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04B2" w14:textId="4CDFA08F" w:rsidR="00950ABE" w:rsidRPr="00950ABE" w:rsidRDefault="00950ABE" w:rsidP="00950ABE">
      <w:pPr>
        <w:jc w:val="center"/>
        <w:rPr>
          <w:sz w:val="40"/>
          <w:szCs w:val="40"/>
        </w:rPr>
      </w:pPr>
      <w:proofErr w:type="spellStart"/>
      <w:r w:rsidRPr="00950ABE">
        <w:rPr>
          <w:sz w:val="40"/>
          <w:szCs w:val="40"/>
        </w:rPr>
        <w:t>Requerimentos</w:t>
      </w:r>
      <w:proofErr w:type="spellEnd"/>
    </w:p>
    <w:p w14:paraId="5A743DA8" w14:textId="70A58CAF" w:rsidR="002558A4" w:rsidRPr="002558A4" w:rsidRDefault="002558A4" w:rsidP="00950ABE">
      <w:pPr>
        <w:jc w:val="both"/>
      </w:pPr>
      <w:r w:rsidRPr="002558A4">
        <w:t xml:space="preserve">Entender la diferencia entre requerimientos funcionales y no funcionales es como distinguir entre </w:t>
      </w:r>
      <w:r w:rsidRPr="002558A4">
        <w:rPr>
          <w:b/>
          <w:bCs/>
        </w:rPr>
        <w:t>lo que un coche hace</w:t>
      </w:r>
      <w:r w:rsidRPr="002558A4">
        <w:t xml:space="preserve"> (acelerar, frenar, girar) y </w:t>
      </w:r>
      <w:r w:rsidRPr="002558A4">
        <w:rPr>
          <w:b/>
          <w:bCs/>
        </w:rPr>
        <w:t>cómo se siente al conducir</w:t>
      </w:r>
      <w:r w:rsidRPr="002558A4">
        <w:t xml:space="preserve"> (suavidad, seguridad, rendimiento de combustible).</w:t>
      </w:r>
    </w:p>
    <w:p w14:paraId="75D9138F" w14:textId="4CA38C46" w:rsidR="002558A4" w:rsidRPr="002558A4" w:rsidRDefault="002558A4" w:rsidP="00950ABE">
      <w:pPr>
        <w:jc w:val="both"/>
      </w:pPr>
      <w:r w:rsidRPr="002558A4">
        <w:t>Ambos son pilares fundamentales para que un proyecto de software no solo "funcione", sino que sea exitoso y útil para el usuario final.</w:t>
      </w:r>
    </w:p>
    <w:p w14:paraId="23D05D3F" w14:textId="77777777" w:rsidR="002558A4" w:rsidRPr="002558A4" w:rsidRDefault="002558A4" w:rsidP="00950ABE">
      <w:pPr>
        <w:jc w:val="both"/>
        <w:rPr>
          <w:b/>
          <w:bCs/>
        </w:rPr>
      </w:pPr>
      <w:r w:rsidRPr="002558A4">
        <w:rPr>
          <w:b/>
          <w:bCs/>
        </w:rPr>
        <w:t>Análisis de Requerimientos</w:t>
      </w:r>
    </w:p>
    <w:p w14:paraId="0B95FCF3" w14:textId="5D1D4F08" w:rsidR="002558A4" w:rsidRPr="002558A4" w:rsidRDefault="002558A4" w:rsidP="00950ABE">
      <w:pPr>
        <w:jc w:val="both"/>
        <w:rPr>
          <w:b/>
          <w:bCs/>
        </w:rPr>
      </w:pPr>
      <w:r w:rsidRPr="002558A4">
        <w:rPr>
          <w:b/>
          <w:bCs/>
        </w:rPr>
        <w:t xml:space="preserve">1. Requerimientos Funcionales </w:t>
      </w:r>
    </w:p>
    <w:p w14:paraId="118B231C" w14:textId="77777777" w:rsidR="00950ABE" w:rsidRDefault="002558A4" w:rsidP="00950ABE">
      <w:pPr>
        <w:jc w:val="both"/>
      </w:pPr>
      <w:r w:rsidRPr="002558A4">
        <w:t xml:space="preserve">Definen los </w:t>
      </w:r>
      <w:r w:rsidRPr="002558A4">
        <w:rPr>
          <w:b/>
          <w:bCs/>
        </w:rPr>
        <w:t>servicios o funciones específicas</w:t>
      </w:r>
      <w:r w:rsidRPr="002558A4">
        <w:t xml:space="preserve"> que el sistema debe ejecutar. Describen el comportamiento del software ante entradas particulares. Si estos requerimientos no se cumplen, el sistema simplemente no hace su trabajo.</w:t>
      </w:r>
    </w:p>
    <w:p w14:paraId="70C27F96" w14:textId="77777777" w:rsidR="00950ABE" w:rsidRDefault="002558A4" w:rsidP="00950ABE">
      <w:pPr>
        <w:jc w:val="both"/>
      </w:pPr>
      <w:r w:rsidRPr="002558A4">
        <w:rPr>
          <w:b/>
          <w:bCs/>
        </w:rPr>
        <w:t>Foco:</w:t>
      </w:r>
      <w:r w:rsidRPr="002558A4">
        <w:t xml:space="preserve"> "¿Qué debe hacer el sistema?"</w:t>
      </w:r>
    </w:p>
    <w:p w14:paraId="5F33B097" w14:textId="0F595299" w:rsidR="002558A4" w:rsidRPr="002558A4" w:rsidRDefault="002558A4" w:rsidP="00950ABE">
      <w:pPr>
        <w:jc w:val="both"/>
      </w:pPr>
      <w:r w:rsidRPr="002558A4">
        <w:rPr>
          <w:b/>
          <w:bCs/>
        </w:rPr>
        <w:t>Origen:</w:t>
      </w:r>
      <w:r w:rsidRPr="002558A4">
        <w:t xml:space="preserve"> Basados en las necesidades del usuario y procesos de negocio.</w:t>
      </w:r>
    </w:p>
    <w:p w14:paraId="5D0A7F60" w14:textId="77777777" w:rsidR="002558A4" w:rsidRPr="002558A4" w:rsidRDefault="002558A4" w:rsidP="00950ABE">
      <w:pPr>
        <w:jc w:val="both"/>
        <w:rPr>
          <w:b/>
          <w:bCs/>
        </w:rPr>
      </w:pPr>
      <w:r w:rsidRPr="002558A4">
        <w:rPr>
          <w:b/>
          <w:bCs/>
        </w:rPr>
        <w:t>2. Requerimientos No Funcionales (RNF)</w:t>
      </w:r>
    </w:p>
    <w:p w14:paraId="3EFC56C3" w14:textId="77777777" w:rsidR="00950ABE" w:rsidRDefault="002558A4" w:rsidP="00950ABE">
      <w:pPr>
        <w:jc w:val="both"/>
      </w:pPr>
      <w:r w:rsidRPr="002558A4">
        <w:t xml:space="preserve">Definen las </w:t>
      </w:r>
      <w:r w:rsidRPr="002558A4">
        <w:rPr>
          <w:b/>
          <w:bCs/>
        </w:rPr>
        <w:t>propiedades, características y restricciones</w:t>
      </w:r>
      <w:r w:rsidRPr="002558A4">
        <w:t xml:space="preserve"> del sistema. No se refieren a una función específica, sino a criterios de calidad que afectan la experiencia global y la viabilidad técnica.</w:t>
      </w:r>
    </w:p>
    <w:p w14:paraId="57ED9A63" w14:textId="77777777" w:rsidR="00950ABE" w:rsidRDefault="002558A4" w:rsidP="00950ABE">
      <w:pPr>
        <w:jc w:val="both"/>
      </w:pPr>
      <w:r w:rsidRPr="002558A4">
        <w:rPr>
          <w:b/>
          <w:bCs/>
        </w:rPr>
        <w:t>Foco:</w:t>
      </w:r>
      <w:r w:rsidRPr="002558A4">
        <w:t xml:space="preserve"> "¿Cómo debe comportarse el sistema?"</w:t>
      </w:r>
    </w:p>
    <w:p w14:paraId="21B8D91E" w14:textId="1EF5D4B3" w:rsidR="002558A4" w:rsidRPr="002558A4" w:rsidRDefault="002558A4" w:rsidP="00950ABE">
      <w:pPr>
        <w:jc w:val="both"/>
      </w:pPr>
      <w:r w:rsidRPr="002558A4">
        <w:rPr>
          <w:b/>
          <w:bCs/>
        </w:rPr>
        <w:t>Origen:</w:t>
      </w:r>
      <w:r w:rsidRPr="002558A4">
        <w:t xml:space="preserve"> Basados en estándares técnicos, legales o de rendimiento.</w:t>
      </w:r>
    </w:p>
    <w:p w14:paraId="4B6E19BB" w14:textId="4AF9F26E" w:rsidR="002558A4" w:rsidRDefault="002558A4" w:rsidP="00950ABE">
      <w:pPr>
        <w:jc w:val="both"/>
      </w:pPr>
    </w:p>
    <w:p w14:paraId="05B9ED3E" w14:textId="77777777" w:rsidR="00950ABE" w:rsidRDefault="00950ABE" w:rsidP="00950ABE">
      <w:pPr>
        <w:jc w:val="both"/>
      </w:pPr>
    </w:p>
    <w:p w14:paraId="4A731B07" w14:textId="77777777" w:rsidR="00950ABE" w:rsidRDefault="00950ABE" w:rsidP="00950ABE">
      <w:pPr>
        <w:jc w:val="both"/>
      </w:pPr>
    </w:p>
    <w:p w14:paraId="1319E819" w14:textId="77777777" w:rsidR="00950ABE" w:rsidRDefault="00950ABE" w:rsidP="00950ABE">
      <w:pPr>
        <w:jc w:val="both"/>
      </w:pPr>
    </w:p>
    <w:p w14:paraId="17A13D64" w14:textId="77777777" w:rsidR="00950ABE" w:rsidRDefault="00950ABE" w:rsidP="00950ABE">
      <w:pPr>
        <w:jc w:val="both"/>
      </w:pPr>
    </w:p>
    <w:p w14:paraId="2F3A15F1" w14:textId="77777777" w:rsidR="00950ABE" w:rsidRDefault="00950ABE" w:rsidP="00950ABE">
      <w:pPr>
        <w:jc w:val="both"/>
      </w:pPr>
    </w:p>
    <w:p w14:paraId="6196E6E7" w14:textId="77777777" w:rsidR="00950ABE" w:rsidRDefault="00950ABE" w:rsidP="00950ABE">
      <w:pPr>
        <w:jc w:val="both"/>
      </w:pPr>
    </w:p>
    <w:p w14:paraId="2C9C2423" w14:textId="77777777" w:rsidR="00950ABE" w:rsidRDefault="00950ABE" w:rsidP="00950ABE">
      <w:pPr>
        <w:jc w:val="both"/>
      </w:pPr>
    </w:p>
    <w:p w14:paraId="4549851C" w14:textId="77777777" w:rsidR="00950ABE" w:rsidRPr="002558A4" w:rsidRDefault="00950ABE" w:rsidP="00950ABE">
      <w:pPr>
        <w:jc w:val="both"/>
      </w:pPr>
    </w:p>
    <w:p w14:paraId="59DDFFDC" w14:textId="77777777" w:rsidR="002558A4" w:rsidRPr="002558A4" w:rsidRDefault="002558A4" w:rsidP="00950ABE">
      <w:pPr>
        <w:jc w:val="both"/>
        <w:rPr>
          <w:b/>
          <w:bCs/>
        </w:rPr>
      </w:pPr>
      <w:r w:rsidRPr="002558A4">
        <w:rPr>
          <w:b/>
          <w:bCs/>
        </w:rPr>
        <w:lastRenderedPageBreak/>
        <w:t>Tabla Comparativa: RF vs. RNF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3322"/>
        <w:gridCol w:w="3374"/>
      </w:tblGrid>
      <w:tr w:rsidR="002558A4" w:rsidRPr="002558A4" w14:paraId="2CC150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8E76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2228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Requerimientos Funcionales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1179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Requerimientos No Funcionales (RNF)</w:t>
            </w:r>
          </w:p>
        </w:tc>
      </w:tr>
      <w:tr w:rsidR="002558A4" w:rsidRPr="002558A4" w14:paraId="60E82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BB214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B7265" w14:textId="77777777" w:rsidR="002558A4" w:rsidRPr="002558A4" w:rsidRDefault="002558A4" w:rsidP="00950ABE">
            <w:pPr>
              <w:jc w:val="both"/>
            </w:pPr>
            <w:r w:rsidRPr="002558A4">
              <w:t>Describen las acciones y tareas específicas que el sistema debe realizar.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07151" w14:textId="77777777" w:rsidR="002558A4" w:rsidRPr="002558A4" w:rsidRDefault="002558A4" w:rsidP="00950ABE">
            <w:pPr>
              <w:jc w:val="both"/>
            </w:pPr>
            <w:r w:rsidRPr="002558A4">
              <w:t>Describen atributos de calidad y restricciones de operación.</w:t>
            </w:r>
          </w:p>
        </w:tc>
      </w:tr>
      <w:tr w:rsidR="002558A4" w:rsidRPr="002558A4" w14:paraId="6C750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060F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5932" w14:textId="77777777" w:rsidR="002558A4" w:rsidRPr="002558A4" w:rsidRDefault="002558A4" w:rsidP="00950ABE">
            <w:pPr>
              <w:jc w:val="both"/>
            </w:pPr>
            <w:r w:rsidRPr="002558A4">
              <w:t>Satisfacer las necesidades operativas del usuario.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EB4A5" w14:textId="77777777" w:rsidR="002558A4" w:rsidRPr="002558A4" w:rsidRDefault="002558A4" w:rsidP="00950ABE">
            <w:pPr>
              <w:jc w:val="both"/>
            </w:pPr>
            <w:proofErr w:type="gramStart"/>
            <w:r w:rsidRPr="002558A4">
              <w:t>Asegurar</w:t>
            </w:r>
            <w:proofErr w:type="gramEnd"/>
            <w:r w:rsidRPr="002558A4">
              <w:t xml:space="preserve"> que el sistema sea eficiente, seguro y fácil de mantener.</w:t>
            </w:r>
          </w:p>
        </w:tc>
      </w:tr>
      <w:tr w:rsidR="002558A4" w:rsidRPr="002558A4" w14:paraId="71F1E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5081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5960" w14:textId="77777777" w:rsidR="002558A4" w:rsidRPr="002558A4" w:rsidRDefault="002558A4" w:rsidP="00950ABE">
            <w:pPr>
              <w:jc w:val="both"/>
            </w:pPr>
            <w:r w:rsidRPr="002558A4">
              <w:t>Se validan mediante "Pasa / No Pasa" (¿Se envió el correo? Sí/No).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A307" w14:textId="77777777" w:rsidR="002558A4" w:rsidRPr="002558A4" w:rsidRDefault="002558A4" w:rsidP="00950ABE">
            <w:pPr>
              <w:jc w:val="both"/>
            </w:pPr>
            <w:r w:rsidRPr="002558A4">
              <w:t>Se miden de forma cuantitativa (segundos de carga, % de disponibilidad).</w:t>
            </w:r>
          </w:p>
        </w:tc>
      </w:tr>
      <w:tr w:rsidR="002558A4" w:rsidRPr="002558A4" w14:paraId="38ADB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E5D0B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Ejemplo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455E0" w14:textId="77777777" w:rsidR="002558A4" w:rsidRPr="002558A4" w:rsidRDefault="002558A4" w:rsidP="00950ABE">
            <w:pPr>
              <w:jc w:val="both"/>
            </w:pPr>
            <w:r w:rsidRPr="002558A4">
              <w:t>"El sistema debe permitir al usuario recuperar su contraseña vía email."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F34E9" w14:textId="77777777" w:rsidR="002558A4" w:rsidRPr="002558A4" w:rsidRDefault="002558A4" w:rsidP="00950ABE">
            <w:pPr>
              <w:jc w:val="both"/>
            </w:pPr>
            <w:r w:rsidRPr="002558A4">
              <w:t>"El sistema debe procesar el cambio de contraseña en menos de 2 segundos."</w:t>
            </w:r>
          </w:p>
        </w:tc>
      </w:tr>
      <w:tr w:rsidR="002558A4" w:rsidRPr="002558A4" w14:paraId="21E77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A5B0F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419E" w14:textId="77777777" w:rsidR="002558A4" w:rsidRPr="002558A4" w:rsidRDefault="002558A4" w:rsidP="00950ABE">
            <w:pPr>
              <w:jc w:val="both"/>
            </w:pPr>
            <w:r w:rsidRPr="002558A4">
              <w:t>Si fallan, el sistema está incompleto.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604EB" w14:textId="77777777" w:rsidR="002558A4" w:rsidRPr="002558A4" w:rsidRDefault="002558A4" w:rsidP="00950ABE">
            <w:pPr>
              <w:jc w:val="both"/>
            </w:pPr>
            <w:r w:rsidRPr="002558A4">
              <w:t>Si fallan, el sistema es frustrante, inseguro o inestable.</w:t>
            </w:r>
          </w:p>
        </w:tc>
      </w:tr>
      <w:tr w:rsidR="002558A4" w:rsidRPr="002558A4" w14:paraId="70150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22379" w14:textId="77777777" w:rsidR="002558A4" w:rsidRPr="002558A4" w:rsidRDefault="002558A4" w:rsidP="00950ABE">
            <w:pPr>
              <w:jc w:val="both"/>
            </w:pPr>
            <w:r w:rsidRPr="002558A4">
              <w:rPr>
                <w:b/>
                <w:bCs/>
              </w:rPr>
              <w:t>Categorías Comunes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A409" w14:textId="77777777" w:rsidR="002558A4" w:rsidRPr="002558A4" w:rsidRDefault="002558A4" w:rsidP="00950ABE">
            <w:pPr>
              <w:jc w:val="both"/>
            </w:pPr>
            <w:r w:rsidRPr="002558A4">
              <w:t>Cálculos, Manipulación de datos, Flujos de trabajo, Generación de reportes.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CC742" w14:textId="77777777" w:rsidR="002558A4" w:rsidRPr="002558A4" w:rsidRDefault="002558A4" w:rsidP="00950ABE">
            <w:pPr>
              <w:jc w:val="both"/>
            </w:pPr>
            <w:r w:rsidRPr="002558A4">
              <w:t>Seguridad, Rendimiento, Usabilidad, Escalabilidad, Disponibilidad.</w:t>
            </w:r>
          </w:p>
        </w:tc>
      </w:tr>
    </w:tbl>
    <w:p w14:paraId="72DD61A3" w14:textId="0D36F89B" w:rsidR="002558A4" w:rsidRPr="002558A4" w:rsidRDefault="002558A4" w:rsidP="00950ABE">
      <w:pPr>
        <w:jc w:val="both"/>
      </w:pPr>
    </w:p>
    <w:p w14:paraId="31F79FA1" w14:textId="77777777" w:rsidR="002558A4" w:rsidRPr="002558A4" w:rsidRDefault="002558A4" w:rsidP="00950ABE">
      <w:pPr>
        <w:jc w:val="both"/>
        <w:rPr>
          <w:b/>
          <w:bCs/>
        </w:rPr>
      </w:pPr>
      <w:r w:rsidRPr="002558A4">
        <w:rPr>
          <w:b/>
          <w:bCs/>
        </w:rPr>
        <w:t>Ejemplos Prácticos en un E-</w:t>
      </w:r>
      <w:proofErr w:type="spellStart"/>
      <w:r w:rsidRPr="002558A4">
        <w:rPr>
          <w:b/>
          <w:bCs/>
        </w:rPr>
        <w:t>commerce</w:t>
      </w:r>
      <w:proofErr w:type="spellEnd"/>
    </w:p>
    <w:p w14:paraId="03B3AF3F" w14:textId="77777777" w:rsidR="002558A4" w:rsidRPr="002558A4" w:rsidRDefault="002558A4" w:rsidP="00950ABE">
      <w:pPr>
        <w:jc w:val="both"/>
      </w:pPr>
      <w:r w:rsidRPr="002558A4">
        <w:t>Para aterrizar estos conceptos, veamos cómo se aplican en una tienda en línea:</w:t>
      </w:r>
    </w:p>
    <w:p w14:paraId="1F56A981" w14:textId="77777777" w:rsidR="002558A4" w:rsidRPr="002558A4" w:rsidRDefault="002558A4" w:rsidP="00950ABE">
      <w:pPr>
        <w:jc w:val="both"/>
        <w:rPr>
          <w:b/>
          <w:bCs/>
        </w:rPr>
      </w:pPr>
      <w:r w:rsidRPr="002558A4">
        <w:rPr>
          <w:b/>
          <w:bCs/>
        </w:rPr>
        <w:t>Requerimientos Funcionales</w:t>
      </w:r>
    </w:p>
    <w:p w14:paraId="5AB17462" w14:textId="77777777" w:rsidR="002558A4" w:rsidRPr="002558A4" w:rsidRDefault="002558A4" w:rsidP="00950ABE">
      <w:pPr>
        <w:numPr>
          <w:ilvl w:val="0"/>
          <w:numId w:val="3"/>
        </w:numPr>
        <w:jc w:val="both"/>
      </w:pPr>
      <w:r w:rsidRPr="002558A4">
        <w:t>El sistema debe permitir agregar productos al carrito de compras.</w:t>
      </w:r>
    </w:p>
    <w:p w14:paraId="64CAA81E" w14:textId="77777777" w:rsidR="002558A4" w:rsidRPr="002558A4" w:rsidRDefault="002558A4" w:rsidP="00950ABE">
      <w:pPr>
        <w:numPr>
          <w:ilvl w:val="0"/>
          <w:numId w:val="3"/>
        </w:numPr>
        <w:jc w:val="both"/>
      </w:pPr>
      <w:r w:rsidRPr="002558A4">
        <w:lastRenderedPageBreak/>
        <w:t>El sistema debe enviar un recibo de confirmación tras completar el pago.</w:t>
      </w:r>
    </w:p>
    <w:p w14:paraId="4DA082E7" w14:textId="77777777" w:rsidR="002558A4" w:rsidRPr="002558A4" w:rsidRDefault="002558A4" w:rsidP="00950ABE">
      <w:pPr>
        <w:numPr>
          <w:ilvl w:val="0"/>
          <w:numId w:val="3"/>
        </w:numPr>
        <w:jc w:val="both"/>
      </w:pPr>
      <w:r w:rsidRPr="002558A4">
        <w:t>El administrador debe poder actualizar el inventario de productos.</w:t>
      </w:r>
    </w:p>
    <w:p w14:paraId="21CAC95D" w14:textId="77777777" w:rsidR="002558A4" w:rsidRPr="002558A4" w:rsidRDefault="002558A4" w:rsidP="00950ABE">
      <w:pPr>
        <w:jc w:val="both"/>
        <w:rPr>
          <w:b/>
          <w:bCs/>
        </w:rPr>
      </w:pPr>
      <w:r w:rsidRPr="002558A4">
        <w:rPr>
          <w:b/>
          <w:bCs/>
        </w:rPr>
        <w:t>Requerimientos No Funcionales</w:t>
      </w:r>
    </w:p>
    <w:p w14:paraId="7B9BA868" w14:textId="77777777" w:rsidR="002558A4" w:rsidRPr="002558A4" w:rsidRDefault="002558A4" w:rsidP="00950ABE">
      <w:pPr>
        <w:numPr>
          <w:ilvl w:val="0"/>
          <w:numId w:val="4"/>
        </w:numPr>
        <w:jc w:val="both"/>
      </w:pPr>
      <w:r w:rsidRPr="002558A4">
        <w:rPr>
          <w:b/>
          <w:bCs/>
        </w:rPr>
        <w:t>Seguridad:</w:t>
      </w:r>
      <w:r w:rsidRPr="002558A4">
        <w:t xml:space="preserve"> Todos los datos de pago deben estar encriptados bajo el estándar PCI-DSS.</w:t>
      </w:r>
    </w:p>
    <w:p w14:paraId="1D98A3C1" w14:textId="77777777" w:rsidR="002558A4" w:rsidRPr="002558A4" w:rsidRDefault="002558A4" w:rsidP="00950ABE">
      <w:pPr>
        <w:numPr>
          <w:ilvl w:val="0"/>
          <w:numId w:val="4"/>
        </w:numPr>
        <w:jc w:val="both"/>
      </w:pPr>
      <w:r w:rsidRPr="002558A4">
        <w:rPr>
          <w:b/>
          <w:bCs/>
        </w:rPr>
        <w:t>Disponibilidad:</w:t>
      </w:r>
      <w:r w:rsidRPr="002558A4">
        <w:t xml:space="preserve"> La plataforma debe estar activa el 99.9% del tiempo durante el año.</w:t>
      </w:r>
    </w:p>
    <w:p w14:paraId="25B57E43" w14:textId="74EFBF9A" w:rsidR="008C6FA4" w:rsidRDefault="002558A4" w:rsidP="00950ABE">
      <w:pPr>
        <w:numPr>
          <w:ilvl w:val="0"/>
          <w:numId w:val="4"/>
        </w:numPr>
        <w:jc w:val="both"/>
      </w:pPr>
      <w:r w:rsidRPr="002558A4">
        <w:rPr>
          <w:b/>
          <w:bCs/>
        </w:rPr>
        <w:t>Usabilidad:</w:t>
      </w:r>
      <w:r w:rsidRPr="002558A4">
        <w:t xml:space="preserve"> La interfaz debe ser intuitiva, permitiendo que un usuario nuevo complete una compra en menos de 3 minutos.</w:t>
      </w:r>
    </w:p>
    <w:sectPr w:rsidR="008C6F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450D"/>
    <w:multiLevelType w:val="multilevel"/>
    <w:tmpl w:val="8D1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D3870"/>
    <w:multiLevelType w:val="multilevel"/>
    <w:tmpl w:val="CA6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B1FC3"/>
    <w:multiLevelType w:val="multilevel"/>
    <w:tmpl w:val="78A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C3271"/>
    <w:multiLevelType w:val="multilevel"/>
    <w:tmpl w:val="9FF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0800">
    <w:abstractNumId w:val="1"/>
  </w:num>
  <w:num w:numId="2" w16cid:durableId="489565337">
    <w:abstractNumId w:val="2"/>
  </w:num>
  <w:num w:numId="3" w16cid:durableId="817765018">
    <w:abstractNumId w:val="3"/>
  </w:num>
  <w:num w:numId="4" w16cid:durableId="158572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A4"/>
    <w:rsid w:val="000B66E0"/>
    <w:rsid w:val="000E677B"/>
    <w:rsid w:val="0011354B"/>
    <w:rsid w:val="001D1DD5"/>
    <w:rsid w:val="002558A4"/>
    <w:rsid w:val="005545E6"/>
    <w:rsid w:val="008C6FA4"/>
    <w:rsid w:val="00950ABE"/>
    <w:rsid w:val="00A85EA3"/>
    <w:rsid w:val="00AA3B71"/>
    <w:rsid w:val="00AA6CE3"/>
    <w:rsid w:val="00BE00C6"/>
    <w:rsid w:val="00CC204D"/>
    <w:rsid w:val="00DD01AF"/>
    <w:rsid w:val="00F3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B195"/>
  <w15:chartTrackingRefBased/>
  <w15:docId w15:val="{20D7E978-4DE4-4E40-81A9-BE9DBD4A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IVAN SARIÑANA JACQUEZ</dc:creator>
  <cp:keywords/>
  <dc:description/>
  <cp:lastModifiedBy>HECTOR IVAN SARIÑANA JACQUEZ</cp:lastModifiedBy>
  <cp:revision>1</cp:revision>
  <dcterms:created xsi:type="dcterms:W3CDTF">2026-01-27T18:32:00Z</dcterms:created>
  <dcterms:modified xsi:type="dcterms:W3CDTF">2026-01-27T18:48:00Z</dcterms:modified>
</cp:coreProperties>
</file>