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44C2" w:rsidRPr="00364923" w:rsidRDefault="001444C2" w:rsidP="001444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4923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bookmarkStart w:id="0" w:name="_GoBack"/>
      <w:bookmarkEnd w:id="0"/>
      <w:r w:rsidRPr="003649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Определить идентификаторы и имена клиентов, которые останавливались в гостиницах Твери в точности два раза.</w:t>
      </w:r>
    </w:p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Бронь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444C2" w:rsidRPr="00364923" w:rsidTr="005162D9"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Ном_комн</w:t>
            </w:r>
            <w:proofErr w:type="spellEnd"/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Заезд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Выезд</w:t>
            </w:r>
          </w:p>
        </w:tc>
      </w:tr>
      <w:tr w:rsidR="001444C2" w:rsidRPr="00364923" w:rsidTr="005162D9"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01.01.01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</w:tr>
      <w:tr w:rsidR="001444C2" w:rsidRPr="00364923" w:rsidTr="005162D9"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02.01.01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06.01.01</w:t>
            </w:r>
          </w:p>
        </w:tc>
      </w:tr>
      <w:tr w:rsidR="001444C2" w:rsidRPr="00364923" w:rsidTr="005162D9"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07.01.01</w:t>
            </w:r>
          </w:p>
        </w:tc>
      </w:tr>
      <w:tr w:rsidR="001444C2" w:rsidRPr="00364923" w:rsidTr="005162D9"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04.01.01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08.01.01</w:t>
            </w:r>
          </w:p>
        </w:tc>
      </w:tr>
      <w:tr w:rsidR="001444C2" w:rsidRPr="00364923" w:rsidTr="005162D9"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09.01.01</w:t>
            </w:r>
          </w:p>
        </w:tc>
      </w:tr>
      <w:tr w:rsidR="001444C2" w:rsidRPr="00364923" w:rsidTr="005162D9"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06.01.01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10.01.01</w:t>
            </w:r>
          </w:p>
        </w:tc>
      </w:tr>
      <w:tr w:rsidR="001444C2" w:rsidRPr="00364923" w:rsidTr="005162D9"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07.01.01</w:t>
            </w:r>
          </w:p>
        </w:tc>
        <w:tc>
          <w:tcPr>
            <w:tcW w:w="186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11.01.01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</w:p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Город_кл</w:t>
            </w:r>
            <w:proofErr w:type="spellEnd"/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Никита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Курск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Гостиница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Назв_гост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Турист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Оазис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Солнце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</w:p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А)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 xml:space="preserve">1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Ид_кл,Город_гост,Заезд</m:t>
            </m:r>
          </m:sub>
        </m:sSub>
      </m:oMath>
      <w:r w:rsidRPr="00364923">
        <w:rPr>
          <w:rFonts w:ascii="Times New Roman" w:hAnsi="Times New Roman" w:cs="Times New Roman"/>
          <w:sz w:val="24"/>
          <w:szCs w:val="24"/>
        </w:rPr>
        <w:t xml:space="preserve"> (Бронь</w:t>
      </w:r>
      <w:r w:rsidRPr="00364923">
        <w:rPr>
          <w:rFonts w:ascii="Cambria Math" w:hAnsi="Cambria Math" w:cs="Cambria Math"/>
          <w:sz w:val="24"/>
          <w:szCs w:val="24"/>
          <w:lang w:val="en-US"/>
        </w:rPr>
        <w:t>⨝</w:t>
      </w:r>
      <w:r w:rsidRPr="00364923">
        <w:rPr>
          <w:rFonts w:ascii="Times New Roman" w:hAnsi="Times New Roman" w:cs="Times New Roman"/>
          <w:sz w:val="24"/>
          <w:szCs w:val="24"/>
        </w:rPr>
        <w:t>Гостиница)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Заезд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01.01.01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02.01.01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04.01.01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06.01.01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Краснодар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07.01.01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Б) Клиенты, отдыхавшие в городе Тверь. </w:t>
      </w:r>
    </w:p>
    <w:p w:rsidR="001444C2" w:rsidRPr="00364923" w:rsidRDefault="001444C2" w:rsidP="00144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R2 =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Город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Тверь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(R1)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Заезд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01.01.01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02.01.01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04.01.01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06.01.01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</w:rPr>
        <w:lastRenderedPageBreak/>
        <w:t xml:space="preserve">В)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R3 = R2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Заезд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01.01.01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02.01.01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04.01.01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06.01.01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</w:p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Г) Клиенты, которые отдыхали в гостиницах Твери больше одного раза. </w:t>
      </w:r>
    </w:p>
    <w:p w:rsidR="001444C2" w:rsidRPr="00364923" w:rsidRDefault="001444C2" w:rsidP="001444C2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R4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R2.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2.</m:t>
            </m:r>
            <m:r>
              <w:rPr>
                <w:rFonts w:ascii="Cambria Math" w:hAnsi="Cambria Math" w:cs="Times New Roman"/>
                <w:sz w:val="24"/>
                <w:szCs w:val="24"/>
              </w:rPr>
              <m:t>Заезд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,R3.</m:t>
            </m:r>
            <m:r>
              <w:rPr>
                <w:rFonts w:ascii="Cambria Math" w:hAnsi="Cambria Math" w:cs="Times New Roman"/>
                <w:sz w:val="24"/>
                <w:szCs w:val="24"/>
              </w:rPr>
              <m:t>Заезд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b>
        </m:sSub>
      </m:oMath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 (R2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2.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=R3.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AND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2.</m:t>
            </m:r>
            <m:r>
              <w:rPr>
                <w:rFonts w:ascii="Cambria Math" w:hAnsi="Cambria Math" w:cs="Times New Roman"/>
                <w:sz w:val="24"/>
                <w:szCs w:val="24"/>
              </w:rPr>
              <m:t>Заезд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&lt;&gt;R3.</m:t>
            </m:r>
            <m:r>
              <w:rPr>
                <w:rFonts w:ascii="Cambria Math" w:hAnsi="Cambria Math" w:cs="Times New Roman"/>
                <w:sz w:val="24"/>
                <w:szCs w:val="24"/>
              </w:rPr>
              <m:t>Заезд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b>
        </m:sSub>
      </m:oMath>
      <w:r w:rsidRPr="0036492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R3)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Заезд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Заезд'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01.01.01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3115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</w:p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Д) Клиенты, которые отдыхали в гостиницах Твери больше или ровно три раза. </w:t>
      </w:r>
    </w:p>
    <w:p w:rsidR="001444C2" w:rsidRPr="00364923" w:rsidRDefault="001444C2" w:rsidP="001444C2">
      <w:pPr>
        <w:ind w:left="-109" w:firstLine="1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 </w:t>
      </w:r>
      <w:r w:rsidRPr="003649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R5= R2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2.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=R4.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AND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2.</m:t>
            </m:r>
            <m:r>
              <w:rPr>
                <w:rFonts w:ascii="Cambria Math" w:hAnsi="Cambria Math" w:cs="Times New Roman"/>
                <w:sz w:val="24"/>
                <w:szCs w:val="24"/>
              </w:rPr>
              <m:t>Заезд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&lt;&gt;R4.</m:t>
            </m:r>
            <m:r>
              <w:rPr>
                <w:rFonts w:ascii="Cambria Math" w:hAnsi="Cambria Math" w:cs="Times New Roman"/>
                <w:sz w:val="24"/>
                <w:szCs w:val="24"/>
              </w:rPr>
              <m:t>Заезд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AND R2.</m:t>
            </m:r>
            <m:r>
              <w:rPr>
                <w:rFonts w:ascii="Cambria Math" w:hAnsi="Cambria Math" w:cs="Times New Roman"/>
                <w:sz w:val="24"/>
                <w:szCs w:val="24"/>
              </w:rPr>
              <m:t>Заезд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&lt;&gt;R4.</m:t>
            </m:r>
            <m:r>
              <w:rPr>
                <w:rFonts w:ascii="Cambria Math" w:hAnsi="Cambria Math" w:cs="Times New Roman"/>
                <w:sz w:val="24"/>
                <w:szCs w:val="24"/>
              </w:rPr>
              <m:t>Заезд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'</m:t>
            </m:r>
          </m:sub>
        </m:sSub>
      </m:oMath>
      <w:r w:rsidRPr="003649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R4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9"/>
        <w:gridCol w:w="2422"/>
        <w:gridCol w:w="2422"/>
        <w:gridCol w:w="2142"/>
      </w:tblGrid>
      <w:tr w:rsidR="001444C2" w:rsidRPr="00364923" w:rsidTr="005162D9">
        <w:tc>
          <w:tcPr>
            <w:tcW w:w="235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Start"/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Заезд</w:t>
            </w:r>
            <w:proofErr w:type="gramEnd"/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Start"/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Заезд</w:t>
            </w:r>
            <w:proofErr w:type="gramEnd"/>
          </w:p>
        </w:tc>
        <w:tc>
          <w:tcPr>
            <w:tcW w:w="214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Start"/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Заезд</w:t>
            </w:r>
            <w:proofErr w:type="gramEnd"/>
          </w:p>
        </w:tc>
      </w:tr>
      <w:tr w:rsidR="001444C2" w:rsidRPr="00364923" w:rsidTr="005162D9">
        <w:tc>
          <w:tcPr>
            <w:tcW w:w="235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14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235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14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235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14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235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14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235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14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  <w:tr w:rsidR="001444C2" w:rsidRPr="00364923" w:rsidTr="005162D9">
        <w:tc>
          <w:tcPr>
            <w:tcW w:w="235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42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  <w:tc>
          <w:tcPr>
            <w:tcW w:w="2142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.01.01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Е) Клиенты, которые отдыхали в гостиницах Твери ровно два раза.</w:t>
      </w:r>
    </w:p>
    <w:p w:rsidR="001444C2" w:rsidRPr="00364923" w:rsidRDefault="001444C2" w:rsidP="001444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R6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(R</w:t>
      </w:r>
      <w:proofErr w:type="gramStart"/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4)\</w:t>
      </w:r>
      <w:proofErr w:type="gramEnd"/>
      <w:r w:rsidRPr="003649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(R5)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</w:tblGrid>
      <w:tr w:rsidR="001444C2" w:rsidRPr="00364923" w:rsidTr="005162D9">
        <w:trPr>
          <w:trHeight w:val="262"/>
        </w:trPr>
        <w:tc>
          <w:tcPr>
            <w:tcW w:w="133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Ид_кл</w:t>
            </w:r>
            <w:proofErr w:type="spellEnd"/>
          </w:p>
        </w:tc>
      </w:tr>
      <w:tr w:rsidR="001444C2" w:rsidRPr="00364923" w:rsidTr="005162D9">
        <w:trPr>
          <w:trHeight w:val="251"/>
        </w:trPr>
        <w:tc>
          <w:tcPr>
            <w:tcW w:w="133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44C2" w:rsidRPr="00364923" w:rsidRDefault="001444C2" w:rsidP="001444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Ж)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R7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д_кл,Имя_кл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⨝</m:t>
        </m:r>
        <m:r>
          <w:rPr>
            <w:rFonts w:ascii="Cambria Math" w:hAnsi="Cambria Math" w:cs="Times New Roman"/>
            <w:sz w:val="24"/>
            <w:szCs w:val="24"/>
          </w:rPr>
          <m:t>Клиент)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39"/>
      </w:tblGrid>
      <w:tr w:rsidR="001444C2" w:rsidRPr="00364923" w:rsidTr="005162D9">
        <w:trPr>
          <w:trHeight w:val="262"/>
        </w:trPr>
        <w:tc>
          <w:tcPr>
            <w:tcW w:w="133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33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</w:tr>
      <w:tr w:rsidR="001444C2" w:rsidRPr="00364923" w:rsidTr="005162D9">
        <w:trPr>
          <w:trHeight w:val="251"/>
        </w:trPr>
        <w:tc>
          <w:tcPr>
            <w:tcW w:w="133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9" w:type="dxa"/>
          </w:tcPr>
          <w:p w:rsidR="001444C2" w:rsidRPr="00364923" w:rsidRDefault="001444C2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</w:tr>
    </w:tbl>
    <w:p w:rsidR="001444C2" w:rsidRPr="00364923" w:rsidRDefault="001444C2" w:rsidP="001444C2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F2FC4" w:rsidRPr="001444C2" w:rsidRDefault="009F2FC4" w:rsidP="001444C2"/>
    <w:sectPr w:rsidR="009F2FC4" w:rsidRPr="0014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C2"/>
    <w:rsid w:val="001444C2"/>
    <w:rsid w:val="009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3732"/>
  <w15:chartTrackingRefBased/>
  <w15:docId w15:val="{865D7402-5594-41C5-8097-F50A2AF0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2023-03-27T10:55:00Z</dcterms:created>
  <dcterms:modified xsi:type="dcterms:W3CDTF">2023-03-27T10:55:00Z</dcterms:modified>
</cp:coreProperties>
</file>