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140DA" w14:textId="77777777" w:rsidR="00D277D6" w:rsidRPr="00AE0C96" w:rsidRDefault="00D277D6" w:rsidP="00C511BE">
      <w:pPr>
        <w:widowControl w:val="0"/>
        <w:suppressAutoHyphens/>
        <w:spacing w:after="0" w:line="240" w:lineRule="auto"/>
        <w:jc w:val="center"/>
        <w:rPr>
          <w:rFonts w:eastAsia="Times New Roman" w:cs="Times New Roman"/>
          <w:szCs w:val="28"/>
          <w:lang w:eastAsia="zh-CN"/>
        </w:rPr>
      </w:pPr>
      <w:bookmarkStart w:id="0" w:name="_Hlk68359320"/>
      <w:r w:rsidRPr="00AE0C96">
        <w:rPr>
          <w:rFonts w:eastAsia="Times New Roman" w:cs="Times New Roman"/>
          <w:szCs w:val="28"/>
          <w:lang w:eastAsia="zh-CN"/>
        </w:rPr>
        <w:t>ФЕДЕРАЛЬНОЕ ГОСУДАРСТВЕННОЕ БЮДЖЕТНОЕ</w:t>
      </w:r>
    </w:p>
    <w:p w14:paraId="5CF19B00" w14:textId="77777777" w:rsidR="00D277D6" w:rsidRPr="00AE0C96" w:rsidRDefault="00D277D6" w:rsidP="00D277D6">
      <w:pPr>
        <w:widowControl w:val="0"/>
        <w:suppressAutoHyphens/>
        <w:spacing w:after="0" w:line="240" w:lineRule="auto"/>
        <w:jc w:val="center"/>
        <w:rPr>
          <w:rFonts w:eastAsia="Times New Roman" w:cs="Times New Roman"/>
          <w:szCs w:val="28"/>
          <w:lang w:eastAsia="zh-CN"/>
        </w:rPr>
      </w:pPr>
      <w:r w:rsidRPr="00AE0C96">
        <w:rPr>
          <w:rFonts w:eastAsia="Times New Roman" w:cs="Times New Roman"/>
          <w:szCs w:val="28"/>
          <w:lang w:eastAsia="zh-CN"/>
        </w:rPr>
        <w:t>ОБРАЗОВАТЕЛЬНОЕ УЧРЕЖДЕНИЕ ВЫСШЕГО ОБРАЗОВАНИЯ</w:t>
      </w:r>
    </w:p>
    <w:p w14:paraId="5488D947" w14:textId="363D9426" w:rsidR="00D277D6" w:rsidRPr="00AE0C96" w:rsidRDefault="00D277D6" w:rsidP="00D277D6">
      <w:pPr>
        <w:widowControl w:val="0"/>
        <w:suppressAutoHyphens/>
        <w:spacing w:after="0" w:line="240" w:lineRule="auto"/>
        <w:jc w:val="center"/>
        <w:rPr>
          <w:rFonts w:eastAsia="Times New Roman" w:cs="Times New Roman"/>
          <w:szCs w:val="28"/>
          <w:lang w:eastAsia="zh-CN"/>
        </w:rPr>
      </w:pPr>
      <w:r w:rsidRPr="00AE0C96">
        <w:rPr>
          <w:rFonts w:eastAsia="Times New Roman" w:cs="Times New Roman"/>
          <w:szCs w:val="28"/>
          <w:lang w:eastAsia="zh-CN"/>
        </w:rPr>
        <w:t>«САРАТОВСКИЙ ГОСУДАРСТВЕННЫЙ ТЕХНИЧЕСКИЙ УНИВЕРСИТЕТ</w:t>
      </w:r>
      <w:r>
        <w:rPr>
          <w:rFonts w:eastAsia="Times New Roman" w:cs="Times New Roman"/>
          <w:szCs w:val="28"/>
          <w:lang w:eastAsia="zh-CN"/>
        </w:rPr>
        <w:t xml:space="preserve"> </w:t>
      </w:r>
      <w:r w:rsidRPr="00AE0C96">
        <w:rPr>
          <w:rFonts w:eastAsia="Times New Roman" w:cs="Times New Roman"/>
          <w:szCs w:val="28"/>
          <w:lang w:eastAsia="zh-CN"/>
        </w:rPr>
        <w:t>ИМЕНИ ГАГАРИНА Ю.А.»</w:t>
      </w:r>
    </w:p>
    <w:p w14:paraId="21045B07" w14:textId="77777777" w:rsidR="00D277D6" w:rsidRPr="00AE0C96" w:rsidRDefault="00D277D6" w:rsidP="00D277D6">
      <w:pPr>
        <w:widowControl w:val="0"/>
        <w:suppressAutoHyphens/>
        <w:spacing w:after="0" w:line="240" w:lineRule="auto"/>
        <w:jc w:val="center"/>
        <w:rPr>
          <w:rFonts w:eastAsia="Times New Roman" w:cs="Times New Roman"/>
          <w:szCs w:val="28"/>
          <w:lang w:eastAsia="zh-CN"/>
        </w:rPr>
      </w:pPr>
    </w:p>
    <w:p w14:paraId="3F24D40A" w14:textId="77777777" w:rsidR="00D277D6" w:rsidRPr="00AE0C96" w:rsidRDefault="00D277D6" w:rsidP="00D277D6">
      <w:pPr>
        <w:widowControl w:val="0"/>
        <w:suppressAutoHyphens/>
        <w:spacing w:after="0" w:line="240" w:lineRule="auto"/>
        <w:jc w:val="center"/>
        <w:rPr>
          <w:rFonts w:eastAsia="Times New Roman" w:cs="Times New Roman"/>
          <w:szCs w:val="28"/>
          <w:lang w:eastAsia="zh-CN"/>
        </w:rPr>
      </w:pPr>
    </w:p>
    <w:p w14:paraId="02E75BD4" w14:textId="04D74C76" w:rsidR="00D277D6" w:rsidRPr="00AE0C96" w:rsidRDefault="00D277D6" w:rsidP="00D277D6">
      <w:pPr>
        <w:widowControl w:val="0"/>
        <w:suppressAutoHyphens/>
        <w:spacing w:after="0" w:line="240" w:lineRule="auto"/>
        <w:rPr>
          <w:rFonts w:eastAsia="Times New Roman" w:cs="Times New Roman"/>
          <w:szCs w:val="28"/>
          <w:lang w:eastAsia="zh-CN"/>
        </w:rPr>
      </w:pPr>
      <w:r w:rsidRPr="00AE0C96">
        <w:rPr>
          <w:rFonts w:eastAsia="Times New Roman" w:cs="Times New Roman"/>
          <w:szCs w:val="28"/>
          <w:lang w:eastAsia="zh-CN"/>
        </w:rPr>
        <w:t xml:space="preserve">Институт </w:t>
      </w:r>
      <w:r w:rsidR="00596501">
        <w:rPr>
          <w:rFonts w:eastAsia="Times New Roman" w:cs="Times New Roman"/>
          <w:szCs w:val="28"/>
          <w:lang w:eastAsia="zh-CN"/>
        </w:rPr>
        <w:t>электронной техники и приборостроения</w:t>
      </w:r>
    </w:p>
    <w:p w14:paraId="00BA7F7A" w14:textId="77777777" w:rsidR="00D277D6" w:rsidRPr="00AE0C96" w:rsidRDefault="00D277D6" w:rsidP="00D277D6">
      <w:pPr>
        <w:widowControl w:val="0"/>
        <w:suppressAutoHyphens/>
        <w:spacing w:after="0" w:line="240" w:lineRule="auto"/>
        <w:rPr>
          <w:rFonts w:eastAsia="Times New Roman" w:cs="Times New Roman"/>
          <w:szCs w:val="28"/>
          <w:lang w:eastAsia="zh-CN"/>
        </w:rPr>
      </w:pPr>
    </w:p>
    <w:p w14:paraId="0DB92C4A" w14:textId="77777777" w:rsidR="00D277D6" w:rsidRPr="00AE0C96" w:rsidRDefault="00D277D6" w:rsidP="00D277D6">
      <w:pPr>
        <w:widowControl w:val="0"/>
        <w:suppressAutoHyphens/>
        <w:spacing w:after="0" w:line="240" w:lineRule="auto"/>
        <w:rPr>
          <w:rFonts w:eastAsia="Times New Roman" w:cs="Times New Roman"/>
          <w:szCs w:val="28"/>
          <w:lang w:eastAsia="zh-CN"/>
        </w:rPr>
      </w:pPr>
      <w:r w:rsidRPr="00AE0C96">
        <w:rPr>
          <w:rFonts w:eastAsia="Times New Roman" w:cs="Times New Roman"/>
          <w:szCs w:val="28"/>
          <w:lang w:eastAsia="zh-CN"/>
        </w:rPr>
        <w:t>Кафедра «Информационная безопасность автоматизированных систем»</w:t>
      </w:r>
    </w:p>
    <w:p w14:paraId="13E4C981" w14:textId="77777777" w:rsidR="00D277D6" w:rsidRPr="00AE0C96" w:rsidRDefault="00D277D6" w:rsidP="00D277D6">
      <w:pPr>
        <w:widowControl w:val="0"/>
        <w:suppressAutoHyphens/>
        <w:spacing w:after="0" w:line="240" w:lineRule="auto"/>
        <w:rPr>
          <w:rFonts w:eastAsia="Times New Roman" w:cs="Times New Roman"/>
          <w:szCs w:val="28"/>
          <w:lang w:eastAsia="zh-CN"/>
        </w:rPr>
      </w:pPr>
    </w:p>
    <w:p w14:paraId="4B130A2C" w14:textId="22BBFD62" w:rsidR="00D277D6" w:rsidRPr="00AE0C96" w:rsidRDefault="00D277D6" w:rsidP="00D277D6">
      <w:pPr>
        <w:widowControl w:val="0"/>
        <w:suppressAutoHyphens/>
        <w:spacing w:after="0" w:line="240" w:lineRule="auto"/>
        <w:rPr>
          <w:rFonts w:eastAsia="Times New Roman" w:cs="Times New Roman"/>
          <w:szCs w:val="28"/>
          <w:lang w:eastAsia="zh-CN"/>
        </w:rPr>
      </w:pPr>
      <w:r w:rsidRPr="00AE0C96">
        <w:rPr>
          <w:rFonts w:eastAsia="Times New Roman" w:cs="Times New Roman"/>
          <w:szCs w:val="28"/>
          <w:lang w:eastAsia="zh-CN"/>
        </w:rPr>
        <w:t xml:space="preserve">Специальность </w:t>
      </w:r>
      <w:r w:rsidR="006E7002" w:rsidRPr="00AE0C96">
        <w:rPr>
          <w:rFonts w:eastAsia="Times New Roman" w:cs="Times New Roman"/>
          <w:szCs w:val="28"/>
          <w:lang w:eastAsia="zh-CN"/>
        </w:rPr>
        <w:t>10.05.03 «</w:t>
      </w:r>
      <w:r w:rsidRPr="00AE0C96">
        <w:rPr>
          <w:rFonts w:eastAsia="Times New Roman" w:cs="Times New Roman"/>
          <w:szCs w:val="28"/>
          <w:lang w:eastAsia="zh-CN"/>
        </w:rPr>
        <w:t>Информационная безопасность автоматизированных систем»</w:t>
      </w:r>
    </w:p>
    <w:p w14:paraId="347A21BE" w14:textId="77777777" w:rsidR="00D277D6" w:rsidRPr="00AE0C96" w:rsidRDefault="00D277D6" w:rsidP="00D277D6">
      <w:pPr>
        <w:widowControl w:val="0"/>
        <w:suppressAutoHyphens/>
        <w:spacing w:after="0" w:line="240" w:lineRule="auto"/>
        <w:rPr>
          <w:rFonts w:eastAsia="Times New Roman" w:cs="Times New Roman"/>
          <w:szCs w:val="28"/>
          <w:lang w:eastAsia="zh-CN"/>
        </w:rPr>
      </w:pPr>
    </w:p>
    <w:p w14:paraId="4C6D4752" w14:textId="77777777" w:rsidR="00D277D6" w:rsidRPr="00AE0C96" w:rsidRDefault="00D277D6" w:rsidP="00D277D6">
      <w:pPr>
        <w:widowControl w:val="0"/>
        <w:suppressAutoHyphens/>
        <w:spacing w:after="0" w:line="240" w:lineRule="auto"/>
        <w:rPr>
          <w:rFonts w:eastAsia="Times New Roman" w:cs="Times New Roman"/>
          <w:szCs w:val="28"/>
          <w:lang w:eastAsia="zh-CN"/>
        </w:rPr>
      </w:pPr>
    </w:p>
    <w:p w14:paraId="1755F1B4" w14:textId="77777777" w:rsidR="00D277D6" w:rsidRPr="00AE0C96" w:rsidRDefault="00D277D6" w:rsidP="00D277D6">
      <w:pPr>
        <w:widowControl w:val="0"/>
        <w:suppressAutoHyphens/>
        <w:spacing w:after="0" w:line="240" w:lineRule="auto"/>
        <w:jc w:val="center"/>
        <w:rPr>
          <w:rFonts w:eastAsia="Times New Roman" w:cs="Times New Roman"/>
          <w:b/>
          <w:sz w:val="32"/>
          <w:szCs w:val="32"/>
          <w:lang w:eastAsia="zh-CN"/>
        </w:rPr>
      </w:pPr>
      <w:r w:rsidRPr="00AE0C96">
        <w:rPr>
          <w:rFonts w:eastAsia="Times New Roman" w:cs="Times New Roman"/>
          <w:b/>
          <w:sz w:val="32"/>
          <w:szCs w:val="32"/>
          <w:lang w:eastAsia="zh-CN"/>
        </w:rPr>
        <w:t>ВЫПУСКНАЯ КВАЛИФИКАЦИОННАЯ РАБОТА</w:t>
      </w:r>
    </w:p>
    <w:p w14:paraId="572642DB" w14:textId="77777777" w:rsidR="00D277D6" w:rsidRPr="00AE0C96" w:rsidRDefault="00D277D6" w:rsidP="00D277D6">
      <w:pPr>
        <w:widowControl w:val="0"/>
        <w:suppressAutoHyphens/>
        <w:spacing w:after="0" w:line="240" w:lineRule="auto"/>
        <w:jc w:val="center"/>
        <w:rPr>
          <w:rFonts w:eastAsia="Times New Roman" w:cs="Times New Roman"/>
          <w:sz w:val="32"/>
          <w:szCs w:val="32"/>
          <w:lang w:eastAsia="zh-CN"/>
        </w:rPr>
      </w:pPr>
    </w:p>
    <w:p w14:paraId="71DFBBCC" w14:textId="77777777" w:rsidR="00D277D6" w:rsidRPr="00AE0C96" w:rsidRDefault="00D277D6" w:rsidP="00D277D6">
      <w:pPr>
        <w:widowControl w:val="0"/>
        <w:suppressAutoHyphens/>
        <w:spacing w:after="0" w:line="240" w:lineRule="auto"/>
        <w:rPr>
          <w:rFonts w:eastAsia="Times New Roman" w:cs="Times New Roman"/>
          <w:szCs w:val="28"/>
          <w:lang w:eastAsia="zh-CN"/>
        </w:rPr>
      </w:pPr>
    </w:p>
    <w:p w14:paraId="3DF9B317" w14:textId="06C9982D" w:rsidR="00D277D6" w:rsidRDefault="00596501" w:rsidP="00596501">
      <w:pPr>
        <w:widowControl w:val="0"/>
        <w:suppressAutoHyphens/>
        <w:spacing w:after="0" w:line="240" w:lineRule="auto"/>
        <w:jc w:val="center"/>
        <w:rPr>
          <w:rFonts w:eastAsia="Times New Roman" w:cs="Times New Roman"/>
          <w:sz w:val="32"/>
          <w:szCs w:val="32"/>
          <w:lang w:eastAsia="zh-CN"/>
        </w:rPr>
      </w:pPr>
      <w:r w:rsidRPr="00596501">
        <w:rPr>
          <w:rFonts w:eastAsia="Times New Roman" w:cs="Times New Roman"/>
          <w:color w:val="000000"/>
          <w:szCs w:val="28"/>
          <w:lang w:eastAsia="zh-CN"/>
        </w:rPr>
        <w:t xml:space="preserve">Разработка системы передачи сообщений с применением </w:t>
      </w:r>
      <w:proofErr w:type="spellStart"/>
      <w:r w:rsidRPr="00596501">
        <w:rPr>
          <w:rFonts w:eastAsia="Times New Roman" w:cs="Times New Roman"/>
          <w:color w:val="000000"/>
          <w:szCs w:val="28"/>
          <w:lang w:eastAsia="zh-CN"/>
        </w:rPr>
        <w:t>нейрокриптографических</w:t>
      </w:r>
      <w:proofErr w:type="spellEnd"/>
      <w:r w:rsidRPr="00596501">
        <w:rPr>
          <w:rFonts w:eastAsia="Times New Roman" w:cs="Times New Roman"/>
          <w:color w:val="000000"/>
          <w:szCs w:val="28"/>
          <w:lang w:eastAsia="zh-CN"/>
        </w:rPr>
        <w:t xml:space="preserve"> алгоритмов</w:t>
      </w:r>
    </w:p>
    <w:p w14:paraId="2F585631" w14:textId="77777777" w:rsidR="00D277D6" w:rsidRPr="00AE0C96" w:rsidRDefault="00D277D6" w:rsidP="00D277D6">
      <w:pPr>
        <w:widowControl w:val="0"/>
        <w:suppressAutoHyphens/>
        <w:spacing w:after="0" w:line="240" w:lineRule="auto"/>
        <w:rPr>
          <w:rFonts w:eastAsia="Times New Roman" w:cs="Times New Roman"/>
          <w:sz w:val="32"/>
          <w:szCs w:val="32"/>
          <w:lang w:eastAsia="zh-CN"/>
        </w:rPr>
      </w:pPr>
    </w:p>
    <w:p w14:paraId="6AEF71A9" w14:textId="77777777" w:rsidR="00D277D6" w:rsidRPr="00AE0C96" w:rsidRDefault="00D277D6" w:rsidP="00D277D6">
      <w:pPr>
        <w:widowControl w:val="0"/>
        <w:suppressAutoHyphens/>
        <w:spacing w:after="0" w:line="240" w:lineRule="auto"/>
        <w:rPr>
          <w:rFonts w:eastAsia="Times New Roman" w:cs="Times New Roman"/>
          <w:color w:val="000000"/>
          <w:sz w:val="32"/>
          <w:szCs w:val="32"/>
          <w:lang w:eastAsia="zh-CN"/>
        </w:rPr>
      </w:pPr>
    </w:p>
    <w:p w14:paraId="7EE854C1" w14:textId="27C1E49B" w:rsidR="00D277D6" w:rsidRPr="00AE0C96" w:rsidRDefault="00D277D6" w:rsidP="00D277D6">
      <w:pPr>
        <w:suppressAutoHyphens/>
        <w:spacing w:after="0" w:line="240" w:lineRule="auto"/>
        <w:rPr>
          <w:rFonts w:eastAsia="Times New Roman" w:cs="Times New Roman"/>
          <w:color w:val="000000"/>
          <w:szCs w:val="20"/>
          <w:lang w:eastAsia="zh-CN"/>
        </w:rPr>
      </w:pPr>
      <w:r w:rsidRPr="00AE0C96">
        <w:rPr>
          <w:rFonts w:eastAsia="Times New Roman" w:cs="Times New Roman"/>
          <w:color w:val="000000"/>
          <w:szCs w:val="20"/>
          <w:lang w:eastAsia="zh-CN"/>
        </w:rPr>
        <w:t>Студент</w:t>
      </w:r>
      <w:r>
        <w:rPr>
          <w:rFonts w:eastAsia="Times New Roman" w:cs="Times New Roman"/>
          <w:color w:val="000000"/>
          <w:szCs w:val="20"/>
          <w:lang w:eastAsia="zh-CN"/>
        </w:rPr>
        <w:t xml:space="preserve"> Плешаков Александр Сергеевич</w:t>
      </w:r>
      <w:r w:rsidRPr="00AE0C96">
        <w:rPr>
          <w:rFonts w:eastAsia="Times New Roman" w:cs="Times New Roman"/>
          <w:color w:val="000000"/>
          <w:szCs w:val="20"/>
          <w:lang w:eastAsia="zh-CN"/>
        </w:rPr>
        <w:t xml:space="preserve"> </w:t>
      </w:r>
    </w:p>
    <w:p w14:paraId="320873C3" w14:textId="77777777" w:rsidR="00D277D6" w:rsidRPr="00AE0C96" w:rsidRDefault="00D277D6" w:rsidP="00D277D6">
      <w:pPr>
        <w:suppressAutoHyphens/>
        <w:spacing w:after="0" w:line="240" w:lineRule="auto"/>
        <w:rPr>
          <w:rFonts w:eastAsia="Times New Roman" w:cs="Times New Roman"/>
          <w:szCs w:val="20"/>
          <w:lang w:eastAsia="zh-CN"/>
        </w:rPr>
      </w:pPr>
      <w:r w:rsidRPr="00AE0C96">
        <w:rPr>
          <w:rFonts w:eastAsia="Times New Roman" w:cs="Times New Roman"/>
          <w:szCs w:val="20"/>
          <w:lang w:eastAsia="zh-CN"/>
        </w:rPr>
        <w:t>курс 5 группа с-ИБС51</w:t>
      </w:r>
    </w:p>
    <w:p w14:paraId="094DDF3A" w14:textId="77777777" w:rsidR="00D277D6" w:rsidRPr="00AE0C96" w:rsidRDefault="00D277D6" w:rsidP="00D277D6">
      <w:pPr>
        <w:suppressAutoHyphens/>
        <w:spacing w:after="0" w:line="240" w:lineRule="auto"/>
        <w:rPr>
          <w:rFonts w:eastAsia="Times New Roman" w:cs="Times New Roman"/>
          <w:szCs w:val="20"/>
          <w:lang w:eastAsia="zh-CN"/>
        </w:rPr>
      </w:pPr>
    </w:p>
    <w:p w14:paraId="0B797051" w14:textId="77777777" w:rsidR="00D277D6" w:rsidRPr="00AE0C96" w:rsidRDefault="00D277D6" w:rsidP="00D277D6">
      <w:pPr>
        <w:suppressAutoHyphens/>
        <w:spacing w:after="0" w:line="240" w:lineRule="auto"/>
        <w:rPr>
          <w:rFonts w:eastAsia="Times New Roman" w:cs="Times New Roman"/>
          <w:szCs w:val="20"/>
          <w:lang w:eastAsia="zh-CN"/>
        </w:rPr>
      </w:pPr>
      <w:r w:rsidRPr="00AE0C96">
        <w:rPr>
          <w:rFonts w:eastAsia="Times New Roman" w:cs="Times New Roman"/>
          <w:szCs w:val="20"/>
          <w:lang w:eastAsia="zh-CN"/>
        </w:rPr>
        <w:t>Руководитель</w:t>
      </w:r>
    </w:p>
    <w:p w14:paraId="4CD68866" w14:textId="77777777" w:rsidR="00D277D6" w:rsidRPr="00AE0C96" w:rsidRDefault="00D277D6" w:rsidP="00D277D6">
      <w:pPr>
        <w:suppressAutoHyphens/>
        <w:spacing w:after="0" w:line="240" w:lineRule="auto"/>
        <w:rPr>
          <w:rFonts w:eastAsia="Times New Roman" w:cs="Times New Roman"/>
          <w:color w:val="000000"/>
          <w:szCs w:val="20"/>
          <w:lang w:eastAsia="zh-CN"/>
        </w:rPr>
      </w:pPr>
      <w:r w:rsidRPr="00AE0C96">
        <w:rPr>
          <w:rFonts w:eastAsia="Times New Roman" w:cs="Times New Roman"/>
          <w:color w:val="000000"/>
          <w:szCs w:val="20"/>
          <w:lang w:eastAsia="zh-CN"/>
        </w:rPr>
        <w:t>доцент каф. ИБС, к.ф.-м.н., доц</w:t>
      </w:r>
      <w:r>
        <w:rPr>
          <w:rFonts w:eastAsia="Times New Roman" w:cs="Times New Roman"/>
          <w:color w:val="000000"/>
          <w:szCs w:val="20"/>
          <w:lang w:eastAsia="zh-CN"/>
        </w:rPr>
        <w:t>ент</w:t>
      </w:r>
      <w:r>
        <w:rPr>
          <w:rFonts w:eastAsia="Times New Roman" w:cs="Times New Roman"/>
          <w:color w:val="000000"/>
          <w:szCs w:val="20"/>
          <w:lang w:eastAsia="zh-CN"/>
        </w:rPr>
        <w:tab/>
        <w:t>________________</w:t>
      </w:r>
      <w:r>
        <w:rPr>
          <w:rFonts w:eastAsia="Times New Roman" w:cs="Times New Roman"/>
          <w:color w:val="000000"/>
          <w:szCs w:val="20"/>
          <w:lang w:eastAsia="zh-CN"/>
        </w:rPr>
        <w:softHyphen/>
      </w:r>
      <w:r>
        <w:rPr>
          <w:rFonts w:eastAsia="Times New Roman" w:cs="Times New Roman"/>
          <w:color w:val="000000"/>
          <w:szCs w:val="20"/>
          <w:lang w:eastAsia="zh-CN"/>
        </w:rPr>
        <w:softHyphen/>
        <w:t>_________</w:t>
      </w:r>
      <w:r w:rsidRPr="00AE0C96">
        <w:rPr>
          <w:rFonts w:eastAsia="Times New Roman" w:cs="Times New Roman"/>
          <w:color w:val="000000"/>
          <w:szCs w:val="20"/>
          <w:lang w:eastAsia="zh-CN"/>
        </w:rPr>
        <w:tab/>
      </w:r>
      <w:proofErr w:type="spellStart"/>
      <w:r w:rsidRPr="00AE0C96">
        <w:rPr>
          <w:rFonts w:eastAsia="Times New Roman" w:cs="Times New Roman"/>
          <w:color w:val="000000"/>
          <w:szCs w:val="20"/>
          <w:lang w:eastAsia="zh-CN"/>
        </w:rPr>
        <w:t>А.С.Розов</w:t>
      </w:r>
      <w:proofErr w:type="spellEnd"/>
      <w:r w:rsidRPr="00AE0C96">
        <w:rPr>
          <w:rFonts w:eastAsia="Times New Roman" w:cs="Times New Roman"/>
          <w:color w:val="000000"/>
          <w:szCs w:val="20"/>
          <w:lang w:eastAsia="zh-CN"/>
        </w:rPr>
        <w:t xml:space="preserve"> </w:t>
      </w:r>
    </w:p>
    <w:p w14:paraId="5D3B9B00" w14:textId="77777777" w:rsidR="00D277D6" w:rsidRPr="00AE0C96" w:rsidRDefault="00D277D6" w:rsidP="00D277D6">
      <w:pPr>
        <w:suppressAutoHyphens/>
        <w:spacing w:after="0" w:line="240" w:lineRule="auto"/>
        <w:rPr>
          <w:rFonts w:eastAsia="Times New Roman" w:cs="Times New Roman"/>
          <w:szCs w:val="20"/>
          <w:lang w:eastAsia="zh-CN"/>
        </w:rPr>
      </w:pPr>
      <w:r w:rsidRPr="00AE0C96">
        <w:rPr>
          <w:rFonts w:eastAsia="Times New Roman" w:cs="Times New Roman"/>
          <w:sz w:val="20"/>
          <w:szCs w:val="20"/>
          <w:lang w:eastAsia="zh-CN"/>
        </w:rPr>
        <w:t xml:space="preserve">       (должность, уч. степень, уч. </w:t>
      </w:r>
      <w:proofErr w:type="gramStart"/>
      <w:r w:rsidRPr="00AE0C96">
        <w:rPr>
          <w:rFonts w:eastAsia="Times New Roman" w:cs="Times New Roman"/>
          <w:sz w:val="20"/>
          <w:szCs w:val="20"/>
          <w:lang w:eastAsia="zh-CN"/>
        </w:rPr>
        <w:t xml:space="preserve">звание)   </w:t>
      </w:r>
      <w:proofErr w:type="gramEnd"/>
      <w:r w:rsidRPr="00AE0C96">
        <w:rPr>
          <w:rFonts w:eastAsia="Times New Roman" w:cs="Times New Roman"/>
          <w:sz w:val="20"/>
          <w:szCs w:val="20"/>
          <w:lang w:eastAsia="zh-CN"/>
        </w:rPr>
        <w:t xml:space="preserve">    </w:t>
      </w:r>
      <w:r w:rsidRPr="00AE0C96">
        <w:rPr>
          <w:rFonts w:eastAsia="Times New Roman" w:cs="Times New Roman"/>
          <w:sz w:val="20"/>
          <w:szCs w:val="20"/>
          <w:lang w:eastAsia="zh-CN"/>
        </w:rPr>
        <w:tab/>
      </w:r>
      <w:r w:rsidRPr="00AE0C96">
        <w:rPr>
          <w:rFonts w:eastAsia="Times New Roman" w:cs="Times New Roman"/>
          <w:sz w:val="20"/>
          <w:szCs w:val="20"/>
          <w:lang w:eastAsia="zh-CN"/>
        </w:rPr>
        <w:tab/>
        <w:t>подпись, дата</w:t>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p>
    <w:p w14:paraId="52B6490F" w14:textId="77777777" w:rsidR="00D277D6" w:rsidRPr="00AE0C96" w:rsidRDefault="00D277D6" w:rsidP="00D277D6">
      <w:pPr>
        <w:suppressAutoHyphens/>
        <w:spacing w:after="0" w:line="240" w:lineRule="auto"/>
        <w:rPr>
          <w:rFonts w:eastAsia="Times New Roman" w:cs="Times New Roman"/>
          <w:szCs w:val="20"/>
          <w:lang w:eastAsia="zh-CN"/>
        </w:rPr>
      </w:pPr>
    </w:p>
    <w:p w14:paraId="361D9A2B" w14:textId="77777777" w:rsidR="00D277D6" w:rsidRPr="00AE0C96" w:rsidRDefault="00D277D6" w:rsidP="00D277D6">
      <w:pPr>
        <w:suppressAutoHyphens/>
        <w:spacing w:after="0" w:line="240" w:lineRule="auto"/>
        <w:rPr>
          <w:rFonts w:eastAsia="Times New Roman" w:cs="Times New Roman"/>
          <w:szCs w:val="20"/>
          <w:lang w:eastAsia="zh-CN"/>
        </w:rPr>
      </w:pPr>
    </w:p>
    <w:p w14:paraId="28B035AB" w14:textId="77777777" w:rsidR="00D277D6" w:rsidRPr="00AE0C96" w:rsidRDefault="00D277D6" w:rsidP="00D277D6">
      <w:pPr>
        <w:suppressAutoHyphens/>
        <w:spacing w:after="0" w:line="240" w:lineRule="auto"/>
        <w:rPr>
          <w:rFonts w:eastAsia="Times New Roman" w:cs="Times New Roman"/>
          <w:szCs w:val="20"/>
          <w:lang w:eastAsia="zh-CN"/>
        </w:rPr>
      </w:pPr>
      <w:r w:rsidRPr="00AE0C96">
        <w:rPr>
          <w:rFonts w:eastAsia="Times New Roman" w:cs="Times New Roman"/>
          <w:szCs w:val="20"/>
          <w:lang w:eastAsia="zh-CN"/>
        </w:rPr>
        <w:t>Допущен к защите</w:t>
      </w:r>
    </w:p>
    <w:p w14:paraId="0B07B6FE" w14:textId="4356C284" w:rsidR="00D277D6" w:rsidRPr="00AE0C96" w:rsidRDefault="00D277D6" w:rsidP="00D277D6">
      <w:pPr>
        <w:suppressAutoHyphens/>
        <w:spacing w:after="0" w:line="240" w:lineRule="auto"/>
        <w:rPr>
          <w:rFonts w:eastAsia="Times New Roman" w:cs="Times New Roman"/>
          <w:szCs w:val="20"/>
          <w:lang w:eastAsia="zh-CN"/>
        </w:rPr>
      </w:pPr>
      <w:r w:rsidRPr="00AE0C96">
        <w:rPr>
          <w:rFonts w:eastAsia="Times New Roman" w:cs="Times New Roman"/>
          <w:szCs w:val="20"/>
          <w:lang w:eastAsia="zh-CN"/>
        </w:rPr>
        <w:t xml:space="preserve">Протокол № </w:t>
      </w:r>
      <w:r w:rsidR="002B4C00" w:rsidRPr="0073428F">
        <w:rPr>
          <w:rFonts w:eastAsia="Times New Roman" w:cs="Times New Roman"/>
          <w:sz w:val="24"/>
          <w:szCs w:val="24"/>
          <w:lang w:eastAsia="zh-CN"/>
        </w:rPr>
        <w:t>37</w:t>
      </w:r>
      <w:r w:rsidRPr="00AE0C96">
        <w:rPr>
          <w:rFonts w:eastAsia="Times New Roman" w:cs="Times New Roman"/>
          <w:szCs w:val="20"/>
          <w:lang w:eastAsia="zh-CN"/>
        </w:rPr>
        <w:t xml:space="preserve"> от «0</w:t>
      </w:r>
      <w:r w:rsidR="002B4C00">
        <w:rPr>
          <w:rFonts w:eastAsia="Times New Roman" w:cs="Times New Roman"/>
          <w:szCs w:val="20"/>
          <w:lang w:eastAsia="zh-CN"/>
        </w:rPr>
        <w:t>8</w:t>
      </w:r>
      <w:r w:rsidRPr="00AE0C96">
        <w:rPr>
          <w:rFonts w:eastAsia="Times New Roman" w:cs="Times New Roman"/>
          <w:szCs w:val="20"/>
          <w:lang w:eastAsia="zh-CN"/>
        </w:rPr>
        <w:t xml:space="preserve">» </w:t>
      </w:r>
      <w:proofErr w:type="gramStart"/>
      <w:r w:rsidRPr="00AE0C96">
        <w:rPr>
          <w:rFonts w:eastAsia="Times New Roman" w:cs="Times New Roman"/>
          <w:szCs w:val="20"/>
          <w:lang w:eastAsia="zh-CN"/>
        </w:rPr>
        <w:t>июня  20</w:t>
      </w:r>
      <w:r w:rsidR="002B4C00">
        <w:rPr>
          <w:rFonts w:eastAsia="Times New Roman" w:cs="Times New Roman"/>
          <w:szCs w:val="20"/>
          <w:lang w:eastAsia="zh-CN"/>
        </w:rPr>
        <w:t>2</w:t>
      </w:r>
      <w:r w:rsidRPr="00AE0C96">
        <w:rPr>
          <w:rFonts w:eastAsia="Times New Roman" w:cs="Times New Roman"/>
          <w:szCs w:val="20"/>
          <w:lang w:eastAsia="zh-CN"/>
        </w:rPr>
        <w:t>1</w:t>
      </w:r>
      <w:proofErr w:type="gramEnd"/>
      <w:r w:rsidRPr="00AE0C96">
        <w:rPr>
          <w:rFonts w:eastAsia="Times New Roman" w:cs="Times New Roman"/>
          <w:szCs w:val="20"/>
          <w:lang w:eastAsia="zh-CN"/>
        </w:rPr>
        <w:t xml:space="preserve"> года </w:t>
      </w:r>
      <w:r w:rsidRPr="00AE0C96">
        <w:rPr>
          <w:rFonts w:eastAsia="Times New Roman" w:cs="Times New Roman"/>
          <w:szCs w:val="20"/>
          <w:lang w:eastAsia="zh-CN"/>
        </w:rPr>
        <w:tab/>
      </w:r>
    </w:p>
    <w:p w14:paraId="4203E7E5" w14:textId="77777777" w:rsidR="00D277D6" w:rsidRPr="00AE0C96" w:rsidRDefault="00D277D6" w:rsidP="00D277D6">
      <w:pPr>
        <w:suppressAutoHyphens/>
        <w:spacing w:after="0" w:line="240" w:lineRule="auto"/>
        <w:rPr>
          <w:rFonts w:eastAsia="Times New Roman" w:cs="Times New Roman"/>
          <w:szCs w:val="20"/>
          <w:lang w:eastAsia="zh-CN"/>
        </w:rPr>
      </w:pPr>
    </w:p>
    <w:p w14:paraId="2AE409D2" w14:textId="77777777" w:rsidR="00D277D6" w:rsidRPr="00AE0C96" w:rsidRDefault="00D277D6" w:rsidP="00D277D6">
      <w:pPr>
        <w:suppressAutoHyphens/>
        <w:spacing w:after="0" w:line="240" w:lineRule="auto"/>
        <w:rPr>
          <w:rFonts w:eastAsia="Times New Roman" w:cs="Times New Roman"/>
          <w:szCs w:val="20"/>
          <w:lang w:eastAsia="zh-CN"/>
        </w:rPr>
      </w:pPr>
    </w:p>
    <w:p w14:paraId="095977A9" w14:textId="77777777" w:rsidR="00D277D6" w:rsidRPr="00AE0C96" w:rsidRDefault="00D277D6" w:rsidP="00D277D6">
      <w:pPr>
        <w:suppressAutoHyphens/>
        <w:spacing w:after="0" w:line="240" w:lineRule="auto"/>
        <w:rPr>
          <w:rFonts w:eastAsia="Times New Roman" w:cs="Times New Roman"/>
          <w:szCs w:val="20"/>
          <w:lang w:eastAsia="zh-CN"/>
        </w:rPr>
      </w:pPr>
      <w:r w:rsidRPr="00AE0C96">
        <w:rPr>
          <w:rFonts w:eastAsia="Times New Roman" w:cs="Times New Roman"/>
          <w:szCs w:val="20"/>
          <w:lang w:eastAsia="zh-CN"/>
        </w:rPr>
        <w:t>Зав. кафедрой «</w:t>
      </w:r>
      <w:r w:rsidRPr="00AE0C96">
        <w:rPr>
          <w:rFonts w:eastAsia="Times New Roman" w:cs="Times New Roman"/>
          <w:szCs w:val="28"/>
          <w:lang w:eastAsia="zh-CN"/>
        </w:rPr>
        <w:t>Информационная безопасность автоматизированных систем</w:t>
      </w:r>
      <w:r w:rsidRPr="00AE0C96">
        <w:rPr>
          <w:rFonts w:eastAsia="Times New Roman" w:cs="Times New Roman"/>
          <w:szCs w:val="20"/>
          <w:lang w:eastAsia="zh-CN"/>
        </w:rPr>
        <w:t>»</w:t>
      </w:r>
      <w:r w:rsidRPr="00AE0C96">
        <w:rPr>
          <w:rFonts w:eastAsia="Times New Roman" w:cs="Times New Roman"/>
          <w:sz w:val="20"/>
          <w:szCs w:val="20"/>
          <w:lang w:eastAsia="zh-CN"/>
        </w:rPr>
        <w:t xml:space="preserve"> </w:t>
      </w:r>
    </w:p>
    <w:p w14:paraId="485054FA" w14:textId="77777777" w:rsidR="00D277D6" w:rsidRPr="00AE0C96" w:rsidRDefault="00D277D6" w:rsidP="00D277D6">
      <w:pPr>
        <w:suppressAutoHyphens/>
        <w:spacing w:after="0" w:line="240" w:lineRule="auto"/>
        <w:rPr>
          <w:rFonts w:eastAsia="Times New Roman" w:cs="Times New Roman"/>
          <w:szCs w:val="20"/>
          <w:lang w:eastAsia="zh-CN"/>
        </w:rPr>
      </w:pPr>
    </w:p>
    <w:p w14:paraId="4CD8D8B4" w14:textId="77777777" w:rsidR="00D277D6" w:rsidRPr="00AE0C96" w:rsidRDefault="00D277D6" w:rsidP="00D277D6">
      <w:pPr>
        <w:suppressAutoHyphens/>
        <w:spacing w:after="0" w:line="240" w:lineRule="auto"/>
        <w:rPr>
          <w:rFonts w:eastAsia="Times New Roman" w:cs="Times New Roman"/>
          <w:sz w:val="20"/>
          <w:szCs w:val="20"/>
          <w:lang w:eastAsia="zh-CN"/>
        </w:rPr>
      </w:pPr>
      <w:r w:rsidRPr="00AE0C96">
        <w:rPr>
          <w:rFonts w:eastAsia="Times New Roman" w:cs="Times New Roman"/>
          <w:szCs w:val="20"/>
          <w:lang w:eastAsia="zh-CN"/>
        </w:rPr>
        <w:t xml:space="preserve">профессор каф. ИБС, д.ф.-м.н., </w:t>
      </w:r>
      <w:proofErr w:type="gramStart"/>
      <w:r w:rsidRPr="00AE0C96">
        <w:rPr>
          <w:rFonts w:eastAsia="Times New Roman" w:cs="Times New Roman"/>
          <w:szCs w:val="20"/>
          <w:lang w:eastAsia="zh-CN"/>
        </w:rPr>
        <w:t>профессор  _</w:t>
      </w:r>
      <w:proofErr w:type="gramEnd"/>
      <w:r w:rsidRPr="00AE0C96">
        <w:rPr>
          <w:rFonts w:eastAsia="Times New Roman" w:cs="Times New Roman"/>
          <w:szCs w:val="20"/>
          <w:lang w:eastAsia="zh-CN"/>
        </w:rPr>
        <w:t>_________________</w:t>
      </w:r>
      <w:r w:rsidRPr="00AE0C96">
        <w:rPr>
          <w:rFonts w:eastAsia="Times New Roman" w:cs="Times New Roman"/>
          <w:szCs w:val="20"/>
          <w:lang w:eastAsia="zh-CN"/>
        </w:rPr>
        <w:tab/>
        <w:t xml:space="preserve">В.Б. </w:t>
      </w:r>
      <w:proofErr w:type="spellStart"/>
      <w:r w:rsidRPr="00AE0C96">
        <w:rPr>
          <w:rFonts w:eastAsia="Times New Roman" w:cs="Times New Roman"/>
          <w:szCs w:val="20"/>
          <w:lang w:eastAsia="zh-CN"/>
        </w:rPr>
        <w:t>Байбурин</w:t>
      </w:r>
      <w:proofErr w:type="spellEnd"/>
    </w:p>
    <w:p w14:paraId="427759BF" w14:textId="05118600" w:rsidR="00D277D6" w:rsidRPr="00D277D6" w:rsidRDefault="00D277D6" w:rsidP="00D277D6">
      <w:pPr>
        <w:suppressAutoHyphens/>
        <w:spacing w:after="0" w:line="240" w:lineRule="auto"/>
        <w:rPr>
          <w:rFonts w:eastAsia="Times New Roman" w:cs="Times New Roman"/>
          <w:sz w:val="20"/>
          <w:szCs w:val="20"/>
          <w:lang w:eastAsia="zh-CN"/>
        </w:rPr>
      </w:pP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t>подпись, дата</w:t>
      </w:r>
      <w:r w:rsidRPr="00AE0C96">
        <w:rPr>
          <w:rFonts w:eastAsia="Times New Roman" w:cs="Times New Roman"/>
          <w:sz w:val="20"/>
          <w:szCs w:val="20"/>
          <w:lang w:eastAsia="zh-CN"/>
        </w:rPr>
        <w:tab/>
      </w:r>
    </w:p>
    <w:p w14:paraId="70EC8EF6" w14:textId="1C988F9C" w:rsidR="00A27291" w:rsidRDefault="00A27291" w:rsidP="00A27291">
      <w:pPr>
        <w:suppressAutoHyphens/>
        <w:spacing w:after="0" w:line="240" w:lineRule="auto"/>
        <w:rPr>
          <w:rFonts w:eastAsia="Times New Roman" w:cs="Times New Roman"/>
          <w:szCs w:val="20"/>
          <w:lang w:eastAsia="zh-CN"/>
        </w:rPr>
      </w:pPr>
    </w:p>
    <w:p w14:paraId="23CA074D" w14:textId="1886CE38" w:rsidR="00A27291" w:rsidRDefault="00A27291" w:rsidP="00A27291">
      <w:pPr>
        <w:suppressAutoHyphens/>
        <w:spacing w:after="0" w:line="240" w:lineRule="auto"/>
        <w:rPr>
          <w:rFonts w:eastAsia="Times New Roman" w:cs="Times New Roman"/>
          <w:szCs w:val="20"/>
          <w:lang w:eastAsia="zh-CN"/>
        </w:rPr>
      </w:pPr>
    </w:p>
    <w:p w14:paraId="06A20B7F" w14:textId="119FAFC0" w:rsidR="00A27291" w:rsidRDefault="00A27291" w:rsidP="00A27291">
      <w:pPr>
        <w:suppressAutoHyphens/>
        <w:spacing w:after="0" w:line="240" w:lineRule="auto"/>
        <w:rPr>
          <w:rFonts w:eastAsia="Times New Roman" w:cs="Times New Roman"/>
          <w:szCs w:val="20"/>
          <w:lang w:eastAsia="zh-CN"/>
        </w:rPr>
      </w:pPr>
    </w:p>
    <w:p w14:paraId="2D13FECA" w14:textId="77777777" w:rsidR="00A27291" w:rsidRDefault="00A27291" w:rsidP="00A27291">
      <w:pPr>
        <w:suppressAutoHyphens/>
        <w:spacing w:after="0" w:line="240" w:lineRule="auto"/>
        <w:rPr>
          <w:rFonts w:eastAsia="Times New Roman" w:cs="Times New Roman"/>
          <w:szCs w:val="20"/>
          <w:lang w:eastAsia="zh-CN"/>
        </w:rPr>
      </w:pPr>
    </w:p>
    <w:p w14:paraId="68E0BA80" w14:textId="3482F9FC" w:rsidR="00A27291" w:rsidRDefault="00A27291" w:rsidP="00D277D6">
      <w:pPr>
        <w:suppressAutoHyphens/>
        <w:spacing w:after="0" w:line="240" w:lineRule="auto"/>
        <w:jc w:val="center"/>
        <w:rPr>
          <w:rFonts w:eastAsia="Times New Roman" w:cs="Times New Roman"/>
          <w:szCs w:val="20"/>
          <w:lang w:eastAsia="zh-CN"/>
        </w:rPr>
      </w:pPr>
    </w:p>
    <w:p w14:paraId="5200AD47" w14:textId="77777777" w:rsidR="00A27291" w:rsidRDefault="00A27291" w:rsidP="00D277D6">
      <w:pPr>
        <w:suppressAutoHyphens/>
        <w:spacing w:after="0" w:line="240" w:lineRule="auto"/>
        <w:jc w:val="center"/>
        <w:rPr>
          <w:rFonts w:eastAsia="Times New Roman" w:cs="Times New Roman"/>
          <w:szCs w:val="20"/>
          <w:lang w:eastAsia="zh-CN"/>
        </w:rPr>
      </w:pPr>
    </w:p>
    <w:p w14:paraId="0357200E" w14:textId="77777777" w:rsidR="00A27291" w:rsidRPr="00AE0C96" w:rsidRDefault="00A27291" w:rsidP="00D277D6">
      <w:pPr>
        <w:suppressAutoHyphens/>
        <w:spacing w:after="0" w:line="240" w:lineRule="auto"/>
        <w:jc w:val="center"/>
        <w:rPr>
          <w:rFonts w:eastAsia="Times New Roman" w:cs="Times New Roman"/>
          <w:szCs w:val="20"/>
          <w:lang w:eastAsia="zh-CN"/>
        </w:rPr>
      </w:pPr>
    </w:p>
    <w:p w14:paraId="6F2AD452" w14:textId="7B6388C5" w:rsidR="00A27291" w:rsidRDefault="00D277D6" w:rsidP="00A27291">
      <w:pPr>
        <w:suppressAutoHyphens/>
        <w:spacing w:after="0" w:line="240" w:lineRule="auto"/>
        <w:jc w:val="center"/>
        <w:rPr>
          <w:rFonts w:eastAsia="Times New Roman" w:cs="Times New Roman"/>
          <w:szCs w:val="28"/>
          <w:lang w:eastAsia="zh-CN"/>
        </w:rPr>
      </w:pPr>
      <w:r w:rsidRPr="00AE0C96">
        <w:rPr>
          <w:rFonts w:eastAsia="Times New Roman" w:cs="Times New Roman"/>
          <w:szCs w:val="20"/>
          <w:lang w:eastAsia="zh-CN"/>
        </w:rPr>
        <w:t>Саратов 20</w:t>
      </w:r>
      <w:r>
        <w:rPr>
          <w:rFonts w:eastAsia="Times New Roman" w:cs="Times New Roman"/>
          <w:szCs w:val="20"/>
          <w:lang w:eastAsia="zh-CN"/>
        </w:rPr>
        <w:t>21</w:t>
      </w:r>
      <w:r w:rsidRPr="00AE0C96">
        <w:rPr>
          <w:rFonts w:eastAsia="Times New Roman" w:cs="Times New Roman"/>
          <w:szCs w:val="20"/>
          <w:lang w:eastAsia="zh-CN"/>
        </w:rPr>
        <w:t xml:space="preserve"> г</w:t>
      </w:r>
      <w:r w:rsidR="00A27291">
        <w:rPr>
          <w:rFonts w:eastAsia="Times New Roman" w:cs="Times New Roman"/>
          <w:szCs w:val="28"/>
          <w:lang w:eastAsia="zh-CN"/>
        </w:rPr>
        <w:br w:type="page"/>
      </w:r>
    </w:p>
    <w:p w14:paraId="65D93892" w14:textId="49918868" w:rsidR="00D277D6" w:rsidRPr="00A27291" w:rsidRDefault="00D277D6" w:rsidP="00A27291">
      <w:pPr>
        <w:suppressAutoHyphens/>
        <w:spacing w:after="0" w:line="240" w:lineRule="auto"/>
        <w:jc w:val="center"/>
        <w:rPr>
          <w:rFonts w:eastAsia="Times New Roman" w:cs="Times New Roman"/>
          <w:szCs w:val="20"/>
          <w:lang w:eastAsia="zh-CN"/>
        </w:rPr>
      </w:pPr>
      <w:r w:rsidRPr="00AE0C96">
        <w:rPr>
          <w:rFonts w:eastAsia="Times New Roman" w:cs="Times New Roman"/>
          <w:szCs w:val="28"/>
          <w:lang w:eastAsia="zh-CN"/>
        </w:rPr>
        <w:lastRenderedPageBreak/>
        <w:t>ФЕДЕРАЛЬНОЕ ГОСУДАРСТВЕННОЕ БЮДЖЕТНОЕ</w:t>
      </w:r>
    </w:p>
    <w:p w14:paraId="595C3678" w14:textId="77777777" w:rsidR="00D277D6" w:rsidRPr="00AE0C96" w:rsidRDefault="00D277D6" w:rsidP="00D277D6">
      <w:pPr>
        <w:widowControl w:val="0"/>
        <w:suppressAutoHyphens/>
        <w:spacing w:after="0" w:line="240" w:lineRule="auto"/>
        <w:jc w:val="center"/>
        <w:rPr>
          <w:rFonts w:eastAsia="Times New Roman" w:cs="Times New Roman"/>
          <w:szCs w:val="28"/>
          <w:lang w:eastAsia="zh-CN"/>
        </w:rPr>
      </w:pPr>
      <w:r w:rsidRPr="00AE0C96">
        <w:rPr>
          <w:rFonts w:eastAsia="Times New Roman" w:cs="Times New Roman"/>
          <w:szCs w:val="28"/>
          <w:lang w:eastAsia="zh-CN"/>
        </w:rPr>
        <w:t>ОБРАЗОВАТЕЛЬНОЕ УЧРЕЖДЕНИЕ ВЫСШЕГО ОБРАЗОВАНИЯ</w:t>
      </w:r>
    </w:p>
    <w:p w14:paraId="41A275FB" w14:textId="77777777" w:rsidR="00D277D6" w:rsidRPr="00AE0C96" w:rsidRDefault="00D277D6" w:rsidP="00D277D6">
      <w:pPr>
        <w:widowControl w:val="0"/>
        <w:suppressAutoHyphens/>
        <w:spacing w:after="0" w:line="240" w:lineRule="auto"/>
        <w:jc w:val="center"/>
        <w:rPr>
          <w:rFonts w:eastAsia="Times New Roman" w:cs="Times New Roman"/>
          <w:szCs w:val="28"/>
          <w:lang w:eastAsia="zh-CN"/>
        </w:rPr>
      </w:pPr>
      <w:r w:rsidRPr="00AE0C96">
        <w:rPr>
          <w:rFonts w:eastAsia="Times New Roman" w:cs="Times New Roman"/>
          <w:szCs w:val="28"/>
          <w:lang w:eastAsia="zh-CN"/>
        </w:rPr>
        <w:t>«САРАТОВСКИЙ ГОСУДАРСТВЕННЫЙ ТЕХНИЧЕСКИЙ УНИВЕРСИТЕТ</w:t>
      </w:r>
    </w:p>
    <w:p w14:paraId="1094F69A" w14:textId="77777777" w:rsidR="00D277D6" w:rsidRPr="00AE0C96" w:rsidRDefault="00D277D6" w:rsidP="00D277D6">
      <w:pPr>
        <w:widowControl w:val="0"/>
        <w:suppressAutoHyphens/>
        <w:spacing w:after="0" w:line="240" w:lineRule="auto"/>
        <w:jc w:val="center"/>
        <w:rPr>
          <w:rFonts w:eastAsia="Times New Roman" w:cs="Times New Roman"/>
          <w:szCs w:val="28"/>
          <w:lang w:eastAsia="zh-CN"/>
        </w:rPr>
      </w:pPr>
      <w:r w:rsidRPr="00AE0C96">
        <w:rPr>
          <w:rFonts w:eastAsia="Times New Roman" w:cs="Times New Roman"/>
          <w:szCs w:val="28"/>
          <w:lang w:eastAsia="zh-CN"/>
        </w:rPr>
        <w:t>ИМЕНИ ГАГАРИНА Ю.А.»</w:t>
      </w:r>
    </w:p>
    <w:p w14:paraId="3DC5324F" w14:textId="77777777" w:rsidR="00D277D6" w:rsidRPr="00AE0C96" w:rsidRDefault="00D277D6" w:rsidP="00D277D6">
      <w:pPr>
        <w:widowControl w:val="0"/>
        <w:suppressAutoHyphens/>
        <w:spacing w:after="0" w:line="240" w:lineRule="auto"/>
        <w:jc w:val="center"/>
        <w:rPr>
          <w:rFonts w:eastAsia="Times New Roman" w:cs="Times New Roman"/>
          <w:sz w:val="20"/>
          <w:szCs w:val="20"/>
          <w:lang w:eastAsia="zh-CN"/>
        </w:rPr>
      </w:pPr>
    </w:p>
    <w:p w14:paraId="5127DBA9" w14:textId="77777777" w:rsidR="00D277D6" w:rsidRPr="00AE0C96" w:rsidRDefault="00D277D6" w:rsidP="00D277D6">
      <w:pPr>
        <w:widowControl w:val="0"/>
        <w:suppressAutoHyphens/>
        <w:spacing w:after="0" w:line="240" w:lineRule="auto"/>
        <w:rPr>
          <w:rFonts w:eastAsia="Times New Roman" w:cs="Times New Roman"/>
          <w:sz w:val="20"/>
          <w:szCs w:val="20"/>
          <w:lang w:eastAsia="zh-CN"/>
        </w:rPr>
      </w:pP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p>
    <w:p w14:paraId="6AD67326" w14:textId="77777777" w:rsidR="00596501" w:rsidRPr="00AE0C96" w:rsidRDefault="00596501" w:rsidP="00596501">
      <w:pPr>
        <w:widowControl w:val="0"/>
        <w:suppressAutoHyphens/>
        <w:spacing w:after="0" w:line="240" w:lineRule="auto"/>
        <w:rPr>
          <w:rFonts w:eastAsia="Times New Roman" w:cs="Times New Roman"/>
          <w:szCs w:val="28"/>
          <w:lang w:eastAsia="zh-CN"/>
        </w:rPr>
      </w:pPr>
      <w:r w:rsidRPr="00AE0C96">
        <w:rPr>
          <w:rFonts w:eastAsia="Times New Roman" w:cs="Times New Roman"/>
          <w:szCs w:val="28"/>
          <w:lang w:eastAsia="zh-CN"/>
        </w:rPr>
        <w:t xml:space="preserve">Институт </w:t>
      </w:r>
      <w:r>
        <w:rPr>
          <w:rFonts w:eastAsia="Times New Roman" w:cs="Times New Roman"/>
          <w:szCs w:val="28"/>
          <w:lang w:eastAsia="zh-CN"/>
        </w:rPr>
        <w:t>электронной техники и приборостроения</w:t>
      </w:r>
    </w:p>
    <w:p w14:paraId="2F8D3996" w14:textId="77777777" w:rsidR="00D277D6" w:rsidRPr="00AE0C96" w:rsidRDefault="00D277D6" w:rsidP="00D277D6">
      <w:pPr>
        <w:widowControl w:val="0"/>
        <w:suppressAutoHyphens/>
        <w:spacing w:after="0" w:line="240" w:lineRule="auto"/>
        <w:rPr>
          <w:rFonts w:eastAsia="Times New Roman" w:cs="Times New Roman"/>
          <w:szCs w:val="28"/>
          <w:lang w:eastAsia="zh-CN"/>
        </w:rPr>
      </w:pPr>
    </w:p>
    <w:p w14:paraId="57E70356" w14:textId="77777777" w:rsidR="00D277D6" w:rsidRPr="00AE0C96" w:rsidRDefault="00D277D6" w:rsidP="00D277D6">
      <w:pPr>
        <w:widowControl w:val="0"/>
        <w:suppressAutoHyphens/>
        <w:spacing w:after="0" w:line="240" w:lineRule="auto"/>
        <w:rPr>
          <w:rFonts w:eastAsia="Times New Roman" w:cs="Times New Roman"/>
          <w:szCs w:val="28"/>
          <w:lang w:eastAsia="zh-CN"/>
        </w:rPr>
      </w:pPr>
      <w:r w:rsidRPr="00AE0C96">
        <w:rPr>
          <w:rFonts w:eastAsia="Times New Roman" w:cs="Times New Roman"/>
          <w:szCs w:val="28"/>
          <w:lang w:eastAsia="zh-CN"/>
        </w:rPr>
        <w:t>Кафедра «Информационная безопасность автоматизированных систем»</w:t>
      </w:r>
    </w:p>
    <w:p w14:paraId="5477E966" w14:textId="77777777" w:rsidR="00D277D6" w:rsidRPr="00AE0C96" w:rsidRDefault="00D277D6" w:rsidP="00D277D6">
      <w:pPr>
        <w:widowControl w:val="0"/>
        <w:suppressAutoHyphens/>
        <w:spacing w:after="0" w:line="240" w:lineRule="auto"/>
        <w:rPr>
          <w:rFonts w:eastAsia="Times New Roman" w:cs="Times New Roman"/>
          <w:szCs w:val="28"/>
          <w:lang w:eastAsia="zh-CN"/>
        </w:rPr>
      </w:pPr>
    </w:p>
    <w:p w14:paraId="1741C679" w14:textId="77777777" w:rsidR="00D277D6" w:rsidRPr="00AE0C96" w:rsidRDefault="00D277D6" w:rsidP="00D277D6">
      <w:pPr>
        <w:widowControl w:val="0"/>
        <w:suppressAutoHyphens/>
        <w:spacing w:after="0" w:line="240" w:lineRule="auto"/>
        <w:rPr>
          <w:rFonts w:eastAsia="Times New Roman" w:cs="Times New Roman"/>
          <w:szCs w:val="28"/>
          <w:lang w:eastAsia="zh-CN"/>
        </w:rPr>
      </w:pPr>
      <w:r w:rsidRPr="00AE0C96">
        <w:rPr>
          <w:rFonts w:eastAsia="Times New Roman" w:cs="Times New Roman"/>
          <w:szCs w:val="28"/>
          <w:lang w:eastAsia="zh-CN"/>
        </w:rPr>
        <w:t xml:space="preserve">Специальность </w:t>
      </w:r>
      <w:smartTag w:uri="urn:schemas-microsoft-com:office:smarttags" w:element="date">
        <w:smartTagPr>
          <w:attr w:name="ls" w:val="trans"/>
          <w:attr w:name="Month" w:val="05"/>
          <w:attr w:name="Day" w:val="10"/>
          <w:attr w:name="Year" w:val="03"/>
        </w:smartTagPr>
        <w:r w:rsidRPr="00AE0C96">
          <w:rPr>
            <w:rFonts w:eastAsia="Times New Roman" w:cs="Times New Roman"/>
            <w:szCs w:val="28"/>
            <w:lang w:eastAsia="zh-CN"/>
          </w:rPr>
          <w:t>10.05.03</w:t>
        </w:r>
      </w:smartTag>
      <w:r w:rsidRPr="00AE0C96">
        <w:rPr>
          <w:rFonts w:eastAsia="Times New Roman" w:cs="Times New Roman"/>
          <w:szCs w:val="28"/>
          <w:lang w:eastAsia="zh-CN"/>
        </w:rPr>
        <w:t xml:space="preserve"> «Информационная безопасность автоматизированных систем»</w:t>
      </w:r>
    </w:p>
    <w:p w14:paraId="5167D052" w14:textId="77777777" w:rsidR="00D277D6" w:rsidRPr="00AE0C96" w:rsidRDefault="00D277D6" w:rsidP="00D277D6">
      <w:pPr>
        <w:widowControl w:val="0"/>
        <w:suppressAutoHyphens/>
        <w:spacing w:after="0" w:line="240" w:lineRule="auto"/>
        <w:rPr>
          <w:rFonts w:eastAsia="Times New Roman" w:cs="Times New Roman"/>
          <w:sz w:val="20"/>
          <w:szCs w:val="20"/>
          <w:lang w:eastAsia="zh-CN"/>
        </w:rPr>
      </w:pPr>
    </w:p>
    <w:p w14:paraId="16AFB4C1" w14:textId="77777777" w:rsidR="00D277D6" w:rsidRPr="00AE0C96" w:rsidRDefault="00D277D6" w:rsidP="00D277D6">
      <w:pPr>
        <w:widowControl w:val="0"/>
        <w:suppressAutoHyphens/>
        <w:spacing w:after="0" w:line="240" w:lineRule="auto"/>
        <w:rPr>
          <w:rFonts w:eastAsia="Times New Roman" w:cs="Times New Roman"/>
          <w:sz w:val="20"/>
          <w:szCs w:val="20"/>
          <w:lang w:eastAsia="zh-CN"/>
        </w:rPr>
      </w:pPr>
    </w:p>
    <w:p w14:paraId="6DB61738" w14:textId="77777777" w:rsidR="00D277D6" w:rsidRPr="00AE0C96" w:rsidRDefault="00D277D6" w:rsidP="00D277D6">
      <w:pPr>
        <w:widowControl w:val="0"/>
        <w:suppressAutoHyphens/>
        <w:spacing w:after="0" w:line="240" w:lineRule="auto"/>
        <w:rPr>
          <w:rFonts w:eastAsia="Times New Roman" w:cs="Times New Roman"/>
          <w:sz w:val="20"/>
          <w:szCs w:val="20"/>
          <w:lang w:eastAsia="zh-CN"/>
        </w:rPr>
      </w:pPr>
    </w:p>
    <w:p w14:paraId="7DA5A7A4" w14:textId="77777777" w:rsidR="00D277D6" w:rsidRPr="00AE0C96" w:rsidRDefault="00D277D6" w:rsidP="00D277D6">
      <w:pPr>
        <w:widowControl w:val="0"/>
        <w:suppressAutoHyphens/>
        <w:spacing w:after="0" w:line="240" w:lineRule="auto"/>
        <w:rPr>
          <w:rFonts w:eastAsia="Times New Roman" w:cs="Times New Roman"/>
          <w:sz w:val="20"/>
          <w:szCs w:val="20"/>
          <w:lang w:eastAsia="zh-CN"/>
        </w:rPr>
      </w:pPr>
    </w:p>
    <w:p w14:paraId="571D38C9" w14:textId="77777777" w:rsidR="00D277D6" w:rsidRPr="00AE0C96" w:rsidRDefault="00D277D6" w:rsidP="00D277D6">
      <w:pPr>
        <w:widowControl w:val="0"/>
        <w:suppressAutoHyphens/>
        <w:spacing w:after="0" w:line="240" w:lineRule="auto"/>
        <w:jc w:val="center"/>
        <w:rPr>
          <w:rFonts w:eastAsia="Times New Roman" w:cs="Times New Roman"/>
          <w:b/>
          <w:szCs w:val="28"/>
          <w:lang w:eastAsia="zh-CN"/>
        </w:rPr>
      </w:pPr>
      <w:r w:rsidRPr="00AE0C96">
        <w:rPr>
          <w:rFonts w:eastAsia="Times New Roman" w:cs="Times New Roman"/>
          <w:b/>
          <w:szCs w:val="28"/>
          <w:lang w:eastAsia="zh-CN"/>
        </w:rPr>
        <w:t>ЗАДАНИЕ</w:t>
      </w:r>
    </w:p>
    <w:p w14:paraId="17185AC0" w14:textId="77777777" w:rsidR="00D277D6" w:rsidRPr="00AE0C96" w:rsidRDefault="00D277D6" w:rsidP="00D277D6">
      <w:pPr>
        <w:widowControl w:val="0"/>
        <w:suppressAutoHyphens/>
        <w:spacing w:after="0" w:line="240" w:lineRule="auto"/>
        <w:jc w:val="center"/>
        <w:rPr>
          <w:rFonts w:eastAsia="Times New Roman" w:cs="Times New Roman"/>
          <w:b/>
          <w:szCs w:val="28"/>
          <w:lang w:eastAsia="zh-CN"/>
        </w:rPr>
      </w:pPr>
      <w:r w:rsidRPr="00AE0C96">
        <w:rPr>
          <w:rFonts w:eastAsia="Times New Roman" w:cs="Times New Roman"/>
          <w:b/>
          <w:szCs w:val="28"/>
          <w:lang w:eastAsia="zh-CN"/>
        </w:rPr>
        <w:t>на выпускную квалификационную работу</w:t>
      </w:r>
    </w:p>
    <w:p w14:paraId="1C5E4886" w14:textId="77777777" w:rsidR="00D277D6" w:rsidRPr="00AE0C96" w:rsidRDefault="00D277D6" w:rsidP="00D277D6">
      <w:pPr>
        <w:widowControl w:val="0"/>
        <w:suppressAutoHyphens/>
        <w:spacing w:after="0" w:line="240" w:lineRule="auto"/>
        <w:jc w:val="center"/>
        <w:rPr>
          <w:rFonts w:eastAsia="Times New Roman" w:cs="Times New Roman"/>
          <w:b/>
          <w:szCs w:val="28"/>
          <w:lang w:eastAsia="zh-CN"/>
        </w:rPr>
      </w:pPr>
    </w:p>
    <w:p w14:paraId="68110F2C" w14:textId="0DA50F35" w:rsidR="00D277D6" w:rsidRPr="00AE0C96" w:rsidRDefault="00D277D6" w:rsidP="00D277D6">
      <w:pPr>
        <w:suppressAutoHyphens/>
        <w:spacing w:after="0" w:line="240" w:lineRule="auto"/>
        <w:rPr>
          <w:rFonts w:eastAsia="Times New Roman" w:cs="Times New Roman"/>
          <w:color w:val="000000"/>
          <w:szCs w:val="28"/>
          <w:lang w:eastAsia="zh-CN"/>
        </w:rPr>
      </w:pPr>
      <w:r w:rsidRPr="00AE0C96">
        <w:rPr>
          <w:rFonts w:eastAsia="Times New Roman" w:cs="Times New Roman"/>
          <w:color w:val="000000"/>
          <w:szCs w:val="28"/>
          <w:lang w:eastAsia="zh-CN"/>
        </w:rPr>
        <w:t>Студент</w:t>
      </w:r>
      <w:r>
        <w:rPr>
          <w:rFonts w:eastAsia="Times New Roman" w:cs="Times New Roman"/>
          <w:color w:val="000000"/>
          <w:szCs w:val="28"/>
          <w:lang w:eastAsia="zh-CN"/>
        </w:rPr>
        <w:t>у Плешакову Александру Сергеевичу</w:t>
      </w:r>
      <w:r w:rsidRPr="00AE0C96">
        <w:rPr>
          <w:rFonts w:eastAsia="Times New Roman" w:cs="Times New Roman"/>
          <w:color w:val="000000"/>
          <w:szCs w:val="28"/>
          <w:lang w:eastAsia="zh-CN"/>
        </w:rPr>
        <w:t xml:space="preserve"> </w:t>
      </w:r>
    </w:p>
    <w:p w14:paraId="71800AA9" w14:textId="77777777" w:rsidR="00D277D6" w:rsidRPr="00AE0C96" w:rsidRDefault="00D277D6" w:rsidP="00D277D6">
      <w:pPr>
        <w:widowControl w:val="0"/>
        <w:suppressAutoHyphens/>
        <w:spacing w:after="0" w:line="240" w:lineRule="auto"/>
        <w:rPr>
          <w:rFonts w:eastAsia="Times New Roman" w:cs="Times New Roman"/>
          <w:b/>
          <w:color w:val="000000"/>
          <w:szCs w:val="28"/>
          <w:lang w:eastAsia="zh-CN"/>
        </w:rPr>
      </w:pPr>
    </w:p>
    <w:p w14:paraId="5825E303" w14:textId="239C9C86" w:rsidR="00D277D6" w:rsidRPr="00AE0C96" w:rsidRDefault="00D277D6" w:rsidP="00D277D6">
      <w:pPr>
        <w:widowControl w:val="0"/>
        <w:suppressAutoHyphens/>
        <w:spacing w:after="0" w:line="240" w:lineRule="auto"/>
        <w:rPr>
          <w:rFonts w:eastAsia="Times New Roman" w:cs="Times New Roman"/>
          <w:color w:val="000000"/>
          <w:szCs w:val="28"/>
          <w:lang w:eastAsia="zh-CN"/>
        </w:rPr>
      </w:pPr>
      <w:r w:rsidRPr="00AE0C96">
        <w:rPr>
          <w:rFonts w:eastAsia="Times New Roman" w:cs="Times New Roman"/>
          <w:color w:val="000000"/>
          <w:szCs w:val="28"/>
          <w:lang w:eastAsia="zh-CN"/>
        </w:rPr>
        <w:t xml:space="preserve">Тема ВКР: </w:t>
      </w:r>
      <w:r w:rsidR="00596501" w:rsidRPr="00596501">
        <w:rPr>
          <w:rFonts w:eastAsia="Times New Roman" w:cs="Times New Roman"/>
          <w:color w:val="000000"/>
          <w:szCs w:val="28"/>
          <w:lang w:eastAsia="zh-CN"/>
        </w:rPr>
        <w:t xml:space="preserve">Разработка системы передачи сообщений с применением </w:t>
      </w:r>
      <w:proofErr w:type="spellStart"/>
      <w:r w:rsidR="00596501" w:rsidRPr="00596501">
        <w:rPr>
          <w:rFonts w:eastAsia="Times New Roman" w:cs="Times New Roman"/>
          <w:color w:val="000000"/>
          <w:szCs w:val="28"/>
          <w:lang w:eastAsia="zh-CN"/>
        </w:rPr>
        <w:t>нейрокриптографических</w:t>
      </w:r>
      <w:proofErr w:type="spellEnd"/>
      <w:r w:rsidR="00596501" w:rsidRPr="00596501">
        <w:rPr>
          <w:rFonts w:eastAsia="Times New Roman" w:cs="Times New Roman"/>
          <w:color w:val="000000"/>
          <w:szCs w:val="28"/>
          <w:lang w:eastAsia="zh-CN"/>
        </w:rPr>
        <w:t xml:space="preserve"> алгоритмов</w:t>
      </w:r>
    </w:p>
    <w:p w14:paraId="4082E067" w14:textId="77777777" w:rsidR="00D277D6" w:rsidRPr="00AE0C96" w:rsidRDefault="00D277D6" w:rsidP="00D277D6">
      <w:pPr>
        <w:widowControl w:val="0"/>
        <w:suppressAutoHyphens/>
        <w:spacing w:after="0" w:line="240" w:lineRule="auto"/>
        <w:rPr>
          <w:rFonts w:eastAsia="Times New Roman" w:cs="Times New Roman"/>
          <w:sz w:val="24"/>
          <w:szCs w:val="24"/>
          <w:lang w:eastAsia="zh-CN"/>
        </w:rPr>
      </w:pPr>
    </w:p>
    <w:p w14:paraId="77E7A1FC" w14:textId="77777777" w:rsidR="00D277D6" w:rsidRPr="00AE0C96" w:rsidRDefault="00D277D6" w:rsidP="00D277D6">
      <w:pPr>
        <w:widowControl w:val="0"/>
        <w:suppressAutoHyphens/>
        <w:spacing w:after="0" w:line="240" w:lineRule="auto"/>
        <w:rPr>
          <w:rFonts w:eastAsia="Times New Roman" w:cs="Times New Roman"/>
          <w:sz w:val="24"/>
          <w:szCs w:val="24"/>
          <w:lang w:eastAsia="zh-CN"/>
        </w:rPr>
      </w:pPr>
    </w:p>
    <w:p w14:paraId="0C3E4732" w14:textId="77777777" w:rsidR="00D277D6" w:rsidRPr="00AE0C96" w:rsidRDefault="00D277D6" w:rsidP="00D277D6">
      <w:pPr>
        <w:widowControl w:val="0"/>
        <w:suppressAutoHyphens/>
        <w:spacing w:after="0" w:line="240" w:lineRule="auto"/>
        <w:rPr>
          <w:rFonts w:eastAsia="Times New Roman" w:cs="Times New Roman"/>
          <w:sz w:val="24"/>
          <w:szCs w:val="24"/>
          <w:lang w:eastAsia="zh-CN"/>
        </w:rPr>
      </w:pPr>
    </w:p>
    <w:p w14:paraId="4C3E0C60" w14:textId="6C7FA182" w:rsidR="00D277D6" w:rsidRPr="00AE0C96" w:rsidRDefault="00D277D6" w:rsidP="00D277D6">
      <w:pPr>
        <w:widowControl w:val="0"/>
        <w:suppressAutoHyphens/>
        <w:spacing w:after="0" w:line="240" w:lineRule="auto"/>
        <w:rPr>
          <w:rFonts w:eastAsia="Times New Roman" w:cs="Times New Roman"/>
          <w:sz w:val="24"/>
          <w:szCs w:val="24"/>
          <w:lang w:eastAsia="zh-CN"/>
        </w:rPr>
      </w:pPr>
      <w:r w:rsidRPr="00AE0C96">
        <w:rPr>
          <w:rFonts w:eastAsia="Times New Roman" w:cs="Times New Roman"/>
          <w:sz w:val="24"/>
          <w:szCs w:val="24"/>
          <w:lang w:eastAsia="zh-CN"/>
        </w:rPr>
        <w:t xml:space="preserve">утверждена на заседании кафедры, </w:t>
      </w:r>
      <w:r w:rsidR="0073428F">
        <w:rPr>
          <w:rFonts w:eastAsia="Times New Roman" w:cs="Times New Roman"/>
          <w:sz w:val="24"/>
          <w:szCs w:val="24"/>
          <w:lang w:eastAsia="zh-CN"/>
        </w:rPr>
        <w:t>п</w:t>
      </w:r>
      <w:r w:rsidR="0073428F" w:rsidRPr="0073428F">
        <w:rPr>
          <w:rFonts w:eastAsia="Times New Roman" w:cs="Times New Roman"/>
          <w:sz w:val="24"/>
          <w:szCs w:val="24"/>
          <w:lang w:eastAsia="zh-CN"/>
        </w:rPr>
        <w:t>ротокол № 37 от «08» июня 2021 г.</w:t>
      </w:r>
    </w:p>
    <w:p w14:paraId="036D9618" w14:textId="77777777" w:rsidR="00D277D6" w:rsidRPr="00AE0C96" w:rsidRDefault="00D277D6" w:rsidP="00D277D6">
      <w:pPr>
        <w:widowControl w:val="0"/>
        <w:suppressAutoHyphens/>
        <w:spacing w:after="0" w:line="240" w:lineRule="auto"/>
        <w:rPr>
          <w:rFonts w:eastAsia="Times New Roman" w:cs="Times New Roman"/>
          <w:sz w:val="24"/>
          <w:szCs w:val="24"/>
          <w:lang w:eastAsia="zh-CN"/>
        </w:rPr>
      </w:pPr>
    </w:p>
    <w:p w14:paraId="1E23DAAE" w14:textId="77777777" w:rsidR="00D277D6" w:rsidRPr="00AE0C96" w:rsidRDefault="00D277D6" w:rsidP="00D277D6">
      <w:pPr>
        <w:widowControl w:val="0"/>
        <w:suppressAutoHyphens/>
        <w:spacing w:after="0" w:line="240" w:lineRule="auto"/>
        <w:rPr>
          <w:rFonts w:eastAsia="Times New Roman" w:cs="Times New Roman"/>
          <w:sz w:val="24"/>
          <w:szCs w:val="24"/>
          <w:lang w:eastAsia="zh-CN"/>
        </w:rPr>
      </w:pPr>
    </w:p>
    <w:p w14:paraId="60891562" w14:textId="77777777" w:rsidR="00D277D6" w:rsidRPr="00AE0C96" w:rsidRDefault="00D277D6" w:rsidP="00D277D6">
      <w:pPr>
        <w:widowControl w:val="0"/>
        <w:suppressAutoHyphens/>
        <w:spacing w:after="0" w:line="240" w:lineRule="auto"/>
        <w:rPr>
          <w:rFonts w:eastAsia="Times New Roman" w:cs="Times New Roman"/>
          <w:sz w:val="24"/>
          <w:szCs w:val="24"/>
          <w:lang w:eastAsia="zh-CN"/>
        </w:rPr>
      </w:pPr>
    </w:p>
    <w:p w14:paraId="06063815" w14:textId="77777777" w:rsidR="00D277D6" w:rsidRPr="00AE0C96" w:rsidRDefault="00D277D6" w:rsidP="00D277D6">
      <w:pPr>
        <w:widowControl w:val="0"/>
        <w:suppressAutoHyphens/>
        <w:spacing w:after="0" w:line="240" w:lineRule="auto"/>
        <w:rPr>
          <w:rFonts w:eastAsia="Times New Roman" w:cs="Times New Roman"/>
          <w:sz w:val="24"/>
          <w:szCs w:val="24"/>
          <w:lang w:eastAsia="zh-CN"/>
        </w:rPr>
      </w:pPr>
    </w:p>
    <w:p w14:paraId="37A22B30" w14:textId="77777777" w:rsidR="00D277D6" w:rsidRPr="00AE0C96" w:rsidRDefault="00D277D6" w:rsidP="00D277D6">
      <w:pPr>
        <w:widowControl w:val="0"/>
        <w:suppressAutoHyphens/>
        <w:spacing w:after="0" w:line="240" w:lineRule="auto"/>
        <w:rPr>
          <w:rFonts w:eastAsia="Times New Roman" w:cs="Times New Roman"/>
          <w:sz w:val="24"/>
          <w:szCs w:val="24"/>
          <w:lang w:eastAsia="zh-CN"/>
        </w:rPr>
      </w:pPr>
    </w:p>
    <w:p w14:paraId="635F94B2" w14:textId="77777777" w:rsidR="00D277D6" w:rsidRPr="00AE0C96" w:rsidRDefault="00D277D6" w:rsidP="00D277D6">
      <w:pPr>
        <w:widowControl w:val="0"/>
        <w:suppressAutoHyphens/>
        <w:spacing w:after="0" w:line="240" w:lineRule="auto"/>
        <w:rPr>
          <w:rFonts w:eastAsia="Times New Roman" w:cs="Times New Roman"/>
          <w:sz w:val="20"/>
          <w:szCs w:val="20"/>
          <w:lang w:eastAsia="zh-CN"/>
        </w:rPr>
      </w:pPr>
    </w:p>
    <w:p w14:paraId="64D85CB5" w14:textId="77777777" w:rsidR="00D277D6" w:rsidRPr="00AE0C96" w:rsidRDefault="00D277D6" w:rsidP="00D277D6">
      <w:pPr>
        <w:widowControl w:val="0"/>
        <w:suppressAutoHyphens/>
        <w:spacing w:after="0" w:line="240" w:lineRule="auto"/>
        <w:rPr>
          <w:rFonts w:eastAsia="Times New Roman" w:cs="Times New Roman"/>
          <w:sz w:val="20"/>
          <w:szCs w:val="20"/>
          <w:lang w:eastAsia="zh-CN"/>
        </w:rPr>
      </w:pPr>
    </w:p>
    <w:p w14:paraId="5B69891C" w14:textId="77777777" w:rsidR="00D277D6" w:rsidRPr="00AE0C96" w:rsidRDefault="00D277D6" w:rsidP="00D277D6">
      <w:pPr>
        <w:widowControl w:val="0"/>
        <w:suppressAutoHyphens/>
        <w:spacing w:after="0" w:line="240" w:lineRule="auto"/>
        <w:rPr>
          <w:rFonts w:eastAsia="Times New Roman" w:cs="Times New Roman"/>
          <w:sz w:val="20"/>
          <w:szCs w:val="20"/>
          <w:lang w:eastAsia="zh-CN"/>
        </w:rPr>
      </w:pPr>
    </w:p>
    <w:p w14:paraId="7ABDCC96" w14:textId="77777777" w:rsidR="00D277D6" w:rsidRPr="00AE0C96" w:rsidRDefault="00D277D6" w:rsidP="00D277D6">
      <w:pPr>
        <w:widowControl w:val="0"/>
        <w:suppressAutoHyphens/>
        <w:spacing w:after="0" w:line="240" w:lineRule="auto"/>
        <w:rPr>
          <w:rFonts w:eastAsia="Times New Roman" w:cs="Times New Roman"/>
          <w:sz w:val="20"/>
          <w:szCs w:val="20"/>
          <w:lang w:eastAsia="zh-CN"/>
        </w:rPr>
      </w:pPr>
    </w:p>
    <w:p w14:paraId="5E5E9964" w14:textId="77777777" w:rsidR="00D277D6" w:rsidRPr="00AE0C96" w:rsidRDefault="00D277D6" w:rsidP="00D277D6">
      <w:pPr>
        <w:widowControl w:val="0"/>
        <w:suppressAutoHyphens/>
        <w:spacing w:after="0" w:line="240" w:lineRule="auto"/>
        <w:rPr>
          <w:rFonts w:eastAsia="Times New Roman" w:cs="Times New Roman"/>
          <w:sz w:val="20"/>
          <w:szCs w:val="20"/>
          <w:lang w:eastAsia="zh-CN"/>
        </w:rPr>
      </w:pPr>
    </w:p>
    <w:p w14:paraId="6E2F77C1" w14:textId="0D927225" w:rsidR="00D277D6" w:rsidRPr="00AE0C96" w:rsidRDefault="00D277D6" w:rsidP="00D277D6">
      <w:pPr>
        <w:widowControl w:val="0"/>
        <w:suppressAutoHyphens/>
        <w:spacing w:after="0" w:line="240" w:lineRule="auto"/>
        <w:rPr>
          <w:rFonts w:eastAsia="Times New Roman" w:cs="Times New Roman"/>
          <w:sz w:val="24"/>
          <w:szCs w:val="24"/>
          <w:lang w:eastAsia="zh-CN"/>
        </w:rPr>
      </w:pPr>
      <w:r w:rsidRPr="00AE0C96">
        <w:rPr>
          <w:rFonts w:eastAsia="Times New Roman" w:cs="Times New Roman"/>
          <w:sz w:val="24"/>
          <w:szCs w:val="24"/>
          <w:lang w:eastAsia="zh-CN"/>
        </w:rPr>
        <w:t>Дата защиты «_____» _________________ 20</w:t>
      </w:r>
      <w:r w:rsidR="007E3E2F">
        <w:rPr>
          <w:rFonts w:eastAsia="Times New Roman" w:cs="Times New Roman"/>
          <w:sz w:val="24"/>
          <w:szCs w:val="24"/>
          <w:lang w:eastAsia="zh-CN"/>
        </w:rPr>
        <w:t>21</w:t>
      </w:r>
      <w:r w:rsidRPr="00AE0C96">
        <w:rPr>
          <w:rFonts w:eastAsia="Times New Roman" w:cs="Times New Roman"/>
          <w:sz w:val="24"/>
          <w:szCs w:val="24"/>
          <w:lang w:eastAsia="zh-CN"/>
        </w:rPr>
        <w:t xml:space="preserve"> г.</w:t>
      </w:r>
    </w:p>
    <w:p w14:paraId="2E120C91" w14:textId="77777777" w:rsidR="00D277D6" w:rsidRPr="00AE0C96" w:rsidRDefault="00D277D6" w:rsidP="00D277D6">
      <w:pPr>
        <w:widowControl w:val="0"/>
        <w:suppressAutoHyphens/>
        <w:spacing w:after="0" w:line="240" w:lineRule="auto"/>
        <w:rPr>
          <w:rFonts w:eastAsia="Times New Roman" w:cs="Times New Roman"/>
          <w:sz w:val="24"/>
          <w:szCs w:val="24"/>
          <w:lang w:eastAsia="zh-CN"/>
        </w:rPr>
      </w:pPr>
    </w:p>
    <w:p w14:paraId="0578EE6C" w14:textId="77777777" w:rsidR="00D277D6" w:rsidRPr="00AE0C96" w:rsidRDefault="00D277D6" w:rsidP="00D277D6">
      <w:pPr>
        <w:widowControl w:val="0"/>
        <w:suppressAutoHyphens/>
        <w:spacing w:after="0" w:line="240" w:lineRule="auto"/>
        <w:rPr>
          <w:rFonts w:eastAsia="Times New Roman" w:cs="Times New Roman"/>
          <w:sz w:val="24"/>
          <w:szCs w:val="24"/>
          <w:lang w:eastAsia="zh-CN"/>
        </w:rPr>
      </w:pPr>
      <w:r w:rsidRPr="00AE0C96">
        <w:rPr>
          <w:rFonts w:eastAsia="Times New Roman" w:cs="Times New Roman"/>
          <w:sz w:val="24"/>
          <w:szCs w:val="24"/>
          <w:lang w:eastAsia="zh-CN"/>
        </w:rPr>
        <w:t xml:space="preserve">Оценка защиты ______________________ </w:t>
      </w:r>
    </w:p>
    <w:p w14:paraId="0B5F4D40" w14:textId="77777777" w:rsidR="00D277D6" w:rsidRPr="00AE0C96" w:rsidRDefault="00D277D6" w:rsidP="00D277D6">
      <w:pPr>
        <w:widowControl w:val="0"/>
        <w:suppressAutoHyphens/>
        <w:spacing w:after="0" w:line="240" w:lineRule="auto"/>
        <w:rPr>
          <w:rFonts w:eastAsia="Times New Roman" w:cs="Times New Roman"/>
          <w:sz w:val="20"/>
          <w:szCs w:val="20"/>
          <w:lang w:eastAsia="zh-CN"/>
        </w:rPr>
      </w:pPr>
    </w:p>
    <w:p w14:paraId="62234393" w14:textId="61265B95" w:rsidR="00D277D6" w:rsidRPr="00AE0C96" w:rsidRDefault="00D277D6" w:rsidP="00D277D6">
      <w:pPr>
        <w:widowControl w:val="0"/>
        <w:suppressAutoHyphens/>
        <w:spacing w:after="0" w:line="240" w:lineRule="auto"/>
        <w:rPr>
          <w:rFonts w:eastAsia="Times New Roman" w:cs="Times New Roman"/>
          <w:sz w:val="24"/>
          <w:szCs w:val="24"/>
          <w:lang w:eastAsia="zh-CN"/>
        </w:rPr>
      </w:pPr>
      <w:r w:rsidRPr="00AE0C96">
        <w:rPr>
          <w:rFonts w:eastAsia="Times New Roman" w:cs="Times New Roman"/>
          <w:sz w:val="24"/>
          <w:szCs w:val="24"/>
          <w:lang w:eastAsia="zh-CN"/>
        </w:rPr>
        <w:t xml:space="preserve">Секретарь </w:t>
      </w:r>
      <w:r w:rsidR="001765A5" w:rsidRPr="00AE0C96">
        <w:rPr>
          <w:rFonts w:eastAsia="Times New Roman" w:cs="Times New Roman"/>
          <w:sz w:val="24"/>
          <w:szCs w:val="24"/>
          <w:lang w:eastAsia="zh-CN"/>
        </w:rPr>
        <w:t>ГЭК Мантурова</w:t>
      </w:r>
      <w:r w:rsidRPr="00AE0C96">
        <w:rPr>
          <w:rFonts w:eastAsia="Times New Roman" w:cs="Times New Roman"/>
          <w:sz w:val="24"/>
          <w:szCs w:val="24"/>
          <w:lang w:eastAsia="zh-CN"/>
        </w:rPr>
        <w:t xml:space="preserve"> И.А._______________________</w:t>
      </w:r>
    </w:p>
    <w:p w14:paraId="7DE4487F" w14:textId="77777777" w:rsidR="00D277D6" w:rsidRPr="00AE0C96" w:rsidRDefault="00D277D6" w:rsidP="00D277D6">
      <w:pPr>
        <w:widowControl w:val="0"/>
        <w:suppressAutoHyphens/>
        <w:spacing w:after="0" w:line="240" w:lineRule="auto"/>
        <w:rPr>
          <w:rFonts w:eastAsia="Times New Roman" w:cs="Times New Roman"/>
          <w:sz w:val="20"/>
          <w:szCs w:val="20"/>
          <w:lang w:eastAsia="zh-CN"/>
        </w:rPr>
      </w:pPr>
      <w:r w:rsidRPr="00AE0C96">
        <w:rPr>
          <w:rFonts w:eastAsia="Times New Roman" w:cs="Times New Roman"/>
          <w:sz w:val="20"/>
          <w:szCs w:val="20"/>
          <w:lang w:eastAsia="zh-CN"/>
        </w:rPr>
        <w:t xml:space="preserve">                                           </w:t>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t xml:space="preserve"> подпись</w:t>
      </w:r>
    </w:p>
    <w:p w14:paraId="39BE3822" w14:textId="77777777" w:rsidR="00D277D6" w:rsidRPr="00AE0C96" w:rsidRDefault="00D277D6" w:rsidP="00D277D6">
      <w:pPr>
        <w:widowControl w:val="0"/>
        <w:suppressAutoHyphens/>
        <w:spacing w:after="0" w:line="240" w:lineRule="auto"/>
        <w:rPr>
          <w:rFonts w:eastAsia="Times New Roman" w:cs="Times New Roman"/>
          <w:sz w:val="24"/>
          <w:szCs w:val="24"/>
          <w:lang w:eastAsia="zh-CN"/>
        </w:rPr>
      </w:pPr>
    </w:p>
    <w:p w14:paraId="517C3DE7" w14:textId="77777777" w:rsidR="00D277D6" w:rsidRPr="00AE0C96" w:rsidRDefault="00D277D6" w:rsidP="00D277D6">
      <w:pPr>
        <w:widowControl w:val="0"/>
        <w:suppressAutoHyphens/>
        <w:spacing w:after="0" w:line="240" w:lineRule="auto"/>
        <w:rPr>
          <w:rFonts w:eastAsia="Times New Roman" w:cs="Times New Roman"/>
          <w:sz w:val="24"/>
          <w:szCs w:val="24"/>
          <w:lang w:eastAsia="zh-CN"/>
        </w:rPr>
      </w:pPr>
    </w:p>
    <w:p w14:paraId="265FA0AF" w14:textId="77777777" w:rsidR="00D277D6" w:rsidRPr="00AE0C96" w:rsidRDefault="00D277D6" w:rsidP="00D277D6">
      <w:pPr>
        <w:widowControl w:val="0"/>
        <w:suppressAutoHyphens/>
        <w:spacing w:after="0" w:line="240" w:lineRule="auto"/>
        <w:rPr>
          <w:rFonts w:eastAsia="Times New Roman" w:cs="Times New Roman"/>
          <w:sz w:val="24"/>
          <w:szCs w:val="24"/>
          <w:lang w:eastAsia="zh-CN"/>
        </w:rPr>
      </w:pPr>
    </w:p>
    <w:p w14:paraId="3DA42447" w14:textId="77777777" w:rsidR="00D277D6" w:rsidRPr="00AE0C96" w:rsidRDefault="00D277D6" w:rsidP="00D277D6">
      <w:pPr>
        <w:widowControl w:val="0"/>
        <w:suppressAutoHyphens/>
        <w:spacing w:after="0" w:line="240" w:lineRule="auto"/>
        <w:rPr>
          <w:rFonts w:eastAsia="Times New Roman" w:cs="Times New Roman"/>
          <w:sz w:val="24"/>
          <w:szCs w:val="24"/>
          <w:lang w:eastAsia="zh-CN"/>
        </w:rPr>
      </w:pPr>
    </w:p>
    <w:p w14:paraId="4171E6B8" w14:textId="49ACFFED" w:rsidR="006E7002" w:rsidRDefault="006E7002" w:rsidP="00D277D6">
      <w:pPr>
        <w:widowControl w:val="0"/>
        <w:suppressAutoHyphens/>
        <w:spacing w:after="0" w:line="240" w:lineRule="auto"/>
        <w:rPr>
          <w:rFonts w:eastAsia="Times New Roman" w:cs="Times New Roman"/>
          <w:sz w:val="24"/>
          <w:szCs w:val="24"/>
          <w:lang w:eastAsia="zh-CN"/>
        </w:rPr>
      </w:pPr>
    </w:p>
    <w:p w14:paraId="0CE31432" w14:textId="7E8A879E" w:rsidR="006E7002" w:rsidRDefault="006E7002" w:rsidP="00D277D6">
      <w:pPr>
        <w:widowControl w:val="0"/>
        <w:suppressAutoHyphens/>
        <w:spacing w:after="0" w:line="240" w:lineRule="auto"/>
        <w:rPr>
          <w:rFonts w:eastAsia="Times New Roman" w:cs="Times New Roman"/>
          <w:sz w:val="24"/>
          <w:szCs w:val="24"/>
          <w:lang w:eastAsia="zh-CN"/>
        </w:rPr>
      </w:pPr>
    </w:p>
    <w:p w14:paraId="38869836" w14:textId="77777777" w:rsidR="006E7002" w:rsidRPr="00AE0C96" w:rsidRDefault="006E7002" w:rsidP="00D277D6">
      <w:pPr>
        <w:widowControl w:val="0"/>
        <w:suppressAutoHyphens/>
        <w:spacing w:after="0" w:line="240" w:lineRule="auto"/>
        <w:rPr>
          <w:rFonts w:eastAsia="Times New Roman" w:cs="Times New Roman"/>
          <w:sz w:val="24"/>
          <w:szCs w:val="24"/>
          <w:lang w:eastAsia="zh-CN"/>
        </w:rPr>
      </w:pPr>
    </w:p>
    <w:p w14:paraId="757EEEB6" w14:textId="2198BBA6" w:rsidR="00A27291" w:rsidRDefault="00D277D6" w:rsidP="00A27291">
      <w:pPr>
        <w:widowControl w:val="0"/>
        <w:suppressAutoHyphens/>
        <w:spacing w:after="0" w:line="240" w:lineRule="auto"/>
        <w:jc w:val="center"/>
        <w:rPr>
          <w:rFonts w:eastAsia="Times New Roman" w:cs="Times New Roman"/>
          <w:b/>
          <w:sz w:val="24"/>
          <w:szCs w:val="24"/>
          <w:lang w:eastAsia="zh-CN"/>
        </w:rPr>
      </w:pPr>
      <w:r w:rsidRPr="00AE0C96">
        <w:rPr>
          <w:rFonts w:eastAsia="Times New Roman" w:cs="Times New Roman"/>
          <w:sz w:val="24"/>
          <w:szCs w:val="24"/>
          <w:lang w:eastAsia="zh-CN"/>
        </w:rPr>
        <w:t>Саратов 20</w:t>
      </w:r>
      <w:r>
        <w:rPr>
          <w:rFonts w:eastAsia="Times New Roman" w:cs="Times New Roman"/>
          <w:sz w:val="24"/>
          <w:szCs w:val="24"/>
          <w:lang w:eastAsia="zh-CN"/>
        </w:rPr>
        <w:t>21</w:t>
      </w:r>
      <w:r w:rsidRPr="00AE0C96">
        <w:rPr>
          <w:rFonts w:eastAsia="Times New Roman" w:cs="Times New Roman"/>
          <w:sz w:val="24"/>
          <w:szCs w:val="24"/>
          <w:lang w:eastAsia="zh-CN"/>
        </w:rPr>
        <w:t xml:space="preserve"> г</w:t>
      </w:r>
      <w:r w:rsidR="00A27291">
        <w:rPr>
          <w:rFonts w:eastAsia="Times New Roman" w:cs="Times New Roman"/>
          <w:b/>
          <w:sz w:val="24"/>
          <w:szCs w:val="24"/>
          <w:lang w:eastAsia="zh-CN"/>
        </w:rPr>
        <w:br w:type="page"/>
      </w:r>
    </w:p>
    <w:p w14:paraId="08C23FE0" w14:textId="407577BA" w:rsidR="0073428F" w:rsidRPr="00AE0C96" w:rsidRDefault="0073428F" w:rsidP="0073428F">
      <w:pPr>
        <w:widowControl w:val="0"/>
        <w:suppressAutoHyphens/>
        <w:spacing w:after="0" w:line="240" w:lineRule="auto"/>
        <w:jc w:val="center"/>
        <w:rPr>
          <w:rFonts w:eastAsia="Times New Roman" w:cs="Times New Roman"/>
          <w:b/>
          <w:sz w:val="24"/>
          <w:szCs w:val="24"/>
          <w:lang w:eastAsia="zh-CN"/>
        </w:rPr>
      </w:pPr>
      <w:r w:rsidRPr="00AE0C96">
        <w:rPr>
          <w:rFonts w:eastAsia="Times New Roman" w:cs="Times New Roman"/>
          <w:b/>
          <w:sz w:val="24"/>
          <w:szCs w:val="24"/>
          <w:lang w:eastAsia="zh-CN"/>
        </w:rPr>
        <w:lastRenderedPageBreak/>
        <w:t>Целевая установка и исходные данные</w:t>
      </w:r>
    </w:p>
    <w:p w14:paraId="1F192023" w14:textId="2F0737CB" w:rsidR="0073428F" w:rsidRPr="00AC27EA" w:rsidRDefault="0073428F" w:rsidP="0073428F">
      <w:pPr>
        <w:widowControl w:val="0"/>
        <w:suppressAutoHyphens/>
        <w:spacing w:after="0" w:line="240" w:lineRule="auto"/>
        <w:rPr>
          <w:rFonts w:eastAsia="Times New Roman" w:cs="Times New Roman"/>
          <w:b/>
          <w:sz w:val="24"/>
          <w:szCs w:val="24"/>
          <w:lang w:eastAsia="zh-CN"/>
        </w:rPr>
      </w:pPr>
      <w:r w:rsidRPr="00D069DD">
        <w:rPr>
          <w:rFonts w:eastAsia="Times New Roman" w:cs="Times New Roman"/>
          <w:b/>
          <w:sz w:val="24"/>
          <w:szCs w:val="24"/>
          <w:lang w:eastAsia="zh-CN"/>
        </w:rPr>
        <w:t>Целью</w:t>
      </w:r>
      <w:r w:rsidRPr="00D069DD">
        <w:rPr>
          <w:rFonts w:eastAsia="Times New Roman" w:cs="Times New Roman"/>
          <w:sz w:val="24"/>
          <w:szCs w:val="24"/>
          <w:lang w:eastAsia="zh-CN"/>
        </w:rPr>
        <w:t xml:space="preserve"> данной выпускной квалификационной работы является анализ способов шифрования, использующих </w:t>
      </w:r>
      <w:proofErr w:type="spellStart"/>
      <w:r>
        <w:rPr>
          <w:rFonts w:eastAsia="Times New Roman" w:cs="Times New Roman"/>
          <w:sz w:val="24"/>
          <w:szCs w:val="24"/>
          <w:lang w:eastAsia="zh-CN"/>
        </w:rPr>
        <w:t>нейрокриптографические</w:t>
      </w:r>
      <w:proofErr w:type="spellEnd"/>
      <w:r w:rsidRPr="00D069DD">
        <w:rPr>
          <w:rFonts w:eastAsia="Times New Roman" w:cs="Times New Roman"/>
          <w:sz w:val="24"/>
          <w:szCs w:val="24"/>
          <w:lang w:eastAsia="zh-CN"/>
        </w:rPr>
        <w:t xml:space="preserve"> алгоритмы, а также разработка программного обеспечения, в основе которого лежит </w:t>
      </w:r>
      <w:proofErr w:type="spellStart"/>
      <w:r>
        <w:rPr>
          <w:rFonts w:eastAsia="Times New Roman" w:cs="Times New Roman"/>
          <w:sz w:val="24"/>
          <w:szCs w:val="24"/>
          <w:lang w:eastAsia="zh-CN"/>
        </w:rPr>
        <w:t>нейрокриптографический</w:t>
      </w:r>
      <w:proofErr w:type="spellEnd"/>
      <w:r>
        <w:rPr>
          <w:rFonts w:eastAsia="Times New Roman" w:cs="Times New Roman"/>
          <w:sz w:val="24"/>
          <w:szCs w:val="24"/>
          <w:lang w:eastAsia="zh-CN"/>
        </w:rPr>
        <w:t xml:space="preserve"> </w:t>
      </w:r>
      <w:r w:rsidRPr="00D069DD">
        <w:rPr>
          <w:rFonts w:eastAsia="Times New Roman" w:cs="Times New Roman"/>
          <w:sz w:val="24"/>
          <w:szCs w:val="24"/>
          <w:lang w:eastAsia="zh-CN"/>
        </w:rPr>
        <w:t>алгоритм</w:t>
      </w:r>
    </w:p>
    <w:p w14:paraId="21F29531" w14:textId="069A7F8C" w:rsidR="0073428F" w:rsidRPr="009D7726" w:rsidRDefault="0073428F" w:rsidP="0073428F">
      <w:pPr>
        <w:widowControl w:val="0"/>
        <w:suppressAutoHyphens/>
        <w:spacing w:after="0" w:line="240" w:lineRule="auto"/>
        <w:rPr>
          <w:rFonts w:eastAsia="Times New Roman" w:cs="Times New Roman"/>
          <w:b/>
          <w:sz w:val="24"/>
          <w:szCs w:val="24"/>
          <w:lang w:eastAsia="zh-CN"/>
        </w:rPr>
      </w:pPr>
      <w:r w:rsidRPr="00D069DD">
        <w:rPr>
          <w:rFonts w:eastAsia="Times New Roman" w:cs="Times New Roman"/>
          <w:b/>
          <w:sz w:val="24"/>
          <w:szCs w:val="24"/>
          <w:lang w:eastAsia="zh-CN"/>
        </w:rPr>
        <w:t>Исходными данными</w:t>
      </w:r>
      <w:r w:rsidR="00023F8F">
        <w:rPr>
          <w:rFonts w:eastAsia="Times New Roman" w:cs="Times New Roman"/>
          <w:b/>
          <w:sz w:val="24"/>
          <w:szCs w:val="24"/>
          <w:lang w:eastAsia="zh-CN"/>
        </w:rPr>
        <w:t xml:space="preserve"> </w:t>
      </w:r>
      <w:r w:rsidR="00023F8F">
        <w:rPr>
          <w:rFonts w:eastAsia="Times New Roman" w:cs="Times New Roman"/>
          <w:sz w:val="24"/>
          <w:szCs w:val="24"/>
          <w:lang w:eastAsia="zh-CN"/>
        </w:rPr>
        <w:t xml:space="preserve">принципы </w:t>
      </w:r>
      <w:proofErr w:type="spellStart"/>
      <w:r w:rsidR="00023F8F">
        <w:rPr>
          <w:rFonts w:eastAsia="Times New Roman" w:cs="Times New Roman"/>
          <w:sz w:val="24"/>
          <w:szCs w:val="24"/>
          <w:lang w:eastAsia="zh-CN"/>
        </w:rPr>
        <w:t>нейрокриптографии</w:t>
      </w:r>
      <w:proofErr w:type="spellEnd"/>
      <w:r w:rsidR="00023F8F">
        <w:rPr>
          <w:rFonts w:eastAsia="Times New Roman" w:cs="Times New Roman"/>
          <w:sz w:val="24"/>
          <w:szCs w:val="24"/>
          <w:lang w:eastAsia="zh-CN"/>
        </w:rPr>
        <w:t>,</w:t>
      </w:r>
      <w:r w:rsidR="002B4C00">
        <w:rPr>
          <w:rFonts w:eastAsia="Times New Roman" w:cs="Times New Roman"/>
          <w:sz w:val="24"/>
          <w:szCs w:val="24"/>
          <w:lang w:eastAsia="zh-CN"/>
        </w:rPr>
        <w:t xml:space="preserve"> материалы по теоретическим основам </w:t>
      </w:r>
      <w:proofErr w:type="spellStart"/>
      <w:r w:rsidR="00023F8F">
        <w:rPr>
          <w:rFonts w:eastAsia="Times New Roman" w:cs="Times New Roman"/>
          <w:sz w:val="24"/>
          <w:szCs w:val="24"/>
          <w:lang w:eastAsia="zh-CN"/>
        </w:rPr>
        <w:t>нейро</w:t>
      </w:r>
      <w:r w:rsidR="002B4C00">
        <w:rPr>
          <w:rFonts w:eastAsia="Times New Roman" w:cs="Times New Roman"/>
          <w:sz w:val="24"/>
          <w:szCs w:val="24"/>
          <w:lang w:eastAsia="zh-CN"/>
        </w:rPr>
        <w:t>криптографии</w:t>
      </w:r>
      <w:proofErr w:type="spellEnd"/>
      <w:r w:rsidR="00023F8F">
        <w:rPr>
          <w:rFonts w:eastAsia="Times New Roman" w:cs="Times New Roman"/>
          <w:sz w:val="24"/>
          <w:szCs w:val="24"/>
          <w:lang w:eastAsia="zh-CN"/>
        </w:rPr>
        <w:t xml:space="preserve">, </w:t>
      </w:r>
      <w:r w:rsidR="009D7726" w:rsidRPr="009D7726">
        <w:rPr>
          <w:rFonts w:eastAsia="Times New Roman" w:cs="Times New Roman"/>
          <w:sz w:val="24"/>
          <w:szCs w:val="24"/>
          <w:lang w:eastAsia="zh-CN"/>
        </w:rPr>
        <w:t>ГОСТ 34.11-2018</w:t>
      </w:r>
      <w:r w:rsidR="009D7726">
        <w:rPr>
          <w:rFonts w:eastAsia="Times New Roman" w:cs="Times New Roman"/>
          <w:sz w:val="24"/>
          <w:szCs w:val="24"/>
          <w:lang w:eastAsia="zh-CN"/>
        </w:rPr>
        <w:t xml:space="preserve"> определяющий основные математические понятия</w:t>
      </w:r>
      <w:r w:rsidR="009D7726" w:rsidRPr="009D7726">
        <w:rPr>
          <w:rFonts w:eastAsia="Times New Roman" w:cs="Times New Roman"/>
          <w:sz w:val="24"/>
          <w:szCs w:val="24"/>
          <w:lang w:eastAsia="zh-CN"/>
        </w:rPr>
        <w:t xml:space="preserve"> </w:t>
      </w:r>
    </w:p>
    <w:p w14:paraId="72522E4C" w14:textId="77777777" w:rsidR="0073428F" w:rsidRDefault="0073428F" w:rsidP="0073428F">
      <w:pPr>
        <w:widowControl w:val="0"/>
        <w:suppressAutoHyphens/>
        <w:spacing w:after="0" w:line="240" w:lineRule="auto"/>
        <w:jc w:val="center"/>
        <w:rPr>
          <w:rFonts w:eastAsia="Times New Roman" w:cs="Times New Roman"/>
          <w:b/>
          <w:sz w:val="24"/>
          <w:szCs w:val="24"/>
          <w:lang w:eastAsia="zh-CN"/>
        </w:rPr>
      </w:pPr>
    </w:p>
    <w:p w14:paraId="55C70DF9" w14:textId="77777777" w:rsidR="0073428F" w:rsidRDefault="0073428F" w:rsidP="0073428F">
      <w:pPr>
        <w:widowControl w:val="0"/>
        <w:suppressAutoHyphens/>
        <w:spacing w:after="0" w:line="240" w:lineRule="auto"/>
        <w:jc w:val="center"/>
        <w:rPr>
          <w:rFonts w:eastAsia="Times New Roman" w:cs="Times New Roman"/>
          <w:b/>
          <w:sz w:val="24"/>
          <w:szCs w:val="24"/>
          <w:lang w:eastAsia="zh-CN"/>
        </w:rPr>
      </w:pPr>
    </w:p>
    <w:p w14:paraId="506FE6BE" w14:textId="77777777" w:rsidR="0073428F" w:rsidRDefault="0073428F" w:rsidP="0073428F">
      <w:pPr>
        <w:widowControl w:val="0"/>
        <w:suppressAutoHyphens/>
        <w:spacing w:after="0" w:line="240" w:lineRule="auto"/>
        <w:jc w:val="center"/>
        <w:rPr>
          <w:rFonts w:eastAsia="Times New Roman" w:cs="Times New Roman"/>
          <w:b/>
          <w:sz w:val="24"/>
          <w:szCs w:val="24"/>
          <w:lang w:eastAsia="zh-CN"/>
        </w:rPr>
      </w:pPr>
    </w:p>
    <w:p w14:paraId="6FF3E654" w14:textId="77777777" w:rsidR="0073428F" w:rsidRDefault="0073428F" w:rsidP="0073428F">
      <w:pPr>
        <w:widowControl w:val="0"/>
        <w:suppressAutoHyphens/>
        <w:spacing w:after="0" w:line="240" w:lineRule="auto"/>
        <w:jc w:val="center"/>
        <w:rPr>
          <w:rFonts w:eastAsia="Times New Roman" w:cs="Times New Roman"/>
          <w:b/>
          <w:sz w:val="24"/>
          <w:szCs w:val="24"/>
          <w:lang w:eastAsia="zh-CN"/>
        </w:rPr>
      </w:pPr>
    </w:p>
    <w:p w14:paraId="7AD82683" w14:textId="77777777" w:rsidR="0073428F" w:rsidRDefault="0073428F" w:rsidP="0073428F">
      <w:pPr>
        <w:widowControl w:val="0"/>
        <w:suppressAutoHyphens/>
        <w:spacing w:after="0" w:line="240" w:lineRule="auto"/>
        <w:jc w:val="center"/>
        <w:rPr>
          <w:rFonts w:eastAsia="Times New Roman" w:cs="Times New Roman"/>
          <w:b/>
          <w:sz w:val="24"/>
          <w:szCs w:val="24"/>
          <w:lang w:eastAsia="zh-CN"/>
        </w:rPr>
      </w:pPr>
    </w:p>
    <w:p w14:paraId="514A757C" w14:textId="77777777" w:rsidR="0073428F" w:rsidRDefault="0073428F" w:rsidP="0073428F">
      <w:pPr>
        <w:widowControl w:val="0"/>
        <w:suppressAutoHyphens/>
        <w:spacing w:after="0" w:line="240" w:lineRule="auto"/>
        <w:jc w:val="center"/>
        <w:rPr>
          <w:rFonts w:eastAsia="Times New Roman" w:cs="Times New Roman"/>
          <w:b/>
          <w:sz w:val="24"/>
          <w:szCs w:val="24"/>
          <w:lang w:eastAsia="zh-CN"/>
        </w:rPr>
      </w:pPr>
    </w:p>
    <w:p w14:paraId="308A06AA" w14:textId="77777777" w:rsidR="0073428F" w:rsidRPr="00AE0C96" w:rsidRDefault="0073428F" w:rsidP="0073428F">
      <w:pPr>
        <w:widowControl w:val="0"/>
        <w:suppressAutoHyphens/>
        <w:spacing w:after="0" w:line="240" w:lineRule="auto"/>
        <w:jc w:val="center"/>
        <w:rPr>
          <w:rFonts w:eastAsia="Times New Roman" w:cs="Times New Roman"/>
          <w:b/>
          <w:sz w:val="24"/>
          <w:szCs w:val="24"/>
          <w:lang w:eastAsia="zh-CN"/>
        </w:rPr>
      </w:pPr>
    </w:p>
    <w:p w14:paraId="3A2E81D3" w14:textId="77777777" w:rsidR="0073428F" w:rsidRPr="00AE0C96" w:rsidRDefault="0073428F" w:rsidP="0073428F">
      <w:pPr>
        <w:widowControl w:val="0"/>
        <w:suppressAutoHyphens/>
        <w:spacing w:after="0" w:line="240" w:lineRule="auto"/>
        <w:jc w:val="center"/>
        <w:rPr>
          <w:rFonts w:eastAsia="Times New Roman" w:cs="Times New Roman"/>
          <w:b/>
          <w:sz w:val="24"/>
          <w:szCs w:val="24"/>
          <w:lang w:eastAsia="zh-CN"/>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7"/>
        <w:gridCol w:w="6797"/>
        <w:gridCol w:w="1865"/>
      </w:tblGrid>
      <w:tr w:rsidR="0073428F" w:rsidRPr="00AE0C96" w14:paraId="41F331B7" w14:textId="77777777" w:rsidTr="001765A5">
        <w:tc>
          <w:tcPr>
            <w:tcW w:w="967" w:type="dxa"/>
          </w:tcPr>
          <w:p w14:paraId="25373BDE" w14:textId="77777777" w:rsidR="0073428F" w:rsidRPr="00AE0C96" w:rsidRDefault="0073428F" w:rsidP="0073428F">
            <w:pPr>
              <w:widowControl w:val="0"/>
              <w:suppressAutoHyphens/>
              <w:spacing w:after="0" w:line="240" w:lineRule="auto"/>
              <w:jc w:val="center"/>
              <w:rPr>
                <w:rFonts w:eastAsia="Times New Roman" w:cs="Times New Roman"/>
                <w:b/>
                <w:sz w:val="24"/>
                <w:szCs w:val="24"/>
                <w:lang w:eastAsia="zh-CN"/>
              </w:rPr>
            </w:pPr>
            <w:r w:rsidRPr="00AE0C96">
              <w:rPr>
                <w:rFonts w:eastAsia="Times New Roman" w:cs="Times New Roman"/>
                <w:b/>
                <w:sz w:val="24"/>
                <w:szCs w:val="24"/>
                <w:lang w:eastAsia="zh-CN"/>
              </w:rPr>
              <w:t>№</w:t>
            </w:r>
          </w:p>
        </w:tc>
        <w:tc>
          <w:tcPr>
            <w:tcW w:w="6797" w:type="dxa"/>
          </w:tcPr>
          <w:p w14:paraId="530080AD" w14:textId="77777777" w:rsidR="0073428F" w:rsidRPr="00AE0C96" w:rsidRDefault="0073428F" w:rsidP="0073428F">
            <w:pPr>
              <w:widowControl w:val="0"/>
              <w:suppressAutoHyphens/>
              <w:spacing w:after="0" w:line="240" w:lineRule="auto"/>
              <w:jc w:val="center"/>
              <w:rPr>
                <w:rFonts w:eastAsia="Times New Roman" w:cs="Times New Roman"/>
                <w:b/>
                <w:sz w:val="24"/>
                <w:szCs w:val="24"/>
                <w:lang w:eastAsia="zh-CN"/>
              </w:rPr>
            </w:pPr>
            <w:r w:rsidRPr="00AE0C96">
              <w:rPr>
                <w:rFonts w:eastAsia="Times New Roman" w:cs="Times New Roman"/>
                <w:b/>
                <w:sz w:val="24"/>
                <w:szCs w:val="24"/>
                <w:lang w:eastAsia="zh-CN"/>
              </w:rPr>
              <w:t>перечень чертежей, подлежащих разработке</w:t>
            </w:r>
          </w:p>
        </w:tc>
        <w:tc>
          <w:tcPr>
            <w:tcW w:w="1865" w:type="dxa"/>
          </w:tcPr>
          <w:p w14:paraId="55553C32" w14:textId="77777777" w:rsidR="0073428F" w:rsidRPr="00AE0C96" w:rsidRDefault="0073428F" w:rsidP="0073428F">
            <w:pPr>
              <w:widowControl w:val="0"/>
              <w:suppressAutoHyphens/>
              <w:spacing w:after="0" w:line="240" w:lineRule="auto"/>
              <w:jc w:val="center"/>
              <w:rPr>
                <w:rFonts w:eastAsia="Times New Roman" w:cs="Times New Roman"/>
                <w:b/>
                <w:sz w:val="24"/>
                <w:szCs w:val="24"/>
                <w:lang w:eastAsia="zh-CN"/>
              </w:rPr>
            </w:pPr>
            <w:r w:rsidRPr="00AE0C96">
              <w:rPr>
                <w:rFonts w:eastAsia="Times New Roman" w:cs="Times New Roman"/>
                <w:b/>
                <w:sz w:val="24"/>
                <w:szCs w:val="24"/>
                <w:lang w:eastAsia="zh-CN"/>
              </w:rPr>
              <w:t>формат, кол-во</w:t>
            </w:r>
          </w:p>
        </w:tc>
      </w:tr>
      <w:tr w:rsidR="00C511BE" w:rsidRPr="00AE0C96" w14:paraId="20EB0F0B" w14:textId="77777777" w:rsidTr="001765A5">
        <w:tc>
          <w:tcPr>
            <w:tcW w:w="967" w:type="dxa"/>
          </w:tcPr>
          <w:p w14:paraId="29C7145F" w14:textId="38DD4AB6" w:rsidR="00C511BE" w:rsidRPr="00AE0C96" w:rsidRDefault="00C511BE" w:rsidP="00C511BE">
            <w:pPr>
              <w:widowControl w:val="0"/>
              <w:suppressAutoHyphens/>
              <w:spacing w:after="0" w:line="240" w:lineRule="auto"/>
              <w:jc w:val="center"/>
              <w:rPr>
                <w:rFonts w:eastAsia="Times New Roman" w:cs="Times New Roman"/>
                <w:sz w:val="24"/>
                <w:szCs w:val="24"/>
                <w:lang w:eastAsia="zh-CN"/>
              </w:rPr>
            </w:pPr>
            <w:r>
              <w:rPr>
                <w:rFonts w:eastAsia="Times New Roman" w:cs="Times New Roman"/>
                <w:sz w:val="24"/>
                <w:szCs w:val="24"/>
                <w:lang w:eastAsia="zh-CN"/>
              </w:rPr>
              <w:t>1</w:t>
            </w:r>
          </w:p>
        </w:tc>
        <w:tc>
          <w:tcPr>
            <w:tcW w:w="6797" w:type="dxa"/>
          </w:tcPr>
          <w:p w14:paraId="556540A6" w14:textId="1C87E795" w:rsidR="00C511BE" w:rsidRPr="00AE0C96" w:rsidRDefault="00C511BE" w:rsidP="00C511BE">
            <w:pPr>
              <w:widowControl w:val="0"/>
              <w:suppressAutoHyphens/>
              <w:spacing w:after="0" w:line="240" w:lineRule="auto"/>
              <w:jc w:val="center"/>
              <w:rPr>
                <w:rFonts w:eastAsia="Times New Roman" w:cs="Times New Roman"/>
                <w:sz w:val="24"/>
                <w:szCs w:val="24"/>
                <w:lang w:eastAsia="zh-CN"/>
              </w:rPr>
            </w:pPr>
            <w:r>
              <w:rPr>
                <w:rFonts w:eastAsia="Times New Roman" w:cs="Times New Roman"/>
                <w:sz w:val="24"/>
                <w:szCs w:val="24"/>
                <w:lang w:eastAsia="zh-CN"/>
              </w:rPr>
              <w:t>Слайд «Тема ВКР»</w:t>
            </w:r>
          </w:p>
        </w:tc>
        <w:tc>
          <w:tcPr>
            <w:tcW w:w="1865" w:type="dxa"/>
          </w:tcPr>
          <w:p w14:paraId="286E0CBA" w14:textId="24CC1333" w:rsidR="00C511BE" w:rsidRPr="00AE0C96" w:rsidRDefault="00C511BE" w:rsidP="00C511BE">
            <w:pPr>
              <w:widowControl w:val="0"/>
              <w:suppressAutoHyphens/>
              <w:spacing w:after="0" w:line="240" w:lineRule="auto"/>
              <w:jc w:val="center"/>
              <w:rPr>
                <w:rFonts w:eastAsia="Times New Roman" w:cs="Times New Roman"/>
                <w:sz w:val="24"/>
                <w:szCs w:val="24"/>
                <w:lang w:val="en-US" w:eastAsia="zh-CN"/>
              </w:rPr>
            </w:pPr>
            <w:proofErr w:type="spellStart"/>
            <w:r w:rsidRPr="00AE0C96">
              <w:rPr>
                <w:rFonts w:eastAsia="Times New Roman" w:cs="Times New Roman"/>
                <w:sz w:val="24"/>
                <w:szCs w:val="24"/>
                <w:lang w:eastAsia="zh-CN"/>
              </w:rPr>
              <w:t>ppt</w:t>
            </w:r>
            <w:proofErr w:type="spellEnd"/>
            <w:r w:rsidRPr="00AE0C96">
              <w:rPr>
                <w:rFonts w:eastAsia="Times New Roman" w:cs="Times New Roman"/>
                <w:sz w:val="24"/>
                <w:szCs w:val="24"/>
                <w:lang w:val="en-US" w:eastAsia="zh-CN"/>
              </w:rPr>
              <w:t>, 1</w:t>
            </w:r>
          </w:p>
        </w:tc>
      </w:tr>
      <w:tr w:rsidR="00C511BE" w:rsidRPr="00AE0C96" w14:paraId="7AABBEAB" w14:textId="77777777" w:rsidTr="001765A5">
        <w:tc>
          <w:tcPr>
            <w:tcW w:w="967" w:type="dxa"/>
          </w:tcPr>
          <w:p w14:paraId="259FB1C1" w14:textId="29BE99F6" w:rsidR="00C511BE" w:rsidRDefault="00C511BE" w:rsidP="00C511BE">
            <w:pPr>
              <w:widowControl w:val="0"/>
              <w:suppressAutoHyphens/>
              <w:spacing w:after="0" w:line="240" w:lineRule="auto"/>
              <w:jc w:val="center"/>
              <w:rPr>
                <w:rFonts w:eastAsia="Times New Roman" w:cs="Times New Roman"/>
                <w:sz w:val="24"/>
                <w:szCs w:val="24"/>
                <w:lang w:eastAsia="zh-CN"/>
              </w:rPr>
            </w:pPr>
            <w:r>
              <w:rPr>
                <w:rFonts w:eastAsia="Times New Roman" w:cs="Times New Roman"/>
                <w:sz w:val="24"/>
                <w:szCs w:val="24"/>
                <w:lang w:eastAsia="zh-CN"/>
              </w:rPr>
              <w:t>2</w:t>
            </w:r>
          </w:p>
        </w:tc>
        <w:tc>
          <w:tcPr>
            <w:tcW w:w="6797" w:type="dxa"/>
          </w:tcPr>
          <w:p w14:paraId="7A7312CD" w14:textId="10254551" w:rsidR="00C511BE" w:rsidRDefault="00C511BE" w:rsidP="00C511BE">
            <w:pPr>
              <w:widowControl w:val="0"/>
              <w:suppressAutoHyphens/>
              <w:spacing w:after="0" w:line="240" w:lineRule="auto"/>
              <w:jc w:val="center"/>
              <w:rPr>
                <w:rFonts w:eastAsia="Times New Roman" w:cs="Times New Roman"/>
                <w:sz w:val="24"/>
                <w:szCs w:val="24"/>
                <w:lang w:eastAsia="zh-CN"/>
              </w:rPr>
            </w:pPr>
            <w:r>
              <w:rPr>
                <w:rFonts w:eastAsia="Times New Roman" w:cs="Times New Roman"/>
                <w:sz w:val="24"/>
                <w:szCs w:val="24"/>
                <w:lang w:eastAsia="zh-CN"/>
              </w:rPr>
              <w:t>Слайд «Актуальность работы»</w:t>
            </w:r>
          </w:p>
        </w:tc>
        <w:tc>
          <w:tcPr>
            <w:tcW w:w="1865" w:type="dxa"/>
          </w:tcPr>
          <w:p w14:paraId="2BA52C93" w14:textId="00E0EAD4" w:rsidR="00C511BE" w:rsidRPr="00AE0C96" w:rsidRDefault="00C511BE" w:rsidP="00C511BE">
            <w:pPr>
              <w:widowControl w:val="0"/>
              <w:suppressAutoHyphens/>
              <w:spacing w:after="0" w:line="240" w:lineRule="auto"/>
              <w:jc w:val="center"/>
              <w:rPr>
                <w:rFonts w:eastAsia="Times New Roman" w:cs="Times New Roman"/>
                <w:sz w:val="24"/>
                <w:szCs w:val="24"/>
                <w:lang w:eastAsia="zh-CN"/>
              </w:rPr>
            </w:pPr>
            <w:proofErr w:type="spellStart"/>
            <w:r w:rsidRPr="00AE0C96">
              <w:rPr>
                <w:rFonts w:eastAsia="Times New Roman" w:cs="Times New Roman"/>
                <w:sz w:val="24"/>
                <w:szCs w:val="24"/>
                <w:lang w:eastAsia="zh-CN"/>
              </w:rPr>
              <w:t>ppt</w:t>
            </w:r>
            <w:proofErr w:type="spellEnd"/>
            <w:r w:rsidRPr="00AE0C96">
              <w:rPr>
                <w:rFonts w:eastAsia="Times New Roman" w:cs="Times New Roman"/>
                <w:sz w:val="24"/>
                <w:szCs w:val="24"/>
                <w:lang w:val="en-US" w:eastAsia="zh-CN"/>
              </w:rPr>
              <w:t>, 1</w:t>
            </w:r>
          </w:p>
        </w:tc>
      </w:tr>
      <w:tr w:rsidR="00C511BE" w:rsidRPr="00AE0C96" w14:paraId="2BFD4B8E" w14:textId="77777777" w:rsidTr="001765A5">
        <w:tc>
          <w:tcPr>
            <w:tcW w:w="967" w:type="dxa"/>
          </w:tcPr>
          <w:p w14:paraId="71D82EE4" w14:textId="2F485749" w:rsidR="00C511BE" w:rsidRDefault="00C511BE" w:rsidP="00C511BE">
            <w:pPr>
              <w:widowControl w:val="0"/>
              <w:suppressAutoHyphens/>
              <w:spacing w:after="0" w:line="240" w:lineRule="auto"/>
              <w:jc w:val="center"/>
              <w:rPr>
                <w:rFonts w:eastAsia="Times New Roman" w:cs="Times New Roman"/>
                <w:sz w:val="24"/>
                <w:szCs w:val="24"/>
                <w:lang w:eastAsia="zh-CN"/>
              </w:rPr>
            </w:pPr>
            <w:r>
              <w:rPr>
                <w:rFonts w:eastAsia="Times New Roman" w:cs="Times New Roman"/>
                <w:sz w:val="24"/>
                <w:szCs w:val="24"/>
                <w:lang w:eastAsia="zh-CN"/>
              </w:rPr>
              <w:t>3</w:t>
            </w:r>
          </w:p>
        </w:tc>
        <w:tc>
          <w:tcPr>
            <w:tcW w:w="6797" w:type="dxa"/>
          </w:tcPr>
          <w:p w14:paraId="0D8BC47C" w14:textId="0549570D" w:rsidR="00C511BE" w:rsidRDefault="00C511BE" w:rsidP="00C511BE">
            <w:pPr>
              <w:widowControl w:val="0"/>
              <w:suppressAutoHyphens/>
              <w:spacing w:after="0" w:line="240" w:lineRule="auto"/>
              <w:jc w:val="center"/>
              <w:rPr>
                <w:rFonts w:eastAsia="Times New Roman" w:cs="Times New Roman"/>
                <w:sz w:val="24"/>
                <w:szCs w:val="24"/>
                <w:lang w:eastAsia="zh-CN"/>
              </w:rPr>
            </w:pPr>
            <w:r>
              <w:rPr>
                <w:rFonts w:eastAsia="Times New Roman" w:cs="Times New Roman"/>
                <w:sz w:val="24"/>
                <w:szCs w:val="24"/>
                <w:lang w:eastAsia="zh-CN"/>
              </w:rPr>
              <w:t>Слайд «Объект и предмет исследования»</w:t>
            </w:r>
          </w:p>
        </w:tc>
        <w:tc>
          <w:tcPr>
            <w:tcW w:w="1865" w:type="dxa"/>
          </w:tcPr>
          <w:p w14:paraId="45FD9300" w14:textId="699D44CB" w:rsidR="00C511BE" w:rsidRPr="00AE0C96" w:rsidRDefault="00C511BE" w:rsidP="00C511BE">
            <w:pPr>
              <w:widowControl w:val="0"/>
              <w:suppressAutoHyphens/>
              <w:spacing w:after="0" w:line="240" w:lineRule="auto"/>
              <w:jc w:val="center"/>
              <w:rPr>
                <w:rFonts w:eastAsia="Times New Roman" w:cs="Times New Roman"/>
                <w:sz w:val="24"/>
                <w:szCs w:val="24"/>
                <w:lang w:eastAsia="zh-CN"/>
              </w:rPr>
            </w:pPr>
            <w:proofErr w:type="spellStart"/>
            <w:r w:rsidRPr="00AE0C96">
              <w:rPr>
                <w:rFonts w:eastAsia="Times New Roman" w:cs="Times New Roman"/>
                <w:sz w:val="24"/>
                <w:szCs w:val="24"/>
                <w:lang w:eastAsia="zh-CN"/>
              </w:rPr>
              <w:t>ppt</w:t>
            </w:r>
            <w:proofErr w:type="spellEnd"/>
            <w:r w:rsidRPr="00AE0C96">
              <w:rPr>
                <w:rFonts w:eastAsia="Times New Roman" w:cs="Times New Roman"/>
                <w:sz w:val="24"/>
                <w:szCs w:val="24"/>
                <w:lang w:val="en-US" w:eastAsia="zh-CN"/>
              </w:rPr>
              <w:t>, 1</w:t>
            </w:r>
          </w:p>
        </w:tc>
      </w:tr>
      <w:tr w:rsidR="00C511BE" w:rsidRPr="00AE0C96" w14:paraId="641D7C42" w14:textId="77777777" w:rsidTr="001765A5">
        <w:tc>
          <w:tcPr>
            <w:tcW w:w="967" w:type="dxa"/>
          </w:tcPr>
          <w:p w14:paraId="64FA700B" w14:textId="5A34ECCE" w:rsidR="00C511BE" w:rsidRDefault="00C511BE" w:rsidP="00C511BE">
            <w:pPr>
              <w:widowControl w:val="0"/>
              <w:suppressAutoHyphens/>
              <w:spacing w:after="0" w:line="240" w:lineRule="auto"/>
              <w:jc w:val="center"/>
              <w:rPr>
                <w:rFonts w:eastAsia="Times New Roman" w:cs="Times New Roman"/>
                <w:sz w:val="24"/>
                <w:szCs w:val="24"/>
                <w:lang w:eastAsia="zh-CN"/>
              </w:rPr>
            </w:pPr>
            <w:r>
              <w:rPr>
                <w:rFonts w:eastAsia="Times New Roman" w:cs="Times New Roman"/>
                <w:sz w:val="24"/>
                <w:szCs w:val="24"/>
                <w:lang w:eastAsia="zh-CN"/>
              </w:rPr>
              <w:t>4</w:t>
            </w:r>
          </w:p>
        </w:tc>
        <w:tc>
          <w:tcPr>
            <w:tcW w:w="6797" w:type="dxa"/>
          </w:tcPr>
          <w:p w14:paraId="76A950BA" w14:textId="3B6D8C34" w:rsidR="00C511BE" w:rsidRDefault="00C511BE" w:rsidP="00C511BE">
            <w:pPr>
              <w:widowControl w:val="0"/>
              <w:suppressAutoHyphens/>
              <w:spacing w:after="0" w:line="240" w:lineRule="auto"/>
              <w:jc w:val="center"/>
              <w:rPr>
                <w:rFonts w:eastAsia="Times New Roman" w:cs="Times New Roman"/>
                <w:sz w:val="24"/>
                <w:szCs w:val="24"/>
                <w:lang w:eastAsia="zh-CN"/>
              </w:rPr>
            </w:pPr>
            <w:r>
              <w:rPr>
                <w:rFonts w:eastAsia="Times New Roman" w:cs="Times New Roman"/>
                <w:sz w:val="24"/>
                <w:szCs w:val="24"/>
                <w:lang w:eastAsia="zh-CN"/>
              </w:rPr>
              <w:t>Слайд «Задача исследования»</w:t>
            </w:r>
          </w:p>
        </w:tc>
        <w:tc>
          <w:tcPr>
            <w:tcW w:w="1865" w:type="dxa"/>
          </w:tcPr>
          <w:p w14:paraId="588AE91A" w14:textId="74A879E9" w:rsidR="00C511BE" w:rsidRPr="00AE0C96" w:rsidRDefault="00C511BE" w:rsidP="00C511BE">
            <w:pPr>
              <w:widowControl w:val="0"/>
              <w:suppressAutoHyphens/>
              <w:spacing w:after="0" w:line="240" w:lineRule="auto"/>
              <w:jc w:val="center"/>
              <w:rPr>
                <w:rFonts w:eastAsia="Times New Roman" w:cs="Times New Roman"/>
                <w:sz w:val="24"/>
                <w:szCs w:val="24"/>
                <w:lang w:eastAsia="zh-CN"/>
              </w:rPr>
            </w:pPr>
            <w:proofErr w:type="spellStart"/>
            <w:r w:rsidRPr="00AE0C96">
              <w:rPr>
                <w:rFonts w:eastAsia="Times New Roman" w:cs="Times New Roman"/>
                <w:sz w:val="24"/>
                <w:szCs w:val="24"/>
                <w:lang w:eastAsia="zh-CN"/>
              </w:rPr>
              <w:t>ppt</w:t>
            </w:r>
            <w:proofErr w:type="spellEnd"/>
            <w:r w:rsidRPr="00AE0C96">
              <w:rPr>
                <w:rFonts w:eastAsia="Times New Roman" w:cs="Times New Roman"/>
                <w:sz w:val="24"/>
                <w:szCs w:val="24"/>
                <w:lang w:val="en-US" w:eastAsia="zh-CN"/>
              </w:rPr>
              <w:t>, 1</w:t>
            </w:r>
          </w:p>
        </w:tc>
      </w:tr>
      <w:tr w:rsidR="00C511BE" w:rsidRPr="00AE0C96" w14:paraId="38FDE7CD" w14:textId="77777777" w:rsidTr="001765A5">
        <w:tc>
          <w:tcPr>
            <w:tcW w:w="967" w:type="dxa"/>
          </w:tcPr>
          <w:p w14:paraId="39AD5F8D" w14:textId="7FB275E4" w:rsidR="00C511BE" w:rsidRDefault="00C511BE" w:rsidP="00C511BE">
            <w:pPr>
              <w:widowControl w:val="0"/>
              <w:suppressAutoHyphens/>
              <w:spacing w:after="0" w:line="240" w:lineRule="auto"/>
              <w:jc w:val="center"/>
              <w:rPr>
                <w:rFonts w:eastAsia="Times New Roman" w:cs="Times New Roman"/>
                <w:sz w:val="24"/>
                <w:szCs w:val="24"/>
                <w:lang w:eastAsia="zh-CN"/>
              </w:rPr>
            </w:pPr>
            <w:r>
              <w:rPr>
                <w:rFonts w:eastAsia="Times New Roman" w:cs="Times New Roman"/>
                <w:sz w:val="24"/>
                <w:szCs w:val="24"/>
                <w:lang w:eastAsia="zh-CN"/>
              </w:rPr>
              <w:t>5</w:t>
            </w:r>
          </w:p>
        </w:tc>
        <w:tc>
          <w:tcPr>
            <w:tcW w:w="6797" w:type="dxa"/>
          </w:tcPr>
          <w:p w14:paraId="4B3767E2" w14:textId="1CA4A209" w:rsidR="00C511BE" w:rsidRDefault="00C511BE" w:rsidP="00C511BE">
            <w:pPr>
              <w:widowControl w:val="0"/>
              <w:suppressAutoHyphens/>
              <w:spacing w:after="0" w:line="240" w:lineRule="auto"/>
              <w:jc w:val="center"/>
              <w:rPr>
                <w:rFonts w:eastAsia="Times New Roman" w:cs="Times New Roman"/>
                <w:sz w:val="24"/>
                <w:szCs w:val="24"/>
                <w:lang w:eastAsia="zh-CN"/>
              </w:rPr>
            </w:pPr>
            <w:r>
              <w:rPr>
                <w:rFonts w:eastAsia="Times New Roman" w:cs="Times New Roman"/>
                <w:sz w:val="24"/>
                <w:szCs w:val="24"/>
                <w:lang w:eastAsia="zh-CN"/>
              </w:rPr>
              <w:t xml:space="preserve">Слайд «Принцип </w:t>
            </w:r>
            <w:proofErr w:type="spellStart"/>
            <w:r>
              <w:rPr>
                <w:rFonts w:eastAsia="Times New Roman" w:cs="Times New Roman"/>
                <w:sz w:val="24"/>
                <w:szCs w:val="24"/>
                <w:lang w:eastAsia="zh-CN"/>
              </w:rPr>
              <w:t>нейрокриптографического</w:t>
            </w:r>
            <w:proofErr w:type="spellEnd"/>
            <w:r>
              <w:rPr>
                <w:rFonts w:eastAsia="Times New Roman" w:cs="Times New Roman"/>
                <w:sz w:val="24"/>
                <w:szCs w:val="24"/>
                <w:lang w:eastAsia="zh-CN"/>
              </w:rPr>
              <w:t xml:space="preserve"> алгоритма»</w:t>
            </w:r>
          </w:p>
        </w:tc>
        <w:tc>
          <w:tcPr>
            <w:tcW w:w="1865" w:type="dxa"/>
          </w:tcPr>
          <w:p w14:paraId="279923C4" w14:textId="48F20D96" w:rsidR="00C511BE" w:rsidRPr="00AE0C96" w:rsidRDefault="00C511BE" w:rsidP="00C511BE">
            <w:pPr>
              <w:widowControl w:val="0"/>
              <w:suppressAutoHyphens/>
              <w:spacing w:after="0" w:line="240" w:lineRule="auto"/>
              <w:jc w:val="center"/>
              <w:rPr>
                <w:rFonts w:eastAsia="Times New Roman" w:cs="Times New Roman"/>
                <w:sz w:val="24"/>
                <w:szCs w:val="24"/>
                <w:lang w:eastAsia="zh-CN"/>
              </w:rPr>
            </w:pPr>
            <w:proofErr w:type="spellStart"/>
            <w:r w:rsidRPr="00AE0C96">
              <w:rPr>
                <w:rFonts w:eastAsia="Times New Roman" w:cs="Times New Roman"/>
                <w:sz w:val="24"/>
                <w:szCs w:val="24"/>
                <w:lang w:eastAsia="zh-CN"/>
              </w:rPr>
              <w:t>ppt</w:t>
            </w:r>
            <w:proofErr w:type="spellEnd"/>
            <w:r w:rsidRPr="00AE0C96">
              <w:rPr>
                <w:rFonts w:eastAsia="Times New Roman" w:cs="Times New Roman"/>
                <w:sz w:val="24"/>
                <w:szCs w:val="24"/>
                <w:lang w:val="en-US" w:eastAsia="zh-CN"/>
              </w:rPr>
              <w:t xml:space="preserve">, </w:t>
            </w:r>
            <w:r>
              <w:rPr>
                <w:rFonts w:eastAsia="Times New Roman" w:cs="Times New Roman"/>
                <w:sz w:val="24"/>
                <w:szCs w:val="24"/>
                <w:lang w:eastAsia="zh-CN"/>
              </w:rPr>
              <w:t>2</w:t>
            </w:r>
          </w:p>
        </w:tc>
      </w:tr>
      <w:tr w:rsidR="00C511BE" w:rsidRPr="00AE0C96" w14:paraId="19443EA0" w14:textId="77777777" w:rsidTr="001765A5">
        <w:tc>
          <w:tcPr>
            <w:tcW w:w="967" w:type="dxa"/>
          </w:tcPr>
          <w:p w14:paraId="75891D56" w14:textId="6A2331CD" w:rsidR="00C511BE" w:rsidRDefault="00C511BE" w:rsidP="00C511BE">
            <w:pPr>
              <w:widowControl w:val="0"/>
              <w:suppressAutoHyphens/>
              <w:spacing w:after="0" w:line="240" w:lineRule="auto"/>
              <w:jc w:val="center"/>
              <w:rPr>
                <w:rFonts w:eastAsia="Times New Roman" w:cs="Times New Roman"/>
                <w:sz w:val="24"/>
                <w:szCs w:val="24"/>
                <w:lang w:eastAsia="zh-CN"/>
              </w:rPr>
            </w:pPr>
            <w:r>
              <w:rPr>
                <w:rFonts w:eastAsia="Times New Roman" w:cs="Times New Roman"/>
                <w:sz w:val="24"/>
                <w:szCs w:val="24"/>
                <w:lang w:eastAsia="zh-CN"/>
              </w:rPr>
              <w:t>6</w:t>
            </w:r>
          </w:p>
        </w:tc>
        <w:tc>
          <w:tcPr>
            <w:tcW w:w="6797" w:type="dxa"/>
          </w:tcPr>
          <w:p w14:paraId="28375FDC" w14:textId="7187E2C5" w:rsidR="00C511BE" w:rsidRDefault="00C511BE" w:rsidP="00C511BE">
            <w:pPr>
              <w:widowControl w:val="0"/>
              <w:suppressAutoHyphens/>
              <w:spacing w:after="0" w:line="240" w:lineRule="auto"/>
              <w:jc w:val="center"/>
              <w:rPr>
                <w:rFonts w:eastAsia="Times New Roman" w:cs="Times New Roman"/>
                <w:sz w:val="24"/>
                <w:szCs w:val="24"/>
                <w:lang w:eastAsia="zh-CN"/>
              </w:rPr>
            </w:pPr>
            <w:r>
              <w:rPr>
                <w:rFonts w:eastAsia="Times New Roman" w:cs="Times New Roman"/>
                <w:sz w:val="24"/>
                <w:szCs w:val="24"/>
                <w:lang w:eastAsia="zh-CN"/>
              </w:rPr>
              <w:t xml:space="preserve">Слайд «Принцип работы </w:t>
            </w:r>
            <w:r>
              <w:rPr>
                <w:rFonts w:eastAsia="Times New Roman" w:cs="Times New Roman"/>
                <w:sz w:val="24"/>
                <w:szCs w:val="24"/>
                <w:lang w:val="en-US" w:eastAsia="zh-CN"/>
              </w:rPr>
              <w:t>RSA</w:t>
            </w:r>
            <w:r>
              <w:rPr>
                <w:rFonts w:eastAsia="Times New Roman" w:cs="Times New Roman"/>
                <w:sz w:val="24"/>
                <w:szCs w:val="24"/>
                <w:lang w:eastAsia="zh-CN"/>
              </w:rPr>
              <w:t>»</w:t>
            </w:r>
          </w:p>
        </w:tc>
        <w:tc>
          <w:tcPr>
            <w:tcW w:w="1865" w:type="dxa"/>
          </w:tcPr>
          <w:p w14:paraId="6F6538E3" w14:textId="53DCD569" w:rsidR="00C511BE" w:rsidRPr="00AE0C96" w:rsidRDefault="00C511BE" w:rsidP="00C511BE">
            <w:pPr>
              <w:widowControl w:val="0"/>
              <w:suppressAutoHyphens/>
              <w:spacing w:after="0" w:line="240" w:lineRule="auto"/>
              <w:jc w:val="center"/>
              <w:rPr>
                <w:rFonts w:eastAsia="Times New Roman" w:cs="Times New Roman"/>
                <w:sz w:val="24"/>
                <w:szCs w:val="24"/>
                <w:lang w:eastAsia="zh-CN"/>
              </w:rPr>
            </w:pPr>
            <w:proofErr w:type="spellStart"/>
            <w:r w:rsidRPr="00AE0C96">
              <w:rPr>
                <w:rFonts w:eastAsia="Times New Roman" w:cs="Times New Roman"/>
                <w:sz w:val="24"/>
                <w:szCs w:val="24"/>
                <w:lang w:eastAsia="zh-CN"/>
              </w:rPr>
              <w:t>ppt</w:t>
            </w:r>
            <w:proofErr w:type="spellEnd"/>
            <w:r w:rsidRPr="00AE0C96">
              <w:rPr>
                <w:rFonts w:eastAsia="Times New Roman" w:cs="Times New Roman"/>
                <w:sz w:val="24"/>
                <w:szCs w:val="24"/>
                <w:lang w:val="en-US" w:eastAsia="zh-CN"/>
              </w:rPr>
              <w:t>, 1</w:t>
            </w:r>
          </w:p>
        </w:tc>
      </w:tr>
      <w:tr w:rsidR="00C511BE" w:rsidRPr="00AE0C96" w14:paraId="7EE5C7E4" w14:textId="77777777" w:rsidTr="001765A5">
        <w:tc>
          <w:tcPr>
            <w:tcW w:w="967" w:type="dxa"/>
          </w:tcPr>
          <w:p w14:paraId="20402E95" w14:textId="5032791A" w:rsidR="00C511BE" w:rsidRDefault="00C511BE" w:rsidP="00C511BE">
            <w:pPr>
              <w:widowControl w:val="0"/>
              <w:suppressAutoHyphens/>
              <w:spacing w:after="0" w:line="240" w:lineRule="auto"/>
              <w:jc w:val="center"/>
              <w:rPr>
                <w:rFonts w:eastAsia="Times New Roman" w:cs="Times New Roman"/>
                <w:sz w:val="24"/>
                <w:szCs w:val="24"/>
                <w:lang w:eastAsia="zh-CN"/>
              </w:rPr>
            </w:pPr>
            <w:r>
              <w:rPr>
                <w:rFonts w:eastAsia="Times New Roman" w:cs="Times New Roman"/>
                <w:sz w:val="24"/>
                <w:szCs w:val="24"/>
                <w:lang w:eastAsia="zh-CN"/>
              </w:rPr>
              <w:t>7</w:t>
            </w:r>
          </w:p>
        </w:tc>
        <w:tc>
          <w:tcPr>
            <w:tcW w:w="6797" w:type="dxa"/>
          </w:tcPr>
          <w:p w14:paraId="5947CFE3" w14:textId="3B5CBD47" w:rsidR="00C511BE" w:rsidRDefault="00C511BE" w:rsidP="00C511BE">
            <w:pPr>
              <w:widowControl w:val="0"/>
              <w:suppressAutoHyphens/>
              <w:spacing w:after="0" w:line="240" w:lineRule="auto"/>
              <w:jc w:val="center"/>
              <w:rPr>
                <w:rFonts w:eastAsia="Times New Roman" w:cs="Times New Roman"/>
                <w:sz w:val="24"/>
                <w:szCs w:val="24"/>
                <w:lang w:eastAsia="zh-CN"/>
              </w:rPr>
            </w:pPr>
            <w:r>
              <w:rPr>
                <w:rFonts w:eastAsia="Times New Roman" w:cs="Times New Roman"/>
                <w:sz w:val="24"/>
                <w:szCs w:val="24"/>
                <w:lang w:eastAsia="zh-CN"/>
              </w:rPr>
              <w:t>Слайд «Принцип работы программы»</w:t>
            </w:r>
          </w:p>
        </w:tc>
        <w:tc>
          <w:tcPr>
            <w:tcW w:w="1865" w:type="dxa"/>
          </w:tcPr>
          <w:p w14:paraId="32FF156D" w14:textId="6FD616AB" w:rsidR="00C511BE" w:rsidRPr="00AE0C96" w:rsidRDefault="00C511BE" w:rsidP="00C511BE">
            <w:pPr>
              <w:widowControl w:val="0"/>
              <w:suppressAutoHyphens/>
              <w:spacing w:after="0" w:line="240" w:lineRule="auto"/>
              <w:jc w:val="center"/>
              <w:rPr>
                <w:rFonts w:eastAsia="Times New Roman" w:cs="Times New Roman"/>
                <w:sz w:val="24"/>
                <w:szCs w:val="24"/>
                <w:lang w:eastAsia="zh-CN"/>
              </w:rPr>
            </w:pPr>
            <w:proofErr w:type="spellStart"/>
            <w:r w:rsidRPr="00AE0C96">
              <w:rPr>
                <w:rFonts w:eastAsia="Times New Roman" w:cs="Times New Roman"/>
                <w:sz w:val="24"/>
                <w:szCs w:val="24"/>
                <w:lang w:eastAsia="zh-CN"/>
              </w:rPr>
              <w:t>ppt</w:t>
            </w:r>
            <w:proofErr w:type="spellEnd"/>
            <w:r w:rsidRPr="00AE0C96">
              <w:rPr>
                <w:rFonts w:eastAsia="Times New Roman" w:cs="Times New Roman"/>
                <w:sz w:val="24"/>
                <w:szCs w:val="24"/>
                <w:lang w:val="en-US" w:eastAsia="zh-CN"/>
              </w:rPr>
              <w:t xml:space="preserve">, </w:t>
            </w:r>
            <w:r>
              <w:rPr>
                <w:rFonts w:eastAsia="Times New Roman" w:cs="Times New Roman"/>
                <w:sz w:val="24"/>
                <w:szCs w:val="24"/>
                <w:lang w:eastAsia="zh-CN"/>
              </w:rPr>
              <w:t>2</w:t>
            </w:r>
          </w:p>
        </w:tc>
      </w:tr>
      <w:tr w:rsidR="00C511BE" w:rsidRPr="00AE0C96" w14:paraId="2B99376F" w14:textId="77777777" w:rsidTr="001765A5">
        <w:tc>
          <w:tcPr>
            <w:tcW w:w="967" w:type="dxa"/>
          </w:tcPr>
          <w:p w14:paraId="57685654" w14:textId="2FF06B2D" w:rsidR="00C511BE" w:rsidRDefault="00C511BE" w:rsidP="00C511BE">
            <w:pPr>
              <w:widowControl w:val="0"/>
              <w:suppressAutoHyphens/>
              <w:spacing w:after="0" w:line="240" w:lineRule="auto"/>
              <w:jc w:val="center"/>
              <w:rPr>
                <w:rFonts w:eastAsia="Times New Roman" w:cs="Times New Roman"/>
                <w:sz w:val="24"/>
                <w:szCs w:val="24"/>
                <w:lang w:eastAsia="zh-CN"/>
              </w:rPr>
            </w:pPr>
            <w:r>
              <w:rPr>
                <w:rFonts w:eastAsia="Times New Roman" w:cs="Times New Roman"/>
                <w:sz w:val="24"/>
                <w:szCs w:val="24"/>
                <w:lang w:eastAsia="zh-CN"/>
              </w:rPr>
              <w:t>8</w:t>
            </w:r>
          </w:p>
        </w:tc>
        <w:tc>
          <w:tcPr>
            <w:tcW w:w="6797" w:type="dxa"/>
          </w:tcPr>
          <w:p w14:paraId="58C4AE47" w14:textId="354C6C9F" w:rsidR="00C511BE" w:rsidRDefault="00C511BE" w:rsidP="00C511BE">
            <w:pPr>
              <w:widowControl w:val="0"/>
              <w:suppressAutoHyphens/>
              <w:spacing w:after="0" w:line="240" w:lineRule="auto"/>
              <w:jc w:val="center"/>
              <w:rPr>
                <w:rFonts w:eastAsia="Times New Roman" w:cs="Times New Roman"/>
                <w:sz w:val="24"/>
                <w:szCs w:val="24"/>
                <w:lang w:eastAsia="zh-CN"/>
              </w:rPr>
            </w:pPr>
            <w:r>
              <w:rPr>
                <w:rFonts w:eastAsia="Times New Roman" w:cs="Times New Roman"/>
                <w:sz w:val="24"/>
                <w:szCs w:val="24"/>
                <w:lang w:eastAsia="zh-CN"/>
              </w:rPr>
              <w:t>Слайд «Результаты работы программы»</w:t>
            </w:r>
          </w:p>
        </w:tc>
        <w:tc>
          <w:tcPr>
            <w:tcW w:w="1865" w:type="dxa"/>
          </w:tcPr>
          <w:p w14:paraId="0C5ECADD" w14:textId="4FEFF058" w:rsidR="00C511BE" w:rsidRPr="00AE0C96" w:rsidRDefault="00C511BE" w:rsidP="00C511BE">
            <w:pPr>
              <w:widowControl w:val="0"/>
              <w:suppressAutoHyphens/>
              <w:spacing w:after="0" w:line="240" w:lineRule="auto"/>
              <w:jc w:val="center"/>
              <w:rPr>
                <w:rFonts w:eastAsia="Times New Roman" w:cs="Times New Roman"/>
                <w:sz w:val="24"/>
                <w:szCs w:val="24"/>
                <w:lang w:eastAsia="zh-CN"/>
              </w:rPr>
            </w:pPr>
            <w:proofErr w:type="spellStart"/>
            <w:r w:rsidRPr="00AE0C96">
              <w:rPr>
                <w:rFonts w:eastAsia="Times New Roman" w:cs="Times New Roman"/>
                <w:sz w:val="24"/>
                <w:szCs w:val="24"/>
                <w:lang w:eastAsia="zh-CN"/>
              </w:rPr>
              <w:t>ppt</w:t>
            </w:r>
            <w:proofErr w:type="spellEnd"/>
            <w:r w:rsidRPr="00AE0C96">
              <w:rPr>
                <w:rFonts w:eastAsia="Times New Roman" w:cs="Times New Roman"/>
                <w:sz w:val="24"/>
                <w:szCs w:val="24"/>
                <w:lang w:val="en-US" w:eastAsia="zh-CN"/>
              </w:rPr>
              <w:t>, 1</w:t>
            </w:r>
          </w:p>
        </w:tc>
      </w:tr>
      <w:tr w:rsidR="00C511BE" w:rsidRPr="00AE0C96" w14:paraId="4C37A81E" w14:textId="77777777" w:rsidTr="001765A5">
        <w:tc>
          <w:tcPr>
            <w:tcW w:w="967" w:type="dxa"/>
          </w:tcPr>
          <w:p w14:paraId="2EFAB2A3" w14:textId="0E396815" w:rsidR="00C511BE" w:rsidRDefault="00C511BE" w:rsidP="00C511BE">
            <w:pPr>
              <w:widowControl w:val="0"/>
              <w:suppressAutoHyphens/>
              <w:spacing w:after="0" w:line="240" w:lineRule="auto"/>
              <w:jc w:val="center"/>
              <w:rPr>
                <w:rFonts w:eastAsia="Times New Roman" w:cs="Times New Roman"/>
                <w:sz w:val="24"/>
                <w:szCs w:val="24"/>
                <w:lang w:eastAsia="zh-CN"/>
              </w:rPr>
            </w:pPr>
            <w:r>
              <w:rPr>
                <w:rFonts w:eastAsia="Times New Roman" w:cs="Times New Roman"/>
                <w:sz w:val="24"/>
                <w:szCs w:val="24"/>
                <w:lang w:eastAsia="zh-CN"/>
              </w:rPr>
              <w:t>9</w:t>
            </w:r>
          </w:p>
        </w:tc>
        <w:tc>
          <w:tcPr>
            <w:tcW w:w="6797" w:type="dxa"/>
          </w:tcPr>
          <w:p w14:paraId="62A3D627" w14:textId="4B5AB7A8" w:rsidR="00C511BE" w:rsidRDefault="00C511BE" w:rsidP="00C511BE">
            <w:pPr>
              <w:widowControl w:val="0"/>
              <w:suppressAutoHyphens/>
              <w:spacing w:after="0" w:line="240" w:lineRule="auto"/>
              <w:jc w:val="center"/>
              <w:rPr>
                <w:rFonts w:eastAsia="Times New Roman" w:cs="Times New Roman"/>
                <w:sz w:val="24"/>
                <w:szCs w:val="24"/>
                <w:lang w:eastAsia="zh-CN"/>
              </w:rPr>
            </w:pPr>
            <w:r>
              <w:rPr>
                <w:rFonts w:eastAsia="Times New Roman" w:cs="Times New Roman"/>
                <w:sz w:val="24"/>
                <w:szCs w:val="24"/>
                <w:lang w:eastAsia="zh-CN"/>
              </w:rPr>
              <w:t>Слайд «Выводы»</w:t>
            </w:r>
          </w:p>
        </w:tc>
        <w:tc>
          <w:tcPr>
            <w:tcW w:w="1865" w:type="dxa"/>
          </w:tcPr>
          <w:p w14:paraId="425B8630" w14:textId="7244938D" w:rsidR="00C511BE" w:rsidRPr="00AE0C96" w:rsidRDefault="00C511BE" w:rsidP="00C511BE">
            <w:pPr>
              <w:widowControl w:val="0"/>
              <w:suppressAutoHyphens/>
              <w:spacing w:after="0" w:line="240" w:lineRule="auto"/>
              <w:jc w:val="center"/>
              <w:rPr>
                <w:rFonts w:eastAsia="Times New Roman" w:cs="Times New Roman"/>
                <w:sz w:val="24"/>
                <w:szCs w:val="24"/>
                <w:lang w:eastAsia="zh-CN"/>
              </w:rPr>
            </w:pPr>
            <w:proofErr w:type="spellStart"/>
            <w:r w:rsidRPr="00AE0C96">
              <w:rPr>
                <w:rFonts w:eastAsia="Times New Roman" w:cs="Times New Roman"/>
                <w:sz w:val="24"/>
                <w:szCs w:val="24"/>
                <w:lang w:eastAsia="zh-CN"/>
              </w:rPr>
              <w:t>ppt</w:t>
            </w:r>
            <w:proofErr w:type="spellEnd"/>
            <w:r w:rsidRPr="00AE0C96">
              <w:rPr>
                <w:rFonts w:eastAsia="Times New Roman" w:cs="Times New Roman"/>
                <w:sz w:val="24"/>
                <w:szCs w:val="24"/>
                <w:lang w:val="en-US" w:eastAsia="zh-CN"/>
              </w:rPr>
              <w:t>, 1</w:t>
            </w:r>
          </w:p>
        </w:tc>
      </w:tr>
      <w:tr w:rsidR="00C511BE" w:rsidRPr="00AE0C96" w14:paraId="4762955D" w14:textId="77777777" w:rsidTr="001765A5">
        <w:tc>
          <w:tcPr>
            <w:tcW w:w="967" w:type="dxa"/>
          </w:tcPr>
          <w:p w14:paraId="06B66DA0" w14:textId="2C08F245" w:rsidR="00C511BE" w:rsidRDefault="00C511BE" w:rsidP="00C511BE">
            <w:pPr>
              <w:widowControl w:val="0"/>
              <w:suppressAutoHyphens/>
              <w:spacing w:after="0" w:line="240" w:lineRule="auto"/>
              <w:jc w:val="center"/>
              <w:rPr>
                <w:rFonts w:eastAsia="Times New Roman" w:cs="Times New Roman"/>
                <w:sz w:val="24"/>
                <w:szCs w:val="24"/>
                <w:lang w:eastAsia="zh-CN"/>
              </w:rPr>
            </w:pPr>
            <w:r>
              <w:rPr>
                <w:rFonts w:eastAsia="Times New Roman" w:cs="Times New Roman"/>
                <w:sz w:val="24"/>
                <w:szCs w:val="24"/>
                <w:lang w:eastAsia="zh-CN"/>
              </w:rPr>
              <w:t>10</w:t>
            </w:r>
          </w:p>
        </w:tc>
        <w:tc>
          <w:tcPr>
            <w:tcW w:w="6797" w:type="dxa"/>
          </w:tcPr>
          <w:p w14:paraId="1F9842C8" w14:textId="6E43009A" w:rsidR="00C511BE" w:rsidRDefault="00C511BE" w:rsidP="00C511BE">
            <w:pPr>
              <w:widowControl w:val="0"/>
              <w:suppressAutoHyphens/>
              <w:spacing w:after="0" w:line="240" w:lineRule="auto"/>
              <w:jc w:val="center"/>
              <w:rPr>
                <w:rFonts w:eastAsia="Times New Roman" w:cs="Times New Roman"/>
                <w:sz w:val="24"/>
                <w:szCs w:val="24"/>
                <w:lang w:eastAsia="zh-CN"/>
              </w:rPr>
            </w:pPr>
            <w:r>
              <w:rPr>
                <w:rFonts w:eastAsia="Times New Roman" w:cs="Times New Roman"/>
                <w:sz w:val="24"/>
                <w:szCs w:val="24"/>
                <w:lang w:eastAsia="zh-CN"/>
              </w:rPr>
              <w:t>Слайд «Спасибо за внимание»</w:t>
            </w:r>
          </w:p>
        </w:tc>
        <w:tc>
          <w:tcPr>
            <w:tcW w:w="1865" w:type="dxa"/>
          </w:tcPr>
          <w:p w14:paraId="2F46BA37" w14:textId="1B7B1559" w:rsidR="00C511BE" w:rsidRPr="00AE0C96" w:rsidRDefault="00C511BE" w:rsidP="00C511BE">
            <w:pPr>
              <w:widowControl w:val="0"/>
              <w:suppressAutoHyphens/>
              <w:spacing w:after="0" w:line="240" w:lineRule="auto"/>
              <w:jc w:val="center"/>
              <w:rPr>
                <w:rFonts w:eastAsia="Times New Roman" w:cs="Times New Roman"/>
                <w:sz w:val="24"/>
                <w:szCs w:val="24"/>
                <w:lang w:eastAsia="zh-CN"/>
              </w:rPr>
            </w:pPr>
            <w:proofErr w:type="spellStart"/>
            <w:r w:rsidRPr="00AE0C96">
              <w:rPr>
                <w:rFonts w:eastAsia="Times New Roman" w:cs="Times New Roman"/>
                <w:sz w:val="24"/>
                <w:szCs w:val="24"/>
                <w:lang w:eastAsia="zh-CN"/>
              </w:rPr>
              <w:t>ppt</w:t>
            </w:r>
            <w:proofErr w:type="spellEnd"/>
            <w:r w:rsidRPr="00AE0C96">
              <w:rPr>
                <w:rFonts w:eastAsia="Times New Roman" w:cs="Times New Roman"/>
                <w:sz w:val="24"/>
                <w:szCs w:val="24"/>
                <w:lang w:val="en-US" w:eastAsia="zh-CN"/>
              </w:rPr>
              <w:t>, 1</w:t>
            </w:r>
          </w:p>
        </w:tc>
      </w:tr>
    </w:tbl>
    <w:p w14:paraId="7196D93F" w14:textId="77777777" w:rsidR="0073428F" w:rsidRDefault="0073428F" w:rsidP="0073428F">
      <w:pPr>
        <w:widowControl w:val="0"/>
        <w:suppressAutoHyphens/>
        <w:spacing w:after="0" w:line="240" w:lineRule="auto"/>
        <w:jc w:val="center"/>
        <w:rPr>
          <w:rFonts w:eastAsia="Times New Roman" w:cs="Times New Roman"/>
          <w:b/>
          <w:sz w:val="24"/>
          <w:szCs w:val="24"/>
          <w:lang w:eastAsia="zh-CN"/>
        </w:rPr>
      </w:pPr>
    </w:p>
    <w:p w14:paraId="43192DD0" w14:textId="77777777" w:rsidR="0073428F" w:rsidRDefault="0073428F" w:rsidP="0073428F">
      <w:pPr>
        <w:widowControl w:val="0"/>
        <w:suppressAutoHyphens/>
        <w:spacing w:after="0" w:line="240" w:lineRule="auto"/>
        <w:jc w:val="center"/>
        <w:rPr>
          <w:rFonts w:eastAsia="Times New Roman" w:cs="Times New Roman"/>
          <w:b/>
          <w:sz w:val="24"/>
          <w:szCs w:val="24"/>
          <w:lang w:eastAsia="zh-CN"/>
        </w:rPr>
      </w:pPr>
    </w:p>
    <w:p w14:paraId="37FF5C01" w14:textId="77777777" w:rsidR="0073428F" w:rsidRDefault="0073428F" w:rsidP="0073428F">
      <w:pPr>
        <w:widowControl w:val="0"/>
        <w:suppressAutoHyphens/>
        <w:spacing w:after="0" w:line="240" w:lineRule="auto"/>
        <w:jc w:val="center"/>
        <w:rPr>
          <w:rFonts w:eastAsia="Times New Roman" w:cs="Times New Roman"/>
          <w:b/>
          <w:sz w:val="24"/>
          <w:szCs w:val="24"/>
          <w:lang w:eastAsia="zh-CN"/>
        </w:rPr>
      </w:pPr>
    </w:p>
    <w:p w14:paraId="5A796B3A" w14:textId="77777777" w:rsidR="0073428F" w:rsidRDefault="0073428F" w:rsidP="0073428F">
      <w:pPr>
        <w:widowControl w:val="0"/>
        <w:suppressAutoHyphens/>
        <w:spacing w:after="0" w:line="240" w:lineRule="auto"/>
        <w:jc w:val="center"/>
        <w:rPr>
          <w:rFonts w:eastAsia="Times New Roman" w:cs="Times New Roman"/>
          <w:b/>
          <w:sz w:val="24"/>
          <w:szCs w:val="24"/>
          <w:lang w:eastAsia="zh-CN"/>
        </w:rPr>
      </w:pPr>
    </w:p>
    <w:p w14:paraId="7F137A3D" w14:textId="77777777" w:rsidR="0073428F" w:rsidRDefault="0073428F" w:rsidP="0073428F">
      <w:pPr>
        <w:widowControl w:val="0"/>
        <w:suppressAutoHyphens/>
        <w:spacing w:after="0" w:line="240" w:lineRule="auto"/>
        <w:jc w:val="center"/>
        <w:rPr>
          <w:rFonts w:eastAsia="Times New Roman" w:cs="Times New Roman"/>
          <w:b/>
          <w:sz w:val="24"/>
          <w:szCs w:val="24"/>
          <w:lang w:eastAsia="zh-CN"/>
        </w:rPr>
      </w:pPr>
    </w:p>
    <w:p w14:paraId="29458520" w14:textId="77777777" w:rsidR="0073428F" w:rsidRPr="00AE0C96" w:rsidRDefault="0073428F" w:rsidP="0073428F">
      <w:pPr>
        <w:widowControl w:val="0"/>
        <w:suppressAutoHyphens/>
        <w:spacing w:after="0" w:line="240" w:lineRule="auto"/>
        <w:jc w:val="center"/>
        <w:rPr>
          <w:rFonts w:eastAsia="Times New Roman" w:cs="Times New Roman"/>
          <w:b/>
          <w:sz w:val="24"/>
          <w:szCs w:val="24"/>
          <w:lang w:eastAsia="zh-CN"/>
        </w:rPr>
      </w:pPr>
    </w:p>
    <w:p w14:paraId="6B10E5FA" w14:textId="77777777" w:rsidR="0073428F" w:rsidRDefault="0073428F" w:rsidP="0073428F">
      <w:pPr>
        <w:suppressAutoHyphens/>
        <w:spacing w:after="0" w:line="240" w:lineRule="auto"/>
        <w:rPr>
          <w:rFonts w:eastAsia="Times New Roman" w:cs="Times New Roman"/>
          <w:b/>
          <w:sz w:val="24"/>
          <w:szCs w:val="24"/>
          <w:lang w:val="en-US" w:eastAsia="zh-CN"/>
        </w:rPr>
      </w:pPr>
    </w:p>
    <w:p w14:paraId="0253A15C" w14:textId="77777777" w:rsidR="0073428F" w:rsidRDefault="0073428F" w:rsidP="0073428F">
      <w:pPr>
        <w:suppressAutoHyphens/>
        <w:spacing w:after="0" w:line="240" w:lineRule="auto"/>
        <w:rPr>
          <w:rFonts w:eastAsia="Times New Roman" w:cs="Times New Roman"/>
          <w:b/>
          <w:sz w:val="24"/>
          <w:szCs w:val="24"/>
          <w:lang w:val="en-US" w:eastAsia="zh-CN"/>
        </w:rPr>
      </w:pPr>
    </w:p>
    <w:p w14:paraId="5D61EB83" w14:textId="77777777" w:rsidR="0073428F" w:rsidRDefault="0073428F" w:rsidP="0073428F">
      <w:pPr>
        <w:suppressAutoHyphens/>
        <w:spacing w:after="0" w:line="240" w:lineRule="auto"/>
        <w:rPr>
          <w:rFonts w:eastAsia="Times New Roman" w:cs="Times New Roman"/>
          <w:b/>
          <w:sz w:val="24"/>
          <w:szCs w:val="24"/>
          <w:lang w:val="en-US" w:eastAsia="zh-CN"/>
        </w:rPr>
      </w:pPr>
    </w:p>
    <w:p w14:paraId="1094D710" w14:textId="77777777" w:rsidR="0073428F" w:rsidRDefault="0073428F" w:rsidP="0073428F">
      <w:pPr>
        <w:suppressAutoHyphens/>
        <w:spacing w:after="0" w:line="240" w:lineRule="auto"/>
        <w:rPr>
          <w:rFonts w:eastAsia="Times New Roman" w:cs="Times New Roman"/>
          <w:b/>
          <w:sz w:val="24"/>
          <w:szCs w:val="24"/>
          <w:lang w:val="en-US" w:eastAsia="zh-CN"/>
        </w:rPr>
      </w:pPr>
    </w:p>
    <w:p w14:paraId="390B3C75" w14:textId="77777777" w:rsidR="0073428F" w:rsidRDefault="0073428F" w:rsidP="0073428F">
      <w:pPr>
        <w:suppressAutoHyphens/>
        <w:spacing w:after="0" w:line="240" w:lineRule="auto"/>
        <w:rPr>
          <w:rFonts w:eastAsia="Times New Roman" w:cs="Times New Roman"/>
          <w:b/>
          <w:sz w:val="24"/>
          <w:szCs w:val="24"/>
          <w:lang w:val="en-US" w:eastAsia="zh-CN"/>
        </w:rPr>
      </w:pPr>
    </w:p>
    <w:p w14:paraId="7F1B1E74" w14:textId="77777777" w:rsidR="0073428F" w:rsidRDefault="0073428F" w:rsidP="0073428F">
      <w:pPr>
        <w:suppressAutoHyphens/>
        <w:spacing w:after="0" w:line="240" w:lineRule="auto"/>
        <w:rPr>
          <w:rFonts w:eastAsia="Times New Roman" w:cs="Times New Roman"/>
          <w:b/>
          <w:sz w:val="24"/>
          <w:szCs w:val="24"/>
          <w:lang w:val="en-US" w:eastAsia="zh-CN"/>
        </w:rPr>
      </w:pPr>
    </w:p>
    <w:p w14:paraId="4E6C530F" w14:textId="77777777" w:rsidR="0073428F" w:rsidRDefault="0073428F" w:rsidP="0073428F">
      <w:pPr>
        <w:suppressAutoHyphens/>
        <w:spacing w:after="0" w:line="240" w:lineRule="auto"/>
        <w:rPr>
          <w:rFonts w:eastAsia="Times New Roman" w:cs="Times New Roman"/>
          <w:b/>
          <w:sz w:val="24"/>
          <w:szCs w:val="24"/>
          <w:lang w:val="en-US" w:eastAsia="zh-CN"/>
        </w:rPr>
      </w:pPr>
    </w:p>
    <w:p w14:paraId="2CBB374C" w14:textId="77777777" w:rsidR="0073428F" w:rsidRDefault="0073428F" w:rsidP="0073428F">
      <w:pPr>
        <w:suppressAutoHyphens/>
        <w:spacing w:after="0" w:line="240" w:lineRule="auto"/>
        <w:rPr>
          <w:rFonts w:eastAsia="Times New Roman" w:cs="Times New Roman"/>
          <w:b/>
          <w:sz w:val="24"/>
          <w:szCs w:val="24"/>
          <w:lang w:val="en-US" w:eastAsia="zh-CN"/>
        </w:rPr>
      </w:pPr>
    </w:p>
    <w:p w14:paraId="25453813" w14:textId="77777777" w:rsidR="0073428F" w:rsidRDefault="0073428F" w:rsidP="0073428F">
      <w:pPr>
        <w:suppressAutoHyphens/>
        <w:spacing w:after="0" w:line="240" w:lineRule="auto"/>
        <w:rPr>
          <w:rFonts w:eastAsia="Times New Roman" w:cs="Times New Roman"/>
          <w:b/>
          <w:sz w:val="24"/>
          <w:szCs w:val="24"/>
          <w:lang w:val="en-US" w:eastAsia="zh-CN"/>
        </w:rPr>
      </w:pPr>
    </w:p>
    <w:p w14:paraId="6B850618" w14:textId="77777777" w:rsidR="0073428F" w:rsidRDefault="0073428F" w:rsidP="0073428F">
      <w:pPr>
        <w:suppressAutoHyphens/>
        <w:spacing w:after="0" w:line="240" w:lineRule="auto"/>
        <w:rPr>
          <w:rFonts w:eastAsia="Times New Roman" w:cs="Times New Roman"/>
          <w:b/>
          <w:sz w:val="24"/>
          <w:szCs w:val="24"/>
          <w:lang w:val="en-US" w:eastAsia="zh-CN"/>
        </w:rPr>
      </w:pPr>
    </w:p>
    <w:p w14:paraId="6947B4B6" w14:textId="77777777" w:rsidR="0073428F" w:rsidRDefault="0073428F" w:rsidP="0073428F">
      <w:pPr>
        <w:suppressAutoHyphens/>
        <w:spacing w:after="0" w:line="240" w:lineRule="auto"/>
        <w:rPr>
          <w:rFonts w:eastAsia="Times New Roman" w:cs="Times New Roman"/>
          <w:b/>
          <w:sz w:val="24"/>
          <w:szCs w:val="24"/>
          <w:lang w:val="en-US" w:eastAsia="zh-CN"/>
        </w:rPr>
      </w:pPr>
    </w:p>
    <w:p w14:paraId="7EEC9CD4" w14:textId="77777777" w:rsidR="0073428F" w:rsidRDefault="0073428F" w:rsidP="0073428F">
      <w:pPr>
        <w:suppressAutoHyphens/>
        <w:spacing w:after="0" w:line="240" w:lineRule="auto"/>
        <w:rPr>
          <w:rFonts w:eastAsia="Times New Roman" w:cs="Times New Roman"/>
          <w:b/>
          <w:sz w:val="24"/>
          <w:szCs w:val="24"/>
          <w:lang w:val="en-US" w:eastAsia="zh-CN"/>
        </w:rPr>
      </w:pPr>
    </w:p>
    <w:p w14:paraId="383A0FF3" w14:textId="2682C175" w:rsidR="001765A5" w:rsidRDefault="001765A5" w:rsidP="0073428F">
      <w:pPr>
        <w:suppressAutoHyphens/>
        <w:spacing w:after="0" w:line="240" w:lineRule="auto"/>
        <w:rPr>
          <w:rFonts w:eastAsia="Times New Roman" w:cs="Times New Roman"/>
          <w:b/>
          <w:sz w:val="24"/>
          <w:szCs w:val="24"/>
          <w:lang w:eastAsia="zh-CN"/>
        </w:rPr>
      </w:pPr>
    </w:p>
    <w:p w14:paraId="014479BA" w14:textId="3AFE8E57" w:rsidR="001765A5" w:rsidRDefault="001765A5" w:rsidP="0073428F">
      <w:pPr>
        <w:suppressAutoHyphens/>
        <w:spacing w:after="0" w:line="240" w:lineRule="auto"/>
        <w:rPr>
          <w:rFonts w:eastAsia="Times New Roman" w:cs="Times New Roman"/>
          <w:b/>
          <w:sz w:val="24"/>
          <w:szCs w:val="24"/>
          <w:lang w:eastAsia="zh-CN"/>
        </w:rPr>
      </w:pPr>
    </w:p>
    <w:p w14:paraId="52A77B2B" w14:textId="7E2D0492" w:rsidR="001765A5" w:rsidRDefault="001765A5" w:rsidP="0073428F">
      <w:pPr>
        <w:suppressAutoHyphens/>
        <w:spacing w:after="0" w:line="240" w:lineRule="auto"/>
        <w:rPr>
          <w:rFonts w:eastAsia="Times New Roman" w:cs="Times New Roman"/>
          <w:b/>
          <w:sz w:val="24"/>
          <w:szCs w:val="24"/>
          <w:lang w:eastAsia="zh-CN"/>
        </w:rPr>
      </w:pPr>
    </w:p>
    <w:p w14:paraId="253D7B27" w14:textId="77777777" w:rsidR="001765A5" w:rsidRDefault="001765A5" w:rsidP="0073428F">
      <w:pPr>
        <w:suppressAutoHyphens/>
        <w:spacing w:after="0" w:line="240" w:lineRule="auto"/>
        <w:rPr>
          <w:rFonts w:eastAsia="Times New Roman" w:cs="Times New Roman"/>
          <w:b/>
          <w:sz w:val="24"/>
          <w:szCs w:val="24"/>
          <w:lang w:eastAsia="zh-CN"/>
        </w:rPr>
      </w:pPr>
    </w:p>
    <w:p w14:paraId="5FF7702A" w14:textId="77777777" w:rsidR="0073428F" w:rsidRDefault="0073428F" w:rsidP="0073428F">
      <w:pPr>
        <w:suppressAutoHyphens/>
        <w:spacing w:after="0" w:line="240" w:lineRule="auto"/>
        <w:rPr>
          <w:rFonts w:eastAsia="Times New Roman" w:cs="Times New Roman"/>
          <w:b/>
          <w:sz w:val="24"/>
          <w:szCs w:val="24"/>
          <w:lang w:eastAsia="zh-CN"/>
        </w:rPr>
      </w:pPr>
    </w:p>
    <w:p w14:paraId="3296DD31" w14:textId="77777777" w:rsidR="0073428F" w:rsidRPr="00AE0C96" w:rsidRDefault="0073428F" w:rsidP="0073428F">
      <w:pPr>
        <w:suppressAutoHyphens/>
        <w:spacing w:after="0" w:line="240" w:lineRule="auto"/>
        <w:rPr>
          <w:rFonts w:eastAsia="Times New Roman" w:cs="Times New Roman"/>
          <w:b/>
          <w:sz w:val="24"/>
          <w:szCs w:val="24"/>
          <w:lang w:eastAsia="zh-CN"/>
        </w:rPr>
      </w:pPr>
      <w:r w:rsidRPr="00AE0C96">
        <w:rPr>
          <w:rFonts w:eastAsia="Times New Roman" w:cs="Times New Roman"/>
          <w:b/>
          <w:sz w:val="24"/>
          <w:szCs w:val="24"/>
          <w:lang w:eastAsia="zh-CN"/>
        </w:rPr>
        <w:t>Руководитель</w:t>
      </w:r>
    </w:p>
    <w:p w14:paraId="60B063C9" w14:textId="77777777" w:rsidR="0073428F" w:rsidRPr="00AE0C96" w:rsidRDefault="0073428F" w:rsidP="0073428F">
      <w:pPr>
        <w:suppressAutoHyphens/>
        <w:spacing w:after="0" w:line="240" w:lineRule="auto"/>
        <w:rPr>
          <w:rFonts w:eastAsia="Times New Roman" w:cs="Times New Roman"/>
          <w:color w:val="000000"/>
          <w:szCs w:val="20"/>
          <w:lang w:eastAsia="zh-CN"/>
        </w:rPr>
      </w:pPr>
      <w:r w:rsidRPr="00AE0C96">
        <w:rPr>
          <w:rFonts w:eastAsia="Times New Roman" w:cs="Times New Roman"/>
          <w:color w:val="000000"/>
          <w:szCs w:val="20"/>
          <w:lang w:eastAsia="zh-CN"/>
        </w:rPr>
        <w:t>доцент каф. ИБС, к.ф.-м.н., доце</w:t>
      </w:r>
      <w:r>
        <w:rPr>
          <w:rFonts w:eastAsia="Times New Roman" w:cs="Times New Roman"/>
          <w:color w:val="000000"/>
          <w:szCs w:val="20"/>
          <w:lang w:eastAsia="zh-CN"/>
        </w:rPr>
        <w:t>нт</w:t>
      </w:r>
      <w:r>
        <w:rPr>
          <w:rFonts w:eastAsia="Times New Roman" w:cs="Times New Roman"/>
          <w:color w:val="000000"/>
          <w:szCs w:val="20"/>
          <w:lang w:eastAsia="zh-CN"/>
        </w:rPr>
        <w:tab/>
        <w:t>________________</w:t>
      </w:r>
      <w:r>
        <w:rPr>
          <w:rFonts w:eastAsia="Times New Roman" w:cs="Times New Roman"/>
          <w:color w:val="000000"/>
          <w:szCs w:val="20"/>
          <w:lang w:eastAsia="zh-CN"/>
        </w:rPr>
        <w:softHyphen/>
      </w:r>
      <w:r>
        <w:rPr>
          <w:rFonts w:eastAsia="Times New Roman" w:cs="Times New Roman"/>
          <w:color w:val="000000"/>
          <w:szCs w:val="20"/>
          <w:lang w:eastAsia="zh-CN"/>
        </w:rPr>
        <w:softHyphen/>
        <w:t>_________</w:t>
      </w:r>
      <w:r>
        <w:rPr>
          <w:rFonts w:eastAsia="Times New Roman" w:cs="Times New Roman"/>
          <w:color w:val="000000"/>
          <w:szCs w:val="20"/>
          <w:lang w:eastAsia="zh-CN"/>
        </w:rPr>
        <w:tab/>
      </w:r>
      <w:r w:rsidRPr="00AE0C96">
        <w:rPr>
          <w:rFonts w:eastAsia="Times New Roman" w:cs="Times New Roman"/>
          <w:color w:val="000000"/>
          <w:szCs w:val="20"/>
          <w:lang w:eastAsia="zh-CN"/>
        </w:rPr>
        <w:t xml:space="preserve">А.С. Розов </w:t>
      </w:r>
    </w:p>
    <w:p w14:paraId="1E9BC765" w14:textId="1FE5771A" w:rsidR="00D277D6" w:rsidRPr="007B2E72" w:rsidRDefault="0073428F" w:rsidP="007B2E72">
      <w:pPr>
        <w:suppressAutoHyphens/>
        <w:spacing w:after="0" w:line="240" w:lineRule="auto"/>
        <w:rPr>
          <w:rStyle w:val="jlqj4b"/>
          <w:rFonts w:eastAsia="Times New Roman" w:cs="Times New Roman"/>
          <w:sz w:val="20"/>
          <w:szCs w:val="20"/>
          <w:lang w:eastAsia="zh-CN"/>
        </w:rPr>
      </w:pPr>
      <w:r w:rsidRPr="00AE0C96">
        <w:rPr>
          <w:rFonts w:eastAsia="Times New Roman" w:cs="Times New Roman"/>
          <w:sz w:val="20"/>
          <w:szCs w:val="20"/>
          <w:lang w:eastAsia="zh-CN"/>
        </w:rPr>
        <w:t>(должность, ученая степень, уч. звание)</w:t>
      </w:r>
      <w:r w:rsidRPr="00AE0C96">
        <w:rPr>
          <w:rFonts w:eastAsia="Times New Roman" w:cs="Times New Roman"/>
          <w:sz w:val="20"/>
          <w:szCs w:val="20"/>
          <w:lang w:eastAsia="zh-CN"/>
        </w:rPr>
        <w:tab/>
      </w:r>
      <w:r w:rsidRPr="00AE0C96">
        <w:rPr>
          <w:rFonts w:eastAsia="Times New Roman" w:cs="Times New Roman"/>
          <w:sz w:val="20"/>
          <w:szCs w:val="20"/>
          <w:lang w:eastAsia="zh-CN"/>
        </w:rPr>
        <w:tab/>
        <w:t xml:space="preserve">           </w:t>
      </w:r>
      <w:r w:rsidRPr="00AE0C96">
        <w:rPr>
          <w:rFonts w:eastAsia="Times New Roman" w:cs="Times New Roman"/>
          <w:sz w:val="20"/>
          <w:szCs w:val="20"/>
          <w:lang w:eastAsia="zh-CN"/>
        </w:rPr>
        <w:tab/>
        <w:t xml:space="preserve">подпись, дата </w:t>
      </w:r>
      <w:r w:rsidRPr="00AE0C96">
        <w:rPr>
          <w:rFonts w:eastAsia="Times New Roman" w:cs="Times New Roman"/>
          <w:sz w:val="20"/>
          <w:szCs w:val="20"/>
          <w:lang w:eastAsia="zh-CN"/>
        </w:rPr>
        <w:tab/>
      </w:r>
      <w:r w:rsidR="00A27291">
        <w:rPr>
          <w:rFonts w:eastAsia="Times New Roman" w:cs="Times New Roman"/>
          <w:sz w:val="20"/>
          <w:szCs w:val="20"/>
          <w:lang w:eastAsia="zh-CN"/>
        </w:rPr>
        <w:br w:type="page"/>
      </w:r>
    </w:p>
    <w:p w14:paraId="7CBFB505" w14:textId="77777777" w:rsidR="0073428F" w:rsidRPr="00AE0C96" w:rsidRDefault="0073428F" w:rsidP="0073428F">
      <w:pPr>
        <w:widowControl w:val="0"/>
        <w:suppressAutoHyphens/>
        <w:spacing w:after="0" w:line="240" w:lineRule="auto"/>
        <w:jc w:val="center"/>
        <w:rPr>
          <w:rFonts w:eastAsia="Times New Roman" w:cs="Times New Roman"/>
          <w:b/>
          <w:sz w:val="24"/>
          <w:szCs w:val="24"/>
          <w:lang w:eastAsia="zh-CN"/>
        </w:rPr>
      </w:pPr>
      <w:r w:rsidRPr="00AE0C96">
        <w:rPr>
          <w:rFonts w:eastAsia="Times New Roman" w:cs="Times New Roman"/>
          <w:b/>
          <w:sz w:val="24"/>
          <w:szCs w:val="24"/>
          <w:lang w:eastAsia="zh-CN"/>
        </w:rPr>
        <w:lastRenderedPageBreak/>
        <w:t>Содержание расчетно-пояснительной записки</w:t>
      </w:r>
    </w:p>
    <w:p w14:paraId="61907434" w14:textId="77777777" w:rsidR="0073428F" w:rsidRDefault="0073428F" w:rsidP="0073428F">
      <w:pPr>
        <w:widowControl w:val="0"/>
        <w:suppressAutoHyphens/>
        <w:spacing w:after="0" w:line="240" w:lineRule="auto"/>
        <w:rPr>
          <w:rFonts w:eastAsia="Times New Roman" w:cs="Times New Roman"/>
          <w:sz w:val="24"/>
          <w:szCs w:val="24"/>
          <w:lang w:eastAsia="zh-CN"/>
        </w:rPr>
      </w:pPr>
      <w:r w:rsidRPr="00CB2F84">
        <w:rPr>
          <w:rFonts w:eastAsia="Times New Roman" w:cs="Times New Roman"/>
          <w:sz w:val="24"/>
          <w:szCs w:val="24"/>
          <w:lang w:eastAsia="zh-CN"/>
        </w:rPr>
        <w:t>1.</w:t>
      </w:r>
      <w:r>
        <w:rPr>
          <w:rFonts w:eastAsia="Times New Roman" w:cs="Times New Roman"/>
          <w:sz w:val="24"/>
          <w:szCs w:val="24"/>
          <w:lang w:eastAsia="zh-CN"/>
        </w:rPr>
        <w:t>Введение</w:t>
      </w:r>
    </w:p>
    <w:p w14:paraId="7DC6E499" w14:textId="78E0C2B3" w:rsidR="0073428F" w:rsidRDefault="0073428F" w:rsidP="0073428F">
      <w:pPr>
        <w:widowControl w:val="0"/>
        <w:suppressAutoHyphens/>
        <w:spacing w:after="0" w:line="240" w:lineRule="auto"/>
        <w:rPr>
          <w:rFonts w:eastAsia="Times New Roman" w:cs="Times New Roman"/>
          <w:sz w:val="24"/>
          <w:szCs w:val="24"/>
          <w:lang w:eastAsia="zh-CN"/>
        </w:rPr>
      </w:pPr>
      <w:r>
        <w:rPr>
          <w:rFonts w:eastAsia="Times New Roman" w:cs="Times New Roman"/>
          <w:sz w:val="24"/>
          <w:szCs w:val="24"/>
          <w:lang w:eastAsia="zh-CN"/>
        </w:rPr>
        <w:t>2.</w:t>
      </w:r>
      <w:r w:rsidRPr="00CB2F84">
        <w:t xml:space="preserve"> </w:t>
      </w:r>
      <w:r w:rsidR="002B4C00">
        <w:rPr>
          <w:rFonts w:eastAsia="Times New Roman" w:cs="Times New Roman"/>
          <w:sz w:val="24"/>
          <w:szCs w:val="24"/>
          <w:lang w:eastAsia="zh-CN"/>
        </w:rPr>
        <w:t>Основные принципы и концепции криптографии</w:t>
      </w:r>
    </w:p>
    <w:p w14:paraId="523CCF7F" w14:textId="6421F42A" w:rsidR="0073428F" w:rsidRDefault="0073428F" w:rsidP="0073428F">
      <w:pPr>
        <w:widowControl w:val="0"/>
        <w:suppressAutoHyphens/>
        <w:spacing w:after="0" w:line="240" w:lineRule="auto"/>
        <w:rPr>
          <w:rFonts w:eastAsia="Times New Roman" w:cs="Times New Roman"/>
          <w:sz w:val="24"/>
          <w:szCs w:val="24"/>
          <w:lang w:eastAsia="zh-CN"/>
        </w:rPr>
      </w:pPr>
      <w:r>
        <w:rPr>
          <w:rFonts w:eastAsia="Times New Roman" w:cs="Times New Roman"/>
          <w:sz w:val="24"/>
          <w:szCs w:val="24"/>
          <w:lang w:eastAsia="zh-CN"/>
        </w:rPr>
        <w:t>3.</w:t>
      </w:r>
      <w:r w:rsidRPr="00CB2F84">
        <w:t xml:space="preserve"> </w:t>
      </w:r>
      <w:r w:rsidR="002B4C00">
        <w:rPr>
          <w:rFonts w:eastAsia="Times New Roman" w:cs="Times New Roman"/>
          <w:sz w:val="24"/>
          <w:szCs w:val="24"/>
          <w:lang w:eastAsia="zh-CN"/>
        </w:rPr>
        <w:t>Анализ основных алгоритмов шифрования</w:t>
      </w:r>
    </w:p>
    <w:p w14:paraId="01F1162E" w14:textId="44ABCCB4" w:rsidR="0073428F" w:rsidRDefault="0073428F" w:rsidP="0073428F">
      <w:pPr>
        <w:widowControl w:val="0"/>
        <w:suppressAutoHyphens/>
        <w:spacing w:after="0" w:line="240" w:lineRule="auto"/>
        <w:rPr>
          <w:rFonts w:eastAsia="Times New Roman" w:cs="Times New Roman"/>
          <w:sz w:val="24"/>
          <w:szCs w:val="24"/>
          <w:lang w:eastAsia="zh-CN"/>
        </w:rPr>
      </w:pPr>
      <w:r>
        <w:rPr>
          <w:rFonts w:eastAsia="Times New Roman" w:cs="Times New Roman"/>
          <w:sz w:val="24"/>
          <w:szCs w:val="24"/>
          <w:lang w:eastAsia="zh-CN"/>
        </w:rPr>
        <w:t>4.</w:t>
      </w:r>
      <w:r w:rsidRPr="00CB2F84">
        <w:t xml:space="preserve"> </w:t>
      </w:r>
      <w:r w:rsidR="002B4C00" w:rsidRPr="002B4C00">
        <w:rPr>
          <w:rFonts w:eastAsia="Times New Roman" w:cs="Times New Roman"/>
          <w:sz w:val="24"/>
          <w:szCs w:val="24"/>
          <w:lang w:eastAsia="zh-CN"/>
        </w:rPr>
        <w:t xml:space="preserve">Разработка мессенджера с применением </w:t>
      </w:r>
      <w:proofErr w:type="spellStart"/>
      <w:r w:rsidR="002B4C00" w:rsidRPr="002B4C00">
        <w:rPr>
          <w:rFonts w:eastAsia="Times New Roman" w:cs="Times New Roman"/>
          <w:sz w:val="24"/>
          <w:szCs w:val="24"/>
          <w:lang w:eastAsia="zh-CN"/>
        </w:rPr>
        <w:t>нейрокриптографических</w:t>
      </w:r>
      <w:proofErr w:type="spellEnd"/>
      <w:r w:rsidR="002B4C00" w:rsidRPr="002B4C00">
        <w:rPr>
          <w:rFonts w:eastAsia="Times New Roman" w:cs="Times New Roman"/>
          <w:sz w:val="24"/>
          <w:szCs w:val="24"/>
          <w:lang w:eastAsia="zh-CN"/>
        </w:rPr>
        <w:t xml:space="preserve"> алгоритмов</w:t>
      </w:r>
    </w:p>
    <w:p w14:paraId="18EC8A6D" w14:textId="2FAFFADA" w:rsidR="0073428F" w:rsidRDefault="0073428F" w:rsidP="0073428F">
      <w:pPr>
        <w:widowControl w:val="0"/>
        <w:suppressAutoHyphens/>
        <w:spacing w:after="0" w:line="240" w:lineRule="auto"/>
        <w:rPr>
          <w:rFonts w:eastAsia="Times New Roman" w:cs="Times New Roman"/>
          <w:sz w:val="24"/>
          <w:szCs w:val="24"/>
          <w:lang w:eastAsia="zh-CN"/>
        </w:rPr>
      </w:pPr>
      <w:r>
        <w:rPr>
          <w:rFonts w:eastAsia="Times New Roman" w:cs="Times New Roman"/>
          <w:sz w:val="24"/>
          <w:szCs w:val="24"/>
          <w:lang w:eastAsia="zh-CN"/>
        </w:rPr>
        <w:t>5.</w:t>
      </w:r>
      <w:r w:rsidRPr="00CB2F84">
        <w:t xml:space="preserve"> </w:t>
      </w:r>
      <w:r w:rsidR="002B4C00" w:rsidRPr="002B4C00">
        <w:rPr>
          <w:rFonts w:eastAsia="Times New Roman" w:cs="Times New Roman"/>
          <w:sz w:val="24"/>
          <w:szCs w:val="24"/>
          <w:lang w:eastAsia="zh-CN"/>
        </w:rPr>
        <w:t>Безопасность автоматизированного рабочего места инженера-программиста</w:t>
      </w:r>
    </w:p>
    <w:p w14:paraId="4587356A" w14:textId="77777777" w:rsidR="0073428F" w:rsidRDefault="0073428F" w:rsidP="0073428F">
      <w:pPr>
        <w:widowControl w:val="0"/>
        <w:suppressAutoHyphens/>
        <w:spacing w:after="0" w:line="240" w:lineRule="auto"/>
        <w:rPr>
          <w:rFonts w:eastAsia="Times New Roman" w:cs="Times New Roman"/>
          <w:sz w:val="24"/>
          <w:szCs w:val="24"/>
          <w:lang w:eastAsia="zh-CN"/>
        </w:rPr>
      </w:pPr>
      <w:r>
        <w:rPr>
          <w:rFonts w:eastAsia="Times New Roman" w:cs="Times New Roman"/>
          <w:sz w:val="24"/>
          <w:szCs w:val="24"/>
          <w:lang w:eastAsia="zh-CN"/>
        </w:rPr>
        <w:t>6.Заключение</w:t>
      </w:r>
    </w:p>
    <w:p w14:paraId="6F190EBA" w14:textId="77777777" w:rsidR="0073428F" w:rsidRDefault="0073428F" w:rsidP="0073428F">
      <w:pPr>
        <w:widowControl w:val="0"/>
        <w:suppressAutoHyphens/>
        <w:spacing w:after="0" w:line="240" w:lineRule="auto"/>
        <w:rPr>
          <w:rFonts w:eastAsia="Times New Roman" w:cs="Times New Roman"/>
          <w:sz w:val="24"/>
          <w:szCs w:val="24"/>
          <w:lang w:eastAsia="zh-CN"/>
        </w:rPr>
      </w:pPr>
    </w:p>
    <w:p w14:paraId="2F56F300" w14:textId="77777777" w:rsidR="0073428F" w:rsidRPr="00CB2F84" w:rsidRDefault="0073428F" w:rsidP="0073428F">
      <w:pPr>
        <w:widowControl w:val="0"/>
        <w:suppressAutoHyphens/>
        <w:spacing w:after="0" w:line="240" w:lineRule="auto"/>
        <w:rPr>
          <w:rFonts w:eastAsia="Times New Roman" w:cs="Times New Roman"/>
          <w:sz w:val="24"/>
          <w:szCs w:val="24"/>
          <w:lang w:eastAsia="zh-CN"/>
        </w:rPr>
      </w:pPr>
    </w:p>
    <w:p w14:paraId="35B5238A" w14:textId="77777777" w:rsidR="0073428F" w:rsidRPr="00AE0C96" w:rsidRDefault="0073428F" w:rsidP="0073428F">
      <w:pPr>
        <w:widowControl w:val="0"/>
        <w:suppressAutoHyphens/>
        <w:spacing w:after="0" w:line="240" w:lineRule="auto"/>
        <w:jc w:val="center"/>
        <w:rPr>
          <w:rFonts w:eastAsia="Times New Roman" w:cs="Times New Roman"/>
          <w:b/>
          <w:sz w:val="24"/>
          <w:szCs w:val="24"/>
          <w:lang w:eastAsia="zh-CN"/>
        </w:rPr>
      </w:pPr>
    </w:p>
    <w:p w14:paraId="01212520" w14:textId="77777777" w:rsidR="0073428F" w:rsidRPr="00AE0C96" w:rsidRDefault="0073428F" w:rsidP="0073428F">
      <w:pPr>
        <w:widowControl w:val="0"/>
        <w:suppressAutoHyphens/>
        <w:spacing w:after="0" w:line="240" w:lineRule="auto"/>
        <w:jc w:val="center"/>
        <w:rPr>
          <w:rFonts w:eastAsia="Times New Roman" w:cs="Times New Roman"/>
          <w:b/>
          <w:sz w:val="24"/>
          <w:szCs w:val="24"/>
          <w:lang w:eastAsia="zh-CN"/>
        </w:rPr>
      </w:pPr>
    </w:p>
    <w:p w14:paraId="6F99F4BE" w14:textId="77777777" w:rsidR="0073428F" w:rsidRPr="006E7002" w:rsidRDefault="0073428F" w:rsidP="0073428F">
      <w:pPr>
        <w:widowControl w:val="0"/>
        <w:suppressAutoHyphens/>
        <w:spacing w:after="0" w:line="240" w:lineRule="auto"/>
        <w:jc w:val="center"/>
        <w:rPr>
          <w:rFonts w:eastAsia="Times New Roman" w:cs="Times New Roman"/>
          <w:b/>
          <w:sz w:val="24"/>
          <w:szCs w:val="24"/>
          <w:lang w:eastAsia="zh-CN"/>
        </w:rPr>
      </w:pPr>
      <w:r w:rsidRPr="00AE0C96">
        <w:rPr>
          <w:rFonts w:eastAsia="Times New Roman" w:cs="Times New Roman"/>
          <w:b/>
          <w:sz w:val="24"/>
          <w:szCs w:val="24"/>
          <w:lang w:eastAsia="zh-CN"/>
        </w:rPr>
        <w:t>Основная</w:t>
      </w:r>
      <w:r w:rsidRPr="006E7002">
        <w:rPr>
          <w:rFonts w:eastAsia="Times New Roman" w:cs="Times New Roman"/>
          <w:b/>
          <w:sz w:val="24"/>
          <w:szCs w:val="24"/>
          <w:lang w:eastAsia="zh-CN"/>
        </w:rPr>
        <w:t xml:space="preserve"> </w:t>
      </w:r>
      <w:r w:rsidRPr="00AE0C96">
        <w:rPr>
          <w:rFonts w:eastAsia="Times New Roman" w:cs="Times New Roman"/>
          <w:b/>
          <w:sz w:val="24"/>
          <w:szCs w:val="24"/>
          <w:lang w:eastAsia="zh-CN"/>
        </w:rPr>
        <w:t>рекомендуемая</w:t>
      </w:r>
      <w:r w:rsidRPr="006E7002">
        <w:rPr>
          <w:rFonts w:eastAsia="Times New Roman" w:cs="Times New Roman"/>
          <w:b/>
          <w:sz w:val="24"/>
          <w:szCs w:val="24"/>
          <w:lang w:eastAsia="zh-CN"/>
        </w:rPr>
        <w:t xml:space="preserve"> </w:t>
      </w:r>
      <w:r w:rsidRPr="00AE0C96">
        <w:rPr>
          <w:rFonts w:eastAsia="Times New Roman" w:cs="Times New Roman"/>
          <w:b/>
          <w:sz w:val="24"/>
          <w:szCs w:val="24"/>
          <w:lang w:eastAsia="zh-CN"/>
        </w:rPr>
        <w:t>литература</w:t>
      </w:r>
    </w:p>
    <w:p w14:paraId="004F1F1B" w14:textId="55A5FA7F" w:rsidR="0073428F" w:rsidRPr="002B4C00" w:rsidRDefault="0073428F" w:rsidP="0073428F">
      <w:pPr>
        <w:widowControl w:val="0"/>
        <w:suppressAutoHyphens/>
        <w:spacing w:after="0" w:line="240" w:lineRule="auto"/>
        <w:rPr>
          <w:rFonts w:eastAsia="Times New Roman" w:cs="Times New Roman"/>
          <w:sz w:val="24"/>
          <w:szCs w:val="24"/>
          <w:lang w:eastAsia="zh-CN"/>
        </w:rPr>
      </w:pPr>
      <w:r w:rsidRPr="002B4C00">
        <w:rPr>
          <w:rFonts w:eastAsia="Times New Roman" w:cs="Times New Roman"/>
          <w:sz w:val="24"/>
          <w:szCs w:val="24"/>
          <w:lang w:eastAsia="zh-CN"/>
        </w:rPr>
        <w:t>1.</w:t>
      </w:r>
      <w:r w:rsidR="002B4C00" w:rsidRPr="002B4C00">
        <w:rPr>
          <w:rFonts w:eastAsia="Times New Roman" w:cs="Times New Roman"/>
          <w:sz w:val="24"/>
          <w:szCs w:val="24"/>
          <w:lang w:eastAsia="zh-CN"/>
        </w:rPr>
        <w:t>Применение искусственных нейронных сетей и системы остаточных классов в криптографии / Н.И. Червяков [и др.] – М.: ФИЗМАТЛИТ, 2012. – 280 с</w:t>
      </w:r>
      <w:r w:rsidRPr="002B4C00">
        <w:rPr>
          <w:rFonts w:eastAsia="Times New Roman" w:cs="Times New Roman"/>
          <w:sz w:val="24"/>
          <w:szCs w:val="24"/>
          <w:lang w:eastAsia="zh-CN"/>
        </w:rPr>
        <w:t>.</w:t>
      </w:r>
    </w:p>
    <w:p w14:paraId="336754C4" w14:textId="5B87AC2F" w:rsidR="0073428F" w:rsidRPr="002B4C00" w:rsidRDefault="0073428F" w:rsidP="0073428F">
      <w:pPr>
        <w:widowControl w:val="0"/>
        <w:suppressAutoHyphens/>
        <w:spacing w:after="0" w:line="240" w:lineRule="auto"/>
        <w:rPr>
          <w:rFonts w:eastAsia="Times New Roman" w:cs="Times New Roman"/>
          <w:sz w:val="24"/>
          <w:szCs w:val="24"/>
          <w:lang w:eastAsia="zh-CN"/>
        </w:rPr>
      </w:pPr>
      <w:r w:rsidRPr="002B4C00">
        <w:rPr>
          <w:rFonts w:eastAsia="Times New Roman" w:cs="Times New Roman"/>
          <w:sz w:val="24"/>
          <w:szCs w:val="24"/>
          <w:lang w:eastAsia="zh-CN"/>
        </w:rPr>
        <w:t>2.</w:t>
      </w:r>
      <w:r w:rsidR="002B4C00" w:rsidRPr="002B4C00">
        <w:rPr>
          <w:rFonts w:eastAsia="Times New Roman" w:cs="Times New Roman"/>
          <w:sz w:val="24"/>
          <w:szCs w:val="24"/>
          <w:lang w:eastAsia="zh-CN"/>
        </w:rPr>
        <w:t xml:space="preserve">Фергюсон, Н. Практическая криптография: [пер. с англ.] / Н. Фергюсон, Б. </w:t>
      </w:r>
      <w:proofErr w:type="spellStart"/>
      <w:r w:rsidR="002B4C00" w:rsidRPr="002B4C00">
        <w:rPr>
          <w:rFonts w:eastAsia="Times New Roman" w:cs="Times New Roman"/>
          <w:sz w:val="24"/>
          <w:szCs w:val="24"/>
          <w:lang w:eastAsia="zh-CN"/>
        </w:rPr>
        <w:t>Шнайер</w:t>
      </w:r>
      <w:proofErr w:type="spellEnd"/>
      <w:r w:rsidR="002B4C00" w:rsidRPr="002B4C00">
        <w:rPr>
          <w:rFonts w:eastAsia="Times New Roman" w:cs="Times New Roman"/>
          <w:sz w:val="24"/>
          <w:szCs w:val="24"/>
          <w:lang w:eastAsia="zh-CN"/>
        </w:rPr>
        <w:t xml:space="preserve"> – М.: Издательский дом «Вильямс», 2004. – 432 с.</w:t>
      </w:r>
    </w:p>
    <w:p w14:paraId="1E2BB45A" w14:textId="4F02CAA5" w:rsidR="0073428F" w:rsidRPr="00AC27EA" w:rsidRDefault="0073428F" w:rsidP="0073428F">
      <w:pPr>
        <w:widowControl w:val="0"/>
        <w:suppressAutoHyphens/>
        <w:spacing w:after="0" w:line="240" w:lineRule="auto"/>
        <w:rPr>
          <w:rFonts w:eastAsia="Times New Roman" w:cs="Times New Roman"/>
          <w:sz w:val="24"/>
          <w:szCs w:val="24"/>
          <w:lang w:eastAsia="zh-CN"/>
        </w:rPr>
      </w:pPr>
      <w:r w:rsidRPr="0073428F">
        <w:rPr>
          <w:rFonts w:eastAsia="Times New Roman" w:cs="Times New Roman"/>
          <w:sz w:val="24"/>
          <w:szCs w:val="24"/>
          <w:lang w:val="en-US" w:eastAsia="zh-CN"/>
        </w:rPr>
        <w:t>3</w:t>
      </w:r>
      <w:r>
        <w:rPr>
          <w:rFonts w:eastAsia="Times New Roman" w:cs="Times New Roman"/>
          <w:sz w:val="24"/>
          <w:szCs w:val="24"/>
          <w:lang w:val="en-US" w:eastAsia="zh-CN"/>
        </w:rPr>
        <w:t>.</w:t>
      </w:r>
      <w:r w:rsidRPr="008910FC">
        <w:rPr>
          <w:rFonts w:eastAsia="Times New Roman" w:cs="Times New Roman"/>
          <w:sz w:val="24"/>
          <w:szCs w:val="24"/>
          <w:lang w:val="en-US" w:eastAsia="zh-CN"/>
        </w:rPr>
        <w:t xml:space="preserve">Almarimi, A.; Kumar, A.; </w:t>
      </w:r>
      <w:proofErr w:type="spellStart"/>
      <w:r w:rsidRPr="008910FC">
        <w:rPr>
          <w:rFonts w:eastAsia="Times New Roman" w:cs="Times New Roman"/>
          <w:sz w:val="24"/>
          <w:szCs w:val="24"/>
          <w:lang w:val="en-US" w:eastAsia="zh-CN"/>
        </w:rPr>
        <w:t>Almerhag</w:t>
      </w:r>
      <w:proofErr w:type="spellEnd"/>
      <w:r w:rsidRPr="008910FC">
        <w:rPr>
          <w:rFonts w:eastAsia="Times New Roman" w:cs="Times New Roman"/>
          <w:sz w:val="24"/>
          <w:szCs w:val="24"/>
          <w:lang w:val="en-US" w:eastAsia="zh-CN"/>
        </w:rPr>
        <w:t xml:space="preserve">, I. 2008. A New Approach for Data Encryption Using Genetic Algorithms, in Proc. of the International Arab Conference on Information Technology 2008. </w:t>
      </w:r>
      <w:proofErr w:type="spellStart"/>
      <w:r w:rsidRPr="008910FC">
        <w:rPr>
          <w:rFonts w:eastAsia="Times New Roman" w:cs="Times New Roman"/>
          <w:sz w:val="24"/>
          <w:szCs w:val="24"/>
          <w:lang w:eastAsia="zh-CN"/>
        </w:rPr>
        <w:t>Zarqa</w:t>
      </w:r>
      <w:proofErr w:type="spellEnd"/>
      <w:r w:rsidRPr="008910FC">
        <w:rPr>
          <w:rFonts w:eastAsia="Times New Roman" w:cs="Times New Roman"/>
          <w:sz w:val="24"/>
          <w:szCs w:val="24"/>
          <w:lang w:eastAsia="zh-CN"/>
        </w:rPr>
        <w:t xml:space="preserve">, 5 </w:t>
      </w:r>
      <w:proofErr w:type="spellStart"/>
      <w:r w:rsidRPr="008910FC">
        <w:rPr>
          <w:rFonts w:eastAsia="Times New Roman" w:cs="Times New Roman"/>
          <w:sz w:val="24"/>
          <w:szCs w:val="24"/>
          <w:lang w:eastAsia="zh-CN"/>
        </w:rPr>
        <w:t>pp</w:t>
      </w:r>
      <w:proofErr w:type="spellEnd"/>
      <w:r w:rsidRPr="008910FC">
        <w:rPr>
          <w:rFonts w:eastAsia="Times New Roman" w:cs="Times New Roman"/>
          <w:sz w:val="24"/>
          <w:szCs w:val="24"/>
          <w:lang w:eastAsia="zh-CN"/>
        </w:rPr>
        <w:t>.</w:t>
      </w:r>
    </w:p>
    <w:p w14:paraId="0DB2AFAC" w14:textId="77777777" w:rsidR="0073428F" w:rsidRPr="00AC27EA" w:rsidRDefault="0073428F" w:rsidP="0073428F">
      <w:pPr>
        <w:widowControl w:val="0"/>
        <w:suppressAutoHyphens/>
        <w:spacing w:after="0" w:line="240" w:lineRule="auto"/>
        <w:rPr>
          <w:rFonts w:eastAsia="Times New Roman" w:cs="Times New Roman"/>
          <w:b/>
          <w:sz w:val="24"/>
          <w:szCs w:val="24"/>
          <w:lang w:eastAsia="zh-CN"/>
        </w:rPr>
      </w:pPr>
    </w:p>
    <w:p w14:paraId="1B0A1E32" w14:textId="77777777" w:rsidR="0073428F" w:rsidRPr="00AC27EA" w:rsidRDefault="0073428F" w:rsidP="0073428F">
      <w:pPr>
        <w:widowControl w:val="0"/>
        <w:suppressAutoHyphens/>
        <w:spacing w:after="0" w:line="240" w:lineRule="auto"/>
        <w:rPr>
          <w:rFonts w:eastAsia="Times New Roman" w:cs="Times New Roman"/>
          <w:b/>
          <w:sz w:val="24"/>
          <w:szCs w:val="24"/>
          <w:lang w:eastAsia="zh-CN"/>
        </w:rPr>
      </w:pPr>
    </w:p>
    <w:p w14:paraId="6E352D4B" w14:textId="77777777" w:rsidR="0073428F" w:rsidRPr="00AC27EA" w:rsidRDefault="0073428F" w:rsidP="0073428F">
      <w:pPr>
        <w:widowControl w:val="0"/>
        <w:suppressAutoHyphens/>
        <w:spacing w:after="0" w:line="240" w:lineRule="auto"/>
        <w:rPr>
          <w:rFonts w:eastAsia="Times New Roman" w:cs="Times New Roman"/>
          <w:b/>
          <w:sz w:val="24"/>
          <w:szCs w:val="24"/>
          <w:lang w:eastAsia="zh-CN"/>
        </w:rPr>
      </w:pPr>
    </w:p>
    <w:p w14:paraId="09177AE1" w14:textId="77777777" w:rsidR="0073428F" w:rsidRPr="00AC27EA" w:rsidRDefault="0073428F" w:rsidP="0073428F">
      <w:pPr>
        <w:widowControl w:val="0"/>
        <w:suppressAutoHyphens/>
        <w:spacing w:after="0" w:line="240" w:lineRule="auto"/>
        <w:rPr>
          <w:rFonts w:eastAsia="Times New Roman" w:cs="Times New Roman"/>
          <w:b/>
          <w:sz w:val="24"/>
          <w:szCs w:val="24"/>
          <w:lang w:eastAsia="zh-CN"/>
        </w:rPr>
      </w:pPr>
    </w:p>
    <w:p w14:paraId="64D1BB1D" w14:textId="77777777" w:rsidR="0073428F" w:rsidRPr="00AC27EA" w:rsidRDefault="0073428F" w:rsidP="0073428F">
      <w:pPr>
        <w:widowControl w:val="0"/>
        <w:suppressAutoHyphens/>
        <w:spacing w:after="0" w:line="240" w:lineRule="auto"/>
        <w:rPr>
          <w:rFonts w:eastAsia="Times New Roman" w:cs="Times New Roman"/>
          <w:b/>
          <w:sz w:val="24"/>
          <w:szCs w:val="24"/>
          <w:lang w:eastAsia="zh-CN"/>
        </w:rPr>
      </w:pPr>
    </w:p>
    <w:p w14:paraId="5D043C46" w14:textId="77777777" w:rsidR="0073428F" w:rsidRDefault="0073428F" w:rsidP="0073428F">
      <w:pPr>
        <w:widowControl w:val="0"/>
        <w:suppressAutoHyphens/>
        <w:spacing w:after="0" w:line="240" w:lineRule="auto"/>
        <w:rPr>
          <w:rFonts w:eastAsia="Times New Roman" w:cs="Times New Roman"/>
          <w:b/>
          <w:sz w:val="24"/>
          <w:szCs w:val="24"/>
          <w:lang w:eastAsia="zh-CN"/>
        </w:rPr>
      </w:pPr>
    </w:p>
    <w:p w14:paraId="0689231F" w14:textId="77777777" w:rsidR="0073428F" w:rsidRDefault="0073428F" w:rsidP="0073428F">
      <w:pPr>
        <w:widowControl w:val="0"/>
        <w:suppressAutoHyphens/>
        <w:spacing w:after="0" w:line="240" w:lineRule="auto"/>
        <w:rPr>
          <w:rFonts w:eastAsia="Times New Roman" w:cs="Times New Roman"/>
          <w:b/>
          <w:sz w:val="24"/>
          <w:szCs w:val="24"/>
          <w:lang w:eastAsia="zh-CN"/>
        </w:rPr>
      </w:pPr>
    </w:p>
    <w:p w14:paraId="56151FFF" w14:textId="77777777" w:rsidR="0073428F" w:rsidRDefault="0073428F" w:rsidP="0073428F">
      <w:pPr>
        <w:widowControl w:val="0"/>
        <w:suppressAutoHyphens/>
        <w:spacing w:after="0" w:line="240" w:lineRule="auto"/>
        <w:rPr>
          <w:rFonts w:eastAsia="Times New Roman" w:cs="Times New Roman"/>
          <w:b/>
          <w:sz w:val="24"/>
          <w:szCs w:val="24"/>
          <w:lang w:eastAsia="zh-CN"/>
        </w:rPr>
      </w:pPr>
    </w:p>
    <w:p w14:paraId="03795B46" w14:textId="77777777" w:rsidR="0073428F" w:rsidRDefault="0073428F" w:rsidP="0073428F">
      <w:pPr>
        <w:widowControl w:val="0"/>
        <w:suppressAutoHyphens/>
        <w:spacing w:after="0" w:line="240" w:lineRule="auto"/>
        <w:rPr>
          <w:rFonts w:eastAsia="Times New Roman" w:cs="Times New Roman"/>
          <w:b/>
          <w:sz w:val="24"/>
          <w:szCs w:val="24"/>
          <w:lang w:eastAsia="zh-CN"/>
        </w:rPr>
      </w:pPr>
    </w:p>
    <w:p w14:paraId="61AF338A" w14:textId="77777777" w:rsidR="0073428F" w:rsidRDefault="0073428F" w:rsidP="0073428F">
      <w:pPr>
        <w:widowControl w:val="0"/>
        <w:suppressAutoHyphens/>
        <w:spacing w:after="0" w:line="240" w:lineRule="auto"/>
        <w:rPr>
          <w:rFonts w:eastAsia="Times New Roman" w:cs="Times New Roman"/>
          <w:b/>
          <w:sz w:val="24"/>
          <w:szCs w:val="24"/>
          <w:lang w:eastAsia="zh-CN"/>
        </w:rPr>
      </w:pPr>
    </w:p>
    <w:p w14:paraId="19592E4B" w14:textId="77777777" w:rsidR="0073428F" w:rsidRDefault="0073428F" w:rsidP="0073428F">
      <w:pPr>
        <w:widowControl w:val="0"/>
        <w:suppressAutoHyphens/>
        <w:spacing w:after="0" w:line="240" w:lineRule="auto"/>
        <w:rPr>
          <w:rFonts w:eastAsia="Times New Roman" w:cs="Times New Roman"/>
          <w:b/>
          <w:sz w:val="24"/>
          <w:szCs w:val="24"/>
          <w:lang w:eastAsia="zh-CN"/>
        </w:rPr>
      </w:pPr>
    </w:p>
    <w:p w14:paraId="0D51C213" w14:textId="77777777" w:rsidR="0073428F" w:rsidRDefault="0073428F" w:rsidP="0073428F">
      <w:pPr>
        <w:widowControl w:val="0"/>
        <w:suppressAutoHyphens/>
        <w:spacing w:after="0" w:line="240" w:lineRule="auto"/>
        <w:rPr>
          <w:rFonts w:eastAsia="Times New Roman" w:cs="Times New Roman"/>
          <w:b/>
          <w:sz w:val="24"/>
          <w:szCs w:val="24"/>
          <w:lang w:eastAsia="zh-CN"/>
        </w:rPr>
      </w:pPr>
    </w:p>
    <w:p w14:paraId="148F09AE" w14:textId="77777777" w:rsidR="0073428F" w:rsidRDefault="0073428F" w:rsidP="0073428F">
      <w:pPr>
        <w:widowControl w:val="0"/>
        <w:suppressAutoHyphens/>
        <w:spacing w:after="0" w:line="240" w:lineRule="auto"/>
        <w:rPr>
          <w:rFonts w:eastAsia="Times New Roman" w:cs="Times New Roman"/>
          <w:b/>
          <w:sz w:val="24"/>
          <w:szCs w:val="24"/>
          <w:lang w:eastAsia="zh-CN"/>
        </w:rPr>
      </w:pPr>
    </w:p>
    <w:p w14:paraId="4E730338" w14:textId="77777777" w:rsidR="0073428F" w:rsidRDefault="0073428F" w:rsidP="0073428F">
      <w:pPr>
        <w:widowControl w:val="0"/>
        <w:suppressAutoHyphens/>
        <w:spacing w:after="0" w:line="240" w:lineRule="auto"/>
        <w:rPr>
          <w:rFonts w:eastAsia="Times New Roman" w:cs="Times New Roman"/>
          <w:b/>
          <w:sz w:val="24"/>
          <w:szCs w:val="24"/>
          <w:lang w:eastAsia="zh-CN"/>
        </w:rPr>
      </w:pPr>
    </w:p>
    <w:p w14:paraId="2D4F5F3A" w14:textId="77777777" w:rsidR="0073428F" w:rsidRDefault="0073428F" w:rsidP="0073428F">
      <w:pPr>
        <w:widowControl w:val="0"/>
        <w:suppressAutoHyphens/>
        <w:spacing w:after="0" w:line="240" w:lineRule="auto"/>
        <w:rPr>
          <w:rFonts w:eastAsia="Times New Roman" w:cs="Times New Roman"/>
          <w:b/>
          <w:sz w:val="24"/>
          <w:szCs w:val="24"/>
          <w:lang w:eastAsia="zh-CN"/>
        </w:rPr>
      </w:pPr>
    </w:p>
    <w:p w14:paraId="5904EC6A" w14:textId="77777777" w:rsidR="0073428F" w:rsidRDefault="0073428F" w:rsidP="0073428F">
      <w:pPr>
        <w:widowControl w:val="0"/>
        <w:suppressAutoHyphens/>
        <w:spacing w:after="0" w:line="240" w:lineRule="auto"/>
        <w:rPr>
          <w:rFonts w:eastAsia="Times New Roman" w:cs="Times New Roman"/>
          <w:b/>
          <w:sz w:val="24"/>
          <w:szCs w:val="24"/>
          <w:lang w:eastAsia="zh-CN"/>
        </w:rPr>
      </w:pPr>
    </w:p>
    <w:p w14:paraId="2CEE8F20" w14:textId="77777777" w:rsidR="0073428F" w:rsidRDefault="0073428F" w:rsidP="0073428F">
      <w:pPr>
        <w:widowControl w:val="0"/>
        <w:suppressAutoHyphens/>
        <w:spacing w:after="0" w:line="240" w:lineRule="auto"/>
        <w:rPr>
          <w:rFonts w:eastAsia="Times New Roman" w:cs="Times New Roman"/>
          <w:b/>
          <w:sz w:val="24"/>
          <w:szCs w:val="24"/>
          <w:lang w:eastAsia="zh-CN"/>
        </w:rPr>
      </w:pPr>
    </w:p>
    <w:p w14:paraId="56F598B0" w14:textId="77777777" w:rsidR="0073428F" w:rsidRDefault="0073428F" w:rsidP="0073428F">
      <w:pPr>
        <w:widowControl w:val="0"/>
        <w:suppressAutoHyphens/>
        <w:spacing w:after="0" w:line="240" w:lineRule="auto"/>
        <w:rPr>
          <w:rFonts w:eastAsia="Times New Roman" w:cs="Times New Roman"/>
          <w:b/>
          <w:sz w:val="24"/>
          <w:szCs w:val="24"/>
          <w:lang w:eastAsia="zh-CN"/>
        </w:rPr>
      </w:pPr>
    </w:p>
    <w:p w14:paraId="26EF7E84" w14:textId="77777777" w:rsidR="0073428F" w:rsidRDefault="0073428F" w:rsidP="0073428F">
      <w:pPr>
        <w:widowControl w:val="0"/>
        <w:suppressAutoHyphens/>
        <w:spacing w:after="0" w:line="240" w:lineRule="auto"/>
        <w:rPr>
          <w:rFonts w:eastAsia="Times New Roman" w:cs="Times New Roman"/>
          <w:b/>
          <w:sz w:val="24"/>
          <w:szCs w:val="24"/>
          <w:lang w:eastAsia="zh-CN"/>
        </w:rPr>
      </w:pPr>
    </w:p>
    <w:p w14:paraId="4CD55AFB" w14:textId="77777777" w:rsidR="0073428F" w:rsidRDefault="0073428F" w:rsidP="0073428F">
      <w:pPr>
        <w:widowControl w:val="0"/>
        <w:suppressAutoHyphens/>
        <w:spacing w:after="0" w:line="240" w:lineRule="auto"/>
        <w:rPr>
          <w:rFonts w:eastAsia="Times New Roman" w:cs="Times New Roman"/>
          <w:b/>
          <w:sz w:val="24"/>
          <w:szCs w:val="24"/>
          <w:lang w:eastAsia="zh-CN"/>
        </w:rPr>
      </w:pPr>
    </w:p>
    <w:p w14:paraId="30101E89" w14:textId="77777777" w:rsidR="0073428F" w:rsidRDefault="0073428F" w:rsidP="0073428F">
      <w:pPr>
        <w:widowControl w:val="0"/>
        <w:suppressAutoHyphens/>
        <w:spacing w:after="0" w:line="240" w:lineRule="auto"/>
        <w:rPr>
          <w:rFonts w:eastAsia="Times New Roman" w:cs="Times New Roman"/>
          <w:b/>
          <w:sz w:val="24"/>
          <w:szCs w:val="24"/>
          <w:lang w:eastAsia="zh-CN"/>
        </w:rPr>
      </w:pPr>
    </w:p>
    <w:p w14:paraId="75702EF4" w14:textId="77777777" w:rsidR="0073428F" w:rsidRPr="00DE37B3" w:rsidRDefault="0073428F" w:rsidP="0073428F">
      <w:pPr>
        <w:widowControl w:val="0"/>
        <w:suppressAutoHyphens/>
        <w:spacing w:after="0" w:line="240" w:lineRule="auto"/>
        <w:rPr>
          <w:rFonts w:eastAsia="Times New Roman" w:cs="Times New Roman"/>
          <w:b/>
          <w:sz w:val="24"/>
          <w:szCs w:val="24"/>
          <w:lang w:eastAsia="zh-CN"/>
        </w:rPr>
      </w:pPr>
    </w:p>
    <w:p w14:paraId="6BC647E4" w14:textId="77777777" w:rsidR="0073428F" w:rsidRPr="00AC27EA" w:rsidRDefault="0073428F" w:rsidP="0073428F">
      <w:pPr>
        <w:widowControl w:val="0"/>
        <w:suppressAutoHyphens/>
        <w:spacing w:after="0" w:line="240" w:lineRule="auto"/>
        <w:rPr>
          <w:rFonts w:eastAsia="Times New Roman" w:cs="Times New Roman"/>
          <w:b/>
          <w:sz w:val="24"/>
          <w:szCs w:val="24"/>
          <w:lang w:eastAsia="zh-CN"/>
        </w:rPr>
      </w:pPr>
    </w:p>
    <w:p w14:paraId="30C0DC68" w14:textId="2ECE31C6" w:rsidR="0073428F" w:rsidRDefault="0073428F" w:rsidP="0073428F">
      <w:pPr>
        <w:widowControl w:val="0"/>
        <w:suppressAutoHyphens/>
        <w:spacing w:after="0" w:line="240" w:lineRule="auto"/>
        <w:rPr>
          <w:rFonts w:eastAsia="Times New Roman" w:cs="Times New Roman"/>
          <w:b/>
          <w:sz w:val="24"/>
          <w:szCs w:val="24"/>
          <w:lang w:eastAsia="zh-CN"/>
        </w:rPr>
      </w:pPr>
    </w:p>
    <w:p w14:paraId="3758540B" w14:textId="529CFF0A" w:rsidR="001765A5" w:rsidRDefault="001765A5" w:rsidP="0073428F">
      <w:pPr>
        <w:widowControl w:val="0"/>
        <w:suppressAutoHyphens/>
        <w:spacing w:after="0" w:line="240" w:lineRule="auto"/>
        <w:rPr>
          <w:rFonts w:eastAsia="Times New Roman" w:cs="Times New Roman"/>
          <w:b/>
          <w:sz w:val="24"/>
          <w:szCs w:val="24"/>
          <w:lang w:eastAsia="zh-CN"/>
        </w:rPr>
      </w:pPr>
    </w:p>
    <w:p w14:paraId="71D44EE1" w14:textId="77777777" w:rsidR="0073428F" w:rsidRPr="00AE0C96" w:rsidRDefault="0073428F" w:rsidP="0073428F">
      <w:pPr>
        <w:widowControl w:val="0"/>
        <w:suppressAutoHyphens/>
        <w:spacing w:after="0" w:line="240" w:lineRule="auto"/>
        <w:rPr>
          <w:rFonts w:eastAsia="Times New Roman" w:cs="Times New Roman"/>
          <w:b/>
          <w:sz w:val="24"/>
          <w:szCs w:val="24"/>
          <w:lang w:eastAsia="zh-CN"/>
        </w:rPr>
      </w:pPr>
    </w:p>
    <w:p w14:paraId="78E30A6A" w14:textId="77777777" w:rsidR="0073428F" w:rsidRPr="00AE0C96" w:rsidRDefault="0073428F" w:rsidP="0073428F">
      <w:pPr>
        <w:suppressAutoHyphens/>
        <w:spacing w:after="0" w:line="240" w:lineRule="auto"/>
        <w:rPr>
          <w:rFonts w:eastAsia="Times New Roman" w:cs="Times New Roman"/>
          <w:b/>
          <w:sz w:val="24"/>
          <w:szCs w:val="24"/>
          <w:lang w:eastAsia="zh-CN"/>
        </w:rPr>
      </w:pPr>
      <w:r w:rsidRPr="00AE0C96">
        <w:rPr>
          <w:rFonts w:eastAsia="Times New Roman" w:cs="Times New Roman"/>
          <w:b/>
          <w:sz w:val="24"/>
          <w:szCs w:val="24"/>
          <w:lang w:eastAsia="zh-CN"/>
        </w:rPr>
        <w:t>Руководитель</w:t>
      </w:r>
    </w:p>
    <w:p w14:paraId="39138E4D" w14:textId="77777777" w:rsidR="0073428F" w:rsidRPr="00AE0C96" w:rsidRDefault="0073428F" w:rsidP="0073428F">
      <w:pPr>
        <w:suppressAutoHyphens/>
        <w:spacing w:after="0" w:line="240" w:lineRule="auto"/>
        <w:rPr>
          <w:rFonts w:eastAsia="Times New Roman" w:cs="Times New Roman"/>
          <w:color w:val="000000"/>
          <w:szCs w:val="20"/>
          <w:lang w:eastAsia="zh-CN"/>
        </w:rPr>
      </w:pPr>
      <w:r w:rsidRPr="00AE0C96">
        <w:rPr>
          <w:rFonts w:eastAsia="Times New Roman" w:cs="Times New Roman"/>
          <w:color w:val="000000"/>
          <w:szCs w:val="20"/>
          <w:lang w:eastAsia="zh-CN"/>
        </w:rPr>
        <w:t>доцент каф. ИБС, к.ф.-м.н., доцент</w:t>
      </w:r>
      <w:r w:rsidRPr="00AE0C96">
        <w:rPr>
          <w:rFonts w:eastAsia="Times New Roman" w:cs="Times New Roman"/>
          <w:color w:val="000000"/>
          <w:szCs w:val="20"/>
          <w:lang w:eastAsia="zh-CN"/>
        </w:rPr>
        <w:tab/>
        <w:t>________________</w:t>
      </w:r>
      <w:r w:rsidRPr="00AE0C96">
        <w:rPr>
          <w:rFonts w:eastAsia="Times New Roman" w:cs="Times New Roman"/>
          <w:color w:val="000000"/>
          <w:szCs w:val="20"/>
          <w:lang w:eastAsia="zh-CN"/>
        </w:rPr>
        <w:softHyphen/>
      </w:r>
      <w:r w:rsidRPr="00AE0C96">
        <w:rPr>
          <w:rFonts w:eastAsia="Times New Roman" w:cs="Times New Roman"/>
          <w:color w:val="000000"/>
          <w:szCs w:val="20"/>
          <w:lang w:eastAsia="zh-CN"/>
        </w:rPr>
        <w:softHyphen/>
        <w:t>_________</w:t>
      </w:r>
      <w:r w:rsidRPr="00AE0C96">
        <w:rPr>
          <w:rFonts w:eastAsia="Times New Roman" w:cs="Times New Roman"/>
          <w:color w:val="000000"/>
          <w:szCs w:val="20"/>
          <w:lang w:eastAsia="zh-CN"/>
        </w:rPr>
        <w:tab/>
        <w:t xml:space="preserve">А.С. Розов </w:t>
      </w:r>
    </w:p>
    <w:p w14:paraId="3E46FB50" w14:textId="77777777" w:rsidR="0073428F" w:rsidRPr="00AE0C96" w:rsidRDefault="0073428F" w:rsidP="0073428F">
      <w:pPr>
        <w:suppressAutoHyphens/>
        <w:spacing w:after="0" w:line="240" w:lineRule="auto"/>
        <w:rPr>
          <w:rFonts w:eastAsia="Times New Roman" w:cs="Times New Roman"/>
          <w:color w:val="000000"/>
          <w:sz w:val="20"/>
          <w:szCs w:val="20"/>
          <w:lang w:eastAsia="zh-CN"/>
        </w:rPr>
      </w:pPr>
      <w:r w:rsidRPr="00AE0C96">
        <w:rPr>
          <w:rFonts w:eastAsia="Times New Roman" w:cs="Times New Roman"/>
          <w:color w:val="000000"/>
          <w:sz w:val="20"/>
          <w:szCs w:val="20"/>
          <w:lang w:eastAsia="zh-CN"/>
        </w:rPr>
        <w:t>(должность, ученая степень, уч. звание)</w:t>
      </w:r>
      <w:r w:rsidRPr="00AE0C96">
        <w:rPr>
          <w:rFonts w:eastAsia="Times New Roman" w:cs="Times New Roman"/>
          <w:color w:val="000000"/>
          <w:sz w:val="20"/>
          <w:szCs w:val="20"/>
          <w:lang w:eastAsia="zh-CN"/>
        </w:rPr>
        <w:tab/>
      </w:r>
      <w:r w:rsidRPr="00AE0C96">
        <w:rPr>
          <w:rFonts w:eastAsia="Times New Roman" w:cs="Times New Roman"/>
          <w:color w:val="000000"/>
          <w:sz w:val="20"/>
          <w:szCs w:val="20"/>
          <w:lang w:eastAsia="zh-CN"/>
        </w:rPr>
        <w:tab/>
        <w:t xml:space="preserve">           </w:t>
      </w:r>
      <w:r w:rsidRPr="00AE0C96">
        <w:rPr>
          <w:rFonts w:eastAsia="Times New Roman" w:cs="Times New Roman"/>
          <w:color w:val="000000"/>
          <w:sz w:val="20"/>
          <w:szCs w:val="20"/>
          <w:lang w:eastAsia="zh-CN"/>
        </w:rPr>
        <w:tab/>
        <w:t xml:space="preserve">подпись, дата </w:t>
      </w:r>
      <w:r w:rsidRPr="00AE0C96">
        <w:rPr>
          <w:rFonts w:eastAsia="Times New Roman" w:cs="Times New Roman"/>
          <w:color w:val="000000"/>
          <w:sz w:val="20"/>
          <w:szCs w:val="20"/>
          <w:lang w:eastAsia="zh-CN"/>
        </w:rPr>
        <w:tab/>
      </w:r>
      <w:r w:rsidRPr="00AE0C96">
        <w:rPr>
          <w:rFonts w:eastAsia="Times New Roman" w:cs="Times New Roman"/>
          <w:color w:val="000000"/>
          <w:sz w:val="20"/>
          <w:szCs w:val="20"/>
          <w:lang w:eastAsia="zh-CN"/>
        </w:rPr>
        <w:tab/>
      </w:r>
      <w:r w:rsidRPr="00AE0C96">
        <w:rPr>
          <w:rFonts w:eastAsia="Times New Roman" w:cs="Times New Roman"/>
          <w:color w:val="000000"/>
          <w:sz w:val="20"/>
          <w:szCs w:val="20"/>
          <w:lang w:eastAsia="zh-CN"/>
        </w:rPr>
        <w:tab/>
      </w:r>
      <w:r w:rsidRPr="00AE0C96">
        <w:rPr>
          <w:rFonts w:eastAsia="Times New Roman" w:cs="Times New Roman"/>
          <w:color w:val="000000"/>
          <w:sz w:val="20"/>
          <w:szCs w:val="20"/>
          <w:lang w:eastAsia="zh-CN"/>
        </w:rPr>
        <w:tab/>
      </w:r>
    </w:p>
    <w:p w14:paraId="4423EFA6" w14:textId="77777777" w:rsidR="0073428F" w:rsidRPr="00AE0C96" w:rsidRDefault="0073428F" w:rsidP="0073428F">
      <w:pPr>
        <w:widowControl w:val="0"/>
        <w:suppressAutoHyphens/>
        <w:spacing w:after="0" w:line="240" w:lineRule="auto"/>
        <w:rPr>
          <w:rFonts w:eastAsia="Times New Roman" w:cs="Times New Roman"/>
          <w:b/>
          <w:color w:val="000000"/>
          <w:sz w:val="24"/>
          <w:szCs w:val="24"/>
          <w:lang w:eastAsia="zh-CN"/>
        </w:rPr>
      </w:pPr>
    </w:p>
    <w:p w14:paraId="31AD8700" w14:textId="007717C4" w:rsidR="0073428F" w:rsidRPr="00AE0C96" w:rsidRDefault="0073428F" w:rsidP="0073428F">
      <w:pPr>
        <w:widowControl w:val="0"/>
        <w:suppressAutoHyphens/>
        <w:spacing w:after="0" w:line="240" w:lineRule="auto"/>
        <w:rPr>
          <w:rFonts w:eastAsia="Times New Roman" w:cs="Times New Roman"/>
          <w:color w:val="000000"/>
          <w:szCs w:val="28"/>
          <w:lang w:eastAsia="zh-CN"/>
        </w:rPr>
      </w:pPr>
      <w:r w:rsidRPr="00AE0C96">
        <w:rPr>
          <w:rFonts w:eastAsia="Times New Roman" w:cs="Times New Roman"/>
          <w:b/>
          <w:color w:val="000000"/>
          <w:sz w:val="24"/>
          <w:szCs w:val="24"/>
          <w:lang w:eastAsia="zh-CN"/>
        </w:rPr>
        <w:t>Задание принял к исполнению:</w:t>
      </w:r>
      <w:r w:rsidRPr="00AE0C96">
        <w:rPr>
          <w:rFonts w:eastAsia="Times New Roman" w:cs="Times New Roman"/>
          <w:b/>
          <w:color w:val="000000"/>
          <w:sz w:val="24"/>
          <w:szCs w:val="24"/>
          <w:lang w:eastAsia="zh-CN"/>
        </w:rPr>
        <w:tab/>
      </w:r>
      <w:r w:rsidRPr="00AE0C96">
        <w:rPr>
          <w:rFonts w:eastAsia="Times New Roman" w:cs="Times New Roman"/>
          <w:b/>
          <w:color w:val="000000"/>
          <w:sz w:val="24"/>
          <w:szCs w:val="24"/>
          <w:lang w:eastAsia="zh-CN"/>
        </w:rPr>
        <w:tab/>
        <w:t>__</w:t>
      </w:r>
      <w:r w:rsidRPr="00AE0C96">
        <w:rPr>
          <w:rFonts w:eastAsia="Times New Roman" w:cs="Times New Roman"/>
          <w:color w:val="000000"/>
          <w:sz w:val="24"/>
          <w:szCs w:val="24"/>
          <w:lang w:eastAsia="zh-CN"/>
        </w:rPr>
        <w:t>_________________________</w:t>
      </w:r>
      <w:r w:rsidRPr="00AE0C96">
        <w:rPr>
          <w:rFonts w:eastAsia="Times New Roman" w:cs="Times New Roman"/>
          <w:color w:val="000000"/>
          <w:sz w:val="24"/>
          <w:szCs w:val="24"/>
          <w:lang w:eastAsia="zh-CN"/>
        </w:rPr>
        <w:tab/>
      </w:r>
      <w:r>
        <w:rPr>
          <w:rFonts w:eastAsia="Times New Roman" w:cs="Times New Roman"/>
          <w:color w:val="000000"/>
          <w:szCs w:val="28"/>
          <w:lang w:eastAsia="zh-CN"/>
        </w:rPr>
        <w:t>А. С. Плешаков</w:t>
      </w:r>
      <w:r w:rsidRPr="00AE0C96">
        <w:rPr>
          <w:rFonts w:eastAsia="Times New Roman" w:cs="Times New Roman"/>
          <w:color w:val="000000"/>
          <w:szCs w:val="28"/>
          <w:lang w:eastAsia="zh-CN"/>
        </w:rPr>
        <w:t xml:space="preserve"> </w:t>
      </w:r>
    </w:p>
    <w:p w14:paraId="6920E0B7" w14:textId="3120B09A" w:rsidR="00A27291" w:rsidRDefault="0073428F" w:rsidP="0073428F">
      <w:pPr>
        <w:widowControl w:val="0"/>
        <w:suppressAutoHyphens/>
        <w:spacing w:after="0" w:line="240" w:lineRule="auto"/>
        <w:rPr>
          <w:rFonts w:eastAsia="Times New Roman" w:cs="Times New Roman"/>
          <w:sz w:val="20"/>
          <w:szCs w:val="20"/>
          <w:lang w:eastAsia="zh-CN"/>
        </w:rPr>
      </w:pP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r>
      <w:r w:rsidRPr="00AE0C96">
        <w:rPr>
          <w:rFonts w:eastAsia="Times New Roman" w:cs="Times New Roman"/>
          <w:sz w:val="20"/>
          <w:szCs w:val="20"/>
          <w:lang w:eastAsia="zh-CN"/>
        </w:rPr>
        <w:tab/>
        <w:t xml:space="preserve">   </w:t>
      </w:r>
      <w:r w:rsidRPr="00AE0C96">
        <w:rPr>
          <w:rFonts w:eastAsia="Times New Roman" w:cs="Times New Roman"/>
          <w:sz w:val="20"/>
          <w:szCs w:val="20"/>
          <w:lang w:eastAsia="zh-CN"/>
        </w:rPr>
        <w:tab/>
      </w:r>
      <w:r w:rsidRPr="00AE0C96">
        <w:rPr>
          <w:rFonts w:eastAsia="Times New Roman" w:cs="Times New Roman"/>
          <w:sz w:val="20"/>
          <w:szCs w:val="20"/>
          <w:lang w:eastAsia="zh-CN"/>
        </w:rPr>
        <w:tab/>
        <w:t>подпись, дата</w:t>
      </w:r>
    </w:p>
    <w:p w14:paraId="4E23E07B" w14:textId="77777777" w:rsidR="00A27291" w:rsidRDefault="00A27291">
      <w:pPr>
        <w:jc w:val="left"/>
        <w:rPr>
          <w:rFonts w:eastAsia="Times New Roman" w:cs="Times New Roman"/>
          <w:sz w:val="20"/>
          <w:szCs w:val="20"/>
          <w:lang w:eastAsia="zh-CN"/>
        </w:rPr>
      </w:pPr>
      <w:r>
        <w:rPr>
          <w:rFonts w:eastAsia="Times New Roman" w:cs="Times New Roman"/>
          <w:sz w:val="20"/>
          <w:szCs w:val="20"/>
          <w:lang w:eastAsia="zh-CN"/>
        </w:rPr>
        <w:br w:type="page"/>
      </w:r>
    </w:p>
    <w:p w14:paraId="7602850F" w14:textId="77777777" w:rsidR="00D03D44" w:rsidRPr="009B21BD" w:rsidRDefault="00D03D44" w:rsidP="00D03D44">
      <w:pPr>
        <w:widowControl w:val="0"/>
        <w:suppressAutoHyphens/>
        <w:spacing w:after="0" w:line="240" w:lineRule="auto"/>
        <w:ind w:left="5040" w:right="-284"/>
        <w:rPr>
          <w:szCs w:val="28"/>
          <w:lang w:eastAsia="ru-RU"/>
        </w:rPr>
      </w:pPr>
      <w:r w:rsidRPr="009B21BD">
        <w:rPr>
          <w:szCs w:val="28"/>
          <w:lang w:eastAsia="ru-RU"/>
        </w:rPr>
        <w:lastRenderedPageBreak/>
        <w:t>УТВЕРЖДАЮ:</w:t>
      </w:r>
    </w:p>
    <w:p w14:paraId="59B78722" w14:textId="77777777" w:rsidR="00D03D44" w:rsidRPr="009B21BD" w:rsidRDefault="00D03D44" w:rsidP="00D03D44">
      <w:pPr>
        <w:suppressAutoHyphens/>
        <w:spacing w:after="0" w:line="240" w:lineRule="auto"/>
        <w:ind w:left="5040" w:right="-143"/>
        <w:rPr>
          <w:b/>
          <w:sz w:val="24"/>
          <w:szCs w:val="24"/>
          <w:lang w:eastAsia="zh-CN"/>
        </w:rPr>
      </w:pPr>
      <w:r w:rsidRPr="009B21BD">
        <w:rPr>
          <w:b/>
          <w:sz w:val="24"/>
          <w:szCs w:val="24"/>
          <w:lang w:eastAsia="zh-CN"/>
        </w:rPr>
        <w:t>Руководитель ВКР ___________ Розов А.С.</w:t>
      </w:r>
    </w:p>
    <w:p w14:paraId="70C818C3" w14:textId="77777777" w:rsidR="00D03D44" w:rsidRPr="009B21BD" w:rsidRDefault="00D03D44" w:rsidP="00D03D44">
      <w:pPr>
        <w:suppressAutoHyphens/>
        <w:spacing w:after="0" w:line="240" w:lineRule="auto"/>
        <w:ind w:left="5040"/>
        <w:rPr>
          <w:b/>
          <w:sz w:val="24"/>
          <w:szCs w:val="24"/>
          <w:lang w:eastAsia="zh-CN"/>
        </w:rPr>
      </w:pPr>
    </w:p>
    <w:p w14:paraId="476AE2E1" w14:textId="41B87F66" w:rsidR="00D03D44" w:rsidRPr="009B21BD" w:rsidRDefault="00D03D44" w:rsidP="00D03D44">
      <w:pPr>
        <w:suppressAutoHyphens/>
        <w:spacing w:after="0" w:line="240" w:lineRule="auto"/>
        <w:ind w:left="5040"/>
        <w:rPr>
          <w:b/>
          <w:sz w:val="24"/>
          <w:szCs w:val="24"/>
          <w:lang w:eastAsia="zh-CN"/>
        </w:rPr>
      </w:pPr>
      <w:r>
        <w:rPr>
          <w:b/>
          <w:sz w:val="24"/>
          <w:szCs w:val="24"/>
          <w:lang w:eastAsia="zh-CN"/>
        </w:rPr>
        <w:t>«0</w:t>
      </w:r>
      <w:r w:rsidR="00F27C7E">
        <w:rPr>
          <w:b/>
          <w:sz w:val="24"/>
          <w:szCs w:val="24"/>
          <w:lang w:eastAsia="zh-CN"/>
        </w:rPr>
        <w:t>5</w:t>
      </w:r>
      <w:r>
        <w:rPr>
          <w:b/>
          <w:sz w:val="24"/>
          <w:szCs w:val="24"/>
          <w:lang w:eastAsia="zh-CN"/>
        </w:rPr>
        <w:t>» апреля 202</w:t>
      </w:r>
      <w:r w:rsidR="00F27C7E">
        <w:rPr>
          <w:b/>
          <w:sz w:val="24"/>
          <w:szCs w:val="24"/>
          <w:lang w:eastAsia="zh-CN"/>
        </w:rPr>
        <w:t>1</w:t>
      </w:r>
      <w:r w:rsidRPr="009B21BD">
        <w:rPr>
          <w:b/>
          <w:sz w:val="24"/>
          <w:szCs w:val="24"/>
          <w:lang w:eastAsia="zh-CN"/>
        </w:rPr>
        <w:t xml:space="preserve"> г.</w:t>
      </w:r>
    </w:p>
    <w:p w14:paraId="6A8EBD42" w14:textId="77777777" w:rsidR="00D03D44" w:rsidRPr="009B21BD" w:rsidRDefault="00D03D44" w:rsidP="00D03D44">
      <w:pPr>
        <w:widowControl w:val="0"/>
        <w:suppressAutoHyphens/>
        <w:spacing w:after="0" w:line="240" w:lineRule="auto"/>
        <w:jc w:val="center"/>
        <w:rPr>
          <w:szCs w:val="28"/>
          <w:lang w:eastAsia="ru-RU"/>
        </w:rPr>
      </w:pPr>
    </w:p>
    <w:p w14:paraId="00FF7FEC" w14:textId="77777777" w:rsidR="00D03D44" w:rsidRPr="009B21BD" w:rsidRDefault="00D03D44" w:rsidP="00D03D44">
      <w:pPr>
        <w:widowControl w:val="0"/>
        <w:suppressAutoHyphens/>
        <w:spacing w:after="0" w:line="240" w:lineRule="auto"/>
        <w:jc w:val="center"/>
        <w:rPr>
          <w:szCs w:val="28"/>
          <w:lang w:eastAsia="ru-RU"/>
        </w:rPr>
      </w:pPr>
      <w:r w:rsidRPr="009B21BD">
        <w:rPr>
          <w:szCs w:val="28"/>
          <w:lang w:eastAsia="ru-RU"/>
        </w:rPr>
        <w:t>КАЛЕНДАРНЫЙ ГРАФИК</w:t>
      </w:r>
    </w:p>
    <w:p w14:paraId="64DB2646" w14:textId="760474C6" w:rsidR="00D03D44" w:rsidRDefault="00D03D44" w:rsidP="00D03D44">
      <w:pPr>
        <w:widowControl w:val="0"/>
        <w:suppressAutoHyphens/>
        <w:spacing w:after="0" w:line="240" w:lineRule="auto"/>
        <w:jc w:val="center"/>
        <w:rPr>
          <w:szCs w:val="28"/>
          <w:lang w:eastAsia="ru-RU"/>
        </w:rPr>
      </w:pPr>
      <w:r w:rsidRPr="009B21BD">
        <w:rPr>
          <w:szCs w:val="28"/>
          <w:lang w:eastAsia="ru-RU"/>
        </w:rPr>
        <w:t>работы над ВКР</w:t>
      </w:r>
    </w:p>
    <w:p w14:paraId="2400BF20" w14:textId="77777777" w:rsidR="00F27C7E" w:rsidRPr="009B21BD" w:rsidRDefault="00F27C7E" w:rsidP="00D03D44">
      <w:pPr>
        <w:widowControl w:val="0"/>
        <w:suppressAutoHyphens/>
        <w:spacing w:after="0" w:line="240" w:lineRule="auto"/>
        <w:jc w:val="center"/>
        <w:rPr>
          <w:szCs w:val="28"/>
          <w:lang w:eastAsia="ru-RU"/>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5"/>
        <w:gridCol w:w="2909"/>
        <w:gridCol w:w="1048"/>
        <w:gridCol w:w="1134"/>
        <w:gridCol w:w="1275"/>
        <w:gridCol w:w="1134"/>
        <w:gridCol w:w="1701"/>
      </w:tblGrid>
      <w:tr w:rsidR="00D03D44" w:rsidRPr="009B21BD" w14:paraId="41C558B2" w14:textId="77777777" w:rsidTr="006E7002">
        <w:trPr>
          <w:trHeight w:val="321"/>
          <w:jc w:val="center"/>
        </w:trPr>
        <w:tc>
          <w:tcPr>
            <w:tcW w:w="1005" w:type="dxa"/>
            <w:vMerge w:val="restart"/>
          </w:tcPr>
          <w:p w14:paraId="3E9D8513" w14:textId="77777777" w:rsidR="00D03D44" w:rsidRPr="009B21BD" w:rsidRDefault="00D03D44" w:rsidP="006E7002">
            <w:pPr>
              <w:widowControl w:val="0"/>
              <w:suppressAutoHyphens/>
              <w:spacing w:after="0" w:line="240" w:lineRule="auto"/>
              <w:jc w:val="center"/>
              <w:rPr>
                <w:szCs w:val="28"/>
                <w:lang w:eastAsia="ru-RU"/>
              </w:rPr>
            </w:pPr>
            <w:r w:rsidRPr="009B21BD">
              <w:rPr>
                <w:szCs w:val="28"/>
                <w:lang w:eastAsia="ru-RU"/>
              </w:rPr>
              <w:t>№</w:t>
            </w:r>
          </w:p>
        </w:tc>
        <w:tc>
          <w:tcPr>
            <w:tcW w:w="2909" w:type="dxa"/>
            <w:vMerge w:val="restart"/>
          </w:tcPr>
          <w:p w14:paraId="3C06F727" w14:textId="77777777" w:rsidR="00D03D44" w:rsidRPr="009B21BD" w:rsidRDefault="00D03D44" w:rsidP="006E7002">
            <w:pPr>
              <w:widowControl w:val="0"/>
              <w:suppressAutoHyphens/>
              <w:spacing w:after="0" w:line="240" w:lineRule="auto"/>
              <w:jc w:val="center"/>
              <w:rPr>
                <w:szCs w:val="28"/>
                <w:lang w:eastAsia="ru-RU"/>
              </w:rPr>
            </w:pPr>
            <w:r w:rsidRPr="009B21BD">
              <w:rPr>
                <w:szCs w:val="28"/>
                <w:lang w:eastAsia="ru-RU"/>
              </w:rPr>
              <w:t>разделы, темы, их содержание</w:t>
            </w:r>
          </w:p>
        </w:tc>
        <w:tc>
          <w:tcPr>
            <w:tcW w:w="2182" w:type="dxa"/>
            <w:gridSpan w:val="2"/>
          </w:tcPr>
          <w:p w14:paraId="7244776B" w14:textId="77777777" w:rsidR="00D03D44" w:rsidRPr="009B21BD" w:rsidRDefault="00D03D44" w:rsidP="006E7002">
            <w:pPr>
              <w:widowControl w:val="0"/>
              <w:suppressAutoHyphens/>
              <w:spacing w:after="0" w:line="240" w:lineRule="auto"/>
              <w:jc w:val="center"/>
              <w:rPr>
                <w:szCs w:val="28"/>
                <w:lang w:eastAsia="ru-RU"/>
              </w:rPr>
            </w:pPr>
            <w:r w:rsidRPr="009B21BD">
              <w:rPr>
                <w:szCs w:val="28"/>
                <w:lang w:eastAsia="ru-RU"/>
              </w:rPr>
              <w:t>по плану</w:t>
            </w:r>
          </w:p>
        </w:tc>
        <w:tc>
          <w:tcPr>
            <w:tcW w:w="2409" w:type="dxa"/>
            <w:gridSpan w:val="2"/>
          </w:tcPr>
          <w:p w14:paraId="47A6456C" w14:textId="77777777" w:rsidR="00D03D44" w:rsidRPr="009B21BD" w:rsidRDefault="00D03D44" w:rsidP="006E7002">
            <w:pPr>
              <w:widowControl w:val="0"/>
              <w:suppressAutoHyphens/>
              <w:spacing w:after="0" w:line="240" w:lineRule="auto"/>
              <w:jc w:val="center"/>
              <w:rPr>
                <w:szCs w:val="28"/>
                <w:lang w:eastAsia="ru-RU"/>
              </w:rPr>
            </w:pPr>
            <w:r w:rsidRPr="009B21BD">
              <w:rPr>
                <w:szCs w:val="28"/>
                <w:lang w:eastAsia="ru-RU"/>
              </w:rPr>
              <w:t>фактически</w:t>
            </w:r>
          </w:p>
        </w:tc>
        <w:tc>
          <w:tcPr>
            <w:tcW w:w="1701" w:type="dxa"/>
            <w:vMerge w:val="restart"/>
          </w:tcPr>
          <w:p w14:paraId="50C21C52" w14:textId="77777777" w:rsidR="00D03D44" w:rsidRPr="009B21BD" w:rsidRDefault="00D03D44" w:rsidP="006E7002">
            <w:pPr>
              <w:widowControl w:val="0"/>
              <w:suppressAutoHyphens/>
              <w:spacing w:after="0" w:line="240" w:lineRule="auto"/>
              <w:jc w:val="center"/>
              <w:rPr>
                <w:szCs w:val="28"/>
                <w:lang w:eastAsia="ru-RU"/>
              </w:rPr>
            </w:pPr>
            <w:r w:rsidRPr="009B21BD">
              <w:rPr>
                <w:szCs w:val="28"/>
                <w:lang w:eastAsia="ru-RU"/>
              </w:rPr>
              <w:t>Отметка о выполнении</w:t>
            </w:r>
          </w:p>
        </w:tc>
      </w:tr>
      <w:tr w:rsidR="00D03D44" w:rsidRPr="009B21BD" w14:paraId="36A44AA6" w14:textId="77777777" w:rsidTr="006E7002">
        <w:trPr>
          <w:trHeight w:val="145"/>
          <w:jc w:val="center"/>
        </w:trPr>
        <w:tc>
          <w:tcPr>
            <w:tcW w:w="1005" w:type="dxa"/>
            <w:vMerge/>
          </w:tcPr>
          <w:p w14:paraId="4AE87583" w14:textId="77777777" w:rsidR="00D03D44" w:rsidRPr="009B21BD" w:rsidRDefault="00D03D44" w:rsidP="006E7002">
            <w:pPr>
              <w:widowControl w:val="0"/>
              <w:suppressAutoHyphens/>
              <w:spacing w:after="0" w:line="240" w:lineRule="auto"/>
              <w:jc w:val="center"/>
              <w:rPr>
                <w:szCs w:val="28"/>
                <w:lang w:eastAsia="ru-RU"/>
              </w:rPr>
            </w:pPr>
          </w:p>
        </w:tc>
        <w:tc>
          <w:tcPr>
            <w:tcW w:w="2909" w:type="dxa"/>
            <w:vMerge/>
          </w:tcPr>
          <w:p w14:paraId="52F0FC0E" w14:textId="77777777" w:rsidR="00D03D44" w:rsidRPr="009B21BD" w:rsidRDefault="00D03D44" w:rsidP="006E7002">
            <w:pPr>
              <w:widowControl w:val="0"/>
              <w:suppressAutoHyphens/>
              <w:spacing w:after="0" w:line="240" w:lineRule="auto"/>
              <w:jc w:val="center"/>
              <w:rPr>
                <w:szCs w:val="28"/>
                <w:lang w:eastAsia="ru-RU"/>
              </w:rPr>
            </w:pPr>
          </w:p>
        </w:tc>
        <w:tc>
          <w:tcPr>
            <w:tcW w:w="1048" w:type="dxa"/>
          </w:tcPr>
          <w:p w14:paraId="02027A49" w14:textId="77777777" w:rsidR="00D03D44" w:rsidRPr="009B21BD" w:rsidRDefault="00D03D44" w:rsidP="006E7002">
            <w:pPr>
              <w:widowControl w:val="0"/>
              <w:suppressAutoHyphens/>
              <w:spacing w:after="0" w:line="240" w:lineRule="auto"/>
              <w:jc w:val="center"/>
              <w:rPr>
                <w:szCs w:val="28"/>
                <w:lang w:eastAsia="ru-RU"/>
              </w:rPr>
            </w:pPr>
            <w:r w:rsidRPr="009B21BD">
              <w:rPr>
                <w:szCs w:val="28"/>
                <w:lang w:eastAsia="ru-RU"/>
              </w:rPr>
              <w:t>дата</w:t>
            </w:r>
          </w:p>
        </w:tc>
        <w:tc>
          <w:tcPr>
            <w:tcW w:w="1134" w:type="dxa"/>
          </w:tcPr>
          <w:p w14:paraId="3419E3CA" w14:textId="77777777" w:rsidR="00D03D44" w:rsidRPr="009B21BD" w:rsidRDefault="00D03D44" w:rsidP="006E7002">
            <w:pPr>
              <w:widowControl w:val="0"/>
              <w:suppressAutoHyphens/>
              <w:spacing w:after="0" w:line="240" w:lineRule="auto"/>
              <w:jc w:val="center"/>
              <w:rPr>
                <w:szCs w:val="28"/>
                <w:lang w:eastAsia="ru-RU"/>
              </w:rPr>
            </w:pPr>
            <w:r w:rsidRPr="009B21BD">
              <w:rPr>
                <w:szCs w:val="28"/>
                <w:lang w:eastAsia="ru-RU"/>
              </w:rPr>
              <w:t>%</w:t>
            </w:r>
          </w:p>
        </w:tc>
        <w:tc>
          <w:tcPr>
            <w:tcW w:w="1275" w:type="dxa"/>
          </w:tcPr>
          <w:p w14:paraId="604488BC" w14:textId="77777777" w:rsidR="00D03D44" w:rsidRPr="009B21BD" w:rsidRDefault="00D03D44" w:rsidP="006E7002">
            <w:pPr>
              <w:widowControl w:val="0"/>
              <w:suppressAutoHyphens/>
              <w:spacing w:after="0" w:line="240" w:lineRule="auto"/>
              <w:jc w:val="center"/>
              <w:rPr>
                <w:szCs w:val="28"/>
                <w:lang w:eastAsia="ru-RU"/>
              </w:rPr>
            </w:pPr>
            <w:r w:rsidRPr="009B21BD">
              <w:rPr>
                <w:szCs w:val="28"/>
                <w:lang w:eastAsia="ru-RU"/>
              </w:rPr>
              <w:t>дата</w:t>
            </w:r>
          </w:p>
        </w:tc>
        <w:tc>
          <w:tcPr>
            <w:tcW w:w="1134" w:type="dxa"/>
          </w:tcPr>
          <w:p w14:paraId="403E88A9" w14:textId="77777777" w:rsidR="00D03D44" w:rsidRPr="009B21BD" w:rsidRDefault="00D03D44" w:rsidP="006E7002">
            <w:pPr>
              <w:widowControl w:val="0"/>
              <w:suppressAutoHyphens/>
              <w:spacing w:after="0" w:line="240" w:lineRule="auto"/>
              <w:jc w:val="center"/>
              <w:rPr>
                <w:szCs w:val="28"/>
                <w:lang w:eastAsia="ru-RU"/>
              </w:rPr>
            </w:pPr>
            <w:r w:rsidRPr="009B21BD">
              <w:rPr>
                <w:szCs w:val="28"/>
                <w:lang w:eastAsia="ru-RU"/>
              </w:rPr>
              <w:t>%</w:t>
            </w:r>
          </w:p>
        </w:tc>
        <w:tc>
          <w:tcPr>
            <w:tcW w:w="1701" w:type="dxa"/>
            <w:vMerge/>
          </w:tcPr>
          <w:p w14:paraId="3A0D989B" w14:textId="77777777" w:rsidR="00D03D44" w:rsidRPr="009B21BD" w:rsidRDefault="00D03D44" w:rsidP="006E7002">
            <w:pPr>
              <w:widowControl w:val="0"/>
              <w:suppressAutoHyphens/>
              <w:spacing w:after="0" w:line="240" w:lineRule="auto"/>
              <w:jc w:val="center"/>
              <w:rPr>
                <w:szCs w:val="28"/>
                <w:lang w:eastAsia="ru-RU"/>
              </w:rPr>
            </w:pPr>
          </w:p>
        </w:tc>
      </w:tr>
      <w:tr w:rsidR="00D03D44" w:rsidRPr="009B21BD" w14:paraId="741F9825" w14:textId="77777777" w:rsidTr="006E7002">
        <w:trPr>
          <w:trHeight w:val="321"/>
          <w:jc w:val="center"/>
        </w:trPr>
        <w:tc>
          <w:tcPr>
            <w:tcW w:w="1005" w:type="dxa"/>
          </w:tcPr>
          <w:p w14:paraId="57D0A210" w14:textId="77777777" w:rsidR="00D03D44" w:rsidRPr="009B21BD" w:rsidRDefault="00D03D44" w:rsidP="006E7002">
            <w:pPr>
              <w:widowControl w:val="0"/>
              <w:suppressAutoHyphens/>
              <w:spacing w:after="0" w:line="240" w:lineRule="auto"/>
              <w:jc w:val="center"/>
              <w:rPr>
                <w:szCs w:val="28"/>
                <w:lang w:val="en-US" w:eastAsia="ru-RU"/>
              </w:rPr>
            </w:pPr>
            <w:r w:rsidRPr="009B21BD">
              <w:rPr>
                <w:szCs w:val="28"/>
                <w:lang w:val="en-US" w:eastAsia="ru-RU"/>
              </w:rPr>
              <w:t>1.</w:t>
            </w:r>
          </w:p>
        </w:tc>
        <w:tc>
          <w:tcPr>
            <w:tcW w:w="2909" w:type="dxa"/>
          </w:tcPr>
          <w:p w14:paraId="79E61EE5" w14:textId="77777777" w:rsidR="00D03D44" w:rsidRPr="009B21BD" w:rsidRDefault="00D03D44" w:rsidP="006E7002">
            <w:pPr>
              <w:widowControl w:val="0"/>
              <w:suppressAutoHyphens/>
              <w:spacing w:after="0" w:line="240" w:lineRule="auto"/>
              <w:rPr>
                <w:szCs w:val="28"/>
                <w:lang w:eastAsia="ru-RU"/>
              </w:rPr>
            </w:pPr>
            <w:r w:rsidRPr="009B21BD">
              <w:rPr>
                <w:szCs w:val="28"/>
                <w:lang w:eastAsia="ru-RU"/>
              </w:rPr>
              <w:t>Введение</w:t>
            </w:r>
          </w:p>
        </w:tc>
        <w:tc>
          <w:tcPr>
            <w:tcW w:w="1048" w:type="dxa"/>
          </w:tcPr>
          <w:p w14:paraId="0C3C244A" w14:textId="79A65093" w:rsidR="00D03D44" w:rsidRPr="009B21BD" w:rsidRDefault="00D03D44" w:rsidP="006E7002">
            <w:pPr>
              <w:widowControl w:val="0"/>
              <w:suppressAutoHyphens/>
              <w:spacing w:after="0" w:line="240" w:lineRule="auto"/>
              <w:jc w:val="center"/>
              <w:rPr>
                <w:szCs w:val="28"/>
                <w:lang w:eastAsia="ru-RU"/>
              </w:rPr>
            </w:pPr>
            <w:r>
              <w:rPr>
                <w:szCs w:val="28"/>
                <w:lang w:eastAsia="ru-RU"/>
              </w:rPr>
              <w:t>0</w:t>
            </w:r>
            <w:r w:rsidR="00695E9C">
              <w:rPr>
                <w:szCs w:val="28"/>
                <w:lang w:eastAsia="ru-RU"/>
              </w:rPr>
              <w:t>7</w:t>
            </w:r>
            <w:r>
              <w:rPr>
                <w:szCs w:val="28"/>
                <w:lang w:eastAsia="ru-RU"/>
              </w:rPr>
              <w:t>.04</w:t>
            </w:r>
          </w:p>
        </w:tc>
        <w:tc>
          <w:tcPr>
            <w:tcW w:w="1134" w:type="dxa"/>
          </w:tcPr>
          <w:p w14:paraId="7A48F057" w14:textId="77777777" w:rsidR="00D03D44" w:rsidRPr="00115FAE" w:rsidRDefault="00D03D44" w:rsidP="006E7002">
            <w:pPr>
              <w:widowControl w:val="0"/>
              <w:suppressAutoHyphens/>
              <w:spacing w:after="0" w:line="240" w:lineRule="auto"/>
              <w:jc w:val="center"/>
              <w:rPr>
                <w:szCs w:val="28"/>
                <w:lang w:eastAsia="ru-RU"/>
              </w:rPr>
            </w:pPr>
            <w:r>
              <w:rPr>
                <w:szCs w:val="28"/>
                <w:lang w:eastAsia="ru-RU"/>
              </w:rPr>
              <w:t>3%</w:t>
            </w:r>
          </w:p>
        </w:tc>
        <w:tc>
          <w:tcPr>
            <w:tcW w:w="1275" w:type="dxa"/>
          </w:tcPr>
          <w:p w14:paraId="5B39220E" w14:textId="77777777" w:rsidR="00D03D44" w:rsidRPr="009B21BD" w:rsidRDefault="00D03D44" w:rsidP="006E7002">
            <w:pPr>
              <w:widowControl w:val="0"/>
              <w:suppressAutoHyphens/>
              <w:spacing w:after="0" w:line="240" w:lineRule="auto"/>
              <w:jc w:val="center"/>
              <w:rPr>
                <w:i/>
                <w:sz w:val="20"/>
                <w:szCs w:val="20"/>
                <w:lang w:eastAsia="ru-RU"/>
              </w:rPr>
            </w:pPr>
          </w:p>
        </w:tc>
        <w:tc>
          <w:tcPr>
            <w:tcW w:w="1134" w:type="dxa"/>
          </w:tcPr>
          <w:p w14:paraId="39DC5505" w14:textId="77777777" w:rsidR="00D03D44" w:rsidRPr="009B21BD" w:rsidRDefault="00D03D44" w:rsidP="006E7002">
            <w:pPr>
              <w:widowControl w:val="0"/>
              <w:suppressAutoHyphens/>
              <w:spacing w:after="0" w:line="240" w:lineRule="auto"/>
              <w:jc w:val="center"/>
              <w:rPr>
                <w:szCs w:val="28"/>
                <w:lang w:eastAsia="ru-RU"/>
              </w:rPr>
            </w:pPr>
          </w:p>
        </w:tc>
        <w:tc>
          <w:tcPr>
            <w:tcW w:w="1701" w:type="dxa"/>
          </w:tcPr>
          <w:p w14:paraId="54B663CD" w14:textId="77777777" w:rsidR="00D03D44" w:rsidRPr="009B21BD" w:rsidRDefault="00D03D44" w:rsidP="006E7002">
            <w:pPr>
              <w:widowControl w:val="0"/>
              <w:suppressAutoHyphens/>
              <w:spacing w:after="0" w:line="240" w:lineRule="auto"/>
              <w:jc w:val="center"/>
              <w:rPr>
                <w:szCs w:val="28"/>
                <w:lang w:eastAsia="ru-RU"/>
              </w:rPr>
            </w:pPr>
          </w:p>
        </w:tc>
      </w:tr>
      <w:tr w:rsidR="00D03D44" w:rsidRPr="009B21BD" w14:paraId="1ECB9EB1" w14:textId="77777777" w:rsidTr="006E7002">
        <w:trPr>
          <w:trHeight w:val="323"/>
          <w:jc w:val="center"/>
        </w:trPr>
        <w:tc>
          <w:tcPr>
            <w:tcW w:w="1005" w:type="dxa"/>
          </w:tcPr>
          <w:p w14:paraId="7B1CBA20" w14:textId="77777777" w:rsidR="00D03D44" w:rsidRPr="009B21BD" w:rsidRDefault="00D03D44" w:rsidP="006E7002">
            <w:pPr>
              <w:widowControl w:val="0"/>
              <w:suppressAutoHyphens/>
              <w:spacing w:after="0" w:line="240" w:lineRule="auto"/>
              <w:jc w:val="center"/>
              <w:rPr>
                <w:szCs w:val="28"/>
                <w:lang w:eastAsia="ru-RU"/>
              </w:rPr>
            </w:pPr>
            <w:r w:rsidRPr="009B21BD">
              <w:rPr>
                <w:szCs w:val="28"/>
                <w:lang w:eastAsia="ru-RU"/>
              </w:rPr>
              <w:t>2.</w:t>
            </w:r>
          </w:p>
        </w:tc>
        <w:tc>
          <w:tcPr>
            <w:tcW w:w="2909" w:type="dxa"/>
          </w:tcPr>
          <w:p w14:paraId="181D530A" w14:textId="62B097D8" w:rsidR="00D03D44" w:rsidRPr="009B21BD" w:rsidRDefault="00D03D44" w:rsidP="006E7002">
            <w:pPr>
              <w:widowControl w:val="0"/>
              <w:suppressAutoHyphens/>
              <w:spacing w:after="0" w:line="240" w:lineRule="auto"/>
              <w:rPr>
                <w:szCs w:val="28"/>
                <w:lang w:eastAsia="ru-RU"/>
              </w:rPr>
            </w:pPr>
            <w:r>
              <w:rPr>
                <w:szCs w:val="28"/>
                <w:lang w:eastAsia="ru-RU"/>
              </w:rPr>
              <w:t xml:space="preserve">Раздел 1. Обзор основных </w:t>
            </w:r>
            <w:r w:rsidR="00A7459D" w:rsidRPr="00A7459D">
              <w:rPr>
                <w:szCs w:val="28"/>
                <w:lang w:eastAsia="ru-RU"/>
              </w:rPr>
              <w:t>принципы и концепции криптографии</w:t>
            </w:r>
          </w:p>
        </w:tc>
        <w:tc>
          <w:tcPr>
            <w:tcW w:w="1048" w:type="dxa"/>
          </w:tcPr>
          <w:p w14:paraId="38077263" w14:textId="77777777" w:rsidR="00D03D44" w:rsidRPr="009B21BD" w:rsidRDefault="00D03D44" w:rsidP="006E7002">
            <w:pPr>
              <w:widowControl w:val="0"/>
              <w:suppressAutoHyphens/>
              <w:spacing w:after="0" w:line="240" w:lineRule="auto"/>
              <w:jc w:val="center"/>
              <w:rPr>
                <w:szCs w:val="28"/>
                <w:lang w:eastAsia="ru-RU"/>
              </w:rPr>
            </w:pPr>
            <w:r>
              <w:rPr>
                <w:szCs w:val="28"/>
                <w:lang w:eastAsia="ru-RU"/>
              </w:rPr>
              <w:t>10.04</w:t>
            </w:r>
          </w:p>
        </w:tc>
        <w:tc>
          <w:tcPr>
            <w:tcW w:w="1134" w:type="dxa"/>
          </w:tcPr>
          <w:p w14:paraId="10BC0BF2" w14:textId="77777777" w:rsidR="00D03D44" w:rsidRPr="009B21BD" w:rsidRDefault="00D03D44" w:rsidP="006E7002">
            <w:pPr>
              <w:widowControl w:val="0"/>
              <w:suppressAutoHyphens/>
              <w:spacing w:after="0" w:line="240" w:lineRule="auto"/>
              <w:jc w:val="center"/>
              <w:rPr>
                <w:szCs w:val="28"/>
                <w:lang w:eastAsia="ru-RU"/>
              </w:rPr>
            </w:pPr>
            <w:r>
              <w:rPr>
                <w:szCs w:val="28"/>
                <w:lang w:eastAsia="ru-RU"/>
              </w:rPr>
              <w:t>10%</w:t>
            </w:r>
          </w:p>
        </w:tc>
        <w:tc>
          <w:tcPr>
            <w:tcW w:w="1275" w:type="dxa"/>
          </w:tcPr>
          <w:p w14:paraId="1922FD70" w14:textId="77777777" w:rsidR="00D03D44" w:rsidRPr="009B21BD" w:rsidRDefault="00D03D44" w:rsidP="006E7002">
            <w:pPr>
              <w:widowControl w:val="0"/>
              <w:suppressAutoHyphens/>
              <w:spacing w:after="0" w:line="240" w:lineRule="auto"/>
              <w:jc w:val="center"/>
              <w:rPr>
                <w:szCs w:val="28"/>
                <w:lang w:eastAsia="ru-RU"/>
              </w:rPr>
            </w:pPr>
          </w:p>
        </w:tc>
        <w:tc>
          <w:tcPr>
            <w:tcW w:w="1134" w:type="dxa"/>
          </w:tcPr>
          <w:p w14:paraId="6E615FD7" w14:textId="77777777" w:rsidR="00D03D44" w:rsidRPr="009B21BD" w:rsidRDefault="00D03D44" w:rsidP="006E7002">
            <w:pPr>
              <w:widowControl w:val="0"/>
              <w:suppressAutoHyphens/>
              <w:spacing w:after="0" w:line="240" w:lineRule="auto"/>
              <w:jc w:val="center"/>
              <w:rPr>
                <w:szCs w:val="28"/>
                <w:lang w:eastAsia="ru-RU"/>
              </w:rPr>
            </w:pPr>
          </w:p>
        </w:tc>
        <w:tc>
          <w:tcPr>
            <w:tcW w:w="1701" w:type="dxa"/>
          </w:tcPr>
          <w:p w14:paraId="28A6B71D" w14:textId="77777777" w:rsidR="00D03D44" w:rsidRPr="009B21BD" w:rsidRDefault="00D03D44" w:rsidP="006E7002">
            <w:pPr>
              <w:widowControl w:val="0"/>
              <w:suppressAutoHyphens/>
              <w:spacing w:after="0" w:line="240" w:lineRule="auto"/>
              <w:jc w:val="center"/>
              <w:rPr>
                <w:szCs w:val="28"/>
                <w:lang w:eastAsia="ru-RU"/>
              </w:rPr>
            </w:pPr>
          </w:p>
        </w:tc>
      </w:tr>
      <w:tr w:rsidR="00D03D44" w:rsidRPr="009B21BD" w14:paraId="6B2014CC" w14:textId="77777777" w:rsidTr="006E7002">
        <w:trPr>
          <w:trHeight w:val="323"/>
          <w:jc w:val="center"/>
        </w:trPr>
        <w:tc>
          <w:tcPr>
            <w:tcW w:w="1005" w:type="dxa"/>
          </w:tcPr>
          <w:p w14:paraId="0493A6E6" w14:textId="77777777" w:rsidR="00D03D44" w:rsidRPr="009B21BD" w:rsidRDefault="00D03D44" w:rsidP="006E7002">
            <w:pPr>
              <w:widowControl w:val="0"/>
              <w:suppressAutoHyphens/>
              <w:spacing w:after="0" w:line="240" w:lineRule="auto"/>
              <w:jc w:val="center"/>
              <w:rPr>
                <w:szCs w:val="28"/>
                <w:lang w:eastAsia="ru-RU"/>
              </w:rPr>
            </w:pPr>
            <w:r w:rsidRPr="009B21BD">
              <w:rPr>
                <w:szCs w:val="28"/>
                <w:lang w:eastAsia="ru-RU"/>
              </w:rPr>
              <w:t>3.</w:t>
            </w:r>
          </w:p>
        </w:tc>
        <w:tc>
          <w:tcPr>
            <w:tcW w:w="2909" w:type="dxa"/>
          </w:tcPr>
          <w:p w14:paraId="2F767AAE" w14:textId="5EE16F00" w:rsidR="00D03D44" w:rsidRPr="009B21BD" w:rsidRDefault="00D03D44" w:rsidP="006E7002">
            <w:pPr>
              <w:widowControl w:val="0"/>
              <w:suppressAutoHyphens/>
              <w:spacing w:after="0" w:line="240" w:lineRule="auto"/>
              <w:rPr>
                <w:szCs w:val="28"/>
                <w:lang w:eastAsia="ru-RU"/>
              </w:rPr>
            </w:pPr>
            <w:r>
              <w:rPr>
                <w:szCs w:val="28"/>
                <w:lang w:eastAsia="ru-RU"/>
              </w:rPr>
              <w:t xml:space="preserve">Раздел </w:t>
            </w:r>
            <w:r w:rsidR="00A7459D" w:rsidRPr="00A7459D">
              <w:rPr>
                <w:szCs w:val="28"/>
                <w:lang w:eastAsia="ru-RU"/>
              </w:rPr>
              <w:t>2</w:t>
            </w:r>
            <w:r>
              <w:rPr>
                <w:szCs w:val="28"/>
                <w:lang w:eastAsia="ru-RU"/>
              </w:rPr>
              <w:t xml:space="preserve">. Анализ </w:t>
            </w:r>
            <w:r w:rsidR="00A7459D" w:rsidRPr="00A7459D">
              <w:rPr>
                <w:szCs w:val="28"/>
                <w:lang w:eastAsia="ru-RU"/>
              </w:rPr>
              <w:t>основных алгоритмов шифрования</w:t>
            </w:r>
          </w:p>
        </w:tc>
        <w:tc>
          <w:tcPr>
            <w:tcW w:w="1048" w:type="dxa"/>
          </w:tcPr>
          <w:p w14:paraId="6F4D36BB" w14:textId="77777777" w:rsidR="00D03D44" w:rsidRPr="009B21BD" w:rsidRDefault="00D03D44" w:rsidP="006E7002">
            <w:pPr>
              <w:widowControl w:val="0"/>
              <w:suppressAutoHyphens/>
              <w:spacing w:after="0" w:line="240" w:lineRule="auto"/>
              <w:jc w:val="center"/>
              <w:rPr>
                <w:szCs w:val="28"/>
                <w:lang w:eastAsia="ru-RU"/>
              </w:rPr>
            </w:pPr>
            <w:r>
              <w:rPr>
                <w:szCs w:val="28"/>
                <w:lang w:eastAsia="ru-RU"/>
              </w:rPr>
              <w:t>17.04</w:t>
            </w:r>
          </w:p>
        </w:tc>
        <w:tc>
          <w:tcPr>
            <w:tcW w:w="1134" w:type="dxa"/>
          </w:tcPr>
          <w:p w14:paraId="003995C1" w14:textId="77777777" w:rsidR="00D03D44" w:rsidRPr="009B21BD" w:rsidRDefault="00D03D44" w:rsidP="006E7002">
            <w:pPr>
              <w:widowControl w:val="0"/>
              <w:suppressAutoHyphens/>
              <w:spacing w:after="0" w:line="240" w:lineRule="auto"/>
              <w:jc w:val="center"/>
              <w:rPr>
                <w:szCs w:val="28"/>
                <w:lang w:eastAsia="ru-RU"/>
              </w:rPr>
            </w:pPr>
            <w:r>
              <w:rPr>
                <w:szCs w:val="28"/>
                <w:lang w:eastAsia="ru-RU"/>
              </w:rPr>
              <w:t>10%</w:t>
            </w:r>
          </w:p>
        </w:tc>
        <w:tc>
          <w:tcPr>
            <w:tcW w:w="1275" w:type="dxa"/>
          </w:tcPr>
          <w:p w14:paraId="3C32BD4B" w14:textId="77777777" w:rsidR="00D03D44" w:rsidRPr="009B21BD" w:rsidRDefault="00D03D44" w:rsidP="006E7002">
            <w:pPr>
              <w:widowControl w:val="0"/>
              <w:suppressAutoHyphens/>
              <w:spacing w:after="0" w:line="240" w:lineRule="auto"/>
              <w:jc w:val="center"/>
              <w:rPr>
                <w:szCs w:val="28"/>
                <w:lang w:eastAsia="ru-RU"/>
              </w:rPr>
            </w:pPr>
          </w:p>
        </w:tc>
        <w:tc>
          <w:tcPr>
            <w:tcW w:w="1134" w:type="dxa"/>
          </w:tcPr>
          <w:p w14:paraId="0194B839" w14:textId="77777777" w:rsidR="00D03D44" w:rsidRPr="009B21BD" w:rsidRDefault="00D03D44" w:rsidP="006E7002">
            <w:pPr>
              <w:widowControl w:val="0"/>
              <w:suppressAutoHyphens/>
              <w:spacing w:after="0" w:line="240" w:lineRule="auto"/>
              <w:jc w:val="center"/>
              <w:rPr>
                <w:szCs w:val="28"/>
                <w:lang w:eastAsia="ru-RU"/>
              </w:rPr>
            </w:pPr>
          </w:p>
        </w:tc>
        <w:tc>
          <w:tcPr>
            <w:tcW w:w="1701" w:type="dxa"/>
          </w:tcPr>
          <w:p w14:paraId="416C19A1" w14:textId="77777777" w:rsidR="00D03D44" w:rsidRPr="009B21BD" w:rsidRDefault="00D03D44" w:rsidP="006E7002">
            <w:pPr>
              <w:widowControl w:val="0"/>
              <w:suppressAutoHyphens/>
              <w:spacing w:after="0" w:line="240" w:lineRule="auto"/>
              <w:jc w:val="center"/>
              <w:rPr>
                <w:szCs w:val="28"/>
                <w:lang w:eastAsia="ru-RU"/>
              </w:rPr>
            </w:pPr>
          </w:p>
        </w:tc>
      </w:tr>
      <w:tr w:rsidR="00D03D44" w:rsidRPr="009B21BD" w14:paraId="293608AD" w14:textId="77777777" w:rsidTr="006E7002">
        <w:trPr>
          <w:trHeight w:val="323"/>
          <w:jc w:val="center"/>
        </w:trPr>
        <w:tc>
          <w:tcPr>
            <w:tcW w:w="1005" w:type="dxa"/>
          </w:tcPr>
          <w:p w14:paraId="48CABD36" w14:textId="77777777" w:rsidR="00D03D44" w:rsidRPr="009B21BD" w:rsidRDefault="00D03D44" w:rsidP="006E7002">
            <w:pPr>
              <w:widowControl w:val="0"/>
              <w:suppressAutoHyphens/>
              <w:spacing w:after="0" w:line="240" w:lineRule="auto"/>
              <w:jc w:val="center"/>
              <w:rPr>
                <w:szCs w:val="28"/>
                <w:lang w:eastAsia="ru-RU"/>
              </w:rPr>
            </w:pPr>
            <w:r w:rsidRPr="009B21BD">
              <w:rPr>
                <w:szCs w:val="28"/>
                <w:lang w:eastAsia="ru-RU"/>
              </w:rPr>
              <w:t>4.</w:t>
            </w:r>
          </w:p>
        </w:tc>
        <w:tc>
          <w:tcPr>
            <w:tcW w:w="2909" w:type="dxa"/>
          </w:tcPr>
          <w:p w14:paraId="24C9980F" w14:textId="39240BF9" w:rsidR="00D03D44" w:rsidRPr="00A7459D" w:rsidRDefault="00D03D44" w:rsidP="006E7002">
            <w:pPr>
              <w:widowControl w:val="0"/>
              <w:suppressAutoHyphens/>
              <w:spacing w:after="0" w:line="240" w:lineRule="auto"/>
              <w:rPr>
                <w:szCs w:val="28"/>
                <w:lang w:eastAsia="ru-RU"/>
              </w:rPr>
            </w:pPr>
            <w:r>
              <w:rPr>
                <w:szCs w:val="28"/>
                <w:lang w:eastAsia="ru-RU"/>
              </w:rPr>
              <w:t xml:space="preserve">Раздел 2. Рассмотрение основ разработки </w:t>
            </w:r>
            <w:r w:rsidR="00A7459D">
              <w:rPr>
                <w:szCs w:val="28"/>
                <w:lang w:eastAsia="ru-RU"/>
              </w:rPr>
              <w:t xml:space="preserve">безопасных </w:t>
            </w:r>
            <w:r>
              <w:rPr>
                <w:szCs w:val="28"/>
                <w:lang w:eastAsia="ru-RU"/>
              </w:rPr>
              <w:t>приложений</w:t>
            </w:r>
          </w:p>
        </w:tc>
        <w:tc>
          <w:tcPr>
            <w:tcW w:w="1048" w:type="dxa"/>
          </w:tcPr>
          <w:p w14:paraId="64DB5050" w14:textId="77777777" w:rsidR="00D03D44" w:rsidRPr="009B21BD" w:rsidRDefault="00D03D44" w:rsidP="006E7002">
            <w:pPr>
              <w:widowControl w:val="0"/>
              <w:suppressAutoHyphens/>
              <w:spacing w:after="0" w:line="240" w:lineRule="auto"/>
              <w:jc w:val="center"/>
              <w:rPr>
                <w:szCs w:val="28"/>
                <w:lang w:eastAsia="ru-RU"/>
              </w:rPr>
            </w:pPr>
            <w:r>
              <w:rPr>
                <w:szCs w:val="28"/>
                <w:lang w:eastAsia="ru-RU"/>
              </w:rPr>
              <w:t>21.04</w:t>
            </w:r>
          </w:p>
        </w:tc>
        <w:tc>
          <w:tcPr>
            <w:tcW w:w="1134" w:type="dxa"/>
          </w:tcPr>
          <w:p w14:paraId="4CA4F73C" w14:textId="6098BEA8" w:rsidR="00D03D44" w:rsidRPr="009B21BD" w:rsidRDefault="00695E9C" w:rsidP="006E7002">
            <w:pPr>
              <w:widowControl w:val="0"/>
              <w:suppressAutoHyphens/>
              <w:spacing w:after="0" w:line="240" w:lineRule="auto"/>
              <w:jc w:val="center"/>
              <w:rPr>
                <w:szCs w:val="28"/>
                <w:lang w:eastAsia="ru-RU"/>
              </w:rPr>
            </w:pPr>
            <w:r>
              <w:rPr>
                <w:szCs w:val="28"/>
                <w:lang w:eastAsia="ru-RU"/>
              </w:rPr>
              <w:t>12</w:t>
            </w:r>
            <w:r w:rsidR="00D03D44">
              <w:rPr>
                <w:szCs w:val="28"/>
                <w:lang w:eastAsia="ru-RU"/>
              </w:rPr>
              <w:t>%</w:t>
            </w:r>
          </w:p>
        </w:tc>
        <w:tc>
          <w:tcPr>
            <w:tcW w:w="1275" w:type="dxa"/>
          </w:tcPr>
          <w:p w14:paraId="6FADA165" w14:textId="77777777" w:rsidR="00D03D44" w:rsidRPr="009B21BD" w:rsidRDefault="00D03D44" w:rsidP="006E7002">
            <w:pPr>
              <w:widowControl w:val="0"/>
              <w:suppressAutoHyphens/>
              <w:spacing w:after="0" w:line="240" w:lineRule="auto"/>
              <w:jc w:val="center"/>
              <w:rPr>
                <w:szCs w:val="28"/>
                <w:lang w:eastAsia="ru-RU"/>
              </w:rPr>
            </w:pPr>
          </w:p>
        </w:tc>
        <w:tc>
          <w:tcPr>
            <w:tcW w:w="1134" w:type="dxa"/>
          </w:tcPr>
          <w:p w14:paraId="73158F68" w14:textId="77777777" w:rsidR="00D03D44" w:rsidRPr="009B21BD" w:rsidRDefault="00D03D44" w:rsidP="006E7002">
            <w:pPr>
              <w:widowControl w:val="0"/>
              <w:suppressAutoHyphens/>
              <w:spacing w:after="0" w:line="240" w:lineRule="auto"/>
              <w:jc w:val="center"/>
              <w:rPr>
                <w:szCs w:val="28"/>
                <w:lang w:eastAsia="ru-RU"/>
              </w:rPr>
            </w:pPr>
          </w:p>
        </w:tc>
        <w:tc>
          <w:tcPr>
            <w:tcW w:w="1701" w:type="dxa"/>
          </w:tcPr>
          <w:p w14:paraId="1D2B8264" w14:textId="77777777" w:rsidR="00D03D44" w:rsidRPr="009B21BD" w:rsidRDefault="00D03D44" w:rsidP="006E7002">
            <w:pPr>
              <w:widowControl w:val="0"/>
              <w:suppressAutoHyphens/>
              <w:spacing w:after="0" w:line="240" w:lineRule="auto"/>
              <w:jc w:val="center"/>
              <w:rPr>
                <w:szCs w:val="28"/>
                <w:lang w:eastAsia="ru-RU"/>
              </w:rPr>
            </w:pPr>
          </w:p>
        </w:tc>
      </w:tr>
      <w:tr w:rsidR="00D03D44" w:rsidRPr="009B21BD" w14:paraId="49A4C3E3" w14:textId="77777777" w:rsidTr="006E7002">
        <w:trPr>
          <w:trHeight w:val="323"/>
          <w:jc w:val="center"/>
        </w:trPr>
        <w:tc>
          <w:tcPr>
            <w:tcW w:w="1005" w:type="dxa"/>
          </w:tcPr>
          <w:p w14:paraId="18F7A03A" w14:textId="77777777" w:rsidR="00D03D44" w:rsidRPr="009B21BD" w:rsidRDefault="00D03D44" w:rsidP="006E7002">
            <w:pPr>
              <w:widowControl w:val="0"/>
              <w:suppressAutoHyphens/>
              <w:spacing w:after="0" w:line="240" w:lineRule="auto"/>
              <w:jc w:val="center"/>
              <w:rPr>
                <w:szCs w:val="28"/>
                <w:lang w:eastAsia="ru-RU"/>
              </w:rPr>
            </w:pPr>
            <w:r w:rsidRPr="009B21BD">
              <w:rPr>
                <w:szCs w:val="28"/>
                <w:lang w:eastAsia="ru-RU"/>
              </w:rPr>
              <w:t>5.</w:t>
            </w:r>
          </w:p>
        </w:tc>
        <w:tc>
          <w:tcPr>
            <w:tcW w:w="2909" w:type="dxa"/>
          </w:tcPr>
          <w:p w14:paraId="6ECAA091" w14:textId="77777777" w:rsidR="00D03D44" w:rsidRPr="009B21BD" w:rsidRDefault="00D03D44" w:rsidP="006E7002">
            <w:pPr>
              <w:widowControl w:val="0"/>
              <w:suppressAutoHyphens/>
              <w:spacing w:after="0" w:line="240" w:lineRule="auto"/>
              <w:rPr>
                <w:szCs w:val="28"/>
                <w:lang w:eastAsia="ru-RU"/>
              </w:rPr>
            </w:pPr>
            <w:r>
              <w:rPr>
                <w:szCs w:val="28"/>
                <w:lang w:eastAsia="ru-RU"/>
              </w:rPr>
              <w:t>Раздел 3. Разработка серверной части приложения</w:t>
            </w:r>
          </w:p>
        </w:tc>
        <w:tc>
          <w:tcPr>
            <w:tcW w:w="1048" w:type="dxa"/>
          </w:tcPr>
          <w:p w14:paraId="6E7ED029" w14:textId="77777777" w:rsidR="00D03D44" w:rsidRPr="009B21BD" w:rsidRDefault="00D03D44" w:rsidP="006E7002">
            <w:pPr>
              <w:widowControl w:val="0"/>
              <w:suppressAutoHyphens/>
              <w:spacing w:after="0" w:line="240" w:lineRule="auto"/>
              <w:jc w:val="center"/>
              <w:rPr>
                <w:szCs w:val="28"/>
                <w:lang w:eastAsia="ru-RU"/>
              </w:rPr>
            </w:pPr>
            <w:r>
              <w:rPr>
                <w:szCs w:val="28"/>
                <w:lang w:eastAsia="ru-RU"/>
              </w:rPr>
              <w:t>01.05</w:t>
            </w:r>
          </w:p>
        </w:tc>
        <w:tc>
          <w:tcPr>
            <w:tcW w:w="1134" w:type="dxa"/>
          </w:tcPr>
          <w:p w14:paraId="1204ADE8" w14:textId="77777777" w:rsidR="00D03D44" w:rsidRPr="009B21BD" w:rsidRDefault="00D03D44" w:rsidP="006E7002">
            <w:pPr>
              <w:widowControl w:val="0"/>
              <w:suppressAutoHyphens/>
              <w:spacing w:after="0" w:line="240" w:lineRule="auto"/>
              <w:jc w:val="center"/>
              <w:rPr>
                <w:szCs w:val="28"/>
                <w:lang w:eastAsia="ru-RU"/>
              </w:rPr>
            </w:pPr>
            <w:r>
              <w:rPr>
                <w:szCs w:val="28"/>
                <w:lang w:eastAsia="ru-RU"/>
              </w:rPr>
              <w:t>20%</w:t>
            </w:r>
          </w:p>
        </w:tc>
        <w:tc>
          <w:tcPr>
            <w:tcW w:w="1275" w:type="dxa"/>
          </w:tcPr>
          <w:p w14:paraId="58905E3E" w14:textId="77777777" w:rsidR="00D03D44" w:rsidRPr="009B21BD" w:rsidRDefault="00D03D44" w:rsidP="006E7002">
            <w:pPr>
              <w:widowControl w:val="0"/>
              <w:suppressAutoHyphens/>
              <w:spacing w:after="0" w:line="240" w:lineRule="auto"/>
              <w:jc w:val="center"/>
              <w:rPr>
                <w:szCs w:val="28"/>
                <w:lang w:eastAsia="ru-RU"/>
              </w:rPr>
            </w:pPr>
          </w:p>
        </w:tc>
        <w:tc>
          <w:tcPr>
            <w:tcW w:w="1134" w:type="dxa"/>
          </w:tcPr>
          <w:p w14:paraId="357C5CDF" w14:textId="77777777" w:rsidR="00D03D44" w:rsidRPr="009B21BD" w:rsidRDefault="00D03D44" w:rsidP="006E7002">
            <w:pPr>
              <w:widowControl w:val="0"/>
              <w:suppressAutoHyphens/>
              <w:spacing w:after="0" w:line="240" w:lineRule="auto"/>
              <w:jc w:val="center"/>
              <w:rPr>
                <w:szCs w:val="28"/>
                <w:lang w:eastAsia="ru-RU"/>
              </w:rPr>
            </w:pPr>
          </w:p>
        </w:tc>
        <w:tc>
          <w:tcPr>
            <w:tcW w:w="1701" w:type="dxa"/>
          </w:tcPr>
          <w:p w14:paraId="7F03A383" w14:textId="77777777" w:rsidR="00D03D44" w:rsidRPr="009B21BD" w:rsidRDefault="00D03D44" w:rsidP="006E7002">
            <w:pPr>
              <w:widowControl w:val="0"/>
              <w:suppressAutoHyphens/>
              <w:spacing w:after="0" w:line="240" w:lineRule="auto"/>
              <w:jc w:val="center"/>
              <w:rPr>
                <w:szCs w:val="28"/>
                <w:lang w:eastAsia="ru-RU"/>
              </w:rPr>
            </w:pPr>
          </w:p>
        </w:tc>
      </w:tr>
      <w:tr w:rsidR="00D03D44" w:rsidRPr="009B21BD" w14:paraId="3BF6F280" w14:textId="77777777" w:rsidTr="006E7002">
        <w:trPr>
          <w:trHeight w:val="323"/>
          <w:jc w:val="center"/>
        </w:trPr>
        <w:tc>
          <w:tcPr>
            <w:tcW w:w="1005" w:type="dxa"/>
          </w:tcPr>
          <w:p w14:paraId="50FBB980" w14:textId="77777777" w:rsidR="00D03D44" w:rsidRPr="009B21BD" w:rsidRDefault="00D03D44" w:rsidP="006E7002">
            <w:pPr>
              <w:widowControl w:val="0"/>
              <w:suppressAutoHyphens/>
              <w:spacing w:after="0" w:line="240" w:lineRule="auto"/>
              <w:jc w:val="center"/>
              <w:rPr>
                <w:szCs w:val="28"/>
                <w:lang w:eastAsia="ru-RU"/>
              </w:rPr>
            </w:pPr>
            <w:r w:rsidRPr="009B21BD">
              <w:rPr>
                <w:szCs w:val="28"/>
                <w:lang w:eastAsia="ru-RU"/>
              </w:rPr>
              <w:t>6.</w:t>
            </w:r>
          </w:p>
        </w:tc>
        <w:tc>
          <w:tcPr>
            <w:tcW w:w="2909" w:type="dxa"/>
          </w:tcPr>
          <w:p w14:paraId="64083BC3" w14:textId="77777777" w:rsidR="00D03D44" w:rsidRPr="009B21BD" w:rsidRDefault="00D03D44" w:rsidP="006E7002">
            <w:pPr>
              <w:widowControl w:val="0"/>
              <w:suppressAutoHyphens/>
              <w:spacing w:after="0" w:line="240" w:lineRule="auto"/>
              <w:rPr>
                <w:szCs w:val="28"/>
                <w:lang w:eastAsia="ru-RU"/>
              </w:rPr>
            </w:pPr>
            <w:r>
              <w:rPr>
                <w:szCs w:val="28"/>
                <w:lang w:eastAsia="ru-RU"/>
              </w:rPr>
              <w:t>Раздел 3. Разработка клиентской части приложения</w:t>
            </w:r>
          </w:p>
        </w:tc>
        <w:tc>
          <w:tcPr>
            <w:tcW w:w="1048" w:type="dxa"/>
          </w:tcPr>
          <w:p w14:paraId="2AE9A6FF" w14:textId="77777777" w:rsidR="00D03D44" w:rsidRPr="009B21BD" w:rsidRDefault="00D03D44" w:rsidP="006E7002">
            <w:pPr>
              <w:widowControl w:val="0"/>
              <w:suppressAutoHyphens/>
              <w:spacing w:after="0" w:line="240" w:lineRule="auto"/>
              <w:jc w:val="center"/>
              <w:rPr>
                <w:szCs w:val="28"/>
                <w:lang w:eastAsia="ru-RU"/>
              </w:rPr>
            </w:pPr>
            <w:r>
              <w:rPr>
                <w:szCs w:val="28"/>
                <w:lang w:eastAsia="ru-RU"/>
              </w:rPr>
              <w:t>12.05</w:t>
            </w:r>
          </w:p>
        </w:tc>
        <w:tc>
          <w:tcPr>
            <w:tcW w:w="1134" w:type="dxa"/>
          </w:tcPr>
          <w:p w14:paraId="60B8417A" w14:textId="57BB0462" w:rsidR="00D03D44" w:rsidRPr="009B21BD" w:rsidRDefault="00695E9C" w:rsidP="006E7002">
            <w:pPr>
              <w:widowControl w:val="0"/>
              <w:suppressAutoHyphens/>
              <w:spacing w:after="0" w:line="240" w:lineRule="auto"/>
              <w:jc w:val="center"/>
              <w:rPr>
                <w:szCs w:val="28"/>
                <w:lang w:eastAsia="ru-RU"/>
              </w:rPr>
            </w:pPr>
            <w:r>
              <w:rPr>
                <w:szCs w:val="28"/>
                <w:lang w:eastAsia="ru-RU"/>
              </w:rPr>
              <w:t>15</w:t>
            </w:r>
            <w:r w:rsidR="00D03D44">
              <w:rPr>
                <w:szCs w:val="28"/>
                <w:lang w:eastAsia="ru-RU"/>
              </w:rPr>
              <w:t>%</w:t>
            </w:r>
          </w:p>
        </w:tc>
        <w:tc>
          <w:tcPr>
            <w:tcW w:w="1275" w:type="dxa"/>
          </w:tcPr>
          <w:p w14:paraId="17B4D20B" w14:textId="77777777" w:rsidR="00D03D44" w:rsidRPr="009B21BD" w:rsidRDefault="00D03D44" w:rsidP="006E7002">
            <w:pPr>
              <w:widowControl w:val="0"/>
              <w:suppressAutoHyphens/>
              <w:spacing w:after="0" w:line="240" w:lineRule="auto"/>
              <w:jc w:val="center"/>
              <w:rPr>
                <w:szCs w:val="28"/>
                <w:lang w:eastAsia="ru-RU"/>
              </w:rPr>
            </w:pPr>
          </w:p>
        </w:tc>
        <w:tc>
          <w:tcPr>
            <w:tcW w:w="1134" w:type="dxa"/>
          </w:tcPr>
          <w:p w14:paraId="0EEAB8FB" w14:textId="77777777" w:rsidR="00D03D44" w:rsidRPr="009B21BD" w:rsidRDefault="00D03D44" w:rsidP="006E7002">
            <w:pPr>
              <w:widowControl w:val="0"/>
              <w:suppressAutoHyphens/>
              <w:spacing w:after="0" w:line="240" w:lineRule="auto"/>
              <w:jc w:val="center"/>
              <w:rPr>
                <w:szCs w:val="28"/>
                <w:lang w:eastAsia="ru-RU"/>
              </w:rPr>
            </w:pPr>
          </w:p>
        </w:tc>
        <w:tc>
          <w:tcPr>
            <w:tcW w:w="1701" w:type="dxa"/>
          </w:tcPr>
          <w:p w14:paraId="5DC72583" w14:textId="77777777" w:rsidR="00D03D44" w:rsidRPr="009B21BD" w:rsidRDefault="00D03D44" w:rsidP="006E7002">
            <w:pPr>
              <w:widowControl w:val="0"/>
              <w:suppressAutoHyphens/>
              <w:spacing w:after="0" w:line="240" w:lineRule="auto"/>
              <w:jc w:val="center"/>
              <w:rPr>
                <w:szCs w:val="28"/>
                <w:lang w:eastAsia="ru-RU"/>
              </w:rPr>
            </w:pPr>
          </w:p>
        </w:tc>
      </w:tr>
      <w:tr w:rsidR="00D03D44" w:rsidRPr="009B21BD" w14:paraId="3574FB3B" w14:textId="77777777" w:rsidTr="006E7002">
        <w:trPr>
          <w:trHeight w:val="323"/>
          <w:jc w:val="center"/>
        </w:trPr>
        <w:tc>
          <w:tcPr>
            <w:tcW w:w="1005" w:type="dxa"/>
          </w:tcPr>
          <w:p w14:paraId="0BC1DF29" w14:textId="77777777" w:rsidR="00D03D44" w:rsidRPr="009B21BD" w:rsidRDefault="00D03D44" w:rsidP="006E7002">
            <w:pPr>
              <w:widowControl w:val="0"/>
              <w:suppressAutoHyphens/>
              <w:spacing w:after="0" w:line="240" w:lineRule="auto"/>
              <w:jc w:val="center"/>
              <w:rPr>
                <w:szCs w:val="28"/>
                <w:lang w:eastAsia="ru-RU"/>
              </w:rPr>
            </w:pPr>
            <w:r w:rsidRPr="009B21BD">
              <w:rPr>
                <w:szCs w:val="28"/>
                <w:lang w:eastAsia="ru-RU"/>
              </w:rPr>
              <w:t>7.</w:t>
            </w:r>
          </w:p>
        </w:tc>
        <w:tc>
          <w:tcPr>
            <w:tcW w:w="2909" w:type="dxa"/>
          </w:tcPr>
          <w:p w14:paraId="279AE663" w14:textId="77777777" w:rsidR="00D03D44" w:rsidRPr="009B21BD" w:rsidRDefault="00D03D44" w:rsidP="006E7002">
            <w:pPr>
              <w:widowControl w:val="0"/>
              <w:suppressAutoHyphens/>
              <w:spacing w:after="0" w:line="240" w:lineRule="auto"/>
              <w:rPr>
                <w:szCs w:val="28"/>
                <w:lang w:eastAsia="ru-RU"/>
              </w:rPr>
            </w:pPr>
            <w:r>
              <w:rPr>
                <w:szCs w:val="28"/>
                <w:lang w:eastAsia="ru-RU"/>
              </w:rPr>
              <w:t>Раздел 3. Разработка криптографической системы приложения</w:t>
            </w:r>
          </w:p>
        </w:tc>
        <w:tc>
          <w:tcPr>
            <w:tcW w:w="1048" w:type="dxa"/>
          </w:tcPr>
          <w:p w14:paraId="7C852A2B" w14:textId="77777777" w:rsidR="00D03D44" w:rsidRPr="009B21BD" w:rsidRDefault="00D03D44" w:rsidP="006E7002">
            <w:pPr>
              <w:widowControl w:val="0"/>
              <w:suppressAutoHyphens/>
              <w:spacing w:after="0" w:line="240" w:lineRule="auto"/>
              <w:jc w:val="center"/>
              <w:rPr>
                <w:szCs w:val="28"/>
                <w:lang w:eastAsia="ru-RU"/>
              </w:rPr>
            </w:pPr>
            <w:r>
              <w:rPr>
                <w:szCs w:val="28"/>
                <w:lang w:eastAsia="ru-RU"/>
              </w:rPr>
              <w:t>22.05</w:t>
            </w:r>
          </w:p>
        </w:tc>
        <w:tc>
          <w:tcPr>
            <w:tcW w:w="1134" w:type="dxa"/>
          </w:tcPr>
          <w:p w14:paraId="1BAFBB65" w14:textId="77777777" w:rsidR="00D03D44" w:rsidRPr="009B21BD" w:rsidRDefault="00D03D44" w:rsidP="006E7002">
            <w:pPr>
              <w:widowControl w:val="0"/>
              <w:suppressAutoHyphens/>
              <w:spacing w:after="0" w:line="240" w:lineRule="auto"/>
              <w:jc w:val="center"/>
              <w:rPr>
                <w:szCs w:val="28"/>
                <w:lang w:eastAsia="ru-RU"/>
              </w:rPr>
            </w:pPr>
            <w:r>
              <w:rPr>
                <w:szCs w:val="28"/>
                <w:lang w:eastAsia="ru-RU"/>
              </w:rPr>
              <w:t>15%</w:t>
            </w:r>
          </w:p>
        </w:tc>
        <w:tc>
          <w:tcPr>
            <w:tcW w:w="1275" w:type="dxa"/>
          </w:tcPr>
          <w:p w14:paraId="3FB4CA43" w14:textId="77777777" w:rsidR="00D03D44" w:rsidRPr="009B21BD" w:rsidRDefault="00D03D44" w:rsidP="006E7002">
            <w:pPr>
              <w:widowControl w:val="0"/>
              <w:suppressAutoHyphens/>
              <w:spacing w:after="0" w:line="240" w:lineRule="auto"/>
              <w:jc w:val="center"/>
              <w:rPr>
                <w:szCs w:val="28"/>
                <w:lang w:eastAsia="ru-RU"/>
              </w:rPr>
            </w:pPr>
          </w:p>
        </w:tc>
        <w:tc>
          <w:tcPr>
            <w:tcW w:w="1134" w:type="dxa"/>
          </w:tcPr>
          <w:p w14:paraId="15C04B80" w14:textId="77777777" w:rsidR="00D03D44" w:rsidRPr="009B21BD" w:rsidRDefault="00D03D44" w:rsidP="006E7002">
            <w:pPr>
              <w:widowControl w:val="0"/>
              <w:suppressAutoHyphens/>
              <w:spacing w:after="0" w:line="240" w:lineRule="auto"/>
              <w:jc w:val="center"/>
              <w:rPr>
                <w:szCs w:val="28"/>
                <w:lang w:eastAsia="ru-RU"/>
              </w:rPr>
            </w:pPr>
          </w:p>
        </w:tc>
        <w:tc>
          <w:tcPr>
            <w:tcW w:w="1701" w:type="dxa"/>
          </w:tcPr>
          <w:p w14:paraId="0D1D3B34" w14:textId="77777777" w:rsidR="00D03D44" w:rsidRPr="009B21BD" w:rsidRDefault="00D03D44" w:rsidP="006E7002">
            <w:pPr>
              <w:widowControl w:val="0"/>
              <w:suppressAutoHyphens/>
              <w:spacing w:after="0" w:line="240" w:lineRule="auto"/>
              <w:jc w:val="center"/>
              <w:rPr>
                <w:szCs w:val="28"/>
                <w:lang w:eastAsia="ru-RU"/>
              </w:rPr>
            </w:pPr>
          </w:p>
        </w:tc>
      </w:tr>
      <w:tr w:rsidR="00D03D44" w:rsidRPr="009B21BD" w14:paraId="37AB6D24" w14:textId="77777777" w:rsidTr="006E7002">
        <w:trPr>
          <w:trHeight w:val="963"/>
          <w:jc w:val="center"/>
        </w:trPr>
        <w:tc>
          <w:tcPr>
            <w:tcW w:w="1005" w:type="dxa"/>
          </w:tcPr>
          <w:p w14:paraId="63D6C8E5" w14:textId="77777777" w:rsidR="00D03D44" w:rsidRPr="009B21BD" w:rsidRDefault="00D03D44" w:rsidP="006E7002">
            <w:pPr>
              <w:widowControl w:val="0"/>
              <w:suppressAutoHyphens/>
              <w:spacing w:after="0" w:line="240" w:lineRule="auto"/>
              <w:jc w:val="center"/>
              <w:rPr>
                <w:szCs w:val="28"/>
                <w:lang w:eastAsia="ru-RU"/>
              </w:rPr>
            </w:pPr>
            <w:r w:rsidRPr="009B21BD">
              <w:rPr>
                <w:szCs w:val="28"/>
                <w:lang w:eastAsia="ru-RU"/>
              </w:rPr>
              <w:t>9.</w:t>
            </w:r>
          </w:p>
        </w:tc>
        <w:tc>
          <w:tcPr>
            <w:tcW w:w="2909" w:type="dxa"/>
          </w:tcPr>
          <w:p w14:paraId="41E5D774" w14:textId="6833A5C4" w:rsidR="00D03D44" w:rsidRPr="009B21BD" w:rsidRDefault="00D03D44" w:rsidP="006E7002">
            <w:pPr>
              <w:widowControl w:val="0"/>
              <w:suppressAutoHyphens/>
              <w:spacing w:after="0" w:line="240" w:lineRule="auto"/>
              <w:rPr>
                <w:szCs w:val="28"/>
                <w:lang w:eastAsia="ru-RU"/>
              </w:rPr>
            </w:pPr>
            <w:r w:rsidRPr="009B21BD">
              <w:rPr>
                <w:szCs w:val="28"/>
                <w:lang w:eastAsia="ru-RU"/>
              </w:rPr>
              <w:t>Безопасность рабочего места инженера-программиста</w:t>
            </w:r>
          </w:p>
        </w:tc>
        <w:tc>
          <w:tcPr>
            <w:tcW w:w="1048" w:type="dxa"/>
          </w:tcPr>
          <w:p w14:paraId="298743F3" w14:textId="3C821878" w:rsidR="00D03D44" w:rsidRPr="009B21BD" w:rsidRDefault="00695E9C" w:rsidP="006E7002">
            <w:pPr>
              <w:widowControl w:val="0"/>
              <w:suppressAutoHyphens/>
              <w:spacing w:after="0" w:line="240" w:lineRule="auto"/>
              <w:jc w:val="center"/>
              <w:rPr>
                <w:szCs w:val="28"/>
                <w:lang w:eastAsia="ru-RU"/>
              </w:rPr>
            </w:pPr>
            <w:r>
              <w:rPr>
                <w:szCs w:val="28"/>
                <w:lang w:eastAsia="ru-RU"/>
              </w:rPr>
              <w:t>30</w:t>
            </w:r>
            <w:r w:rsidR="00D03D44">
              <w:rPr>
                <w:szCs w:val="28"/>
                <w:lang w:eastAsia="ru-RU"/>
              </w:rPr>
              <w:t>.05</w:t>
            </w:r>
          </w:p>
        </w:tc>
        <w:tc>
          <w:tcPr>
            <w:tcW w:w="1134" w:type="dxa"/>
          </w:tcPr>
          <w:p w14:paraId="45468DB4" w14:textId="77777777" w:rsidR="00D03D44" w:rsidRPr="009B21BD" w:rsidRDefault="00D03D44" w:rsidP="006E7002">
            <w:pPr>
              <w:widowControl w:val="0"/>
              <w:suppressAutoHyphens/>
              <w:spacing w:after="0" w:line="240" w:lineRule="auto"/>
              <w:jc w:val="center"/>
              <w:rPr>
                <w:szCs w:val="28"/>
                <w:lang w:eastAsia="ru-RU"/>
              </w:rPr>
            </w:pPr>
            <w:r>
              <w:rPr>
                <w:szCs w:val="28"/>
                <w:lang w:eastAsia="ru-RU"/>
              </w:rPr>
              <w:t>5%</w:t>
            </w:r>
          </w:p>
        </w:tc>
        <w:tc>
          <w:tcPr>
            <w:tcW w:w="1275" w:type="dxa"/>
          </w:tcPr>
          <w:p w14:paraId="3EB716B8" w14:textId="77777777" w:rsidR="00D03D44" w:rsidRPr="009B21BD" w:rsidRDefault="00D03D44" w:rsidP="006E7002">
            <w:pPr>
              <w:widowControl w:val="0"/>
              <w:suppressAutoHyphens/>
              <w:spacing w:after="0" w:line="240" w:lineRule="auto"/>
              <w:jc w:val="center"/>
              <w:rPr>
                <w:szCs w:val="28"/>
                <w:lang w:eastAsia="ru-RU"/>
              </w:rPr>
            </w:pPr>
          </w:p>
        </w:tc>
        <w:tc>
          <w:tcPr>
            <w:tcW w:w="1134" w:type="dxa"/>
          </w:tcPr>
          <w:p w14:paraId="10EF7301" w14:textId="77777777" w:rsidR="00D03D44" w:rsidRPr="009B21BD" w:rsidRDefault="00D03D44" w:rsidP="006E7002">
            <w:pPr>
              <w:widowControl w:val="0"/>
              <w:suppressAutoHyphens/>
              <w:spacing w:after="0" w:line="240" w:lineRule="auto"/>
              <w:jc w:val="center"/>
              <w:rPr>
                <w:szCs w:val="28"/>
                <w:lang w:eastAsia="ru-RU"/>
              </w:rPr>
            </w:pPr>
          </w:p>
        </w:tc>
        <w:tc>
          <w:tcPr>
            <w:tcW w:w="1701" w:type="dxa"/>
          </w:tcPr>
          <w:p w14:paraId="4D1B9EE4" w14:textId="77777777" w:rsidR="00D03D44" w:rsidRPr="009B21BD" w:rsidRDefault="00D03D44" w:rsidP="006E7002">
            <w:pPr>
              <w:widowControl w:val="0"/>
              <w:suppressAutoHyphens/>
              <w:spacing w:after="0" w:line="240" w:lineRule="auto"/>
              <w:jc w:val="center"/>
              <w:rPr>
                <w:szCs w:val="28"/>
                <w:lang w:eastAsia="ru-RU"/>
              </w:rPr>
            </w:pPr>
          </w:p>
        </w:tc>
      </w:tr>
      <w:tr w:rsidR="00D03D44" w:rsidRPr="009B21BD" w14:paraId="0145C160" w14:textId="77777777" w:rsidTr="006E7002">
        <w:trPr>
          <w:trHeight w:val="302"/>
          <w:jc w:val="center"/>
        </w:trPr>
        <w:tc>
          <w:tcPr>
            <w:tcW w:w="1005" w:type="dxa"/>
          </w:tcPr>
          <w:p w14:paraId="4686CF86" w14:textId="77777777" w:rsidR="00D03D44" w:rsidRPr="009B21BD" w:rsidRDefault="00D03D44" w:rsidP="006E7002">
            <w:pPr>
              <w:widowControl w:val="0"/>
              <w:suppressAutoHyphens/>
              <w:spacing w:after="0" w:line="240" w:lineRule="auto"/>
              <w:jc w:val="center"/>
              <w:rPr>
                <w:szCs w:val="28"/>
                <w:lang w:eastAsia="ru-RU"/>
              </w:rPr>
            </w:pPr>
            <w:r w:rsidRPr="009B21BD">
              <w:rPr>
                <w:szCs w:val="28"/>
                <w:lang w:eastAsia="ru-RU"/>
              </w:rPr>
              <w:t>10.</w:t>
            </w:r>
          </w:p>
        </w:tc>
        <w:tc>
          <w:tcPr>
            <w:tcW w:w="2909" w:type="dxa"/>
          </w:tcPr>
          <w:p w14:paraId="3CD43287" w14:textId="77777777" w:rsidR="00D03D44" w:rsidRPr="009B21BD" w:rsidRDefault="00D03D44" w:rsidP="006E7002">
            <w:pPr>
              <w:widowControl w:val="0"/>
              <w:suppressAutoHyphens/>
              <w:spacing w:after="0" w:line="240" w:lineRule="auto"/>
              <w:rPr>
                <w:szCs w:val="28"/>
                <w:lang w:eastAsia="ru-RU"/>
              </w:rPr>
            </w:pPr>
            <w:r w:rsidRPr="009B21BD">
              <w:rPr>
                <w:szCs w:val="28"/>
                <w:lang w:eastAsia="ru-RU"/>
              </w:rPr>
              <w:t>Заключение</w:t>
            </w:r>
          </w:p>
        </w:tc>
        <w:tc>
          <w:tcPr>
            <w:tcW w:w="1048" w:type="dxa"/>
          </w:tcPr>
          <w:p w14:paraId="33A33FA2" w14:textId="392759F4" w:rsidR="00D03D44" w:rsidRPr="009B21BD" w:rsidRDefault="00695E9C" w:rsidP="006E7002">
            <w:pPr>
              <w:widowControl w:val="0"/>
              <w:suppressAutoHyphens/>
              <w:spacing w:after="0" w:line="240" w:lineRule="auto"/>
              <w:jc w:val="center"/>
              <w:rPr>
                <w:szCs w:val="28"/>
                <w:lang w:eastAsia="ru-RU"/>
              </w:rPr>
            </w:pPr>
            <w:r>
              <w:rPr>
                <w:szCs w:val="28"/>
                <w:lang w:eastAsia="ru-RU"/>
              </w:rPr>
              <w:t>31</w:t>
            </w:r>
            <w:r w:rsidR="00D03D44">
              <w:rPr>
                <w:szCs w:val="28"/>
                <w:lang w:eastAsia="ru-RU"/>
              </w:rPr>
              <w:t>.05</w:t>
            </w:r>
          </w:p>
        </w:tc>
        <w:tc>
          <w:tcPr>
            <w:tcW w:w="1134" w:type="dxa"/>
          </w:tcPr>
          <w:p w14:paraId="18CCF47C" w14:textId="010146DF" w:rsidR="00D03D44" w:rsidRPr="009B21BD" w:rsidRDefault="00695E9C" w:rsidP="006E7002">
            <w:pPr>
              <w:widowControl w:val="0"/>
              <w:suppressAutoHyphens/>
              <w:spacing w:after="0" w:line="240" w:lineRule="auto"/>
              <w:jc w:val="center"/>
              <w:rPr>
                <w:szCs w:val="28"/>
                <w:lang w:eastAsia="ru-RU"/>
              </w:rPr>
            </w:pPr>
            <w:r>
              <w:rPr>
                <w:szCs w:val="28"/>
                <w:lang w:eastAsia="ru-RU"/>
              </w:rPr>
              <w:t>5</w:t>
            </w:r>
            <w:r w:rsidR="00D03D44">
              <w:rPr>
                <w:szCs w:val="28"/>
                <w:lang w:eastAsia="ru-RU"/>
              </w:rPr>
              <w:t>%</w:t>
            </w:r>
          </w:p>
        </w:tc>
        <w:tc>
          <w:tcPr>
            <w:tcW w:w="1275" w:type="dxa"/>
          </w:tcPr>
          <w:p w14:paraId="09CBE93B" w14:textId="77777777" w:rsidR="00D03D44" w:rsidRPr="009B21BD" w:rsidRDefault="00D03D44" w:rsidP="006E7002">
            <w:pPr>
              <w:widowControl w:val="0"/>
              <w:suppressAutoHyphens/>
              <w:spacing w:after="0" w:line="240" w:lineRule="auto"/>
              <w:jc w:val="center"/>
              <w:rPr>
                <w:szCs w:val="28"/>
                <w:lang w:eastAsia="ru-RU"/>
              </w:rPr>
            </w:pPr>
          </w:p>
        </w:tc>
        <w:tc>
          <w:tcPr>
            <w:tcW w:w="1134" w:type="dxa"/>
          </w:tcPr>
          <w:p w14:paraId="6EBF280A" w14:textId="77777777" w:rsidR="00D03D44" w:rsidRPr="009B21BD" w:rsidRDefault="00D03D44" w:rsidP="006E7002">
            <w:pPr>
              <w:widowControl w:val="0"/>
              <w:suppressAutoHyphens/>
              <w:spacing w:after="0" w:line="240" w:lineRule="auto"/>
              <w:jc w:val="center"/>
              <w:rPr>
                <w:szCs w:val="28"/>
                <w:lang w:eastAsia="ru-RU"/>
              </w:rPr>
            </w:pPr>
          </w:p>
        </w:tc>
        <w:tc>
          <w:tcPr>
            <w:tcW w:w="1701" w:type="dxa"/>
          </w:tcPr>
          <w:p w14:paraId="366FFCE6" w14:textId="77777777" w:rsidR="00D03D44" w:rsidRPr="009B21BD" w:rsidRDefault="00D03D44" w:rsidP="006E7002">
            <w:pPr>
              <w:widowControl w:val="0"/>
              <w:suppressAutoHyphens/>
              <w:spacing w:after="0" w:line="240" w:lineRule="auto"/>
              <w:jc w:val="center"/>
              <w:rPr>
                <w:szCs w:val="28"/>
                <w:lang w:eastAsia="ru-RU"/>
              </w:rPr>
            </w:pPr>
          </w:p>
        </w:tc>
      </w:tr>
      <w:tr w:rsidR="00D03D44" w:rsidRPr="009B21BD" w14:paraId="25BBBA4C" w14:textId="77777777" w:rsidTr="006E7002">
        <w:trPr>
          <w:trHeight w:val="642"/>
          <w:jc w:val="center"/>
        </w:trPr>
        <w:tc>
          <w:tcPr>
            <w:tcW w:w="1005" w:type="dxa"/>
          </w:tcPr>
          <w:p w14:paraId="6C182DBB" w14:textId="77777777" w:rsidR="00D03D44" w:rsidRPr="009B21BD" w:rsidRDefault="00D03D44" w:rsidP="006E7002">
            <w:pPr>
              <w:widowControl w:val="0"/>
              <w:suppressAutoHyphens/>
              <w:spacing w:after="0" w:line="240" w:lineRule="auto"/>
              <w:jc w:val="center"/>
              <w:rPr>
                <w:szCs w:val="28"/>
                <w:lang w:eastAsia="ru-RU"/>
              </w:rPr>
            </w:pPr>
            <w:r w:rsidRPr="009B21BD">
              <w:rPr>
                <w:szCs w:val="28"/>
                <w:lang w:eastAsia="ru-RU"/>
              </w:rPr>
              <w:t>11.</w:t>
            </w:r>
          </w:p>
        </w:tc>
        <w:tc>
          <w:tcPr>
            <w:tcW w:w="2909" w:type="dxa"/>
          </w:tcPr>
          <w:p w14:paraId="769F3F11" w14:textId="77777777" w:rsidR="00D03D44" w:rsidRPr="009B21BD" w:rsidRDefault="00D03D44" w:rsidP="006E7002">
            <w:pPr>
              <w:widowControl w:val="0"/>
              <w:suppressAutoHyphens/>
              <w:spacing w:after="0" w:line="240" w:lineRule="auto"/>
              <w:rPr>
                <w:szCs w:val="28"/>
                <w:lang w:eastAsia="ru-RU"/>
              </w:rPr>
            </w:pPr>
            <w:r w:rsidRPr="009B21BD">
              <w:rPr>
                <w:szCs w:val="28"/>
                <w:lang w:eastAsia="ru-RU"/>
              </w:rPr>
              <w:t>Оформление пояснительной записки</w:t>
            </w:r>
          </w:p>
        </w:tc>
        <w:tc>
          <w:tcPr>
            <w:tcW w:w="1048" w:type="dxa"/>
          </w:tcPr>
          <w:p w14:paraId="5643565A" w14:textId="1B63B273" w:rsidR="00D03D44" w:rsidRPr="009B21BD" w:rsidRDefault="00695E9C" w:rsidP="006E7002">
            <w:pPr>
              <w:widowControl w:val="0"/>
              <w:suppressAutoHyphens/>
              <w:spacing w:after="0" w:line="240" w:lineRule="auto"/>
              <w:jc w:val="center"/>
              <w:rPr>
                <w:szCs w:val="28"/>
                <w:lang w:eastAsia="ru-RU"/>
              </w:rPr>
            </w:pPr>
            <w:r>
              <w:rPr>
                <w:szCs w:val="28"/>
                <w:lang w:eastAsia="ru-RU"/>
              </w:rPr>
              <w:t>07</w:t>
            </w:r>
            <w:r w:rsidR="00D03D44">
              <w:rPr>
                <w:szCs w:val="28"/>
                <w:lang w:eastAsia="ru-RU"/>
              </w:rPr>
              <w:t>.0</w:t>
            </w:r>
            <w:r>
              <w:rPr>
                <w:szCs w:val="28"/>
                <w:lang w:eastAsia="ru-RU"/>
              </w:rPr>
              <w:t>6</w:t>
            </w:r>
          </w:p>
        </w:tc>
        <w:tc>
          <w:tcPr>
            <w:tcW w:w="1134" w:type="dxa"/>
          </w:tcPr>
          <w:p w14:paraId="7054992D" w14:textId="77777777" w:rsidR="00D03D44" w:rsidRPr="009B21BD" w:rsidRDefault="00D03D44" w:rsidP="006E7002">
            <w:pPr>
              <w:widowControl w:val="0"/>
              <w:suppressAutoHyphens/>
              <w:spacing w:after="0" w:line="240" w:lineRule="auto"/>
              <w:jc w:val="center"/>
              <w:rPr>
                <w:szCs w:val="28"/>
                <w:lang w:eastAsia="ru-RU"/>
              </w:rPr>
            </w:pPr>
            <w:r>
              <w:rPr>
                <w:szCs w:val="28"/>
                <w:lang w:eastAsia="ru-RU"/>
              </w:rPr>
              <w:t>5%</w:t>
            </w:r>
          </w:p>
        </w:tc>
        <w:tc>
          <w:tcPr>
            <w:tcW w:w="1275" w:type="dxa"/>
          </w:tcPr>
          <w:p w14:paraId="7885556C" w14:textId="77777777" w:rsidR="00D03D44" w:rsidRPr="009B21BD" w:rsidRDefault="00D03D44" w:rsidP="006E7002">
            <w:pPr>
              <w:widowControl w:val="0"/>
              <w:suppressAutoHyphens/>
              <w:spacing w:after="0" w:line="240" w:lineRule="auto"/>
              <w:jc w:val="center"/>
              <w:rPr>
                <w:szCs w:val="28"/>
                <w:lang w:eastAsia="ru-RU"/>
              </w:rPr>
            </w:pPr>
          </w:p>
        </w:tc>
        <w:tc>
          <w:tcPr>
            <w:tcW w:w="1134" w:type="dxa"/>
          </w:tcPr>
          <w:p w14:paraId="2E2AF6AA" w14:textId="77777777" w:rsidR="00D03D44" w:rsidRPr="009B21BD" w:rsidRDefault="00D03D44" w:rsidP="006E7002">
            <w:pPr>
              <w:widowControl w:val="0"/>
              <w:suppressAutoHyphens/>
              <w:spacing w:after="0" w:line="240" w:lineRule="auto"/>
              <w:jc w:val="center"/>
              <w:rPr>
                <w:szCs w:val="28"/>
                <w:lang w:eastAsia="ru-RU"/>
              </w:rPr>
            </w:pPr>
          </w:p>
        </w:tc>
        <w:tc>
          <w:tcPr>
            <w:tcW w:w="1701" w:type="dxa"/>
          </w:tcPr>
          <w:p w14:paraId="414596EC" w14:textId="77777777" w:rsidR="00D03D44" w:rsidRPr="009B21BD" w:rsidRDefault="00D03D44" w:rsidP="006E7002">
            <w:pPr>
              <w:widowControl w:val="0"/>
              <w:suppressAutoHyphens/>
              <w:spacing w:after="0" w:line="240" w:lineRule="auto"/>
              <w:jc w:val="center"/>
              <w:rPr>
                <w:szCs w:val="28"/>
                <w:lang w:eastAsia="ru-RU"/>
              </w:rPr>
            </w:pPr>
          </w:p>
        </w:tc>
      </w:tr>
      <w:tr w:rsidR="00695E9C" w:rsidRPr="009B21BD" w14:paraId="3E0813B4" w14:textId="77777777" w:rsidTr="006E7002">
        <w:trPr>
          <w:trHeight w:val="642"/>
          <w:jc w:val="center"/>
        </w:trPr>
        <w:tc>
          <w:tcPr>
            <w:tcW w:w="1005" w:type="dxa"/>
          </w:tcPr>
          <w:p w14:paraId="36BAB778" w14:textId="7A4D05A9" w:rsidR="00695E9C" w:rsidRPr="009B21BD" w:rsidRDefault="00695E9C" w:rsidP="006E7002">
            <w:pPr>
              <w:widowControl w:val="0"/>
              <w:suppressAutoHyphens/>
              <w:spacing w:after="0" w:line="240" w:lineRule="auto"/>
              <w:jc w:val="center"/>
              <w:rPr>
                <w:szCs w:val="28"/>
                <w:lang w:eastAsia="ru-RU"/>
              </w:rPr>
            </w:pPr>
            <w:r>
              <w:rPr>
                <w:szCs w:val="28"/>
                <w:lang w:eastAsia="ru-RU"/>
              </w:rPr>
              <w:t>12.</w:t>
            </w:r>
          </w:p>
        </w:tc>
        <w:tc>
          <w:tcPr>
            <w:tcW w:w="2909" w:type="dxa"/>
          </w:tcPr>
          <w:p w14:paraId="341D50BC" w14:textId="0D78DF0D" w:rsidR="00695E9C" w:rsidRPr="009B21BD" w:rsidRDefault="00695E9C" w:rsidP="006E7002">
            <w:pPr>
              <w:widowControl w:val="0"/>
              <w:suppressAutoHyphens/>
              <w:spacing w:after="0" w:line="240" w:lineRule="auto"/>
              <w:rPr>
                <w:szCs w:val="28"/>
                <w:lang w:eastAsia="ru-RU"/>
              </w:rPr>
            </w:pPr>
            <w:r>
              <w:rPr>
                <w:szCs w:val="28"/>
                <w:lang w:eastAsia="ru-RU"/>
              </w:rPr>
              <w:t>Предоставление оформленной работы на кафедру</w:t>
            </w:r>
          </w:p>
        </w:tc>
        <w:tc>
          <w:tcPr>
            <w:tcW w:w="1048" w:type="dxa"/>
          </w:tcPr>
          <w:p w14:paraId="63AF037A" w14:textId="4365BEEF" w:rsidR="00695E9C" w:rsidRDefault="00695E9C" w:rsidP="006E7002">
            <w:pPr>
              <w:widowControl w:val="0"/>
              <w:suppressAutoHyphens/>
              <w:spacing w:after="0" w:line="240" w:lineRule="auto"/>
              <w:jc w:val="center"/>
              <w:rPr>
                <w:szCs w:val="28"/>
                <w:lang w:eastAsia="ru-RU"/>
              </w:rPr>
            </w:pPr>
            <w:r>
              <w:rPr>
                <w:szCs w:val="28"/>
                <w:lang w:eastAsia="ru-RU"/>
              </w:rPr>
              <w:t>08.06</w:t>
            </w:r>
          </w:p>
        </w:tc>
        <w:tc>
          <w:tcPr>
            <w:tcW w:w="1134" w:type="dxa"/>
          </w:tcPr>
          <w:p w14:paraId="4C254E97" w14:textId="77777777" w:rsidR="00695E9C" w:rsidRDefault="00695E9C" w:rsidP="006E7002">
            <w:pPr>
              <w:widowControl w:val="0"/>
              <w:suppressAutoHyphens/>
              <w:spacing w:after="0" w:line="240" w:lineRule="auto"/>
              <w:jc w:val="center"/>
              <w:rPr>
                <w:szCs w:val="28"/>
                <w:lang w:eastAsia="ru-RU"/>
              </w:rPr>
            </w:pPr>
          </w:p>
        </w:tc>
        <w:tc>
          <w:tcPr>
            <w:tcW w:w="1275" w:type="dxa"/>
          </w:tcPr>
          <w:p w14:paraId="4E44C694" w14:textId="77777777" w:rsidR="00695E9C" w:rsidRPr="009B21BD" w:rsidRDefault="00695E9C" w:rsidP="006E7002">
            <w:pPr>
              <w:widowControl w:val="0"/>
              <w:suppressAutoHyphens/>
              <w:spacing w:after="0" w:line="240" w:lineRule="auto"/>
              <w:jc w:val="center"/>
              <w:rPr>
                <w:szCs w:val="28"/>
                <w:lang w:eastAsia="ru-RU"/>
              </w:rPr>
            </w:pPr>
          </w:p>
        </w:tc>
        <w:tc>
          <w:tcPr>
            <w:tcW w:w="1134" w:type="dxa"/>
          </w:tcPr>
          <w:p w14:paraId="3F82FFCC" w14:textId="77777777" w:rsidR="00695E9C" w:rsidRPr="009B21BD" w:rsidRDefault="00695E9C" w:rsidP="006E7002">
            <w:pPr>
              <w:widowControl w:val="0"/>
              <w:suppressAutoHyphens/>
              <w:spacing w:after="0" w:line="240" w:lineRule="auto"/>
              <w:jc w:val="center"/>
              <w:rPr>
                <w:szCs w:val="28"/>
                <w:lang w:eastAsia="ru-RU"/>
              </w:rPr>
            </w:pPr>
          </w:p>
        </w:tc>
        <w:tc>
          <w:tcPr>
            <w:tcW w:w="1701" w:type="dxa"/>
          </w:tcPr>
          <w:p w14:paraId="1F9BFB65" w14:textId="77777777" w:rsidR="00695E9C" w:rsidRPr="009B21BD" w:rsidRDefault="00695E9C" w:rsidP="006E7002">
            <w:pPr>
              <w:widowControl w:val="0"/>
              <w:suppressAutoHyphens/>
              <w:spacing w:after="0" w:line="240" w:lineRule="auto"/>
              <w:jc w:val="center"/>
              <w:rPr>
                <w:szCs w:val="28"/>
                <w:lang w:eastAsia="ru-RU"/>
              </w:rPr>
            </w:pPr>
          </w:p>
        </w:tc>
      </w:tr>
    </w:tbl>
    <w:p w14:paraId="14A35C40" w14:textId="4ABC960E" w:rsidR="00D03D44" w:rsidRPr="009B21BD" w:rsidRDefault="00D03D44" w:rsidP="00D03D44">
      <w:pPr>
        <w:widowControl w:val="0"/>
        <w:suppressAutoHyphens/>
        <w:spacing w:after="0" w:line="240" w:lineRule="auto"/>
        <w:rPr>
          <w:sz w:val="24"/>
          <w:szCs w:val="24"/>
          <w:lang w:eastAsia="zh-CN"/>
        </w:rPr>
      </w:pPr>
      <w:r w:rsidRPr="009B21BD">
        <w:rPr>
          <w:sz w:val="24"/>
          <w:szCs w:val="24"/>
          <w:lang w:eastAsia="zh-CN"/>
        </w:rPr>
        <w:t>Студент _________________________</w:t>
      </w:r>
      <w:r w:rsidRPr="009B21BD">
        <w:rPr>
          <w:sz w:val="24"/>
          <w:szCs w:val="24"/>
          <w:lang w:eastAsia="zh-CN"/>
        </w:rPr>
        <w:tab/>
      </w:r>
      <w:r w:rsidRPr="009B21BD">
        <w:rPr>
          <w:sz w:val="24"/>
          <w:szCs w:val="24"/>
          <w:lang w:eastAsia="zh-CN"/>
        </w:rPr>
        <w:tab/>
      </w:r>
      <w:r>
        <w:rPr>
          <w:sz w:val="24"/>
          <w:szCs w:val="24"/>
          <w:lang w:eastAsia="zh-CN"/>
        </w:rPr>
        <w:t>А. С. Плешаков</w:t>
      </w:r>
    </w:p>
    <w:p w14:paraId="75AC5F85" w14:textId="70D961C8" w:rsidR="00A27291" w:rsidRDefault="00D03D44" w:rsidP="00A27291">
      <w:pPr>
        <w:spacing w:after="0" w:line="360" w:lineRule="auto"/>
        <w:rPr>
          <w:sz w:val="20"/>
          <w:szCs w:val="20"/>
          <w:lang w:eastAsia="zh-CN"/>
        </w:rPr>
      </w:pPr>
      <w:r w:rsidRPr="009B21BD">
        <w:rPr>
          <w:sz w:val="24"/>
          <w:szCs w:val="24"/>
          <w:lang w:eastAsia="zh-CN"/>
        </w:rPr>
        <w:tab/>
        <w:t xml:space="preserve">        </w:t>
      </w:r>
      <w:r w:rsidRPr="009B21BD">
        <w:rPr>
          <w:sz w:val="20"/>
          <w:szCs w:val="20"/>
          <w:lang w:eastAsia="zh-CN"/>
        </w:rPr>
        <w:t>подпись, дата</w:t>
      </w:r>
      <w:r w:rsidR="00A27291">
        <w:rPr>
          <w:sz w:val="20"/>
          <w:szCs w:val="20"/>
          <w:lang w:eastAsia="zh-CN"/>
        </w:rPr>
        <w:br w:type="page"/>
      </w:r>
    </w:p>
    <w:p w14:paraId="73D3C014" w14:textId="77777777" w:rsidR="00A7459D" w:rsidRDefault="00A7459D" w:rsidP="00A7459D">
      <w:pPr>
        <w:pStyle w:val="HeaderLike"/>
        <w:rPr>
          <w:shd w:val="clear" w:color="auto" w:fill="FFFFFF"/>
        </w:rPr>
      </w:pPr>
      <w:r>
        <w:rPr>
          <w:shd w:val="clear" w:color="auto" w:fill="FFFFFF"/>
        </w:rPr>
        <w:lastRenderedPageBreak/>
        <w:t>АННОТАЦИЯ</w:t>
      </w:r>
    </w:p>
    <w:p w14:paraId="1D7CC683" w14:textId="7D64019B" w:rsidR="00A7459D" w:rsidRPr="00241D36" w:rsidRDefault="00A7459D" w:rsidP="00A7459D">
      <w:pPr>
        <w:pStyle w:val="12"/>
        <w:rPr>
          <w:shd w:val="clear" w:color="auto" w:fill="FFFFFF"/>
        </w:rPr>
      </w:pPr>
      <w:r>
        <w:rPr>
          <w:shd w:val="clear" w:color="auto" w:fill="FFFFFF"/>
        </w:rPr>
        <w:t>Данная выпускная квалификационная работа посвящена разработке защищенной системы обмена сообщениями на основе базовых, использующихся на практике, концепций и механизмов защиты информации в подобных системах на основе стека технологий</w:t>
      </w:r>
      <w:r w:rsidRPr="00A7459D">
        <w:rPr>
          <w:shd w:val="clear" w:color="auto" w:fill="FFFFFF"/>
        </w:rPr>
        <w:t xml:space="preserve"> </w:t>
      </w:r>
      <w:r>
        <w:rPr>
          <w:shd w:val="clear" w:color="auto" w:fill="FFFFFF"/>
          <w:lang w:val="en-US"/>
        </w:rPr>
        <w:t>Python</w:t>
      </w:r>
      <w:r w:rsidRPr="00241D36">
        <w:rPr>
          <w:shd w:val="clear" w:color="auto" w:fill="FFFFFF"/>
        </w:rPr>
        <w:t>.</w:t>
      </w:r>
    </w:p>
    <w:p w14:paraId="0E29119E" w14:textId="1EEAEB5F" w:rsidR="00D277D6" w:rsidRDefault="00D277D6" w:rsidP="00582D1A">
      <w:pPr>
        <w:spacing w:after="0" w:line="360" w:lineRule="auto"/>
        <w:rPr>
          <w:rStyle w:val="jlqj4b"/>
        </w:rPr>
      </w:pPr>
    </w:p>
    <w:p w14:paraId="35546F35" w14:textId="3F3E25BC" w:rsidR="00D277D6" w:rsidRDefault="00D277D6" w:rsidP="00582D1A">
      <w:pPr>
        <w:spacing w:after="0" w:line="360" w:lineRule="auto"/>
        <w:rPr>
          <w:rStyle w:val="jlqj4b"/>
        </w:rPr>
      </w:pPr>
    </w:p>
    <w:p w14:paraId="4E3A6DEB" w14:textId="4A935E58" w:rsidR="00D277D6" w:rsidRDefault="00D277D6" w:rsidP="00582D1A">
      <w:pPr>
        <w:spacing w:after="0" w:line="360" w:lineRule="auto"/>
        <w:rPr>
          <w:rStyle w:val="jlqj4b"/>
        </w:rPr>
      </w:pPr>
    </w:p>
    <w:p w14:paraId="12972CE4" w14:textId="29E8A72C" w:rsidR="00D277D6" w:rsidRDefault="00D277D6" w:rsidP="00582D1A">
      <w:pPr>
        <w:spacing w:after="0" w:line="360" w:lineRule="auto"/>
        <w:rPr>
          <w:rStyle w:val="jlqj4b"/>
        </w:rPr>
      </w:pPr>
    </w:p>
    <w:p w14:paraId="5D61FE8D" w14:textId="411711CE" w:rsidR="00D277D6" w:rsidRDefault="00D277D6" w:rsidP="00582D1A">
      <w:pPr>
        <w:spacing w:after="0" w:line="360" w:lineRule="auto"/>
        <w:rPr>
          <w:rStyle w:val="jlqj4b"/>
        </w:rPr>
      </w:pPr>
    </w:p>
    <w:p w14:paraId="2D12DAE3" w14:textId="09A4C2C9" w:rsidR="00D277D6" w:rsidRDefault="00D277D6" w:rsidP="00582D1A">
      <w:pPr>
        <w:spacing w:after="0" w:line="360" w:lineRule="auto"/>
        <w:rPr>
          <w:rStyle w:val="jlqj4b"/>
        </w:rPr>
      </w:pPr>
    </w:p>
    <w:p w14:paraId="10D146CE" w14:textId="340C22AC" w:rsidR="00D277D6" w:rsidRDefault="00D277D6" w:rsidP="00582D1A">
      <w:pPr>
        <w:spacing w:after="0" w:line="360" w:lineRule="auto"/>
        <w:rPr>
          <w:rStyle w:val="jlqj4b"/>
        </w:rPr>
      </w:pPr>
    </w:p>
    <w:p w14:paraId="509AEB56" w14:textId="1F8F4EAC" w:rsidR="00D277D6" w:rsidRDefault="00D277D6" w:rsidP="00582D1A">
      <w:pPr>
        <w:spacing w:after="0" w:line="360" w:lineRule="auto"/>
        <w:rPr>
          <w:rStyle w:val="jlqj4b"/>
        </w:rPr>
      </w:pPr>
    </w:p>
    <w:p w14:paraId="57C9CFA9" w14:textId="1A273AAC" w:rsidR="00D277D6" w:rsidRDefault="00D277D6" w:rsidP="00582D1A">
      <w:pPr>
        <w:spacing w:after="0" w:line="360" w:lineRule="auto"/>
        <w:rPr>
          <w:rStyle w:val="jlqj4b"/>
        </w:rPr>
      </w:pPr>
    </w:p>
    <w:p w14:paraId="6E029300" w14:textId="13599A8B" w:rsidR="00D277D6" w:rsidRDefault="00D277D6" w:rsidP="00582D1A">
      <w:pPr>
        <w:spacing w:after="0" w:line="360" w:lineRule="auto"/>
        <w:rPr>
          <w:rStyle w:val="jlqj4b"/>
        </w:rPr>
      </w:pPr>
    </w:p>
    <w:p w14:paraId="6F8A8116" w14:textId="20BBC899" w:rsidR="00D277D6" w:rsidRDefault="00D277D6" w:rsidP="00582D1A">
      <w:pPr>
        <w:spacing w:after="0" w:line="360" w:lineRule="auto"/>
        <w:rPr>
          <w:rStyle w:val="jlqj4b"/>
        </w:rPr>
      </w:pPr>
    </w:p>
    <w:p w14:paraId="5F0B67ED" w14:textId="3CA7746F" w:rsidR="00D277D6" w:rsidRDefault="00D277D6" w:rsidP="00582D1A">
      <w:pPr>
        <w:spacing w:after="0" w:line="360" w:lineRule="auto"/>
        <w:rPr>
          <w:rStyle w:val="jlqj4b"/>
        </w:rPr>
      </w:pPr>
    </w:p>
    <w:p w14:paraId="7F2A98F7" w14:textId="5D28D8B2" w:rsidR="00D277D6" w:rsidRDefault="00D277D6" w:rsidP="00582D1A">
      <w:pPr>
        <w:spacing w:after="0" w:line="360" w:lineRule="auto"/>
        <w:rPr>
          <w:rStyle w:val="jlqj4b"/>
        </w:rPr>
      </w:pPr>
    </w:p>
    <w:p w14:paraId="030E0759" w14:textId="29C80B0D" w:rsidR="00D277D6" w:rsidRDefault="00D277D6" w:rsidP="00582D1A">
      <w:pPr>
        <w:spacing w:after="0" w:line="360" w:lineRule="auto"/>
        <w:rPr>
          <w:rStyle w:val="jlqj4b"/>
        </w:rPr>
      </w:pPr>
    </w:p>
    <w:p w14:paraId="7A5CBAD9" w14:textId="613EB811" w:rsidR="00D277D6" w:rsidRDefault="00D277D6" w:rsidP="00582D1A">
      <w:pPr>
        <w:spacing w:after="0" w:line="360" w:lineRule="auto"/>
        <w:rPr>
          <w:rStyle w:val="jlqj4b"/>
        </w:rPr>
      </w:pPr>
    </w:p>
    <w:p w14:paraId="3E283DDE" w14:textId="441CF146" w:rsidR="00D277D6" w:rsidRDefault="00D277D6" w:rsidP="00582D1A">
      <w:pPr>
        <w:spacing w:after="0" w:line="360" w:lineRule="auto"/>
        <w:rPr>
          <w:rStyle w:val="jlqj4b"/>
        </w:rPr>
      </w:pPr>
    </w:p>
    <w:p w14:paraId="2560DD3A" w14:textId="6E4125E3" w:rsidR="00D277D6" w:rsidRDefault="00D277D6" w:rsidP="00582D1A">
      <w:pPr>
        <w:spacing w:after="0" w:line="360" w:lineRule="auto"/>
        <w:rPr>
          <w:rStyle w:val="jlqj4b"/>
        </w:rPr>
      </w:pPr>
    </w:p>
    <w:p w14:paraId="54575958" w14:textId="5F591D2F" w:rsidR="00D277D6" w:rsidRDefault="00D277D6" w:rsidP="00582D1A">
      <w:pPr>
        <w:spacing w:after="0" w:line="360" w:lineRule="auto"/>
        <w:rPr>
          <w:rStyle w:val="jlqj4b"/>
        </w:rPr>
      </w:pPr>
    </w:p>
    <w:p w14:paraId="78C17B19" w14:textId="242E149A" w:rsidR="00D277D6" w:rsidRDefault="00D277D6" w:rsidP="00582D1A">
      <w:pPr>
        <w:spacing w:after="0" w:line="360" w:lineRule="auto"/>
        <w:rPr>
          <w:rStyle w:val="jlqj4b"/>
        </w:rPr>
      </w:pPr>
    </w:p>
    <w:p w14:paraId="16D91577" w14:textId="0D4CCFE2" w:rsidR="00D277D6" w:rsidRDefault="00D277D6" w:rsidP="00582D1A">
      <w:pPr>
        <w:spacing w:after="0" w:line="360" w:lineRule="auto"/>
        <w:rPr>
          <w:rStyle w:val="jlqj4b"/>
        </w:rPr>
      </w:pPr>
    </w:p>
    <w:p w14:paraId="56CFD150" w14:textId="0078F50A" w:rsidR="00D277D6" w:rsidRDefault="00D277D6" w:rsidP="00582D1A">
      <w:pPr>
        <w:spacing w:after="0" w:line="360" w:lineRule="auto"/>
        <w:rPr>
          <w:rStyle w:val="jlqj4b"/>
        </w:rPr>
      </w:pPr>
    </w:p>
    <w:p w14:paraId="3B5D3C20" w14:textId="7566720E" w:rsidR="00D277D6" w:rsidRDefault="00D277D6" w:rsidP="00582D1A">
      <w:pPr>
        <w:spacing w:after="0" w:line="360" w:lineRule="auto"/>
        <w:rPr>
          <w:rStyle w:val="jlqj4b"/>
        </w:rPr>
      </w:pPr>
    </w:p>
    <w:p w14:paraId="76328250" w14:textId="7B693D0F" w:rsidR="00D277D6" w:rsidRDefault="00D277D6" w:rsidP="00582D1A">
      <w:pPr>
        <w:spacing w:after="0" w:line="360" w:lineRule="auto"/>
        <w:rPr>
          <w:rStyle w:val="jlqj4b"/>
        </w:rPr>
      </w:pPr>
    </w:p>
    <w:p w14:paraId="0F585E9D" w14:textId="7EA32D94" w:rsidR="00D277D6" w:rsidRDefault="00D277D6" w:rsidP="00582D1A">
      <w:pPr>
        <w:spacing w:after="0" w:line="360" w:lineRule="auto"/>
        <w:rPr>
          <w:rStyle w:val="jlqj4b"/>
        </w:rPr>
      </w:pPr>
    </w:p>
    <w:p w14:paraId="32014D92" w14:textId="5E892838" w:rsidR="00A27291" w:rsidRDefault="00A27291">
      <w:pPr>
        <w:jc w:val="left"/>
        <w:rPr>
          <w:rStyle w:val="jlqj4b"/>
        </w:rPr>
      </w:pPr>
      <w:r>
        <w:rPr>
          <w:rStyle w:val="jlqj4b"/>
        </w:rPr>
        <w:br w:type="page"/>
      </w:r>
    </w:p>
    <w:p w14:paraId="252A0B9C" w14:textId="77777777" w:rsidR="00A7459D" w:rsidRPr="00995BCA" w:rsidRDefault="00A7459D" w:rsidP="00A7459D">
      <w:pPr>
        <w:pStyle w:val="HeaderLike"/>
        <w:rPr>
          <w:shd w:val="clear" w:color="auto" w:fill="FFFFFF"/>
          <w:lang w:val="en-US"/>
        </w:rPr>
      </w:pPr>
      <w:r>
        <w:rPr>
          <w:shd w:val="clear" w:color="auto" w:fill="FFFFFF"/>
          <w:lang w:val="en-US"/>
        </w:rPr>
        <w:lastRenderedPageBreak/>
        <w:t>ABSTRACT</w:t>
      </w:r>
    </w:p>
    <w:p w14:paraId="6C2A381A" w14:textId="131C5BEB" w:rsidR="00D277D6" w:rsidRPr="00A7459D" w:rsidRDefault="00A7459D" w:rsidP="00A7459D">
      <w:pPr>
        <w:spacing w:after="0" w:line="360" w:lineRule="auto"/>
        <w:ind w:firstLine="709"/>
        <w:rPr>
          <w:rStyle w:val="jlqj4b"/>
          <w:lang w:val="en-US"/>
        </w:rPr>
      </w:pPr>
      <w:r w:rsidRPr="00A7459D">
        <w:rPr>
          <w:shd w:val="clear" w:color="auto" w:fill="FFFFFF"/>
          <w:lang w:val="en-US"/>
        </w:rPr>
        <w:t>This final qualifying work is devoted to the development of a secure messaging system based on basic, used in practice, concepts and mechanisms for protecting information in such systems based on the Python technology stack.</w:t>
      </w:r>
    </w:p>
    <w:p w14:paraId="566D72F3" w14:textId="0AC1EE42" w:rsidR="00D277D6" w:rsidRPr="00A7459D" w:rsidRDefault="00D277D6" w:rsidP="00582D1A">
      <w:pPr>
        <w:spacing w:after="0" w:line="360" w:lineRule="auto"/>
        <w:rPr>
          <w:rStyle w:val="jlqj4b"/>
          <w:lang w:val="en-US"/>
        </w:rPr>
      </w:pPr>
    </w:p>
    <w:p w14:paraId="4CDE1B17" w14:textId="608A3F2A" w:rsidR="00D277D6" w:rsidRPr="00A7459D" w:rsidRDefault="00D277D6" w:rsidP="00582D1A">
      <w:pPr>
        <w:spacing w:after="0" w:line="360" w:lineRule="auto"/>
        <w:rPr>
          <w:rStyle w:val="jlqj4b"/>
          <w:lang w:val="en-US"/>
        </w:rPr>
      </w:pPr>
    </w:p>
    <w:p w14:paraId="32A60FD1" w14:textId="360E30F9" w:rsidR="00D277D6" w:rsidRPr="00A7459D" w:rsidRDefault="00D277D6" w:rsidP="00582D1A">
      <w:pPr>
        <w:spacing w:after="0" w:line="360" w:lineRule="auto"/>
        <w:rPr>
          <w:rStyle w:val="jlqj4b"/>
          <w:lang w:val="en-US"/>
        </w:rPr>
      </w:pPr>
    </w:p>
    <w:p w14:paraId="5979A11D" w14:textId="7EDD2188" w:rsidR="00D277D6" w:rsidRPr="00A7459D" w:rsidRDefault="00D277D6" w:rsidP="00582D1A">
      <w:pPr>
        <w:spacing w:after="0" w:line="360" w:lineRule="auto"/>
        <w:rPr>
          <w:rStyle w:val="jlqj4b"/>
          <w:lang w:val="en-US"/>
        </w:rPr>
      </w:pPr>
    </w:p>
    <w:p w14:paraId="045C6954" w14:textId="14A6956D" w:rsidR="00D277D6" w:rsidRPr="00A7459D" w:rsidRDefault="00D277D6" w:rsidP="00582D1A">
      <w:pPr>
        <w:spacing w:after="0" w:line="360" w:lineRule="auto"/>
        <w:rPr>
          <w:rStyle w:val="jlqj4b"/>
          <w:lang w:val="en-US"/>
        </w:rPr>
      </w:pPr>
    </w:p>
    <w:p w14:paraId="55BF3E3A" w14:textId="64A12C83" w:rsidR="00D277D6" w:rsidRPr="00A7459D" w:rsidRDefault="00D277D6" w:rsidP="00582D1A">
      <w:pPr>
        <w:spacing w:after="0" w:line="360" w:lineRule="auto"/>
        <w:rPr>
          <w:rStyle w:val="jlqj4b"/>
          <w:lang w:val="en-US"/>
        </w:rPr>
      </w:pPr>
    </w:p>
    <w:p w14:paraId="16359B8C" w14:textId="57DF827B" w:rsidR="00D277D6" w:rsidRPr="00A7459D" w:rsidRDefault="00D277D6" w:rsidP="00582D1A">
      <w:pPr>
        <w:spacing w:after="0" w:line="360" w:lineRule="auto"/>
        <w:rPr>
          <w:rStyle w:val="jlqj4b"/>
          <w:lang w:val="en-US"/>
        </w:rPr>
      </w:pPr>
    </w:p>
    <w:p w14:paraId="349D915C" w14:textId="54B1805D" w:rsidR="00D277D6" w:rsidRPr="00A7459D" w:rsidRDefault="00D277D6" w:rsidP="00582D1A">
      <w:pPr>
        <w:spacing w:after="0" w:line="360" w:lineRule="auto"/>
        <w:rPr>
          <w:rStyle w:val="jlqj4b"/>
          <w:lang w:val="en-US"/>
        </w:rPr>
      </w:pPr>
    </w:p>
    <w:p w14:paraId="38965B28" w14:textId="0D42FB40" w:rsidR="00D277D6" w:rsidRPr="00A7459D" w:rsidRDefault="00D277D6" w:rsidP="00582D1A">
      <w:pPr>
        <w:spacing w:after="0" w:line="360" w:lineRule="auto"/>
        <w:rPr>
          <w:rStyle w:val="jlqj4b"/>
          <w:lang w:val="en-US"/>
        </w:rPr>
      </w:pPr>
    </w:p>
    <w:p w14:paraId="5DAD8689" w14:textId="71F17EE7" w:rsidR="00D277D6" w:rsidRPr="00A7459D" w:rsidRDefault="00D277D6" w:rsidP="00582D1A">
      <w:pPr>
        <w:spacing w:after="0" w:line="360" w:lineRule="auto"/>
        <w:rPr>
          <w:rStyle w:val="jlqj4b"/>
          <w:lang w:val="en-US"/>
        </w:rPr>
      </w:pPr>
    </w:p>
    <w:p w14:paraId="589E61A5" w14:textId="38C0E54C" w:rsidR="00D277D6" w:rsidRPr="00A7459D" w:rsidRDefault="00D277D6" w:rsidP="00582D1A">
      <w:pPr>
        <w:spacing w:after="0" w:line="360" w:lineRule="auto"/>
        <w:rPr>
          <w:rStyle w:val="jlqj4b"/>
          <w:lang w:val="en-US"/>
        </w:rPr>
      </w:pPr>
    </w:p>
    <w:p w14:paraId="5B29624F" w14:textId="52C47AFF" w:rsidR="00D277D6" w:rsidRPr="00A7459D" w:rsidRDefault="00D277D6" w:rsidP="00582D1A">
      <w:pPr>
        <w:spacing w:after="0" w:line="360" w:lineRule="auto"/>
        <w:rPr>
          <w:rStyle w:val="jlqj4b"/>
          <w:lang w:val="en-US"/>
        </w:rPr>
      </w:pPr>
    </w:p>
    <w:p w14:paraId="56AF75CE" w14:textId="42004C4C" w:rsidR="00D277D6" w:rsidRPr="00A7459D" w:rsidRDefault="00D277D6" w:rsidP="00582D1A">
      <w:pPr>
        <w:spacing w:after="0" w:line="360" w:lineRule="auto"/>
        <w:rPr>
          <w:rStyle w:val="jlqj4b"/>
          <w:lang w:val="en-US"/>
        </w:rPr>
      </w:pPr>
    </w:p>
    <w:p w14:paraId="207BD781" w14:textId="02832D94" w:rsidR="00D277D6" w:rsidRPr="00A7459D" w:rsidRDefault="00D277D6" w:rsidP="00582D1A">
      <w:pPr>
        <w:spacing w:after="0" w:line="360" w:lineRule="auto"/>
        <w:rPr>
          <w:rStyle w:val="jlqj4b"/>
          <w:lang w:val="en-US"/>
        </w:rPr>
      </w:pPr>
    </w:p>
    <w:p w14:paraId="7D783AFD" w14:textId="44914902" w:rsidR="00D277D6" w:rsidRPr="00A7459D" w:rsidRDefault="00D277D6" w:rsidP="00582D1A">
      <w:pPr>
        <w:spacing w:after="0" w:line="360" w:lineRule="auto"/>
        <w:rPr>
          <w:rStyle w:val="jlqj4b"/>
          <w:lang w:val="en-US"/>
        </w:rPr>
      </w:pPr>
    </w:p>
    <w:p w14:paraId="14AA9D55" w14:textId="556B56FB" w:rsidR="00D277D6" w:rsidRPr="00A7459D" w:rsidRDefault="00D277D6" w:rsidP="00582D1A">
      <w:pPr>
        <w:spacing w:after="0" w:line="360" w:lineRule="auto"/>
        <w:rPr>
          <w:rStyle w:val="jlqj4b"/>
          <w:lang w:val="en-US"/>
        </w:rPr>
      </w:pPr>
    </w:p>
    <w:p w14:paraId="11F4BED7" w14:textId="09607F49" w:rsidR="00D277D6" w:rsidRPr="00A7459D" w:rsidRDefault="00D277D6" w:rsidP="00582D1A">
      <w:pPr>
        <w:spacing w:after="0" w:line="360" w:lineRule="auto"/>
        <w:rPr>
          <w:rStyle w:val="jlqj4b"/>
          <w:lang w:val="en-US"/>
        </w:rPr>
      </w:pPr>
    </w:p>
    <w:p w14:paraId="55FFB7EF" w14:textId="38E55DD3" w:rsidR="00D277D6" w:rsidRPr="00A7459D" w:rsidRDefault="00D277D6" w:rsidP="00582D1A">
      <w:pPr>
        <w:spacing w:after="0" w:line="360" w:lineRule="auto"/>
        <w:rPr>
          <w:rStyle w:val="jlqj4b"/>
          <w:lang w:val="en-US"/>
        </w:rPr>
      </w:pPr>
    </w:p>
    <w:p w14:paraId="524D44B6" w14:textId="3D856BC8" w:rsidR="00D277D6" w:rsidRPr="00A7459D" w:rsidRDefault="00D277D6" w:rsidP="00582D1A">
      <w:pPr>
        <w:spacing w:after="0" w:line="360" w:lineRule="auto"/>
        <w:rPr>
          <w:rStyle w:val="jlqj4b"/>
          <w:lang w:val="en-US"/>
        </w:rPr>
      </w:pPr>
    </w:p>
    <w:p w14:paraId="4284A56F" w14:textId="7A1E7A6F" w:rsidR="00D277D6" w:rsidRPr="00A7459D" w:rsidRDefault="00D277D6" w:rsidP="00582D1A">
      <w:pPr>
        <w:spacing w:after="0" w:line="360" w:lineRule="auto"/>
        <w:rPr>
          <w:rStyle w:val="jlqj4b"/>
          <w:lang w:val="en-US"/>
        </w:rPr>
      </w:pPr>
    </w:p>
    <w:p w14:paraId="7E4BDDF8" w14:textId="7FCCE0DA" w:rsidR="00D277D6" w:rsidRPr="00A7459D" w:rsidRDefault="00D277D6" w:rsidP="00582D1A">
      <w:pPr>
        <w:spacing w:after="0" w:line="360" w:lineRule="auto"/>
        <w:rPr>
          <w:rStyle w:val="jlqj4b"/>
          <w:lang w:val="en-US"/>
        </w:rPr>
      </w:pPr>
    </w:p>
    <w:p w14:paraId="71DB124A" w14:textId="7B244114" w:rsidR="00D277D6" w:rsidRPr="00A7459D" w:rsidRDefault="00D277D6" w:rsidP="00582D1A">
      <w:pPr>
        <w:spacing w:after="0" w:line="360" w:lineRule="auto"/>
        <w:rPr>
          <w:rStyle w:val="jlqj4b"/>
          <w:lang w:val="en-US"/>
        </w:rPr>
      </w:pPr>
    </w:p>
    <w:p w14:paraId="38E1A6E2" w14:textId="72B769E8" w:rsidR="00D277D6" w:rsidRPr="00A7459D" w:rsidRDefault="00D277D6" w:rsidP="00582D1A">
      <w:pPr>
        <w:spacing w:after="0" w:line="360" w:lineRule="auto"/>
        <w:rPr>
          <w:rStyle w:val="jlqj4b"/>
          <w:lang w:val="en-US"/>
        </w:rPr>
      </w:pPr>
    </w:p>
    <w:p w14:paraId="0166E55E" w14:textId="4F677B55" w:rsidR="00D277D6" w:rsidRPr="00A7459D" w:rsidRDefault="00D277D6" w:rsidP="00582D1A">
      <w:pPr>
        <w:spacing w:after="0" w:line="360" w:lineRule="auto"/>
        <w:rPr>
          <w:rStyle w:val="jlqj4b"/>
          <w:lang w:val="en-US"/>
        </w:rPr>
      </w:pPr>
    </w:p>
    <w:p w14:paraId="4FF357DA" w14:textId="29312944" w:rsidR="00D277D6" w:rsidRPr="00A7459D" w:rsidRDefault="00D277D6" w:rsidP="00582D1A">
      <w:pPr>
        <w:spacing w:after="0" w:line="360" w:lineRule="auto"/>
        <w:rPr>
          <w:rStyle w:val="jlqj4b"/>
          <w:lang w:val="en-US"/>
        </w:rPr>
      </w:pPr>
    </w:p>
    <w:p w14:paraId="5E08D936" w14:textId="716ADA60" w:rsidR="00A27291" w:rsidRDefault="00A27291">
      <w:pPr>
        <w:jc w:val="left"/>
        <w:rPr>
          <w:rStyle w:val="jlqj4b"/>
          <w:lang w:val="en-US"/>
        </w:rPr>
      </w:pPr>
      <w:r>
        <w:rPr>
          <w:rStyle w:val="jlqj4b"/>
          <w:lang w:val="en-US"/>
        </w:rPr>
        <w:br w:type="page"/>
      </w:r>
    </w:p>
    <w:p w14:paraId="7BB86286" w14:textId="77777777" w:rsidR="00A7459D" w:rsidRPr="00860DF4" w:rsidRDefault="00A7459D" w:rsidP="00A7459D">
      <w:pPr>
        <w:pStyle w:val="HeaderLike"/>
      </w:pPr>
      <w:r w:rsidRPr="00860DF4">
        <w:lastRenderedPageBreak/>
        <w:t>РЕФЕРАТ</w:t>
      </w:r>
    </w:p>
    <w:p w14:paraId="6BA89BB3" w14:textId="403F101C" w:rsidR="00A7459D" w:rsidRDefault="00A7459D" w:rsidP="00A7459D">
      <w:pPr>
        <w:pStyle w:val="12"/>
      </w:pPr>
      <w:r>
        <w:t xml:space="preserve">Пояснительная записка содержит </w:t>
      </w:r>
      <w:r w:rsidR="008D12E2">
        <w:t>70</w:t>
      </w:r>
      <w:r>
        <w:t xml:space="preserve"> лист</w:t>
      </w:r>
      <w:r w:rsidR="00414FCB">
        <w:t>ов</w:t>
      </w:r>
      <w:r>
        <w:t xml:space="preserve"> формата А4, 9 рисунков, </w:t>
      </w:r>
      <w:r w:rsidR="00414FCB">
        <w:t>4</w:t>
      </w:r>
      <w:r>
        <w:t xml:space="preserve"> таблиц</w:t>
      </w:r>
      <w:r w:rsidR="00414FCB">
        <w:t>ы</w:t>
      </w:r>
      <w:r>
        <w:t xml:space="preserve">. </w:t>
      </w:r>
      <w:r w:rsidR="00D03C41">
        <w:t xml:space="preserve">Использовано </w:t>
      </w:r>
      <w:r w:rsidR="00F72025">
        <w:t>22</w:t>
      </w:r>
      <w:r w:rsidR="00D03C41" w:rsidRPr="00F74D90">
        <w:t xml:space="preserve"> </w:t>
      </w:r>
      <w:r w:rsidR="00D03C41">
        <w:t>литературных</w:t>
      </w:r>
      <w:r>
        <w:t xml:space="preserve"> источник</w:t>
      </w:r>
      <w:r w:rsidR="000619EE">
        <w:t>а</w:t>
      </w:r>
      <w:r>
        <w:t xml:space="preserve">. </w:t>
      </w:r>
      <w:r w:rsidRPr="00591B98">
        <w:t xml:space="preserve">Работа выполнена в текстовом редакторе </w:t>
      </w:r>
      <w:proofErr w:type="spellStart"/>
      <w:r w:rsidRPr="00591B98">
        <w:t>Microsoft</w:t>
      </w:r>
      <w:proofErr w:type="spellEnd"/>
      <w:r w:rsidRPr="00591B98">
        <w:t xml:space="preserve"> </w:t>
      </w:r>
      <w:proofErr w:type="spellStart"/>
      <w:r w:rsidRPr="00591B98">
        <w:t>Word</w:t>
      </w:r>
      <w:proofErr w:type="spellEnd"/>
      <w:r w:rsidRPr="00591B98">
        <w:t xml:space="preserve">, файл работы имеет название </w:t>
      </w:r>
      <w:r>
        <w:t>1</w:t>
      </w:r>
      <w:r w:rsidR="00414FCB">
        <w:t>6</w:t>
      </w:r>
      <w:r>
        <w:t>1</w:t>
      </w:r>
      <w:r w:rsidR="00414FCB">
        <w:t>787</w:t>
      </w:r>
      <w:r>
        <w:t>_с-ИБС5</w:t>
      </w:r>
      <w:r w:rsidR="00414FCB">
        <w:t>1</w:t>
      </w:r>
      <w:r>
        <w:t>_202</w:t>
      </w:r>
      <w:r w:rsidR="00414FCB">
        <w:t>1</w:t>
      </w:r>
      <w:r w:rsidRPr="00591B98">
        <w:t>_1.</w:t>
      </w:r>
    </w:p>
    <w:p w14:paraId="3E6A06F5" w14:textId="6C20E942" w:rsidR="00A7459D" w:rsidRPr="00414FCB" w:rsidRDefault="00A7459D" w:rsidP="00A7459D">
      <w:pPr>
        <w:pStyle w:val="12"/>
      </w:pPr>
      <w:r>
        <w:t xml:space="preserve">Ключевые слова: </w:t>
      </w:r>
      <w:r w:rsidR="00414FCB">
        <w:t xml:space="preserve">система обмена сообщениями, </w:t>
      </w:r>
      <w:proofErr w:type="spellStart"/>
      <w:r w:rsidR="00414FCB">
        <w:t>нейрокриптография</w:t>
      </w:r>
      <w:proofErr w:type="spellEnd"/>
      <w:r>
        <w:t xml:space="preserve">, </w:t>
      </w:r>
      <w:r w:rsidR="00414FCB">
        <w:t>обмен ключами, шифрование</w:t>
      </w:r>
      <w:r>
        <w:t>,</w:t>
      </w:r>
      <w:r w:rsidR="00414FCB">
        <w:t xml:space="preserve"> </w:t>
      </w:r>
      <w:r w:rsidR="00414FCB">
        <w:rPr>
          <w:lang w:val="en-US"/>
        </w:rPr>
        <w:t>Python</w:t>
      </w:r>
      <w:r w:rsidR="00414FCB" w:rsidRPr="00414FCB">
        <w:t>.</w:t>
      </w:r>
    </w:p>
    <w:p w14:paraId="0499B242" w14:textId="45A1776C" w:rsidR="00A7459D" w:rsidRPr="003B3668" w:rsidRDefault="00A7459D" w:rsidP="00A7459D">
      <w:pPr>
        <w:spacing w:after="0" w:line="360" w:lineRule="auto"/>
        <w:ind w:firstLine="567"/>
        <w:rPr>
          <w:szCs w:val="28"/>
          <w:lang w:eastAsia="ru-RU"/>
        </w:rPr>
      </w:pPr>
      <w:r w:rsidRPr="003B3668">
        <w:rPr>
          <w:color w:val="000000"/>
          <w:szCs w:val="28"/>
          <w:lang w:eastAsia="ru-RU"/>
        </w:rPr>
        <w:t xml:space="preserve">Объектом исследования выпускной квалификационной работы </w:t>
      </w:r>
      <w:r>
        <w:rPr>
          <w:color w:val="000000"/>
          <w:szCs w:val="28"/>
          <w:lang w:eastAsia="ru-RU"/>
        </w:rPr>
        <w:t>являются алгоритмы защиты информации в системах обмена сообщениями.</w:t>
      </w:r>
    </w:p>
    <w:p w14:paraId="17584BDF" w14:textId="77777777" w:rsidR="00A7459D" w:rsidRPr="003B3668" w:rsidRDefault="00A7459D" w:rsidP="00A7459D">
      <w:pPr>
        <w:spacing w:after="0" w:line="360" w:lineRule="auto"/>
        <w:ind w:firstLine="567"/>
        <w:rPr>
          <w:szCs w:val="28"/>
          <w:lang w:eastAsia="ru-RU"/>
        </w:rPr>
      </w:pPr>
      <w:r w:rsidRPr="003B3668">
        <w:rPr>
          <w:color w:val="000000"/>
          <w:szCs w:val="28"/>
          <w:lang w:eastAsia="ru-RU"/>
        </w:rPr>
        <w:t xml:space="preserve">Целью выпускной квалификационной работы является </w:t>
      </w:r>
      <w:r>
        <w:rPr>
          <w:color w:val="000000"/>
          <w:szCs w:val="28"/>
          <w:lang w:eastAsia="ru-RU"/>
        </w:rPr>
        <w:t>практическое применение основных концепций и методов обеспечения информационной безопасности в мессенджерах.</w:t>
      </w:r>
    </w:p>
    <w:p w14:paraId="31635ED6" w14:textId="3D43580A" w:rsidR="00A7459D" w:rsidRPr="003B3668" w:rsidRDefault="00A7459D" w:rsidP="00A7459D">
      <w:pPr>
        <w:spacing w:after="0" w:line="360" w:lineRule="auto"/>
        <w:ind w:firstLine="567"/>
        <w:rPr>
          <w:szCs w:val="28"/>
          <w:lang w:eastAsia="ru-RU"/>
        </w:rPr>
      </w:pPr>
      <w:r w:rsidRPr="003B3668">
        <w:rPr>
          <w:color w:val="000000"/>
          <w:szCs w:val="28"/>
          <w:lang w:eastAsia="ru-RU"/>
        </w:rPr>
        <w:t xml:space="preserve">Для достижения данной цели </w:t>
      </w:r>
      <w:r>
        <w:rPr>
          <w:color w:val="000000"/>
          <w:szCs w:val="28"/>
          <w:lang w:eastAsia="ru-RU"/>
        </w:rPr>
        <w:t>был проведён обзор</w:t>
      </w:r>
      <w:r w:rsidR="00DB2F85">
        <w:rPr>
          <w:color w:val="000000"/>
          <w:szCs w:val="28"/>
          <w:lang w:eastAsia="ru-RU"/>
        </w:rPr>
        <w:t xml:space="preserve"> </w:t>
      </w:r>
      <w:r w:rsidR="00D03C41">
        <w:rPr>
          <w:color w:val="000000"/>
          <w:szCs w:val="28"/>
          <w:lang w:eastAsia="ru-RU"/>
        </w:rPr>
        <w:t>основных</w:t>
      </w:r>
      <w:r w:rsidR="00DB2F85">
        <w:rPr>
          <w:color w:val="000000"/>
          <w:szCs w:val="28"/>
          <w:lang w:eastAsia="ru-RU"/>
        </w:rPr>
        <w:t xml:space="preserve"> подходов</w:t>
      </w:r>
      <w:r>
        <w:rPr>
          <w:color w:val="000000"/>
          <w:szCs w:val="28"/>
          <w:lang w:eastAsia="ru-RU"/>
        </w:rPr>
        <w:t xml:space="preserve">, применяемых </w:t>
      </w:r>
      <w:r w:rsidR="00DB2F85">
        <w:rPr>
          <w:color w:val="000000"/>
          <w:szCs w:val="28"/>
          <w:lang w:eastAsia="ru-RU"/>
        </w:rPr>
        <w:t>к</w:t>
      </w:r>
      <w:r>
        <w:rPr>
          <w:color w:val="000000"/>
          <w:szCs w:val="28"/>
          <w:lang w:eastAsia="ru-RU"/>
        </w:rPr>
        <w:t xml:space="preserve"> защит</w:t>
      </w:r>
      <w:r w:rsidR="00DB2F85">
        <w:rPr>
          <w:color w:val="000000"/>
          <w:szCs w:val="28"/>
          <w:lang w:eastAsia="ru-RU"/>
        </w:rPr>
        <w:t>е</w:t>
      </w:r>
      <w:r>
        <w:rPr>
          <w:color w:val="000000"/>
          <w:szCs w:val="28"/>
          <w:lang w:eastAsia="ru-RU"/>
        </w:rPr>
        <w:t xml:space="preserve"> информации, проведен анализ</w:t>
      </w:r>
      <w:r w:rsidR="00DB2F85">
        <w:rPr>
          <w:color w:val="000000"/>
          <w:szCs w:val="28"/>
          <w:lang w:eastAsia="ru-RU"/>
        </w:rPr>
        <w:t>,</w:t>
      </w:r>
      <w:r>
        <w:rPr>
          <w:color w:val="000000"/>
          <w:szCs w:val="28"/>
          <w:lang w:eastAsia="ru-RU"/>
        </w:rPr>
        <w:t xml:space="preserve"> использующихся в современных системах</w:t>
      </w:r>
      <w:r w:rsidR="00DB2F85">
        <w:rPr>
          <w:color w:val="000000"/>
          <w:szCs w:val="28"/>
          <w:lang w:eastAsia="ru-RU"/>
        </w:rPr>
        <w:t>,</w:t>
      </w:r>
      <w:r>
        <w:rPr>
          <w:color w:val="000000"/>
          <w:szCs w:val="28"/>
          <w:lang w:eastAsia="ru-RU"/>
        </w:rPr>
        <w:t xml:space="preserve"> концепций</w:t>
      </w:r>
      <w:r w:rsidR="00DB2F85">
        <w:rPr>
          <w:color w:val="000000"/>
          <w:szCs w:val="28"/>
          <w:lang w:eastAsia="ru-RU"/>
        </w:rPr>
        <w:t xml:space="preserve"> и</w:t>
      </w:r>
      <w:r>
        <w:rPr>
          <w:color w:val="000000"/>
          <w:szCs w:val="28"/>
          <w:lang w:eastAsia="ru-RU"/>
        </w:rPr>
        <w:t xml:space="preserve"> механизмов шифрования, а также разработан</w:t>
      </w:r>
      <w:r w:rsidR="00414FCB">
        <w:rPr>
          <w:color w:val="000000"/>
          <w:szCs w:val="28"/>
          <w:lang w:eastAsia="ru-RU"/>
        </w:rPr>
        <w:t>а система</w:t>
      </w:r>
      <w:r>
        <w:rPr>
          <w:color w:val="000000"/>
          <w:szCs w:val="28"/>
          <w:lang w:eastAsia="ru-RU"/>
        </w:rPr>
        <w:t>, реализующ</w:t>
      </w:r>
      <w:r w:rsidR="00414FCB">
        <w:rPr>
          <w:color w:val="000000"/>
          <w:szCs w:val="28"/>
          <w:lang w:eastAsia="ru-RU"/>
        </w:rPr>
        <w:t>ая</w:t>
      </w:r>
      <w:r>
        <w:rPr>
          <w:color w:val="000000"/>
          <w:szCs w:val="28"/>
          <w:lang w:eastAsia="ru-RU"/>
        </w:rPr>
        <w:t xml:space="preserve"> алгоритмы </w:t>
      </w:r>
      <w:proofErr w:type="spellStart"/>
      <w:r>
        <w:rPr>
          <w:color w:val="000000"/>
          <w:szCs w:val="28"/>
          <w:lang w:eastAsia="ru-RU"/>
        </w:rPr>
        <w:t>нейрокриптогрифического</w:t>
      </w:r>
      <w:proofErr w:type="spellEnd"/>
      <w:r>
        <w:rPr>
          <w:color w:val="000000"/>
          <w:szCs w:val="28"/>
          <w:lang w:eastAsia="ru-RU"/>
        </w:rPr>
        <w:t xml:space="preserve"> обмена ключами и</w:t>
      </w:r>
      <w:r w:rsidR="00414FCB">
        <w:rPr>
          <w:color w:val="000000"/>
          <w:szCs w:val="28"/>
          <w:lang w:eastAsia="ru-RU"/>
        </w:rPr>
        <w:t xml:space="preserve"> шифрования с применением алгоритма </w:t>
      </w:r>
      <w:r w:rsidR="00414FCB">
        <w:rPr>
          <w:color w:val="000000"/>
          <w:szCs w:val="28"/>
          <w:lang w:val="en-US" w:eastAsia="ru-RU"/>
        </w:rPr>
        <w:t>RSA</w:t>
      </w:r>
      <w:r>
        <w:rPr>
          <w:color w:val="000000"/>
          <w:szCs w:val="28"/>
          <w:lang w:eastAsia="ru-RU"/>
        </w:rPr>
        <w:t>.</w:t>
      </w:r>
    </w:p>
    <w:p w14:paraId="4C3A13C1" w14:textId="61A86753" w:rsidR="00A7459D" w:rsidRPr="00D03C41" w:rsidRDefault="00A7459D" w:rsidP="00A7459D">
      <w:pPr>
        <w:shd w:val="clear" w:color="auto" w:fill="FFFFFF"/>
        <w:spacing w:after="0" w:line="360" w:lineRule="auto"/>
        <w:ind w:firstLine="567"/>
        <w:rPr>
          <w:color w:val="000000"/>
          <w:szCs w:val="28"/>
          <w:lang w:eastAsia="ru-RU"/>
        </w:rPr>
      </w:pPr>
      <w:r w:rsidRPr="003B3668">
        <w:rPr>
          <w:color w:val="000000"/>
          <w:szCs w:val="28"/>
          <w:lang w:eastAsia="ru-RU"/>
        </w:rPr>
        <w:t xml:space="preserve">В результате выпускной квалификационной работы </w:t>
      </w:r>
      <w:r>
        <w:rPr>
          <w:color w:val="000000"/>
          <w:szCs w:val="28"/>
          <w:lang w:eastAsia="ru-RU"/>
        </w:rPr>
        <w:t xml:space="preserve">была разработана </w:t>
      </w:r>
      <w:r w:rsidR="00D03C41">
        <w:rPr>
          <w:color w:val="000000"/>
          <w:szCs w:val="28"/>
          <w:lang w:eastAsia="ru-RU"/>
        </w:rPr>
        <w:t xml:space="preserve">защищенная </w:t>
      </w:r>
      <w:r>
        <w:rPr>
          <w:color w:val="000000"/>
          <w:szCs w:val="28"/>
          <w:lang w:eastAsia="ru-RU"/>
        </w:rPr>
        <w:t xml:space="preserve">система обмена сообщениями </w:t>
      </w:r>
      <w:r w:rsidR="00D03C41">
        <w:rPr>
          <w:color w:val="000000"/>
          <w:szCs w:val="28"/>
          <w:lang w:eastAsia="ru-RU"/>
        </w:rPr>
        <w:t xml:space="preserve">с использованием языка </w:t>
      </w:r>
      <w:r w:rsidR="00D03C41">
        <w:rPr>
          <w:color w:val="000000"/>
          <w:szCs w:val="28"/>
          <w:lang w:val="en-US" w:eastAsia="ru-RU"/>
        </w:rPr>
        <w:t>Python</w:t>
      </w:r>
      <w:r>
        <w:rPr>
          <w:color w:val="000000"/>
          <w:szCs w:val="28"/>
          <w:lang w:eastAsia="ru-RU"/>
        </w:rPr>
        <w:t xml:space="preserve">, использующая методы шифрования на основе </w:t>
      </w:r>
      <w:proofErr w:type="spellStart"/>
      <w:r>
        <w:rPr>
          <w:color w:val="000000"/>
          <w:szCs w:val="28"/>
          <w:lang w:eastAsia="ru-RU"/>
        </w:rPr>
        <w:t>нейрокриптографического</w:t>
      </w:r>
      <w:proofErr w:type="spellEnd"/>
      <w:r>
        <w:rPr>
          <w:color w:val="000000"/>
          <w:szCs w:val="28"/>
          <w:lang w:eastAsia="ru-RU"/>
        </w:rPr>
        <w:t xml:space="preserve"> протокола обмена ключами и алгоритма</w:t>
      </w:r>
      <w:r w:rsidR="00D03C41">
        <w:rPr>
          <w:color w:val="000000"/>
          <w:szCs w:val="28"/>
          <w:lang w:eastAsia="ru-RU"/>
        </w:rPr>
        <w:t xml:space="preserve"> </w:t>
      </w:r>
      <w:r w:rsidR="00D03C41">
        <w:rPr>
          <w:color w:val="000000"/>
          <w:szCs w:val="28"/>
          <w:lang w:val="en-US" w:eastAsia="ru-RU"/>
        </w:rPr>
        <w:t>RSA</w:t>
      </w:r>
      <w:r w:rsidR="00D03C41" w:rsidRPr="00D03C41">
        <w:rPr>
          <w:color w:val="000000"/>
          <w:szCs w:val="28"/>
          <w:lang w:eastAsia="ru-RU"/>
        </w:rPr>
        <w:t>.</w:t>
      </w:r>
    </w:p>
    <w:p w14:paraId="06C3324E" w14:textId="096D8520" w:rsidR="00A7459D" w:rsidRPr="00A7459D" w:rsidRDefault="00A7459D" w:rsidP="00582D1A">
      <w:pPr>
        <w:spacing w:after="0" w:line="360" w:lineRule="auto"/>
        <w:rPr>
          <w:rStyle w:val="jlqj4b"/>
        </w:rPr>
      </w:pPr>
    </w:p>
    <w:p w14:paraId="4998C53C" w14:textId="04D379E0" w:rsidR="00A7459D" w:rsidRPr="00A7459D" w:rsidRDefault="00A7459D" w:rsidP="00582D1A">
      <w:pPr>
        <w:spacing w:after="0" w:line="360" w:lineRule="auto"/>
        <w:rPr>
          <w:rStyle w:val="jlqj4b"/>
        </w:rPr>
      </w:pPr>
    </w:p>
    <w:p w14:paraId="3FF72924" w14:textId="07F22EB6" w:rsidR="00A7459D" w:rsidRPr="00A7459D" w:rsidRDefault="00A7459D" w:rsidP="00582D1A">
      <w:pPr>
        <w:spacing w:after="0" w:line="360" w:lineRule="auto"/>
        <w:rPr>
          <w:rStyle w:val="jlqj4b"/>
        </w:rPr>
      </w:pPr>
    </w:p>
    <w:p w14:paraId="70F6AD6B" w14:textId="4267CFA4" w:rsidR="00A7459D" w:rsidRPr="00A7459D" w:rsidRDefault="00A7459D" w:rsidP="00582D1A">
      <w:pPr>
        <w:spacing w:after="0" w:line="360" w:lineRule="auto"/>
        <w:rPr>
          <w:rStyle w:val="jlqj4b"/>
        </w:rPr>
      </w:pPr>
    </w:p>
    <w:p w14:paraId="2395A477" w14:textId="3ED3338F" w:rsidR="00A7459D" w:rsidRPr="00A7459D" w:rsidRDefault="00A7459D" w:rsidP="00582D1A">
      <w:pPr>
        <w:spacing w:after="0" w:line="360" w:lineRule="auto"/>
        <w:rPr>
          <w:rStyle w:val="jlqj4b"/>
        </w:rPr>
      </w:pPr>
    </w:p>
    <w:p w14:paraId="476DD5FB" w14:textId="2D338FCC" w:rsidR="00A7459D" w:rsidRDefault="00A7459D" w:rsidP="00582D1A">
      <w:pPr>
        <w:spacing w:after="0" w:line="360" w:lineRule="auto"/>
        <w:rPr>
          <w:rStyle w:val="jlqj4b"/>
        </w:rPr>
      </w:pPr>
    </w:p>
    <w:p w14:paraId="2E203E95" w14:textId="77777777" w:rsidR="00D03C41" w:rsidRPr="00A7459D" w:rsidRDefault="00D03C41" w:rsidP="00582D1A">
      <w:pPr>
        <w:spacing w:after="0" w:line="360" w:lineRule="auto"/>
        <w:rPr>
          <w:rStyle w:val="jlqj4b"/>
        </w:rPr>
      </w:pPr>
    </w:p>
    <w:p w14:paraId="05A61839" w14:textId="1977FE6E" w:rsidR="00A27291" w:rsidRDefault="00A27291">
      <w:pPr>
        <w:jc w:val="left"/>
        <w:rPr>
          <w:rStyle w:val="jlqj4b"/>
        </w:rPr>
      </w:pPr>
      <w:r>
        <w:rPr>
          <w:rStyle w:val="jlqj4b"/>
        </w:rPr>
        <w:br w:type="page"/>
      </w:r>
    </w:p>
    <w:sdt>
      <w:sdtPr>
        <w:rPr>
          <w:rFonts w:ascii="Times New Roman" w:eastAsiaTheme="minorHAnsi" w:hAnsi="Times New Roman" w:cstheme="minorBidi"/>
          <w:color w:val="auto"/>
          <w:sz w:val="28"/>
          <w:szCs w:val="22"/>
          <w:lang w:eastAsia="en-US"/>
        </w:rPr>
        <w:id w:val="-1620825278"/>
        <w:docPartObj>
          <w:docPartGallery w:val="Table of Contents"/>
          <w:docPartUnique/>
        </w:docPartObj>
      </w:sdtPr>
      <w:sdtEndPr>
        <w:rPr>
          <w:b/>
          <w:bCs/>
        </w:rPr>
      </w:sdtEndPr>
      <w:sdtContent>
        <w:p w14:paraId="052B26B8" w14:textId="77777777" w:rsidR="00D277D6" w:rsidRPr="00582D1A" w:rsidRDefault="00D277D6" w:rsidP="00D277D6">
          <w:pPr>
            <w:pStyle w:val="a5"/>
            <w:jc w:val="center"/>
            <w:rPr>
              <w:rFonts w:ascii="Times New Roman" w:hAnsi="Times New Roman" w:cs="Times New Roman"/>
              <w:color w:val="auto"/>
            </w:rPr>
          </w:pPr>
          <w:r>
            <w:rPr>
              <w:rFonts w:ascii="Times New Roman" w:hAnsi="Times New Roman" w:cs="Times New Roman"/>
              <w:color w:val="auto"/>
            </w:rPr>
            <w:t>Содержание</w:t>
          </w:r>
        </w:p>
        <w:p w14:paraId="3D8F18A5" w14:textId="34223576" w:rsidR="00596501" w:rsidRDefault="00D277D6">
          <w:pPr>
            <w:pStyle w:val="11"/>
            <w:tabs>
              <w:tab w:val="right" w:leader="dot" w:pos="9629"/>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73974362" w:history="1">
            <w:r w:rsidR="00596501" w:rsidRPr="00EA2FBE">
              <w:rPr>
                <w:rStyle w:val="a6"/>
                <w:noProof/>
              </w:rPr>
              <w:t>Введение</w:t>
            </w:r>
            <w:r w:rsidR="00596501">
              <w:rPr>
                <w:noProof/>
                <w:webHidden/>
              </w:rPr>
              <w:tab/>
            </w:r>
            <w:r w:rsidR="00596501">
              <w:rPr>
                <w:noProof/>
                <w:webHidden/>
              </w:rPr>
              <w:fldChar w:fldCharType="begin"/>
            </w:r>
            <w:r w:rsidR="00596501">
              <w:rPr>
                <w:noProof/>
                <w:webHidden/>
              </w:rPr>
              <w:instrText xml:space="preserve"> PAGEREF _Toc73974362 \h </w:instrText>
            </w:r>
            <w:r w:rsidR="00596501">
              <w:rPr>
                <w:noProof/>
                <w:webHidden/>
              </w:rPr>
            </w:r>
            <w:r w:rsidR="00596501">
              <w:rPr>
                <w:noProof/>
                <w:webHidden/>
              </w:rPr>
              <w:fldChar w:fldCharType="separate"/>
            </w:r>
            <w:r w:rsidR="00596501">
              <w:rPr>
                <w:noProof/>
                <w:webHidden/>
              </w:rPr>
              <w:t>10</w:t>
            </w:r>
            <w:r w:rsidR="00596501">
              <w:rPr>
                <w:noProof/>
                <w:webHidden/>
              </w:rPr>
              <w:fldChar w:fldCharType="end"/>
            </w:r>
          </w:hyperlink>
        </w:p>
        <w:p w14:paraId="35B14F4E" w14:textId="2690AD53" w:rsidR="00596501" w:rsidRDefault="00A27291">
          <w:pPr>
            <w:pStyle w:val="11"/>
            <w:tabs>
              <w:tab w:val="right" w:leader="dot" w:pos="9629"/>
            </w:tabs>
            <w:rPr>
              <w:rFonts w:asciiTheme="minorHAnsi" w:eastAsiaTheme="minorEastAsia" w:hAnsiTheme="minorHAnsi"/>
              <w:noProof/>
              <w:sz w:val="22"/>
              <w:lang w:eastAsia="ru-RU"/>
            </w:rPr>
          </w:pPr>
          <w:hyperlink w:anchor="_Toc73974363" w:history="1">
            <w:r w:rsidR="00596501" w:rsidRPr="00EA2FBE">
              <w:rPr>
                <w:rStyle w:val="a6"/>
                <w:noProof/>
              </w:rPr>
              <w:t>Раздел 1. Основные принципы и концепции криптографии</w:t>
            </w:r>
            <w:r w:rsidR="00596501">
              <w:rPr>
                <w:noProof/>
                <w:webHidden/>
              </w:rPr>
              <w:tab/>
            </w:r>
            <w:r w:rsidR="00596501">
              <w:rPr>
                <w:noProof/>
                <w:webHidden/>
              </w:rPr>
              <w:fldChar w:fldCharType="begin"/>
            </w:r>
            <w:r w:rsidR="00596501">
              <w:rPr>
                <w:noProof/>
                <w:webHidden/>
              </w:rPr>
              <w:instrText xml:space="preserve"> PAGEREF _Toc73974363 \h </w:instrText>
            </w:r>
            <w:r w:rsidR="00596501">
              <w:rPr>
                <w:noProof/>
                <w:webHidden/>
              </w:rPr>
            </w:r>
            <w:r w:rsidR="00596501">
              <w:rPr>
                <w:noProof/>
                <w:webHidden/>
              </w:rPr>
              <w:fldChar w:fldCharType="separate"/>
            </w:r>
            <w:r w:rsidR="00596501">
              <w:rPr>
                <w:noProof/>
                <w:webHidden/>
              </w:rPr>
              <w:t>11</w:t>
            </w:r>
            <w:r w:rsidR="00596501">
              <w:rPr>
                <w:noProof/>
                <w:webHidden/>
              </w:rPr>
              <w:fldChar w:fldCharType="end"/>
            </w:r>
          </w:hyperlink>
        </w:p>
        <w:p w14:paraId="6E3C233F" w14:textId="3F1D1890"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64" w:history="1">
            <w:r w:rsidR="00596501" w:rsidRPr="00EA2FBE">
              <w:rPr>
                <w:rStyle w:val="a6"/>
                <w:noProof/>
              </w:rPr>
              <w:t>1.1</w:t>
            </w:r>
            <w:r w:rsidR="00596501">
              <w:rPr>
                <w:rFonts w:asciiTheme="minorHAnsi" w:eastAsiaTheme="minorEastAsia" w:hAnsiTheme="minorHAnsi"/>
                <w:noProof/>
                <w:sz w:val="22"/>
                <w:lang w:eastAsia="ru-RU"/>
              </w:rPr>
              <w:tab/>
            </w:r>
            <w:r w:rsidR="00596501" w:rsidRPr="00EA2FBE">
              <w:rPr>
                <w:rStyle w:val="a6"/>
                <w:noProof/>
              </w:rPr>
              <w:t>Симметричные шифрование</w:t>
            </w:r>
            <w:r w:rsidR="00596501">
              <w:rPr>
                <w:noProof/>
                <w:webHidden/>
              </w:rPr>
              <w:tab/>
            </w:r>
            <w:r w:rsidR="00596501">
              <w:rPr>
                <w:noProof/>
                <w:webHidden/>
              </w:rPr>
              <w:fldChar w:fldCharType="begin"/>
            </w:r>
            <w:r w:rsidR="00596501">
              <w:rPr>
                <w:noProof/>
                <w:webHidden/>
              </w:rPr>
              <w:instrText xml:space="preserve"> PAGEREF _Toc73974364 \h </w:instrText>
            </w:r>
            <w:r w:rsidR="00596501">
              <w:rPr>
                <w:noProof/>
                <w:webHidden/>
              </w:rPr>
            </w:r>
            <w:r w:rsidR="00596501">
              <w:rPr>
                <w:noProof/>
                <w:webHidden/>
              </w:rPr>
              <w:fldChar w:fldCharType="separate"/>
            </w:r>
            <w:r w:rsidR="00596501">
              <w:rPr>
                <w:noProof/>
                <w:webHidden/>
              </w:rPr>
              <w:t>14</w:t>
            </w:r>
            <w:r w:rsidR="00596501">
              <w:rPr>
                <w:noProof/>
                <w:webHidden/>
              </w:rPr>
              <w:fldChar w:fldCharType="end"/>
            </w:r>
          </w:hyperlink>
        </w:p>
        <w:p w14:paraId="142125C5" w14:textId="46D2CC4C"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65" w:history="1">
            <w:r w:rsidR="00596501" w:rsidRPr="00EA2FBE">
              <w:rPr>
                <w:rStyle w:val="a6"/>
                <w:noProof/>
              </w:rPr>
              <w:t>1.2</w:t>
            </w:r>
            <w:r w:rsidR="00596501">
              <w:rPr>
                <w:rFonts w:asciiTheme="minorHAnsi" w:eastAsiaTheme="minorEastAsia" w:hAnsiTheme="minorHAnsi"/>
                <w:noProof/>
                <w:sz w:val="22"/>
                <w:lang w:eastAsia="ru-RU"/>
              </w:rPr>
              <w:tab/>
            </w:r>
            <w:r w:rsidR="00596501" w:rsidRPr="00EA2FBE">
              <w:rPr>
                <w:rStyle w:val="a6"/>
                <w:noProof/>
              </w:rPr>
              <w:t>Ассиметрич</w:t>
            </w:r>
            <w:r w:rsidR="00596501" w:rsidRPr="00EA2FBE">
              <w:rPr>
                <w:rStyle w:val="a6"/>
                <w:noProof/>
              </w:rPr>
              <w:t>н</w:t>
            </w:r>
            <w:r w:rsidR="00596501" w:rsidRPr="00EA2FBE">
              <w:rPr>
                <w:rStyle w:val="a6"/>
                <w:noProof/>
              </w:rPr>
              <w:t>ое шифрование</w:t>
            </w:r>
            <w:r w:rsidR="00596501">
              <w:rPr>
                <w:noProof/>
                <w:webHidden/>
              </w:rPr>
              <w:tab/>
            </w:r>
            <w:r w:rsidR="00596501">
              <w:rPr>
                <w:noProof/>
                <w:webHidden/>
              </w:rPr>
              <w:fldChar w:fldCharType="begin"/>
            </w:r>
            <w:r w:rsidR="00596501">
              <w:rPr>
                <w:noProof/>
                <w:webHidden/>
              </w:rPr>
              <w:instrText xml:space="preserve"> PAGEREF _Toc73974365 \h </w:instrText>
            </w:r>
            <w:r w:rsidR="00596501">
              <w:rPr>
                <w:noProof/>
                <w:webHidden/>
              </w:rPr>
            </w:r>
            <w:r w:rsidR="00596501">
              <w:rPr>
                <w:noProof/>
                <w:webHidden/>
              </w:rPr>
              <w:fldChar w:fldCharType="separate"/>
            </w:r>
            <w:r w:rsidR="00596501">
              <w:rPr>
                <w:noProof/>
                <w:webHidden/>
              </w:rPr>
              <w:t>17</w:t>
            </w:r>
            <w:r w:rsidR="00596501">
              <w:rPr>
                <w:noProof/>
                <w:webHidden/>
              </w:rPr>
              <w:fldChar w:fldCharType="end"/>
            </w:r>
          </w:hyperlink>
        </w:p>
        <w:p w14:paraId="56B2B009" w14:textId="425110BC"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66" w:history="1">
            <w:r w:rsidR="00596501" w:rsidRPr="00EA2FBE">
              <w:rPr>
                <w:rStyle w:val="a6"/>
                <w:noProof/>
              </w:rPr>
              <w:t>1.3</w:t>
            </w:r>
            <w:r w:rsidR="00596501">
              <w:rPr>
                <w:rFonts w:asciiTheme="minorHAnsi" w:eastAsiaTheme="minorEastAsia" w:hAnsiTheme="minorHAnsi"/>
                <w:noProof/>
                <w:sz w:val="22"/>
                <w:lang w:eastAsia="ru-RU"/>
              </w:rPr>
              <w:tab/>
            </w:r>
            <w:r w:rsidR="00596501" w:rsidRPr="00EA2FBE">
              <w:rPr>
                <w:rStyle w:val="a6"/>
                <w:noProof/>
              </w:rPr>
              <w:t>Гибридные шифрование</w:t>
            </w:r>
            <w:r w:rsidR="00596501">
              <w:rPr>
                <w:noProof/>
                <w:webHidden/>
              </w:rPr>
              <w:tab/>
            </w:r>
            <w:r w:rsidR="00596501">
              <w:rPr>
                <w:noProof/>
                <w:webHidden/>
              </w:rPr>
              <w:fldChar w:fldCharType="begin"/>
            </w:r>
            <w:r w:rsidR="00596501">
              <w:rPr>
                <w:noProof/>
                <w:webHidden/>
              </w:rPr>
              <w:instrText xml:space="preserve"> PAGEREF _Toc73974366 \h </w:instrText>
            </w:r>
            <w:r w:rsidR="00596501">
              <w:rPr>
                <w:noProof/>
                <w:webHidden/>
              </w:rPr>
            </w:r>
            <w:r w:rsidR="00596501">
              <w:rPr>
                <w:noProof/>
                <w:webHidden/>
              </w:rPr>
              <w:fldChar w:fldCharType="separate"/>
            </w:r>
            <w:r w:rsidR="00596501">
              <w:rPr>
                <w:noProof/>
                <w:webHidden/>
              </w:rPr>
              <w:t>21</w:t>
            </w:r>
            <w:r w:rsidR="00596501">
              <w:rPr>
                <w:noProof/>
                <w:webHidden/>
              </w:rPr>
              <w:fldChar w:fldCharType="end"/>
            </w:r>
          </w:hyperlink>
        </w:p>
        <w:p w14:paraId="20182F53" w14:textId="04D3F200"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67" w:history="1">
            <w:r w:rsidR="00596501" w:rsidRPr="00EA2FBE">
              <w:rPr>
                <w:rStyle w:val="a6"/>
                <w:noProof/>
              </w:rPr>
              <w:t>1.4</w:t>
            </w:r>
            <w:r w:rsidR="00596501">
              <w:rPr>
                <w:rFonts w:asciiTheme="minorHAnsi" w:eastAsiaTheme="minorEastAsia" w:hAnsiTheme="minorHAnsi"/>
                <w:noProof/>
                <w:sz w:val="22"/>
                <w:lang w:eastAsia="ru-RU"/>
              </w:rPr>
              <w:tab/>
            </w:r>
            <w:r w:rsidR="00596501" w:rsidRPr="00EA2FBE">
              <w:rPr>
                <w:rStyle w:val="a6"/>
                <w:noProof/>
              </w:rPr>
              <w:t>Хеширование</w:t>
            </w:r>
            <w:r w:rsidR="00596501">
              <w:rPr>
                <w:noProof/>
                <w:webHidden/>
              </w:rPr>
              <w:tab/>
            </w:r>
            <w:r w:rsidR="00596501">
              <w:rPr>
                <w:noProof/>
                <w:webHidden/>
              </w:rPr>
              <w:fldChar w:fldCharType="begin"/>
            </w:r>
            <w:r w:rsidR="00596501">
              <w:rPr>
                <w:noProof/>
                <w:webHidden/>
              </w:rPr>
              <w:instrText xml:space="preserve"> PAGEREF _Toc73974367 \h </w:instrText>
            </w:r>
            <w:r w:rsidR="00596501">
              <w:rPr>
                <w:noProof/>
                <w:webHidden/>
              </w:rPr>
            </w:r>
            <w:r w:rsidR="00596501">
              <w:rPr>
                <w:noProof/>
                <w:webHidden/>
              </w:rPr>
              <w:fldChar w:fldCharType="separate"/>
            </w:r>
            <w:r w:rsidR="00596501">
              <w:rPr>
                <w:noProof/>
                <w:webHidden/>
              </w:rPr>
              <w:t>23</w:t>
            </w:r>
            <w:r w:rsidR="00596501">
              <w:rPr>
                <w:noProof/>
                <w:webHidden/>
              </w:rPr>
              <w:fldChar w:fldCharType="end"/>
            </w:r>
          </w:hyperlink>
        </w:p>
        <w:p w14:paraId="5ADC45C3" w14:textId="36CAAF44"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68" w:history="1">
            <w:r w:rsidR="00596501" w:rsidRPr="00EA2FBE">
              <w:rPr>
                <w:rStyle w:val="a6"/>
                <w:noProof/>
              </w:rPr>
              <w:t>1.5</w:t>
            </w:r>
            <w:r w:rsidR="00596501">
              <w:rPr>
                <w:rFonts w:asciiTheme="minorHAnsi" w:eastAsiaTheme="minorEastAsia" w:hAnsiTheme="minorHAnsi"/>
                <w:noProof/>
                <w:sz w:val="22"/>
                <w:lang w:eastAsia="ru-RU"/>
              </w:rPr>
              <w:tab/>
            </w:r>
            <w:r w:rsidR="00596501" w:rsidRPr="00EA2FBE">
              <w:rPr>
                <w:rStyle w:val="a6"/>
                <w:noProof/>
              </w:rPr>
              <w:t>Основные виды криптоанализа</w:t>
            </w:r>
            <w:r w:rsidR="00596501">
              <w:rPr>
                <w:noProof/>
                <w:webHidden/>
              </w:rPr>
              <w:tab/>
            </w:r>
            <w:r w:rsidR="00596501">
              <w:rPr>
                <w:noProof/>
                <w:webHidden/>
              </w:rPr>
              <w:fldChar w:fldCharType="begin"/>
            </w:r>
            <w:r w:rsidR="00596501">
              <w:rPr>
                <w:noProof/>
                <w:webHidden/>
              </w:rPr>
              <w:instrText xml:space="preserve"> PAGEREF _Toc73974368 \h </w:instrText>
            </w:r>
            <w:r w:rsidR="00596501">
              <w:rPr>
                <w:noProof/>
                <w:webHidden/>
              </w:rPr>
            </w:r>
            <w:r w:rsidR="00596501">
              <w:rPr>
                <w:noProof/>
                <w:webHidden/>
              </w:rPr>
              <w:fldChar w:fldCharType="separate"/>
            </w:r>
            <w:r w:rsidR="00596501">
              <w:rPr>
                <w:noProof/>
                <w:webHidden/>
              </w:rPr>
              <w:t>25</w:t>
            </w:r>
            <w:r w:rsidR="00596501">
              <w:rPr>
                <w:noProof/>
                <w:webHidden/>
              </w:rPr>
              <w:fldChar w:fldCharType="end"/>
            </w:r>
          </w:hyperlink>
        </w:p>
        <w:p w14:paraId="4F6D3609" w14:textId="15C5C540" w:rsidR="00596501" w:rsidRDefault="00A27291">
          <w:pPr>
            <w:pStyle w:val="11"/>
            <w:tabs>
              <w:tab w:val="right" w:leader="dot" w:pos="9629"/>
            </w:tabs>
            <w:rPr>
              <w:rFonts w:asciiTheme="minorHAnsi" w:eastAsiaTheme="minorEastAsia" w:hAnsiTheme="minorHAnsi"/>
              <w:noProof/>
              <w:sz w:val="22"/>
              <w:lang w:eastAsia="ru-RU"/>
            </w:rPr>
          </w:pPr>
          <w:hyperlink w:anchor="_Toc73974369" w:history="1">
            <w:r w:rsidR="00596501" w:rsidRPr="00EA2FBE">
              <w:rPr>
                <w:rStyle w:val="a6"/>
                <w:noProof/>
              </w:rPr>
              <w:t>Раздел 2. Анализ основных алгоритмов шифрования</w:t>
            </w:r>
            <w:r w:rsidR="00596501">
              <w:rPr>
                <w:noProof/>
                <w:webHidden/>
              </w:rPr>
              <w:tab/>
            </w:r>
            <w:r w:rsidR="00596501">
              <w:rPr>
                <w:noProof/>
                <w:webHidden/>
              </w:rPr>
              <w:fldChar w:fldCharType="begin"/>
            </w:r>
            <w:r w:rsidR="00596501">
              <w:rPr>
                <w:noProof/>
                <w:webHidden/>
              </w:rPr>
              <w:instrText xml:space="preserve"> PAGEREF _Toc73974369 \h </w:instrText>
            </w:r>
            <w:r w:rsidR="00596501">
              <w:rPr>
                <w:noProof/>
                <w:webHidden/>
              </w:rPr>
            </w:r>
            <w:r w:rsidR="00596501">
              <w:rPr>
                <w:noProof/>
                <w:webHidden/>
              </w:rPr>
              <w:fldChar w:fldCharType="separate"/>
            </w:r>
            <w:r w:rsidR="00596501">
              <w:rPr>
                <w:noProof/>
                <w:webHidden/>
              </w:rPr>
              <w:t>28</w:t>
            </w:r>
            <w:r w:rsidR="00596501">
              <w:rPr>
                <w:noProof/>
                <w:webHidden/>
              </w:rPr>
              <w:fldChar w:fldCharType="end"/>
            </w:r>
          </w:hyperlink>
        </w:p>
        <w:p w14:paraId="2BBEDC33" w14:textId="2D4C630F"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70" w:history="1">
            <w:r w:rsidR="00596501" w:rsidRPr="00EA2FBE">
              <w:rPr>
                <w:rStyle w:val="a6"/>
                <w:noProof/>
              </w:rPr>
              <w:t>2.1</w:t>
            </w:r>
            <w:r w:rsidR="00596501">
              <w:rPr>
                <w:rFonts w:asciiTheme="minorHAnsi" w:eastAsiaTheme="minorEastAsia" w:hAnsiTheme="minorHAnsi"/>
                <w:noProof/>
                <w:sz w:val="22"/>
                <w:lang w:eastAsia="ru-RU"/>
              </w:rPr>
              <w:tab/>
            </w:r>
            <w:r w:rsidR="00596501" w:rsidRPr="00EA2FBE">
              <w:rPr>
                <w:rStyle w:val="a6"/>
                <w:noProof/>
              </w:rPr>
              <w:t>Протокол Диффи-Хеллмана</w:t>
            </w:r>
            <w:r w:rsidR="00596501">
              <w:rPr>
                <w:noProof/>
                <w:webHidden/>
              </w:rPr>
              <w:tab/>
            </w:r>
            <w:r w:rsidR="00596501">
              <w:rPr>
                <w:noProof/>
                <w:webHidden/>
              </w:rPr>
              <w:fldChar w:fldCharType="begin"/>
            </w:r>
            <w:r w:rsidR="00596501">
              <w:rPr>
                <w:noProof/>
                <w:webHidden/>
              </w:rPr>
              <w:instrText xml:space="preserve"> PAGEREF _Toc73974370 \h </w:instrText>
            </w:r>
            <w:r w:rsidR="00596501">
              <w:rPr>
                <w:noProof/>
                <w:webHidden/>
              </w:rPr>
            </w:r>
            <w:r w:rsidR="00596501">
              <w:rPr>
                <w:noProof/>
                <w:webHidden/>
              </w:rPr>
              <w:fldChar w:fldCharType="separate"/>
            </w:r>
            <w:r w:rsidR="00596501">
              <w:rPr>
                <w:noProof/>
                <w:webHidden/>
              </w:rPr>
              <w:t>28</w:t>
            </w:r>
            <w:r w:rsidR="00596501">
              <w:rPr>
                <w:noProof/>
                <w:webHidden/>
              </w:rPr>
              <w:fldChar w:fldCharType="end"/>
            </w:r>
          </w:hyperlink>
        </w:p>
        <w:p w14:paraId="54125DB4" w14:textId="7B5233C0"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71" w:history="1">
            <w:r w:rsidR="00596501" w:rsidRPr="00EA2FBE">
              <w:rPr>
                <w:rStyle w:val="a6"/>
                <w:noProof/>
                <w:lang w:val="en-US"/>
              </w:rPr>
              <w:t>2.2</w:t>
            </w:r>
            <w:r w:rsidR="00596501">
              <w:rPr>
                <w:rFonts w:asciiTheme="minorHAnsi" w:eastAsiaTheme="minorEastAsia" w:hAnsiTheme="minorHAnsi"/>
                <w:noProof/>
                <w:sz w:val="22"/>
                <w:lang w:eastAsia="ru-RU"/>
              </w:rPr>
              <w:tab/>
            </w:r>
            <w:r w:rsidR="00596501" w:rsidRPr="00EA2FBE">
              <w:rPr>
                <w:rStyle w:val="a6"/>
                <w:noProof/>
                <w:lang w:val="en-US"/>
              </w:rPr>
              <w:t>RSA</w:t>
            </w:r>
            <w:r w:rsidR="00596501">
              <w:rPr>
                <w:noProof/>
                <w:webHidden/>
              </w:rPr>
              <w:tab/>
            </w:r>
            <w:r w:rsidR="00596501">
              <w:rPr>
                <w:noProof/>
                <w:webHidden/>
              </w:rPr>
              <w:fldChar w:fldCharType="begin"/>
            </w:r>
            <w:r w:rsidR="00596501">
              <w:rPr>
                <w:noProof/>
                <w:webHidden/>
              </w:rPr>
              <w:instrText xml:space="preserve"> PAGEREF _Toc73974371 \h </w:instrText>
            </w:r>
            <w:r w:rsidR="00596501">
              <w:rPr>
                <w:noProof/>
                <w:webHidden/>
              </w:rPr>
            </w:r>
            <w:r w:rsidR="00596501">
              <w:rPr>
                <w:noProof/>
                <w:webHidden/>
              </w:rPr>
              <w:fldChar w:fldCharType="separate"/>
            </w:r>
            <w:r w:rsidR="00596501">
              <w:rPr>
                <w:noProof/>
                <w:webHidden/>
              </w:rPr>
              <w:t>29</w:t>
            </w:r>
            <w:r w:rsidR="00596501">
              <w:rPr>
                <w:noProof/>
                <w:webHidden/>
              </w:rPr>
              <w:fldChar w:fldCharType="end"/>
            </w:r>
          </w:hyperlink>
        </w:p>
        <w:p w14:paraId="5FA19FAD" w14:textId="18AF8CAB"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72" w:history="1">
            <w:r w:rsidR="00596501" w:rsidRPr="00EA2FBE">
              <w:rPr>
                <w:rStyle w:val="a6"/>
                <w:noProof/>
              </w:rPr>
              <w:t>2.3</w:t>
            </w:r>
            <w:r w:rsidR="00596501">
              <w:rPr>
                <w:rFonts w:asciiTheme="minorHAnsi" w:eastAsiaTheme="minorEastAsia" w:hAnsiTheme="minorHAnsi"/>
                <w:noProof/>
                <w:sz w:val="22"/>
                <w:lang w:eastAsia="ru-RU"/>
              </w:rPr>
              <w:tab/>
            </w:r>
            <w:r w:rsidR="00596501" w:rsidRPr="00EA2FBE">
              <w:rPr>
                <w:rStyle w:val="a6"/>
                <w:noProof/>
              </w:rPr>
              <w:t>Elliptic Curve ECC</w:t>
            </w:r>
            <w:r w:rsidR="00596501">
              <w:rPr>
                <w:noProof/>
                <w:webHidden/>
              </w:rPr>
              <w:tab/>
            </w:r>
            <w:r w:rsidR="00596501">
              <w:rPr>
                <w:noProof/>
                <w:webHidden/>
              </w:rPr>
              <w:fldChar w:fldCharType="begin"/>
            </w:r>
            <w:r w:rsidR="00596501">
              <w:rPr>
                <w:noProof/>
                <w:webHidden/>
              </w:rPr>
              <w:instrText xml:space="preserve"> PAGEREF _Toc73974372 \h </w:instrText>
            </w:r>
            <w:r w:rsidR="00596501">
              <w:rPr>
                <w:noProof/>
                <w:webHidden/>
              </w:rPr>
            </w:r>
            <w:r w:rsidR="00596501">
              <w:rPr>
                <w:noProof/>
                <w:webHidden/>
              </w:rPr>
              <w:fldChar w:fldCharType="separate"/>
            </w:r>
            <w:r w:rsidR="00596501">
              <w:rPr>
                <w:noProof/>
                <w:webHidden/>
              </w:rPr>
              <w:t>31</w:t>
            </w:r>
            <w:r w:rsidR="00596501">
              <w:rPr>
                <w:noProof/>
                <w:webHidden/>
              </w:rPr>
              <w:fldChar w:fldCharType="end"/>
            </w:r>
          </w:hyperlink>
        </w:p>
        <w:p w14:paraId="56778F28" w14:textId="39BA760A"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73" w:history="1">
            <w:r w:rsidR="00596501" w:rsidRPr="00EA2FBE">
              <w:rPr>
                <w:rStyle w:val="a6"/>
                <w:noProof/>
                <w:lang w:val="en-US"/>
              </w:rPr>
              <w:t>2.4</w:t>
            </w:r>
            <w:r w:rsidR="00596501">
              <w:rPr>
                <w:rFonts w:asciiTheme="minorHAnsi" w:eastAsiaTheme="minorEastAsia" w:hAnsiTheme="minorHAnsi"/>
                <w:noProof/>
                <w:sz w:val="22"/>
                <w:lang w:eastAsia="ru-RU"/>
              </w:rPr>
              <w:tab/>
            </w:r>
            <w:r w:rsidR="00596501" w:rsidRPr="00EA2FBE">
              <w:rPr>
                <w:rStyle w:val="a6"/>
                <w:noProof/>
                <w:lang w:val="en-US"/>
              </w:rPr>
              <w:t>Data</w:t>
            </w:r>
            <w:r w:rsidR="00596501" w:rsidRPr="00EA2FBE">
              <w:rPr>
                <w:rStyle w:val="a6"/>
                <w:noProof/>
              </w:rPr>
              <w:t xml:space="preserve"> </w:t>
            </w:r>
            <w:r w:rsidR="00596501" w:rsidRPr="00EA2FBE">
              <w:rPr>
                <w:rStyle w:val="a6"/>
                <w:noProof/>
                <w:lang w:val="en-US"/>
              </w:rPr>
              <w:t>Encryption</w:t>
            </w:r>
            <w:r w:rsidR="00596501" w:rsidRPr="00EA2FBE">
              <w:rPr>
                <w:rStyle w:val="a6"/>
                <w:noProof/>
              </w:rPr>
              <w:t xml:space="preserve"> </w:t>
            </w:r>
            <w:r w:rsidR="00596501" w:rsidRPr="00EA2FBE">
              <w:rPr>
                <w:rStyle w:val="a6"/>
                <w:noProof/>
                <w:lang w:val="en-US"/>
              </w:rPr>
              <w:t>Standard</w:t>
            </w:r>
            <w:r w:rsidR="00596501">
              <w:rPr>
                <w:noProof/>
                <w:webHidden/>
              </w:rPr>
              <w:tab/>
            </w:r>
            <w:r w:rsidR="00596501">
              <w:rPr>
                <w:noProof/>
                <w:webHidden/>
              </w:rPr>
              <w:fldChar w:fldCharType="begin"/>
            </w:r>
            <w:r w:rsidR="00596501">
              <w:rPr>
                <w:noProof/>
                <w:webHidden/>
              </w:rPr>
              <w:instrText xml:space="preserve"> PAGEREF _Toc73974373 \h </w:instrText>
            </w:r>
            <w:r w:rsidR="00596501">
              <w:rPr>
                <w:noProof/>
                <w:webHidden/>
              </w:rPr>
            </w:r>
            <w:r w:rsidR="00596501">
              <w:rPr>
                <w:noProof/>
                <w:webHidden/>
              </w:rPr>
              <w:fldChar w:fldCharType="separate"/>
            </w:r>
            <w:r w:rsidR="00596501">
              <w:rPr>
                <w:noProof/>
                <w:webHidden/>
              </w:rPr>
              <w:t>32</w:t>
            </w:r>
            <w:r w:rsidR="00596501">
              <w:rPr>
                <w:noProof/>
                <w:webHidden/>
              </w:rPr>
              <w:fldChar w:fldCharType="end"/>
            </w:r>
          </w:hyperlink>
        </w:p>
        <w:p w14:paraId="43BBCD2B" w14:textId="0019B9E5"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74" w:history="1">
            <w:r w:rsidR="00596501" w:rsidRPr="00EA2FBE">
              <w:rPr>
                <w:rStyle w:val="a6"/>
                <w:noProof/>
              </w:rPr>
              <w:t>2.5</w:t>
            </w:r>
            <w:r w:rsidR="00596501">
              <w:rPr>
                <w:rFonts w:asciiTheme="minorHAnsi" w:eastAsiaTheme="minorEastAsia" w:hAnsiTheme="minorHAnsi"/>
                <w:noProof/>
                <w:sz w:val="22"/>
                <w:lang w:eastAsia="ru-RU"/>
              </w:rPr>
              <w:tab/>
            </w:r>
            <w:r w:rsidR="00596501" w:rsidRPr="00EA2FBE">
              <w:rPr>
                <w:rStyle w:val="a6"/>
                <w:noProof/>
              </w:rPr>
              <w:t>Advanced Encryption Standard</w:t>
            </w:r>
            <w:r w:rsidR="00596501">
              <w:rPr>
                <w:noProof/>
                <w:webHidden/>
              </w:rPr>
              <w:tab/>
            </w:r>
            <w:r w:rsidR="00596501">
              <w:rPr>
                <w:noProof/>
                <w:webHidden/>
              </w:rPr>
              <w:fldChar w:fldCharType="begin"/>
            </w:r>
            <w:r w:rsidR="00596501">
              <w:rPr>
                <w:noProof/>
                <w:webHidden/>
              </w:rPr>
              <w:instrText xml:space="preserve"> PAGEREF _Toc73974374 \h </w:instrText>
            </w:r>
            <w:r w:rsidR="00596501">
              <w:rPr>
                <w:noProof/>
                <w:webHidden/>
              </w:rPr>
            </w:r>
            <w:r w:rsidR="00596501">
              <w:rPr>
                <w:noProof/>
                <w:webHidden/>
              </w:rPr>
              <w:fldChar w:fldCharType="separate"/>
            </w:r>
            <w:r w:rsidR="00596501">
              <w:rPr>
                <w:noProof/>
                <w:webHidden/>
              </w:rPr>
              <w:t>34</w:t>
            </w:r>
            <w:r w:rsidR="00596501">
              <w:rPr>
                <w:noProof/>
                <w:webHidden/>
              </w:rPr>
              <w:fldChar w:fldCharType="end"/>
            </w:r>
          </w:hyperlink>
        </w:p>
        <w:p w14:paraId="16BACA15" w14:textId="5886F72E"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75" w:history="1">
            <w:r w:rsidR="00596501" w:rsidRPr="00EA2FBE">
              <w:rPr>
                <w:rStyle w:val="a6"/>
                <w:noProof/>
              </w:rPr>
              <w:t>2.6</w:t>
            </w:r>
            <w:r w:rsidR="00596501">
              <w:rPr>
                <w:rFonts w:asciiTheme="minorHAnsi" w:eastAsiaTheme="minorEastAsia" w:hAnsiTheme="minorHAnsi"/>
                <w:noProof/>
                <w:sz w:val="22"/>
                <w:lang w:eastAsia="ru-RU"/>
              </w:rPr>
              <w:tab/>
            </w:r>
            <w:r w:rsidR="00596501" w:rsidRPr="00EA2FBE">
              <w:rPr>
                <w:rStyle w:val="a6"/>
                <w:noProof/>
              </w:rPr>
              <w:t>Нейрокриптог</w:t>
            </w:r>
            <w:r w:rsidR="00596501" w:rsidRPr="00EA2FBE">
              <w:rPr>
                <w:rStyle w:val="a6"/>
                <w:noProof/>
              </w:rPr>
              <w:t>р</w:t>
            </w:r>
            <w:r w:rsidR="00596501" w:rsidRPr="00EA2FBE">
              <w:rPr>
                <w:rStyle w:val="a6"/>
                <w:noProof/>
              </w:rPr>
              <w:t>афия</w:t>
            </w:r>
            <w:r w:rsidR="00596501" w:rsidRPr="00EA2FBE">
              <w:rPr>
                <w:rStyle w:val="a6"/>
                <w:noProof/>
                <w:lang w:val="en-US"/>
              </w:rPr>
              <w:t xml:space="preserve">. </w:t>
            </w:r>
            <w:r w:rsidR="00596501" w:rsidRPr="00EA2FBE">
              <w:rPr>
                <w:rStyle w:val="a6"/>
                <w:noProof/>
              </w:rPr>
              <w:t>Общие понятия</w:t>
            </w:r>
            <w:r w:rsidR="00596501">
              <w:rPr>
                <w:noProof/>
                <w:webHidden/>
              </w:rPr>
              <w:tab/>
            </w:r>
            <w:r w:rsidR="00596501">
              <w:rPr>
                <w:noProof/>
                <w:webHidden/>
              </w:rPr>
              <w:fldChar w:fldCharType="begin"/>
            </w:r>
            <w:r w:rsidR="00596501">
              <w:rPr>
                <w:noProof/>
                <w:webHidden/>
              </w:rPr>
              <w:instrText xml:space="preserve"> PAGEREF _Toc73974375 \h </w:instrText>
            </w:r>
            <w:r w:rsidR="00596501">
              <w:rPr>
                <w:noProof/>
                <w:webHidden/>
              </w:rPr>
            </w:r>
            <w:r w:rsidR="00596501">
              <w:rPr>
                <w:noProof/>
                <w:webHidden/>
              </w:rPr>
              <w:fldChar w:fldCharType="separate"/>
            </w:r>
            <w:r w:rsidR="00596501">
              <w:rPr>
                <w:noProof/>
                <w:webHidden/>
              </w:rPr>
              <w:t>38</w:t>
            </w:r>
            <w:r w:rsidR="00596501">
              <w:rPr>
                <w:noProof/>
                <w:webHidden/>
              </w:rPr>
              <w:fldChar w:fldCharType="end"/>
            </w:r>
          </w:hyperlink>
        </w:p>
        <w:p w14:paraId="16E74AD8" w14:textId="29FD66F6" w:rsidR="00596501" w:rsidRDefault="00A27291">
          <w:pPr>
            <w:pStyle w:val="11"/>
            <w:tabs>
              <w:tab w:val="right" w:leader="dot" w:pos="9629"/>
            </w:tabs>
            <w:rPr>
              <w:rFonts w:asciiTheme="minorHAnsi" w:eastAsiaTheme="minorEastAsia" w:hAnsiTheme="minorHAnsi"/>
              <w:noProof/>
              <w:sz w:val="22"/>
              <w:lang w:eastAsia="ru-RU"/>
            </w:rPr>
          </w:pPr>
          <w:hyperlink w:anchor="_Toc73974376" w:history="1">
            <w:r w:rsidR="00596501" w:rsidRPr="00EA2FBE">
              <w:rPr>
                <w:rStyle w:val="a6"/>
                <w:noProof/>
              </w:rPr>
              <w:t>Раздел 3. Разработка мессенджера с применением нейрокриптографических алгоритмов</w:t>
            </w:r>
            <w:r w:rsidR="00596501">
              <w:rPr>
                <w:noProof/>
                <w:webHidden/>
              </w:rPr>
              <w:tab/>
            </w:r>
            <w:r w:rsidR="00596501">
              <w:rPr>
                <w:noProof/>
                <w:webHidden/>
              </w:rPr>
              <w:fldChar w:fldCharType="begin"/>
            </w:r>
            <w:r w:rsidR="00596501">
              <w:rPr>
                <w:noProof/>
                <w:webHidden/>
              </w:rPr>
              <w:instrText xml:space="preserve"> PAGEREF _Toc73974376 \h </w:instrText>
            </w:r>
            <w:r w:rsidR="00596501">
              <w:rPr>
                <w:noProof/>
                <w:webHidden/>
              </w:rPr>
            </w:r>
            <w:r w:rsidR="00596501">
              <w:rPr>
                <w:noProof/>
                <w:webHidden/>
              </w:rPr>
              <w:fldChar w:fldCharType="separate"/>
            </w:r>
            <w:r w:rsidR="00596501">
              <w:rPr>
                <w:noProof/>
                <w:webHidden/>
              </w:rPr>
              <w:t>49</w:t>
            </w:r>
            <w:r w:rsidR="00596501">
              <w:rPr>
                <w:noProof/>
                <w:webHidden/>
              </w:rPr>
              <w:fldChar w:fldCharType="end"/>
            </w:r>
          </w:hyperlink>
        </w:p>
        <w:p w14:paraId="422EF152" w14:textId="6A461006"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77" w:history="1">
            <w:r w:rsidR="00596501" w:rsidRPr="00EA2FBE">
              <w:rPr>
                <w:rStyle w:val="a6"/>
                <w:noProof/>
              </w:rPr>
              <w:t>3.1</w:t>
            </w:r>
            <w:r w:rsidR="00596501">
              <w:rPr>
                <w:rFonts w:asciiTheme="minorHAnsi" w:eastAsiaTheme="minorEastAsia" w:hAnsiTheme="minorHAnsi"/>
                <w:noProof/>
                <w:sz w:val="22"/>
                <w:lang w:eastAsia="ru-RU"/>
              </w:rPr>
              <w:tab/>
            </w:r>
            <w:r w:rsidR="00596501" w:rsidRPr="00EA2FBE">
              <w:rPr>
                <w:rStyle w:val="a6"/>
                <w:noProof/>
              </w:rPr>
              <w:t>Серверная часть</w:t>
            </w:r>
            <w:r w:rsidR="00596501">
              <w:rPr>
                <w:noProof/>
                <w:webHidden/>
              </w:rPr>
              <w:tab/>
            </w:r>
            <w:r w:rsidR="00596501">
              <w:rPr>
                <w:noProof/>
                <w:webHidden/>
              </w:rPr>
              <w:fldChar w:fldCharType="begin"/>
            </w:r>
            <w:r w:rsidR="00596501">
              <w:rPr>
                <w:noProof/>
                <w:webHidden/>
              </w:rPr>
              <w:instrText xml:space="preserve"> PAGEREF _Toc73974377 \h </w:instrText>
            </w:r>
            <w:r w:rsidR="00596501">
              <w:rPr>
                <w:noProof/>
                <w:webHidden/>
              </w:rPr>
            </w:r>
            <w:r w:rsidR="00596501">
              <w:rPr>
                <w:noProof/>
                <w:webHidden/>
              </w:rPr>
              <w:fldChar w:fldCharType="separate"/>
            </w:r>
            <w:r w:rsidR="00596501">
              <w:rPr>
                <w:noProof/>
                <w:webHidden/>
              </w:rPr>
              <w:t>51</w:t>
            </w:r>
            <w:r w:rsidR="00596501">
              <w:rPr>
                <w:noProof/>
                <w:webHidden/>
              </w:rPr>
              <w:fldChar w:fldCharType="end"/>
            </w:r>
          </w:hyperlink>
        </w:p>
        <w:p w14:paraId="1DECC11D" w14:textId="23A791C4"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78" w:history="1">
            <w:r w:rsidR="00596501" w:rsidRPr="00EA2FBE">
              <w:rPr>
                <w:rStyle w:val="a6"/>
                <w:noProof/>
              </w:rPr>
              <w:t>3.2</w:t>
            </w:r>
            <w:r w:rsidR="00596501">
              <w:rPr>
                <w:rFonts w:asciiTheme="minorHAnsi" w:eastAsiaTheme="minorEastAsia" w:hAnsiTheme="minorHAnsi"/>
                <w:noProof/>
                <w:sz w:val="22"/>
                <w:lang w:eastAsia="ru-RU"/>
              </w:rPr>
              <w:tab/>
            </w:r>
            <w:r w:rsidR="00596501" w:rsidRPr="00EA2FBE">
              <w:rPr>
                <w:rStyle w:val="a6"/>
                <w:noProof/>
              </w:rPr>
              <w:t>Клиентская часть</w:t>
            </w:r>
            <w:r w:rsidR="00596501">
              <w:rPr>
                <w:noProof/>
                <w:webHidden/>
              </w:rPr>
              <w:tab/>
            </w:r>
            <w:r w:rsidR="00596501">
              <w:rPr>
                <w:noProof/>
                <w:webHidden/>
              </w:rPr>
              <w:fldChar w:fldCharType="begin"/>
            </w:r>
            <w:r w:rsidR="00596501">
              <w:rPr>
                <w:noProof/>
                <w:webHidden/>
              </w:rPr>
              <w:instrText xml:space="preserve"> PAGEREF _Toc73974378 \h </w:instrText>
            </w:r>
            <w:r w:rsidR="00596501">
              <w:rPr>
                <w:noProof/>
                <w:webHidden/>
              </w:rPr>
            </w:r>
            <w:r w:rsidR="00596501">
              <w:rPr>
                <w:noProof/>
                <w:webHidden/>
              </w:rPr>
              <w:fldChar w:fldCharType="separate"/>
            </w:r>
            <w:r w:rsidR="00596501">
              <w:rPr>
                <w:noProof/>
                <w:webHidden/>
              </w:rPr>
              <w:t>53</w:t>
            </w:r>
            <w:r w:rsidR="00596501">
              <w:rPr>
                <w:noProof/>
                <w:webHidden/>
              </w:rPr>
              <w:fldChar w:fldCharType="end"/>
            </w:r>
          </w:hyperlink>
        </w:p>
        <w:p w14:paraId="1EB945B6" w14:textId="057E68C0"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79" w:history="1">
            <w:r w:rsidR="00596501" w:rsidRPr="00EA2FBE">
              <w:rPr>
                <w:rStyle w:val="a6"/>
                <w:noProof/>
              </w:rPr>
              <w:t>3.3</w:t>
            </w:r>
            <w:r w:rsidR="00596501">
              <w:rPr>
                <w:rFonts w:asciiTheme="minorHAnsi" w:eastAsiaTheme="minorEastAsia" w:hAnsiTheme="minorHAnsi"/>
                <w:noProof/>
                <w:sz w:val="22"/>
                <w:lang w:eastAsia="ru-RU"/>
              </w:rPr>
              <w:tab/>
            </w:r>
            <w:r w:rsidR="00596501" w:rsidRPr="00EA2FBE">
              <w:rPr>
                <w:rStyle w:val="a6"/>
                <w:noProof/>
              </w:rPr>
              <w:t>Вспомогательные сущности</w:t>
            </w:r>
            <w:r w:rsidR="00596501">
              <w:rPr>
                <w:noProof/>
                <w:webHidden/>
              </w:rPr>
              <w:tab/>
            </w:r>
            <w:r w:rsidR="00596501">
              <w:rPr>
                <w:noProof/>
                <w:webHidden/>
              </w:rPr>
              <w:fldChar w:fldCharType="begin"/>
            </w:r>
            <w:r w:rsidR="00596501">
              <w:rPr>
                <w:noProof/>
                <w:webHidden/>
              </w:rPr>
              <w:instrText xml:space="preserve"> PAGEREF _Toc73974379 \h </w:instrText>
            </w:r>
            <w:r w:rsidR="00596501">
              <w:rPr>
                <w:noProof/>
                <w:webHidden/>
              </w:rPr>
            </w:r>
            <w:r w:rsidR="00596501">
              <w:rPr>
                <w:noProof/>
                <w:webHidden/>
              </w:rPr>
              <w:fldChar w:fldCharType="separate"/>
            </w:r>
            <w:r w:rsidR="00596501">
              <w:rPr>
                <w:noProof/>
                <w:webHidden/>
              </w:rPr>
              <w:t>54</w:t>
            </w:r>
            <w:r w:rsidR="00596501">
              <w:rPr>
                <w:noProof/>
                <w:webHidden/>
              </w:rPr>
              <w:fldChar w:fldCharType="end"/>
            </w:r>
          </w:hyperlink>
        </w:p>
        <w:p w14:paraId="44B4183B" w14:textId="3BDA66EC" w:rsidR="00596501" w:rsidRDefault="00A27291">
          <w:pPr>
            <w:pStyle w:val="11"/>
            <w:tabs>
              <w:tab w:val="right" w:leader="dot" w:pos="9629"/>
            </w:tabs>
            <w:rPr>
              <w:rFonts w:asciiTheme="minorHAnsi" w:eastAsiaTheme="minorEastAsia" w:hAnsiTheme="minorHAnsi"/>
              <w:noProof/>
              <w:sz w:val="22"/>
              <w:lang w:eastAsia="ru-RU"/>
            </w:rPr>
          </w:pPr>
          <w:hyperlink w:anchor="_Toc73974380" w:history="1">
            <w:r w:rsidR="00596501" w:rsidRPr="00EA2FBE">
              <w:rPr>
                <w:rStyle w:val="a6"/>
                <w:rFonts w:cs="Times New Roman"/>
                <w:noProof/>
              </w:rPr>
              <w:t>Раздел 4. Безопасность рабочего места инженера-программиста</w:t>
            </w:r>
            <w:r w:rsidR="00596501">
              <w:rPr>
                <w:noProof/>
                <w:webHidden/>
              </w:rPr>
              <w:tab/>
            </w:r>
            <w:r w:rsidR="00596501">
              <w:rPr>
                <w:noProof/>
                <w:webHidden/>
              </w:rPr>
              <w:fldChar w:fldCharType="begin"/>
            </w:r>
            <w:r w:rsidR="00596501">
              <w:rPr>
                <w:noProof/>
                <w:webHidden/>
              </w:rPr>
              <w:instrText xml:space="preserve"> PAGEREF _Toc73974380 \h </w:instrText>
            </w:r>
            <w:r w:rsidR="00596501">
              <w:rPr>
                <w:noProof/>
                <w:webHidden/>
              </w:rPr>
            </w:r>
            <w:r w:rsidR="00596501">
              <w:rPr>
                <w:noProof/>
                <w:webHidden/>
              </w:rPr>
              <w:fldChar w:fldCharType="separate"/>
            </w:r>
            <w:r w:rsidR="00596501">
              <w:rPr>
                <w:noProof/>
                <w:webHidden/>
              </w:rPr>
              <w:t>58</w:t>
            </w:r>
            <w:r w:rsidR="00596501">
              <w:rPr>
                <w:noProof/>
                <w:webHidden/>
              </w:rPr>
              <w:fldChar w:fldCharType="end"/>
            </w:r>
          </w:hyperlink>
        </w:p>
        <w:p w14:paraId="4C12635A" w14:textId="5BB6BE60"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81" w:history="1">
            <w:r w:rsidR="00596501" w:rsidRPr="00EA2FBE">
              <w:rPr>
                <w:rStyle w:val="a6"/>
                <w:noProof/>
              </w:rPr>
              <w:t>4.1</w:t>
            </w:r>
            <w:r w:rsidR="00596501">
              <w:rPr>
                <w:rFonts w:asciiTheme="minorHAnsi" w:eastAsiaTheme="minorEastAsia" w:hAnsiTheme="minorHAnsi"/>
                <w:noProof/>
                <w:sz w:val="22"/>
                <w:lang w:eastAsia="ru-RU"/>
              </w:rPr>
              <w:tab/>
            </w:r>
            <w:r w:rsidR="00596501" w:rsidRPr="00EA2FBE">
              <w:rPr>
                <w:rStyle w:val="a6"/>
                <w:noProof/>
              </w:rPr>
              <w:t>Анализ потенциально опасных и вредных факторов</w:t>
            </w:r>
            <w:r w:rsidR="00596501">
              <w:rPr>
                <w:noProof/>
                <w:webHidden/>
              </w:rPr>
              <w:tab/>
            </w:r>
            <w:r w:rsidR="00596501">
              <w:rPr>
                <w:noProof/>
                <w:webHidden/>
              </w:rPr>
              <w:fldChar w:fldCharType="begin"/>
            </w:r>
            <w:r w:rsidR="00596501">
              <w:rPr>
                <w:noProof/>
                <w:webHidden/>
              </w:rPr>
              <w:instrText xml:space="preserve"> PAGEREF _Toc73974381 \h </w:instrText>
            </w:r>
            <w:r w:rsidR="00596501">
              <w:rPr>
                <w:noProof/>
                <w:webHidden/>
              </w:rPr>
            </w:r>
            <w:r w:rsidR="00596501">
              <w:rPr>
                <w:noProof/>
                <w:webHidden/>
              </w:rPr>
              <w:fldChar w:fldCharType="separate"/>
            </w:r>
            <w:r w:rsidR="00596501">
              <w:rPr>
                <w:noProof/>
                <w:webHidden/>
              </w:rPr>
              <w:t>58</w:t>
            </w:r>
            <w:r w:rsidR="00596501">
              <w:rPr>
                <w:noProof/>
                <w:webHidden/>
              </w:rPr>
              <w:fldChar w:fldCharType="end"/>
            </w:r>
          </w:hyperlink>
        </w:p>
        <w:p w14:paraId="787A5E51" w14:textId="7691099F"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82" w:history="1">
            <w:r w:rsidR="00596501" w:rsidRPr="00EA2FBE">
              <w:rPr>
                <w:rStyle w:val="a6"/>
                <w:noProof/>
              </w:rPr>
              <w:t>4.2</w:t>
            </w:r>
            <w:r w:rsidR="00596501">
              <w:rPr>
                <w:rFonts w:asciiTheme="minorHAnsi" w:eastAsiaTheme="minorEastAsia" w:hAnsiTheme="minorHAnsi"/>
                <w:noProof/>
                <w:sz w:val="22"/>
                <w:lang w:eastAsia="ru-RU"/>
              </w:rPr>
              <w:tab/>
            </w:r>
            <w:r w:rsidR="00596501" w:rsidRPr="00EA2FBE">
              <w:rPr>
                <w:rStyle w:val="a6"/>
                <w:noProof/>
              </w:rPr>
              <w:t>Анализ воздействия вредных и опасных факторов на инженера-программиста</w:t>
            </w:r>
            <w:r w:rsidR="00596501">
              <w:rPr>
                <w:noProof/>
                <w:webHidden/>
              </w:rPr>
              <w:tab/>
            </w:r>
            <w:r w:rsidR="00596501">
              <w:rPr>
                <w:noProof/>
                <w:webHidden/>
              </w:rPr>
              <w:fldChar w:fldCharType="begin"/>
            </w:r>
            <w:r w:rsidR="00596501">
              <w:rPr>
                <w:noProof/>
                <w:webHidden/>
              </w:rPr>
              <w:instrText xml:space="preserve"> PAGEREF _Toc73974382 \h </w:instrText>
            </w:r>
            <w:r w:rsidR="00596501">
              <w:rPr>
                <w:noProof/>
                <w:webHidden/>
              </w:rPr>
            </w:r>
            <w:r w:rsidR="00596501">
              <w:rPr>
                <w:noProof/>
                <w:webHidden/>
              </w:rPr>
              <w:fldChar w:fldCharType="separate"/>
            </w:r>
            <w:r w:rsidR="00596501">
              <w:rPr>
                <w:noProof/>
                <w:webHidden/>
              </w:rPr>
              <w:t>59</w:t>
            </w:r>
            <w:r w:rsidR="00596501">
              <w:rPr>
                <w:noProof/>
                <w:webHidden/>
              </w:rPr>
              <w:fldChar w:fldCharType="end"/>
            </w:r>
          </w:hyperlink>
        </w:p>
        <w:p w14:paraId="0981357A" w14:textId="560BFE89"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83" w:history="1">
            <w:r w:rsidR="00596501" w:rsidRPr="00EA2FBE">
              <w:rPr>
                <w:rStyle w:val="a6"/>
                <w:noProof/>
              </w:rPr>
              <w:t>4.3</w:t>
            </w:r>
            <w:r w:rsidR="00596501">
              <w:rPr>
                <w:rFonts w:asciiTheme="minorHAnsi" w:eastAsiaTheme="minorEastAsia" w:hAnsiTheme="minorHAnsi"/>
                <w:noProof/>
                <w:sz w:val="22"/>
                <w:lang w:eastAsia="ru-RU"/>
              </w:rPr>
              <w:tab/>
            </w:r>
            <w:r w:rsidR="00596501" w:rsidRPr="00EA2FBE">
              <w:rPr>
                <w:rStyle w:val="a6"/>
                <w:noProof/>
              </w:rPr>
              <w:t>Требования к организации рабочих помещений</w:t>
            </w:r>
            <w:r w:rsidR="00596501">
              <w:rPr>
                <w:noProof/>
                <w:webHidden/>
              </w:rPr>
              <w:tab/>
            </w:r>
            <w:r w:rsidR="00596501">
              <w:rPr>
                <w:noProof/>
                <w:webHidden/>
              </w:rPr>
              <w:fldChar w:fldCharType="begin"/>
            </w:r>
            <w:r w:rsidR="00596501">
              <w:rPr>
                <w:noProof/>
                <w:webHidden/>
              </w:rPr>
              <w:instrText xml:space="preserve"> PAGEREF _Toc73974383 \h </w:instrText>
            </w:r>
            <w:r w:rsidR="00596501">
              <w:rPr>
                <w:noProof/>
                <w:webHidden/>
              </w:rPr>
            </w:r>
            <w:r w:rsidR="00596501">
              <w:rPr>
                <w:noProof/>
                <w:webHidden/>
              </w:rPr>
              <w:fldChar w:fldCharType="separate"/>
            </w:r>
            <w:r w:rsidR="00596501">
              <w:rPr>
                <w:noProof/>
                <w:webHidden/>
              </w:rPr>
              <w:t>61</w:t>
            </w:r>
            <w:r w:rsidR="00596501">
              <w:rPr>
                <w:noProof/>
                <w:webHidden/>
              </w:rPr>
              <w:fldChar w:fldCharType="end"/>
            </w:r>
          </w:hyperlink>
        </w:p>
        <w:p w14:paraId="3CED3A19" w14:textId="71FCE90E"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84" w:history="1">
            <w:r w:rsidR="00596501" w:rsidRPr="00EA2FBE">
              <w:rPr>
                <w:rStyle w:val="a6"/>
                <w:noProof/>
              </w:rPr>
              <w:t>4.4</w:t>
            </w:r>
            <w:r w:rsidR="00596501">
              <w:rPr>
                <w:rFonts w:asciiTheme="minorHAnsi" w:eastAsiaTheme="minorEastAsia" w:hAnsiTheme="minorHAnsi"/>
                <w:noProof/>
                <w:sz w:val="22"/>
                <w:lang w:eastAsia="ru-RU"/>
              </w:rPr>
              <w:tab/>
            </w:r>
            <w:r w:rsidR="00596501" w:rsidRPr="00EA2FBE">
              <w:rPr>
                <w:rStyle w:val="a6"/>
                <w:noProof/>
              </w:rPr>
              <w:t>Микроклимат рабочих помещений</w:t>
            </w:r>
            <w:r w:rsidR="00596501">
              <w:rPr>
                <w:noProof/>
                <w:webHidden/>
              </w:rPr>
              <w:tab/>
            </w:r>
            <w:r w:rsidR="00596501">
              <w:rPr>
                <w:noProof/>
                <w:webHidden/>
              </w:rPr>
              <w:fldChar w:fldCharType="begin"/>
            </w:r>
            <w:r w:rsidR="00596501">
              <w:rPr>
                <w:noProof/>
                <w:webHidden/>
              </w:rPr>
              <w:instrText xml:space="preserve"> PAGEREF _Toc73974384 \h </w:instrText>
            </w:r>
            <w:r w:rsidR="00596501">
              <w:rPr>
                <w:noProof/>
                <w:webHidden/>
              </w:rPr>
            </w:r>
            <w:r w:rsidR="00596501">
              <w:rPr>
                <w:noProof/>
                <w:webHidden/>
              </w:rPr>
              <w:fldChar w:fldCharType="separate"/>
            </w:r>
            <w:r w:rsidR="00596501">
              <w:rPr>
                <w:noProof/>
                <w:webHidden/>
              </w:rPr>
              <w:t>61</w:t>
            </w:r>
            <w:r w:rsidR="00596501">
              <w:rPr>
                <w:noProof/>
                <w:webHidden/>
              </w:rPr>
              <w:fldChar w:fldCharType="end"/>
            </w:r>
          </w:hyperlink>
        </w:p>
        <w:p w14:paraId="73DAB46F" w14:textId="65B16C40"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85" w:history="1">
            <w:r w:rsidR="00596501" w:rsidRPr="00EA2FBE">
              <w:rPr>
                <w:rStyle w:val="a6"/>
                <w:noProof/>
              </w:rPr>
              <w:t>4.5</w:t>
            </w:r>
            <w:r w:rsidR="00596501">
              <w:rPr>
                <w:rFonts w:asciiTheme="minorHAnsi" w:eastAsiaTheme="minorEastAsia" w:hAnsiTheme="minorHAnsi"/>
                <w:noProof/>
                <w:sz w:val="22"/>
                <w:lang w:eastAsia="ru-RU"/>
              </w:rPr>
              <w:tab/>
            </w:r>
            <w:r w:rsidR="00596501" w:rsidRPr="00EA2FBE">
              <w:rPr>
                <w:rStyle w:val="a6"/>
                <w:noProof/>
              </w:rPr>
              <w:t>Требования к уровню шума и вибрации на рабочем месте</w:t>
            </w:r>
            <w:r w:rsidR="00596501">
              <w:rPr>
                <w:noProof/>
                <w:webHidden/>
              </w:rPr>
              <w:tab/>
            </w:r>
            <w:r w:rsidR="00596501">
              <w:rPr>
                <w:noProof/>
                <w:webHidden/>
              </w:rPr>
              <w:fldChar w:fldCharType="begin"/>
            </w:r>
            <w:r w:rsidR="00596501">
              <w:rPr>
                <w:noProof/>
                <w:webHidden/>
              </w:rPr>
              <w:instrText xml:space="preserve"> PAGEREF _Toc73974385 \h </w:instrText>
            </w:r>
            <w:r w:rsidR="00596501">
              <w:rPr>
                <w:noProof/>
                <w:webHidden/>
              </w:rPr>
            </w:r>
            <w:r w:rsidR="00596501">
              <w:rPr>
                <w:noProof/>
                <w:webHidden/>
              </w:rPr>
              <w:fldChar w:fldCharType="separate"/>
            </w:r>
            <w:r w:rsidR="00596501">
              <w:rPr>
                <w:noProof/>
                <w:webHidden/>
              </w:rPr>
              <w:t>63</w:t>
            </w:r>
            <w:r w:rsidR="00596501">
              <w:rPr>
                <w:noProof/>
                <w:webHidden/>
              </w:rPr>
              <w:fldChar w:fldCharType="end"/>
            </w:r>
          </w:hyperlink>
        </w:p>
        <w:p w14:paraId="284900FC" w14:textId="53F93674"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86" w:history="1">
            <w:r w:rsidR="00596501" w:rsidRPr="00EA2FBE">
              <w:rPr>
                <w:rStyle w:val="a6"/>
                <w:noProof/>
              </w:rPr>
              <w:t>4.6</w:t>
            </w:r>
            <w:r w:rsidR="00596501">
              <w:rPr>
                <w:rFonts w:asciiTheme="minorHAnsi" w:eastAsiaTheme="minorEastAsia" w:hAnsiTheme="minorHAnsi"/>
                <w:noProof/>
                <w:sz w:val="22"/>
                <w:lang w:eastAsia="ru-RU"/>
              </w:rPr>
              <w:tab/>
            </w:r>
            <w:r w:rsidR="00596501" w:rsidRPr="00EA2FBE">
              <w:rPr>
                <w:rStyle w:val="a6"/>
                <w:noProof/>
              </w:rPr>
              <w:t>Требования к степени освещенности</w:t>
            </w:r>
            <w:r w:rsidR="00596501">
              <w:rPr>
                <w:noProof/>
                <w:webHidden/>
              </w:rPr>
              <w:tab/>
            </w:r>
            <w:r w:rsidR="00596501">
              <w:rPr>
                <w:noProof/>
                <w:webHidden/>
              </w:rPr>
              <w:fldChar w:fldCharType="begin"/>
            </w:r>
            <w:r w:rsidR="00596501">
              <w:rPr>
                <w:noProof/>
                <w:webHidden/>
              </w:rPr>
              <w:instrText xml:space="preserve"> PAGEREF _Toc73974386 \h </w:instrText>
            </w:r>
            <w:r w:rsidR="00596501">
              <w:rPr>
                <w:noProof/>
                <w:webHidden/>
              </w:rPr>
            </w:r>
            <w:r w:rsidR="00596501">
              <w:rPr>
                <w:noProof/>
                <w:webHidden/>
              </w:rPr>
              <w:fldChar w:fldCharType="separate"/>
            </w:r>
            <w:r w:rsidR="00596501">
              <w:rPr>
                <w:noProof/>
                <w:webHidden/>
              </w:rPr>
              <w:t>64</w:t>
            </w:r>
            <w:r w:rsidR="00596501">
              <w:rPr>
                <w:noProof/>
                <w:webHidden/>
              </w:rPr>
              <w:fldChar w:fldCharType="end"/>
            </w:r>
          </w:hyperlink>
        </w:p>
        <w:p w14:paraId="13B7845D" w14:textId="13F6E79B" w:rsidR="00596501" w:rsidRDefault="00A27291">
          <w:pPr>
            <w:pStyle w:val="11"/>
            <w:tabs>
              <w:tab w:val="left" w:pos="660"/>
              <w:tab w:val="right" w:leader="dot" w:pos="9629"/>
            </w:tabs>
            <w:rPr>
              <w:rFonts w:asciiTheme="minorHAnsi" w:eastAsiaTheme="minorEastAsia" w:hAnsiTheme="minorHAnsi"/>
              <w:noProof/>
              <w:sz w:val="22"/>
              <w:lang w:eastAsia="ru-RU"/>
            </w:rPr>
          </w:pPr>
          <w:hyperlink w:anchor="_Toc73974387" w:history="1">
            <w:r w:rsidR="00596501" w:rsidRPr="00EA2FBE">
              <w:rPr>
                <w:rStyle w:val="a6"/>
                <w:noProof/>
              </w:rPr>
              <w:t>4.7</w:t>
            </w:r>
            <w:r w:rsidR="00596501">
              <w:rPr>
                <w:rFonts w:asciiTheme="minorHAnsi" w:eastAsiaTheme="minorEastAsia" w:hAnsiTheme="minorHAnsi"/>
                <w:noProof/>
                <w:sz w:val="22"/>
                <w:lang w:eastAsia="ru-RU"/>
              </w:rPr>
              <w:tab/>
            </w:r>
            <w:r w:rsidR="00596501" w:rsidRPr="00EA2FBE">
              <w:rPr>
                <w:rStyle w:val="a6"/>
                <w:noProof/>
              </w:rPr>
              <w:t>Выводы</w:t>
            </w:r>
            <w:r w:rsidR="00596501">
              <w:rPr>
                <w:noProof/>
                <w:webHidden/>
              </w:rPr>
              <w:tab/>
            </w:r>
            <w:r w:rsidR="00596501">
              <w:rPr>
                <w:noProof/>
                <w:webHidden/>
              </w:rPr>
              <w:fldChar w:fldCharType="begin"/>
            </w:r>
            <w:r w:rsidR="00596501">
              <w:rPr>
                <w:noProof/>
                <w:webHidden/>
              </w:rPr>
              <w:instrText xml:space="preserve"> PAGEREF _Toc73974387 \h </w:instrText>
            </w:r>
            <w:r w:rsidR="00596501">
              <w:rPr>
                <w:noProof/>
                <w:webHidden/>
              </w:rPr>
            </w:r>
            <w:r w:rsidR="00596501">
              <w:rPr>
                <w:noProof/>
                <w:webHidden/>
              </w:rPr>
              <w:fldChar w:fldCharType="separate"/>
            </w:r>
            <w:r w:rsidR="00596501">
              <w:rPr>
                <w:noProof/>
                <w:webHidden/>
              </w:rPr>
              <w:t>64</w:t>
            </w:r>
            <w:r w:rsidR="00596501">
              <w:rPr>
                <w:noProof/>
                <w:webHidden/>
              </w:rPr>
              <w:fldChar w:fldCharType="end"/>
            </w:r>
          </w:hyperlink>
        </w:p>
        <w:p w14:paraId="025D9BD6" w14:textId="3D272C96" w:rsidR="00596501" w:rsidRDefault="00A27291">
          <w:pPr>
            <w:pStyle w:val="11"/>
            <w:tabs>
              <w:tab w:val="right" w:leader="dot" w:pos="9629"/>
            </w:tabs>
            <w:rPr>
              <w:rFonts w:asciiTheme="minorHAnsi" w:eastAsiaTheme="minorEastAsia" w:hAnsiTheme="minorHAnsi"/>
              <w:noProof/>
              <w:sz w:val="22"/>
              <w:lang w:eastAsia="ru-RU"/>
            </w:rPr>
          </w:pPr>
          <w:hyperlink w:anchor="_Toc73974388" w:history="1">
            <w:r w:rsidR="00596501" w:rsidRPr="00EA2FBE">
              <w:rPr>
                <w:rStyle w:val="a6"/>
                <w:noProof/>
              </w:rPr>
              <w:t>Заключение</w:t>
            </w:r>
            <w:r w:rsidR="00596501">
              <w:rPr>
                <w:noProof/>
                <w:webHidden/>
              </w:rPr>
              <w:tab/>
            </w:r>
            <w:r w:rsidR="00596501">
              <w:rPr>
                <w:noProof/>
                <w:webHidden/>
              </w:rPr>
              <w:fldChar w:fldCharType="begin"/>
            </w:r>
            <w:r w:rsidR="00596501">
              <w:rPr>
                <w:noProof/>
                <w:webHidden/>
              </w:rPr>
              <w:instrText xml:space="preserve"> PAGEREF _Toc73974388 \h </w:instrText>
            </w:r>
            <w:r w:rsidR="00596501">
              <w:rPr>
                <w:noProof/>
                <w:webHidden/>
              </w:rPr>
            </w:r>
            <w:r w:rsidR="00596501">
              <w:rPr>
                <w:noProof/>
                <w:webHidden/>
              </w:rPr>
              <w:fldChar w:fldCharType="separate"/>
            </w:r>
            <w:r w:rsidR="00596501">
              <w:rPr>
                <w:noProof/>
                <w:webHidden/>
              </w:rPr>
              <w:t>66</w:t>
            </w:r>
            <w:r w:rsidR="00596501">
              <w:rPr>
                <w:noProof/>
                <w:webHidden/>
              </w:rPr>
              <w:fldChar w:fldCharType="end"/>
            </w:r>
          </w:hyperlink>
        </w:p>
        <w:p w14:paraId="5C300F1F" w14:textId="0F72BDA4" w:rsidR="00596501" w:rsidRDefault="00A27291">
          <w:pPr>
            <w:pStyle w:val="11"/>
            <w:tabs>
              <w:tab w:val="right" w:leader="dot" w:pos="9629"/>
            </w:tabs>
            <w:rPr>
              <w:rFonts w:asciiTheme="minorHAnsi" w:eastAsiaTheme="minorEastAsia" w:hAnsiTheme="minorHAnsi"/>
              <w:noProof/>
              <w:sz w:val="22"/>
              <w:lang w:eastAsia="ru-RU"/>
            </w:rPr>
          </w:pPr>
          <w:hyperlink w:anchor="_Toc73974389" w:history="1">
            <w:r w:rsidR="00596501" w:rsidRPr="00EA2FBE">
              <w:rPr>
                <w:rStyle w:val="a6"/>
                <w:noProof/>
              </w:rPr>
              <w:t>Список литературы</w:t>
            </w:r>
            <w:r w:rsidR="00596501">
              <w:rPr>
                <w:noProof/>
                <w:webHidden/>
              </w:rPr>
              <w:tab/>
            </w:r>
            <w:r w:rsidR="00596501">
              <w:rPr>
                <w:noProof/>
                <w:webHidden/>
              </w:rPr>
              <w:fldChar w:fldCharType="begin"/>
            </w:r>
            <w:r w:rsidR="00596501">
              <w:rPr>
                <w:noProof/>
                <w:webHidden/>
              </w:rPr>
              <w:instrText xml:space="preserve"> PAGEREF _Toc73974389 \h </w:instrText>
            </w:r>
            <w:r w:rsidR="00596501">
              <w:rPr>
                <w:noProof/>
                <w:webHidden/>
              </w:rPr>
            </w:r>
            <w:r w:rsidR="00596501">
              <w:rPr>
                <w:noProof/>
                <w:webHidden/>
              </w:rPr>
              <w:fldChar w:fldCharType="separate"/>
            </w:r>
            <w:r w:rsidR="00596501">
              <w:rPr>
                <w:noProof/>
                <w:webHidden/>
              </w:rPr>
              <w:t>67</w:t>
            </w:r>
            <w:r w:rsidR="00596501">
              <w:rPr>
                <w:noProof/>
                <w:webHidden/>
              </w:rPr>
              <w:fldChar w:fldCharType="end"/>
            </w:r>
          </w:hyperlink>
        </w:p>
        <w:p w14:paraId="35DD8ADD" w14:textId="617AC2C6" w:rsidR="00D277D6" w:rsidRDefault="00D277D6" w:rsidP="00D17260">
          <w:pPr>
            <w:rPr>
              <w:rStyle w:val="jlqj4b"/>
            </w:rPr>
          </w:pPr>
          <w:r>
            <w:rPr>
              <w:b/>
              <w:bCs/>
            </w:rPr>
            <w:fldChar w:fldCharType="end"/>
          </w:r>
        </w:p>
      </w:sdtContent>
    </w:sdt>
    <w:p w14:paraId="08042BD0" w14:textId="6C331668" w:rsidR="00591F1D" w:rsidRDefault="00FA37C9" w:rsidP="00591F1D">
      <w:pPr>
        <w:pStyle w:val="1"/>
        <w:spacing w:before="0" w:line="360" w:lineRule="auto"/>
        <w:ind w:firstLine="709"/>
        <w:rPr>
          <w:rStyle w:val="jlqj4b"/>
        </w:rPr>
      </w:pPr>
      <w:bookmarkStart w:id="1" w:name="_Toc73974362"/>
      <w:r>
        <w:rPr>
          <w:rStyle w:val="jlqj4b"/>
        </w:rPr>
        <w:lastRenderedPageBreak/>
        <w:t>Введение</w:t>
      </w:r>
      <w:bookmarkEnd w:id="1"/>
    </w:p>
    <w:p w14:paraId="7EEF72A3" w14:textId="430DD5EB" w:rsidR="00051F90" w:rsidRDefault="00051F90" w:rsidP="00051F90"/>
    <w:p w14:paraId="04D47835" w14:textId="661448F1" w:rsidR="00051F90" w:rsidRDefault="00051F90" w:rsidP="00051F90"/>
    <w:p w14:paraId="333F2E87" w14:textId="77777777" w:rsidR="00051F90" w:rsidRPr="00051F90" w:rsidRDefault="00051F90" w:rsidP="00051F90"/>
    <w:p w14:paraId="3977B6B6" w14:textId="77777777" w:rsidR="00FA37C9" w:rsidRDefault="00FA37C9" w:rsidP="00582D1A">
      <w:pPr>
        <w:spacing w:after="0" w:line="360" w:lineRule="auto"/>
        <w:ind w:firstLine="709"/>
        <w:rPr>
          <w:rStyle w:val="jlqj4b"/>
        </w:rPr>
      </w:pPr>
      <w:r>
        <w:rPr>
          <w:rStyle w:val="jlqj4b"/>
        </w:rPr>
        <w:t>Информационная безопасность (ИБ) — это набор процессов, методологий и процедур для защиты информации и информационных систем от несанкционированного доступа, использования, модификации или уничтожения. Защита информации в потенциально враждебных средах является решающим фактором в развитии информационных процессов в промышленности, бизнесе и администрации. Криптография - ключевая технология для достижения ИБ в коммуникационных и компьютерных системах</w:t>
      </w:r>
      <w:r w:rsidRPr="00F25800">
        <w:rPr>
          <w:rStyle w:val="jlqj4b"/>
        </w:rPr>
        <w:t xml:space="preserve">, </w:t>
      </w:r>
      <w:r>
        <w:rPr>
          <w:rStyle w:val="jlqj4b"/>
        </w:rPr>
        <w:t>определяемая как обмен данными в смешанный код, который можно расшифровать и отправить по общедоступным и частным сетям</w:t>
      </w:r>
      <w:r w:rsidRPr="00F25800">
        <w:rPr>
          <w:rStyle w:val="jlqj4b"/>
        </w:rPr>
        <w:t>.</w:t>
      </w:r>
    </w:p>
    <w:p w14:paraId="40A93A49" w14:textId="77777777" w:rsidR="00FA37C9" w:rsidRDefault="00FA37C9" w:rsidP="00582D1A">
      <w:pPr>
        <w:spacing w:after="0" w:line="360" w:lineRule="auto"/>
        <w:ind w:firstLine="709"/>
        <w:rPr>
          <w:rStyle w:val="jlqj4b"/>
        </w:rPr>
      </w:pPr>
      <w:r>
        <w:rPr>
          <w:rStyle w:val="jlqj4b"/>
        </w:rPr>
        <w:t>Криптография представляет собой изучение и практика различных методов безопасной связи и обмена информации в присутствии третьих лиц, называемых противниками. Она занимается разработкой и анализом протоколов, которые не позволяют третьим сторонам злоумышленников получить информацию, совместно используемую двумя объектами, тем самым соблюдая различные аспекты информационной безопасности.</w:t>
      </w:r>
    </w:p>
    <w:p w14:paraId="07D04FB0" w14:textId="50924183" w:rsidR="00A27291" w:rsidRDefault="00FA37C9" w:rsidP="00051F90">
      <w:pPr>
        <w:spacing w:after="0" w:line="360" w:lineRule="auto"/>
        <w:ind w:firstLine="709"/>
        <w:rPr>
          <w:rStyle w:val="jlqj4b"/>
        </w:rPr>
      </w:pPr>
      <w:r>
        <w:rPr>
          <w:rStyle w:val="jlqj4b"/>
        </w:rPr>
        <w:t>За последние 60 лет нейронные сети привлекли к себе большое внимание как правдоподобная вычислительная модель того, как работает человеческий мозг.</w:t>
      </w:r>
      <w:r>
        <w:rPr>
          <w:rStyle w:val="viiyi"/>
        </w:rPr>
        <w:t xml:space="preserve"> </w:t>
      </w:r>
      <w:r>
        <w:rPr>
          <w:rStyle w:val="jlqj4b"/>
        </w:rPr>
        <w:t>Сегодня эта область продолжает быть чрезвычайно активной и привлекает междисциплинарных исследователей из самых разных областей (биология, медицина, психология, физика, математика, информатика и т. Д.).</w:t>
      </w:r>
      <w:r w:rsidRPr="00086714">
        <w:rPr>
          <w:rStyle w:val="jlqj4b"/>
        </w:rPr>
        <w:t xml:space="preserve"> </w:t>
      </w:r>
      <w:r>
        <w:rPr>
          <w:rStyle w:val="jlqj4b"/>
        </w:rPr>
        <w:t>Неудивительно, что исследователи также пытались использовать нейронные сети в криптографии.</w:t>
      </w:r>
      <w:r w:rsidRPr="00086714">
        <w:rPr>
          <w:rStyle w:val="jlqj4b"/>
        </w:rPr>
        <w:t xml:space="preserve"> </w:t>
      </w:r>
      <w:r>
        <w:rPr>
          <w:rStyle w:val="jlqj4b"/>
        </w:rPr>
        <w:t>Нейронная криптография — это новая область, которая стремится объединить криптографию с нейронными сетями для приложений в криптоанализе и шифровании.</w:t>
      </w:r>
      <w:r w:rsidR="00A27291">
        <w:rPr>
          <w:rStyle w:val="jlqj4b"/>
        </w:rPr>
        <w:br w:type="page"/>
      </w:r>
    </w:p>
    <w:p w14:paraId="6EC43DB5" w14:textId="04E868E0" w:rsidR="00FA37C9" w:rsidRDefault="00FA37C9" w:rsidP="006974A2">
      <w:pPr>
        <w:pStyle w:val="1"/>
        <w:spacing w:before="0" w:line="360" w:lineRule="auto"/>
        <w:ind w:firstLine="709"/>
        <w:jc w:val="both"/>
      </w:pPr>
      <w:bookmarkStart w:id="2" w:name="_Toc73974363"/>
      <w:r>
        <w:lastRenderedPageBreak/>
        <w:t>Раздел 1. Основные принципы и концепции криптографии</w:t>
      </w:r>
      <w:bookmarkEnd w:id="2"/>
    </w:p>
    <w:p w14:paraId="630C0B47" w14:textId="60197B95" w:rsidR="00A27291" w:rsidRDefault="00A27291" w:rsidP="00A27291"/>
    <w:p w14:paraId="4CA6E655" w14:textId="39DF379A" w:rsidR="00A27291" w:rsidRDefault="00A27291" w:rsidP="00A27291"/>
    <w:p w14:paraId="4364D7ED" w14:textId="77777777" w:rsidR="00A27291" w:rsidRPr="00A27291" w:rsidRDefault="00A27291" w:rsidP="00A27291"/>
    <w:p w14:paraId="0F37469A" w14:textId="725577A5" w:rsidR="003573D7" w:rsidRDefault="003573D7" w:rsidP="00582D1A">
      <w:pPr>
        <w:spacing w:after="0" w:line="360" w:lineRule="auto"/>
        <w:ind w:firstLine="709"/>
      </w:pPr>
      <w:r>
        <w:t>Криптография является методологической основой современных систем обеспечения безопасности информации в компьютерных системах и сетях. Исторически криптография зародилась как способ скрытой передачи сообщений.</w:t>
      </w:r>
    </w:p>
    <w:p w14:paraId="444E4E4A" w14:textId="06A6671A" w:rsidR="003573D7" w:rsidRDefault="003573D7" w:rsidP="00582D1A">
      <w:pPr>
        <w:spacing w:after="0" w:line="360" w:lineRule="auto"/>
        <w:ind w:firstLine="709"/>
      </w:pPr>
      <w:r>
        <w:t xml:space="preserve">Криптография </w:t>
      </w:r>
      <w:r w:rsidR="00C979EC">
        <w:t>является совокупностью</w:t>
      </w:r>
      <w:r>
        <w:t xml:space="preserve"> методов преобразования данных, </w:t>
      </w:r>
      <w:r w:rsidR="00C979EC">
        <w:t>применяемых для того</w:t>
      </w:r>
      <w:r>
        <w:t>, чтобы защитить эти данные</w:t>
      </w:r>
      <w:r w:rsidR="00C979EC">
        <w:t xml:space="preserve"> от потенциальных перехватчиков</w:t>
      </w:r>
      <w:r>
        <w:t xml:space="preserve">, сделав их </w:t>
      </w:r>
      <w:r w:rsidR="00C979EC">
        <w:t>нечитаемыми или лишенными смысла</w:t>
      </w:r>
      <w:r>
        <w:t xml:space="preserve"> для незаконных пользователей. Такие преобразования обеспечивают решение главных принципов защиты информации.</w:t>
      </w:r>
    </w:p>
    <w:p w14:paraId="79804E46" w14:textId="220CE0D9" w:rsidR="00FA37C9" w:rsidRPr="00BB0484" w:rsidRDefault="00FA37C9" w:rsidP="00582D1A">
      <w:pPr>
        <w:spacing w:after="0" w:line="360" w:lineRule="auto"/>
        <w:ind w:firstLine="709"/>
        <w:rPr>
          <w:rStyle w:val="jlqj4b"/>
        </w:rPr>
      </w:pPr>
      <w:r>
        <w:t xml:space="preserve">В современной криптографии можно рассматривать пять основных принципа: </w:t>
      </w:r>
      <w:r>
        <w:rPr>
          <w:rStyle w:val="jlqj4b"/>
        </w:rPr>
        <w:t xml:space="preserve">конфиденциальность, аутентичность, доступность, целостность и предотвращение отказа от авторства. </w:t>
      </w:r>
      <w:r w:rsidR="00BB0484">
        <w:rPr>
          <w:rStyle w:val="jlqj4b"/>
        </w:rPr>
        <w:t>Для их реализации разработана масса технологий криптографического шифрования, цифровой подписи и систем аутентификации.</w:t>
      </w:r>
    </w:p>
    <w:p w14:paraId="4A47C7A5" w14:textId="77777777" w:rsidR="00FA37C9" w:rsidRDefault="00FA37C9" w:rsidP="00582D1A">
      <w:pPr>
        <w:pStyle w:val="a3"/>
        <w:numPr>
          <w:ilvl w:val="0"/>
          <w:numId w:val="1"/>
        </w:numPr>
        <w:spacing w:after="0" w:line="360" w:lineRule="auto"/>
        <w:ind w:left="0" w:firstLine="709"/>
        <w:rPr>
          <w:rStyle w:val="jlqj4b"/>
        </w:rPr>
      </w:pPr>
      <w:r>
        <w:rPr>
          <w:rStyle w:val="jlqj4b"/>
        </w:rPr>
        <w:t>Конфиденциальность представляет собой состояние информации, гарантирующее, что она будет ограничена определенными людьми или местами.</w:t>
      </w:r>
    </w:p>
    <w:p w14:paraId="3EC2D44A" w14:textId="77777777" w:rsidR="00FA37C9" w:rsidRDefault="00FA37C9" w:rsidP="00582D1A">
      <w:pPr>
        <w:pStyle w:val="a3"/>
        <w:numPr>
          <w:ilvl w:val="0"/>
          <w:numId w:val="1"/>
        </w:numPr>
        <w:spacing w:after="0" w:line="360" w:lineRule="auto"/>
        <w:ind w:left="0" w:firstLine="709"/>
        <w:rPr>
          <w:rStyle w:val="jlqj4b"/>
        </w:rPr>
      </w:pPr>
      <w:r>
        <w:rPr>
          <w:rStyle w:val="jlqj4b"/>
        </w:rPr>
        <w:t xml:space="preserve">Подлинность или аутентичность является возможностью подтверждения того, что данные или привилегии, запрашиваемые пользователем, действительно ему доступны. </w:t>
      </w:r>
    </w:p>
    <w:p w14:paraId="5357026F" w14:textId="77777777" w:rsidR="00FA37C9" w:rsidRDefault="00FA37C9" w:rsidP="00582D1A">
      <w:pPr>
        <w:pStyle w:val="a3"/>
        <w:numPr>
          <w:ilvl w:val="0"/>
          <w:numId w:val="1"/>
        </w:numPr>
        <w:spacing w:after="0" w:line="360" w:lineRule="auto"/>
        <w:ind w:left="0" w:firstLine="709"/>
        <w:rPr>
          <w:rStyle w:val="jlqj4b"/>
        </w:rPr>
      </w:pPr>
      <w:r w:rsidRPr="0054730C">
        <w:rPr>
          <w:rStyle w:val="jlqj4b"/>
        </w:rPr>
        <w:t>Доступность – это обеспечение своевременного и надежного доступа к информации и информационным сервисам.</w:t>
      </w:r>
    </w:p>
    <w:p w14:paraId="4C053736" w14:textId="77777777" w:rsidR="00FA37C9" w:rsidRDefault="00FA37C9" w:rsidP="00582D1A">
      <w:pPr>
        <w:pStyle w:val="a3"/>
        <w:numPr>
          <w:ilvl w:val="0"/>
          <w:numId w:val="1"/>
        </w:numPr>
        <w:spacing w:after="0" w:line="360" w:lineRule="auto"/>
        <w:ind w:left="0" w:firstLine="709"/>
        <w:rPr>
          <w:rStyle w:val="jlqj4b"/>
        </w:rPr>
      </w:pPr>
      <w:r>
        <w:rPr>
          <w:rStyle w:val="jlqj4b"/>
        </w:rPr>
        <w:t>Целостность данных — это процесс поддержания и обеспечения точности, непротиворечивости и неизменности информации на протяжении всего жизненного цикла.</w:t>
      </w:r>
    </w:p>
    <w:p w14:paraId="7F23F91E" w14:textId="631AABCA" w:rsidR="00FA37C9" w:rsidRDefault="00FA37C9" w:rsidP="00582D1A">
      <w:pPr>
        <w:pStyle w:val="a3"/>
        <w:numPr>
          <w:ilvl w:val="0"/>
          <w:numId w:val="1"/>
        </w:numPr>
        <w:spacing w:after="0" w:line="360" w:lineRule="auto"/>
        <w:ind w:left="0" w:firstLine="709"/>
        <w:rPr>
          <w:rStyle w:val="jlqj4b"/>
        </w:rPr>
      </w:pPr>
      <w:proofErr w:type="spellStart"/>
      <w:r>
        <w:rPr>
          <w:rStyle w:val="jlqj4b"/>
        </w:rPr>
        <w:lastRenderedPageBreak/>
        <w:t>Неотказуемость</w:t>
      </w:r>
      <w:proofErr w:type="spellEnd"/>
      <w:r>
        <w:rPr>
          <w:rStyle w:val="jlqj4b"/>
        </w:rPr>
        <w:t xml:space="preserve"> авторства гарантирует, что стороны, участвующие в коммуникации, не могут отрицать подлинность своих подписей на документе или отправки созданного ими сообщения.</w:t>
      </w:r>
    </w:p>
    <w:p w14:paraId="113D3EC0" w14:textId="460A9160" w:rsidR="00BB0484" w:rsidRDefault="00BB0484" w:rsidP="00582D1A">
      <w:pPr>
        <w:pStyle w:val="a3"/>
        <w:spacing w:after="0" w:line="360" w:lineRule="auto"/>
        <w:ind w:left="0" w:firstLine="709"/>
        <w:rPr>
          <w:rStyle w:val="jlqj4b"/>
        </w:rPr>
      </w:pPr>
      <w:r w:rsidRPr="00BB0484">
        <w:rPr>
          <w:rStyle w:val="jlqj4b"/>
        </w:rPr>
        <w:t xml:space="preserve">Шифр </w:t>
      </w:r>
      <w:r>
        <w:rPr>
          <w:rStyle w:val="jlqj4b"/>
        </w:rPr>
        <w:t>представляет собой</w:t>
      </w:r>
      <w:r w:rsidRPr="00BB0484">
        <w:rPr>
          <w:rStyle w:val="jlqj4b"/>
        </w:rPr>
        <w:t xml:space="preserve"> совокупность процедур и правил </w:t>
      </w:r>
      <w:r>
        <w:rPr>
          <w:rStyle w:val="jlqj4b"/>
        </w:rPr>
        <w:t>математических</w:t>
      </w:r>
      <w:r w:rsidRPr="00BB0484">
        <w:rPr>
          <w:rStyle w:val="jlqj4b"/>
        </w:rPr>
        <w:t xml:space="preserve"> </w:t>
      </w:r>
      <w:r>
        <w:rPr>
          <w:rStyle w:val="jlqj4b"/>
        </w:rPr>
        <w:t>обратимых модификаций информации</w:t>
      </w:r>
      <w:r w:rsidRPr="00BB0484">
        <w:rPr>
          <w:rStyle w:val="jlqj4b"/>
        </w:rPr>
        <w:t xml:space="preserve">, </w:t>
      </w:r>
      <w:r>
        <w:rPr>
          <w:rStyle w:val="jlqj4b"/>
        </w:rPr>
        <w:t xml:space="preserve">задействованных </w:t>
      </w:r>
      <w:r w:rsidRPr="00BB0484">
        <w:rPr>
          <w:rStyle w:val="jlqj4b"/>
        </w:rPr>
        <w:t xml:space="preserve">для шифрования и расшифровывания информации по </w:t>
      </w:r>
      <w:r>
        <w:rPr>
          <w:rStyle w:val="jlqj4b"/>
        </w:rPr>
        <w:t xml:space="preserve">так называемому </w:t>
      </w:r>
      <w:r w:rsidRPr="00BB0484">
        <w:rPr>
          <w:rStyle w:val="jlqj4b"/>
        </w:rPr>
        <w:t>ключу.</w:t>
      </w:r>
      <w:r w:rsidR="00F379AC">
        <w:rPr>
          <w:rStyle w:val="jlqj4b"/>
        </w:rPr>
        <w:t xml:space="preserve"> Такие преобразования отображают множество возможных изначальных данных на множество возможных зашифрованных данных</w:t>
      </w:r>
      <w:r w:rsidR="00B41A46">
        <w:rPr>
          <w:rStyle w:val="jlqj4b"/>
        </w:rPr>
        <w:t>.</w:t>
      </w:r>
    </w:p>
    <w:p w14:paraId="37A3FEB1" w14:textId="4AC8AD35" w:rsidR="003B6253" w:rsidRPr="003B6253" w:rsidRDefault="003B6253" w:rsidP="00582D1A">
      <w:pPr>
        <w:pStyle w:val="a3"/>
        <w:spacing w:after="0" w:line="360" w:lineRule="auto"/>
        <w:ind w:left="0" w:firstLine="709"/>
        <w:rPr>
          <w:rStyle w:val="jlqj4b"/>
        </w:rPr>
      </w:pPr>
      <w:r w:rsidRPr="003B6253">
        <w:rPr>
          <w:rStyle w:val="jlqj4b"/>
        </w:rPr>
        <w:t>Открытый (исходный) текст — данные</w:t>
      </w:r>
      <w:r>
        <w:rPr>
          <w:rStyle w:val="jlqj4b"/>
        </w:rPr>
        <w:t xml:space="preserve"> или сообщение, несущие смысловую нагрузку, которые нужно защитить от потенциальных перехватчиков. </w:t>
      </w:r>
      <w:r w:rsidRPr="003B6253">
        <w:rPr>
          <w:rStyle w:val="jlqj4b"/>
        </w:rPr>
        <w:t xml:space="preserve"> </w:t>
      </w:r>
    </w:p>
    <w:p w14:paraId="1E77EA8A" w14:textId="6A871411" w:rsidR="003B6253" w:rsidRDefault="003B6253" w:rsidP="00582D1A">
      <w:pPr>
        <w:pStyle w:val="a3"/>
        <w:spacing w:after="0" w:line="360" w:lineRule="auto"/>
        <w:ind w:left="0" w:firstLine="709"/>
        <w:rPr>
          <w:rStyle w:val="jlqj4b"/>
        </w:rPr>
      </w:pPr>
      <w:proofErr w:type="spellStart"/>
      <w:r w:rsidRPr="003B6253">
        <w:rPr>
          <w:rStyle w:val="jlqj4b"/>
        </w:rPr>
        <w:t>Шифротекст</w:t>
      </w:r>
      <w:proofErr w:type="spellEnd"/>
      <w:r>
        <w:rPr>
          <w:rStyle w:val="jlqj4b"/>
        </w:rPr>
        <w:t xml:space="preserve"> или криптограмма</w:t>
      </w:r>
      <w:r w:rsidRPr="003B6253">
        <w:rPr>
          <w:rStyle w:val="jlqj4b"/>
        </w:rPr>
        <w:t xml:space="preserve"> — данные, полученные после применения</w:t>
      </w:r>
      <w:r>
        <w:rPr>
          <w:rStyle w:val="jlqj4b"/>
        </w:rPr>
        <w:t xml:space="preserve"> к нему воздействия</w:t>
      </w:r>
      <w:r w:rsidRPr="003B6253">
        <w:rPr>
          <w:rStyle w:val="jlqj4b"/>
        </w:rPr>
        <w:t xml:space="preserve"> криптосистемы</w:t>
      </w:r>
      <w:r>
        <w:rPr>
          <w:rStyle w:val="jlqj4b"/>
        </w:rPr>
        <w:t>. К</w:t>
      </w:r>
      <w:r w:rsidRPr="003B6253">
        <w:rPr>
          <w:rStyle w:val="jlqj4b"/>
        </w:rPr>
        <w:t>риптограмм</w:t>
      </w:r>
      <w:r>
        <w:rPr>
          <w:rStyle w:val="jlqj4b"/>
        </w:rPr>
        <w:t>а</w:t>
      </w:r>
      <w:r w:rsidRPr="003B6253">
        <w:rPr>
          <w:rStyle w:val="jlqj4b"/>
        </w:rPr>
        <w:t xml:space="preserve">, содержит исходную информацию в полном объеме, однако последовательность знаков в нем внешне представляется случайной </w:t>
      </w:r>
      <w:r>
        <w:rPr>
          <w:rStyle w:val="jlqj4b"/>
        </w:rPr>
        <w:t xml:space="preserve">и бессмысленной </w:t>
      </w:r>
      <w:r w:rsidRPr="003B6253">
        <w:rPr>
          <w:rStyle w:val="jlqj4b"/>
        </w:rPr>
        <w:t>и не позволяет восстановить исходную информацию без знания ключа шифрования.</w:t>
      </w:r>
    </w:p>
    <w:p w14:paraId="74D0663C" w14:textId="66CC3F5F" w:rsidR="003B6253" w:rsidRPr="003B6253" w:rsidRDefault="003B6253" w:rsidP="00582D1A">
      <w:pPr>
        <w:pStyle w:val="a3"/>
        <w:spacing w:after="0" w:line="360" w:lineRule="auto"/>
        <w:ind w:left="0" w:firstLine="709"/>
        <w:rPr>
          <w:rStyle w:val="jlqj4b"/>
        </w:rPr>
      </w:pPr>
      <w:r w:rsidRPr="003B6253">
        <w:rPr>
          <w:rStyle w:val="jlqj4b"/>
        </w:rPr>
        <w:t xml:space="preserve">Шифрование — процесс применения криптографического преобразования </w:t>
      </w:r>
      <w:r>
        <w:rPr>
          <w:rStyle w:val="jlqj4b"/>
        </w:rPr>
        <w:t xml:space="preserve">над </w:t>
      </w:r>
      <w:r w:rsidRPr="003B6253">
        <w:rPr>
          <w:rStyle w:val="jlqj4b"/>
        </w:rPr>
        <w:t>открыт</w:t>
      </w:r>
      <w:r>
        <w:rPr>
          <w:rStyle w:val="jlqj4b"/>
        </w:rPr>
        <w:t>ым</w:t>
      </w:r>
      <w:r w:rsidRPr="003B6253">
        <w:rPr>
          <w:rStyle w:val="jlqj4b"/>
        </w:rPr>
        <w:t xml:space="preserve"> текст</w:t>
      </w:r>
      <w:r>
        <w:rPr>
          <w:rStyle w:val="jlqj4b"/>
        </w:rPr>
        <w:t>ом</w:t>
      </w:r>
      <w:r w:rsidRPr="003B6253">
        <w:rPr>
          <w:rStyle w:val="jlqj4b"/>
        </w:rPr>
        <w:t xml:space="preserve"> в результате которого возникает шифрованный текст.</w:t>
      </w:r>
      <w:r>
        <w:rPr>
          <w:rStyle w:val="jlqj4b"/>
        </w:rPr>
        <w:t xml:space="preserve"> В основе такого преобразования лежат</w:t>
      </w:r>
      <w:r w:rsidRPr="003B6253">
        <w:rPr>
          <w:rStyle w:val="jlqj4b"/>
        </w:rPr>
        <w:t xml:space="preserve"> алгоритм </w:t>
      </w:r>
      <w:r>
        <w:rPr>
          <w:rStyle w:val="jlqj4b"/>
        </w:rPr>
        <w:t xml:space="preserve">шифрования </w:t>
      </w:r>
      <w:r w:rsidRPr="003B6253">
        <w:rPr>
          <w:rStyle w:val="jlqj4b"/>
        </w:rPr>
        <w:t>и ключ</w:t>
      </w:r>
      <w:r>
        <w:rPr>
          <w:rStyle w:val="jlqj4b"/>
        </w:rPr>
        <w:t>.</w:t>
      </w:r>
    </w:p>
    <w:p w14:paraId="5B19AD9C" w14:textId="1E812EB0" w:rsidR="003B6253" w:rsidRDefault="003B6253" w:rsidP="00582D1A">
      <w:pPr>
        <w:pStyle w:val="a3"/>
        <w:spacing w:after="0" w:line="360" w:lineRule="auto"/>
        <w:ind w:left="0" w:firstLine="709"/>
        <w:rPr>
          <w:rStyle w:val="jlqj4b"/>
        </w:rPr>
      </w:pPr>
      <w:r w:rsidRPr="003B6253">
        <w:rPr>
          <w:rStyle w:val="jlqj4b"/>
        </w:rPr>
        <w:t xml:space="preserve">Расшифровывание — процесс применения криптографического преобразования </w:t>
      </w:r>
      <w:r w:rsidR="00734A9C">
        <w:rPr>
          <w:rStyle w:val="jlqj4b"/>
        </w:rPr>
        <w:t xml:space="preserve">обратного шифрованию, в результате которого получается открытый </w:t>
      </w:r>
      <w:r w:rsidRPr="003B6253">
        <w:rPr>
          <w:rStyle w:val="jlqj4b"/>
        </w:rPr>
        <w:t>текста.</w:t>
      </w:r>
    </w:p>
    <w:p w14:paraId="54BF8936" w14:textId="448BFEE4" w:rsidR="00B4164C" w:rsidRDefault="00BB0484" w:rsidP="00582D1A">
      <w:pPr>
        <w:pStyle w:val="ac"/>
        <w:shd w:val="clear" w:color="auto" w:fill="FFFFFF"/>
        <w:spacing w:before="0" w:beforeAutospacing="0" w:after="0" w:afterAutospacing="0" w:line="360" w:lineRule="auto"/>
        <w:ind w:firstLine="709"/>
        <w:jc w:val="both"/>
        <w:rPr>
          <w:color w:val="222222"/>
          <w:sz w:val="28"/>
          <w:szCs w:val="28"/>
        </w:rPr>
      </w:pPr>
      <w:r w:rsidRPr="00BB0484">
        <w:rPr>
          <w:color w:val="222222"/>
          <w:sz w:val="28"/>
          <w:szCs w:val="28"/>
        </w:rPr>
        <w:t xml:space="preserve">Ключ шифрования </w:t>
      </w:r>
      <w:r>
        <w:rPr>
          <w:color w:val="222222"/>
          <w:sz w:val="28"/>
          <w:szCs w:val="28"/>
        </w:rPr>
        <w:t>является некоей</w:t>
      </w:r>
      <w:r w:rsidRPr="00BB0484">
        <w:rPr>
          <w:color w:val="222222"/>
          <w:sz w:val="28"/>
          <w:szCs w:val="28"/>
        </w:rPr>
        <w:t xml:space="preserve"> секретн</w:t>
      </w:r>
      <w:r>
        <w:rPr>
          <w:color w:val="222222"/>
          <w:sz w:val="28"/>
          <w:szCs w:val="28"/>
        </w:rPr>
        <w:t>ой</w:t>
      </w:r>
      <w:r w:rsidRPr="00BB0484">
        <w:rPr>
          <w:color w:val="222222"/>
          <w:sz w:val="28"/>
          <w:szCs w:val="28"/>
        </w:rPr>
        <w:t xml:space="preserve"> информаци</w:t>
      </w:r>
      <w:r>
        <w:rPr>
          <w:color w:val="222222"/>
          <w:sz w:val="28"/>
          <w:szCs w:val="28"/>
        </w:rPr>
        <w:t>ей</w:t>
      </w:r>
      <w:r w:rsidRPr="00BB0484">
        <w:rPr>
          <w:color w:val="222222"/>
          <w:sz w:val="28"/>
          <w:szCs w:val="28"/>
        </w:rPr>
        <w:t>, используем</w:t>
      </w:r>
      <w:r>
        <w:rPr>
          <w:color w:val="222222"/>
          <w:sz w:val="28"/>
          <w:szCs w:val="28"/>
        </w:rPr>
        <w:t>ой</w:t>
      </w:r>
      <w:r w:rsidRPr="00BB0484">
        <w:rPr>
          <w:color w:val="222222"/>
          <w:sz w:val="28"/>
          <w:szCs w:val="28"/>
        </w:rPr>
        <w:t xml:space="preserve"> </w:t>
      </w:r>
      <w:r>
        <w:rPr>
          <w:color w:val="222222"/>
          <w:sz w:val="28"/>
          <w:szCs w:val="28"/>
        </w:rPr>
        <w:t xml:space="preserve">любым </w:t>
      </w:r>
      <w:r w:rsidRPr="00BB0484">
        <w:rPr>
          <w:color w:val="222222"/>
          <w:sz w:val="28"/>
          <w:szCs w:val="28"/>
        </w:rPr>
        <w:t>криптографическим алгоритмом при шифровании</w:t>
      </w:r>
      <w:r>
        <w:rPr>
          <w:color w:val="222222"/>
          <w:sz w:val="28"/>
          <w:szCs w:val="28"/>
        </w:rPr>
        <w:t xml:space="preserve"> или </w:t>
      </w:r>
      <w:r w:rsidRPr="00BB0484">
        <w:rPr>
          <w:color w:val="222222"/>
          <w:sz w:val="28"/>
          <w:szCs w:val="28"/>
        </w:rPr>
        <w:t xml:space="preserve">расшифровке </w:t>
      </w:r>
      <w:r>
        <w:rPr>
          <w:color w:val="222222"/>
          <w:sz w:val="28"/>
          <w:szCs w:val="28"/>
        </w:rPr>
        <w:t>секретной информации</w:t>
      </w:r>
      <w:r w:rsidRPr="00BB0484">
        <w:rPr>
          <w:color w:val="222222"/>
          <w:sz w:val="28"/>
          <w:szCs w:val="28"/>
        </w:rPr>
        <w:t>, постановке и проверке цифровой подписи, вычислении кодов аутентичности.</w:t>
      </w:r>
      <w:r>
        <w:rPr>
          <w:color w:val="222222"/>
          <w:sz w:val="28"/>
          <w:szCs w:val="28"/>
        </w:rPr>
        <w:t xml:space="preserve"> Непосредственный </w:t>
      </w:r>
      <w:r w:rsidRPr="00BB0484">
        <w:rPr>
          <w:color w:val="222222"/>
          <w:sz w:val="28"/>
          <w:szCs w:val="28"/>
        </w:rPr>
        <w:t xml:space="preserve">результат шифрования </w:t>
      </w:r>
      <w:r>
        <w:rPr>
          <w:color w:val="222222"/>
          <w:sz w:val="28"/>
          <w:szCs w:val="28"/>
        </w:rPr>
        <w:t xml:space="preserve">должен </w:t>
      </w:r>
      <w:r w:rsidRPr="00BB0484">
        <w:rPr>
          <w:color w:val="222222"/>
          <w:sz w:val="28"/>
          <w:szCs w:val="28"/>
        </w:rPr>
        <w:t>завис</w:t>
      </w:r>
      <w:r>
        <w:rPr>
          <w:color w:val="222222"/>
          <w:sz w:val="28"/>
          <w:szCs w:val="28"/>
        </w:rPr>
        <w:t>еть</w:t>
      </w:r>
      <w:r w:rsidRPr="00BB0484">
        <w:rPr>
          <w:color w:val="222222"/>
          <w:sz w:val="28"/>
          <w:szCs w:val="28"/>
        </w:rPr>
        <w:t xml:space="preserve"> </w:t>
      </w:r>
      <w:r>
        <w:rPr>
          <w:color w:val="222222"/>
          <w:sz w:val="28"/>
          <w:szCs w:val="28"/>
        </w:rPr>
        <w:t xml:space="preserve">только </w:t>
      </w:r>
      <w:r w:rsidRPr="00BB0484">
        <w:rPr>
          <w:color w:val="222222"/>
          <w:sz w:val="28"/>
          <w:szCs w:val="28"/>
        </w:rPr>
        <w:t xml:space="preserve">от ключа </w:t>
      </w:r>
      <w:r>
        <w:rPr>
          <w:color w:val="222222"/>
          <w:sz w:val="28"/>
          <w:szCs w:val="28"/>
        </w:rPr>
        <w:t>пр</w:t>
      </w:r>
      <w:r w:rsidRPr="00BB0484">
        <w:rPr>
          <w:color w:val="222222"/>
          <w:sz w:val="28"/>
          <w:szCs w:val="28"/>
        </w:rPr>
        <w:t>и использовании одного и того же алгоритма</w:t>
      </w:r>
      <w:r>
        <w:rPr>
          <w:color w:val="222222"/>
          <w:sz w:val="28"/>
          <w:szCs w:val="28"/>
        </w:rPr>
        <w:t xml:space="preserve"> шифрования</w:t>
      </w:r>
      <w:r w:rsidRPr="00BB0484">
        <w:rPr>
          <w:color w:val="222222"/>
          <w:sz w:val="28"/>
          <w:szCs w:val="28"/>
        </w:rPr>
        <w:t xml:space="preserve">. Для современных </w:t>
      </w:r>
      <w:r>
        <w:rPr>
          <w:color w:val="222222"/>
          <w:sz w:val="28"/>
          <w:szCs w:val="28"/>
        </w:rPr>
        <w:t xml:space="preserve">криптографических </w:t>
      </w:r>
      <w:r w:rsidRPr="00BB0484">
        <w:rPr>
          <w:color w:val="222222"/>
          <w:sz w:val="28"/>
          <w:szCs w:val="28"/>
        </w:rPr>
        <w:t>алгоритмов</w:t>
      </w:r>
      <w:r>
        <w:rPr>
          <w:color w:val="222222"/>
          <w:sz w:val="28"/>
          <w:szCs w:val="28"/>
        </w:rPr>
        <w:t>, обеспечивающих достаточно надежную защиту секрета,</w:t>
      </w:r>
      <w:r w:rsidRPr="00BB0484">
        <w:rPr>
          <w:color w:val="222222"/>
          <w:sz w:val="28"/>
          <w:szCs w:val="28"/>
        </w:rPr>
        <w:t xml:space="preserve"> утрата ключа </w:t>
      </w:r>
      <w:r>
        <w:rPr>
          <w:color w:val="222222"/>
          <w:sz w:val="28"/>
          <w:szCs w:val="28"/>
        </w:rPr>
        <w:t xml:space="preserve">фактически </w:t>
      </w:r>
      <w:r w:rsidR="00F379AC">
        <w:rPr>
          <w:color w:val="222222"/>
          <w:sz w:val="28"/>
          <w:szCs w:val="28"/>
        </w:rPr>
        <w:t>влечет</w:t>
      </w:r>
      <w:r w:rsidRPr="00BB0484">
        <w:rPr>
          <w:color w:val="222222"/>
          <w:sz w:val="28"/>
          <w:szCs w:val="28"/>
        </w:rPr>
        <w:t xml:space="preserve"> к практической невозможности расшифровать </w:t>
      </w:r>
      <w:r w:rsidR="00F379AC">
        <w:rPr>
          <w:color w:val="222222"/>
          <w:sz w:val="28"/>
          <w:szCs w:val="28"/>
        </w:rPr>
        <w:t>сообщение</w:t>
      </w:r>
      <w:r w:rsidRPr="00BB0484">
        <w:rPr>
          <w:color w:val="222222"/>
          <w:sz w:val="28"/>
          <w:szCs w:val="28"/>
        </w:rPr>
        <w:t>.</w:t>
      </w:r>
      <w:r w:rsidR="00F379AC">
        <w:rPr>
          <w:color w:val="222222"/>
          <w:sz w:val="28"/>
          <w:szCs w:val="28"/>
        </w:rPr>
        <w:t xml:space="preserve"> И </w:t>
      </w:r>
      <w:r w:rsidR="00F379AC">
        <w:rPr>
          <w:color w:val="222222"/>
          <w:sz w:val="28"/>
          <w:szCs w:val="28"/>
        </w:rPr>
        <w:lastRenderedPageBreak/>
        <w:t>хотя в теории это возможно, такие алгоритмы построены таким образом, что на расшифровку информации на самых мощных вычислительных машинах могут уйти десятилетия.</w:t>
      </w:r>
    </w:p>
    <w:p w14:paraId="49BE3F34" w14:textId="6EE0C2F5" w:rsidR="00B4164C" w:rsidRDefault="00B4164C" w:rsidP="00582D1A">
      <w:pPr>
        <w:pStyle w:val="ac"/>
        <w:shd w:val="clear" w:color="auto" w:fill="FFFFFF"/>
        <w:spacing w:before="0" w:beforeAutospacing="0" w:after="0" w:afterAutospacing="0" w:line="360" w:lineRule="auto"/>
        <w:ind w:firstLine="709"/>
        <w:jc w:val="both"/>
        <w:rPr>
          <w:rStyle w:val="jlqj4b"/>
          <w:color w:val="222222"/>
          <w:sz w:val="28"/>
          <w:szCs w:val="28"/>
        </w:rPr>
      </w:pPr>
      <w:r>
        <w:rPr>
          <w:rStyle w:val="jlqj4b"/>
          <w:color w:val="222222"/>
          <w:sz w:val="28"/>
          <w:szCs w:val="28"/>
        </w:rPr>
        <w:t xml:space="preserve">Ключи шифрования </w:t>
      </w:r>
      <w:r w:rsidR="001F76DE">
        <w:rPr>
          <w:rStyle w:val="jlqj4b"/>
          <w:color w:val="222222"/>
          <w:sz w:val="28"/>
          <w:szCs w:val="28"/>
        </w:rPr>
        <w:t>различают в контексте алгоритма, в котором они используются. Выделяют:</w:t>
      </w:r>
    </w:p>
    <w:p w14:paraId="297322A4" w14:textId="4D0F1790" w:rsidR="001F76DE" w:rsidRPr="001F76DE" w:rsidRDefault="001F76DE" w:rsidP="00582D1A">
      <w:pPr>
        <w:pStyle w:val="a3"/>
        <w:numPr>
          <w:ilvl w:val="0"/>
          <w:numId w:val="14"/>
        </w:numPr>
        <w:spacing w:after="0" w:line="360" w:lineRule="auto"/>
        <w:ind w:left="0" w:firstLine="709"/>
        <w:rPr>
          <w:rFonts w:cs="Times New Roman"/>
          <w:color w:val="222222"/>
          <w:szCs w:val="28"/>
        </w:rPr>
      </w:pPr>
      <w:r w:rsidRPr="001F76DE">
        <w:rPr>
          <w:rFonts w:cs="Times New Roman"/>
          <w:color w:val="212529"/>
          <w:szCs w:val="28"/>
          <w:shd w:val="clear" w:color="auto" w:fill="FFFFFF"/>
        </w:rPr>
        <w:t xml:space="preserve">Симметричные ключи </w:t>
      </w:r>
      <w:r>
        <w:rPr>
          <w:rFonts w:cs="Times New Roman"/>
          <w:color w:val="212529"/>
          <w:szCs w:val="28"/>
          <w:shd w:val="clear" w:color="auto" w:fill="FFFFFF"/>
        </w:rPr>
        <w:t>представляют собой разновидность ключей шифрования</w:t>
      </w:r>
      <w:r w:rsidRPr="001F76DE">
        <w:rPr>
          <w:rFonts w:cs="Times New Roman"/>
          <w:color w:val="212529"/>
          <w:szCs w:val="28"/>
          <w:shd w:val="clear" w:color="auto" w:fill="FFFFFF"/>
        </w:rPr>
        <w:t>, используемы</w:t>
      </w:r>
      <w:r>
        <w:rPr>
          <w:rFonts w:cs="Times New Roman"/>
          <w:color w:val="212529"/>
          <w:szCs w:val="28"/>
          <w:shd w:val="clear" w:color="auto" w:fill="FFFFFF"/>
        </w:rPr>
        <w:t>х</w:t>
      </w:r>
      <w:r w:rsidRPr="001F76DE">
        <w:rPr>
          <w:rFonts w:cs="Times New Roman"/>
          <w:color w:val="212529"/>
          <w:szCs w:val="28"/>
          <w:shd w:val="clear" w:color="auto" w:fill="FFFFFF"/>
        </w:rPr>
        <w:t xml:space="preserve"> в симметричных алгоритмах</w:t>
      </w:r>
      <w:r>
        <w:rPr>
          <w:rFonts w:cs="Times New Roman"/>
          <w:color w:val="212529"/>
          <w:szCs w:val="28"/>
          <w:shd w:val="clear" w:color="auto" w:fill="FFFFFF"/>
        </w:rPr>
        <w:t>. Такие алгоритмы как правило используются в</w:t>
      </w:r>
      <w:r w:rsidRPr="001F76DE">
        <w:rPr>
          <w:rFonts w:cs="Times New Roman"/>
          <w:color w:val="212529"/>
          <w:szCs w:val="28"/>
          <w:shd w:val="clear" w:color="auto" w:fill="FFFFFF"/>
        </w:rPr>
        <w:t xml:space="preserve"> шифровани</w:t>
      </w:r>
      <w:r>
        <w:rPr>
          <w:rFonts w:cs="Times New Roman"/>
          <w:color w:val="212529"/>
          <w:szCs w:val="28"/>
          <w:shd w:val="clear" w:color="auto" w:fill="FFFFFF"/>
        </w:rPr>
        <w:t>и и</w:t>
      </w:r>
      <w:r w:rsidRPr="001F76DE">
        <w:rPr>
          <w:rFonts w:cs="Times New Roman"/>
          <w:color w:val="212529"/>
          <w:szCs w:val="28"/>
          <w:shd w:val="clear" w:color="auto" w:fill="FFFFFF"/>
        </w:rPr>
        <w:t xml:space="preserve"> выработк</w:t>
      </w:r>
      <w:r>
        <w:rPr>
          <w:rFonts w:cs="Times New Roman"/>
          <w:color w:val="212529"/>
          <w:szCs w:val="28"/>
          <w:shd w:val="clear" w:color="auto" w:fill="FFFFFF"/>
        </w:rPr>
        <w:t>е</w:t>
      </w:r>
      <w:r w:rsidRPr="001F76DE">
        <w:rPr>
          <w:rFonts w:cs="Times New Roman"/>
          <w:color w:val="212529"/>
          <w:szCs w:val="28"/>
          <w:shd w:val="clear" w:color="auto" w:fill="FFFFFF"/>
        </w:rPr>
        <w:t xml:space="preserve"> кодов аутентичности. </w:t>
      </w:r>
      <w:r>
        <w:rPr>
          <w:rFonts w:cs="Times New Roman"/>
          <w:color w:val="212529"/>
          <w:szCs w:val="28"/>
          <w:shd w:val="clear" w:color="auto" w:fill="FFFFFF"/>
        </w:rPr>
        <w:t xml:space="preserve">Основополагающим </w:t>
      </w:r>
      <w:r w:rsidRPr="001F76DE">
        <w:rPr>
          <w:rFonts w:cs="Times New Roman"/>
          <w:color w:val="212529"/>
          <w:szCs w:val="28"/>
          <w:shd w:val="clear" w:color="auto" w:fill="FFFFFF"/>
        </w:rPr>
        <w:t>свойство</w:t>
      </w:r>
      <w:r>
        <w:rPr>
          <w:rFonts w:cs="Times New Roman"/>
          <w:color w:val="212529"/>
          <w:szCs w:val="28"/>
          <w:shd w:val="clear" w:color="auto" w:fill="FFFFFF"/>
        </w:rPr>
        <w:t>м</w:t>
      </w:r>
      <w:r w:rsidRPr="001F76DE">
        <w:rPr>
          <w:rFonts w:cs="Times New Roman"/>
          <w:color w:val="212529"/>
          <w:szCs w:val="28"/>
          <w:shd w:val="clear" w:color="auto" w:fill="FFFFFF"/>
        </w:rPr>
        <w:t xml:space="preserve"> симметричных ключей</w:t>
      </w:r>
      <w:r>
        <w:rPr>
          <w:rFonts w:cs="Times New Roman"/>
          <w:color w:val="212529"/>
          <w:szCs w:val="28"/>
          <w:shd w:val="clear" w:color="auto" w:fill="FFFFFF"/>
        </w:rPr>
        <w:t xml:space="preserve"> является то, что</w:t>
      </w:r>
      <w:r w:rsidRPr="001F76DE">
        <w:rPr>
          <w:rFonts w:cs="Times New Roman"/>
          <w:color w:val="212529"/>
          <w:szCs w:val="28"/>
          <w:shd w:val="clear" w:color="auto" w:fill="FFFFFF"/>
        </w:rPr>
        <w:t xml:space="preserve"> для выполнения как прямого, так и обратного криптографического преобразования</w:t>
      </w:r>
      <w:r>
        <w:rPr>
          <w:rFonts w:cs="Times New Roman"/>
          <w:color w:val="212529"/>
          <w:szCs w:val="28"/>
          <w:shd w:val="clear" w:color="auto" w:fill="FFFFFF"/>
        </w:rPr>
        <w:t>, иными словами</w:t>
      </w:r>
      <w:r w:rsidRPr="001F76DE">
        <w:rPr>
          <w:rFonts w:cs="Times New Roman"/>
          <w:color w:val="212529"/>
          <w:szCs w:val="28"/>
          <w:shd w:val="clear" w:color="auto" w:fill="FFFFFF"/>
        </w:rPr>
        <w:t xml:space="preserve"> шифрование</w:t>
      </w:r>
      <w:r>
        <w:rPr>
          <w:rFonts w:cs="Times New Roman"/>
          <w:color w:val="212529"/>
          <w:szCs w:val="28"/>
          <w:shd w:val="clear" w:color="auto" w:fill="FFFFFF"/>
        </w:rPr>
        <w:t xml:space="preserve"> и </w:t>
      </w:r>
      <w:r w:rsidRPr="001F76DE">
        <w:rPr>
          <w:rFonts w:cs="Times New Roman"/>
          <w:color w:val="212529"/>
          <w:szCs w:val="28"/>
          <w:shd w:val="clear" w:color="auto" w:fill="FFFFFF"/>
        </w:rPr>
        <w:t>расшифровывание,</w:t>
      </w:r>
      <w:r>
        <w:rPr>
          <w:rFonts w:cs="Times New Roman"/>
          <w:color w:val="212529"/>
          <w:szCs w:val="28"/>
          <w:shd w:val="clear" w:color="auto" w:fill="FFFFFF"/>
        </w:rPr>
        <w:t xml:space="preserve"> используется один и тот же секретный ключ. В зависимости от алгоритма данное </w:t>
      </w:r>
      <w:r w:rsidR="00516089">
        <w:rPr>
          <w:rFonts w:cs="Times New Roman"/>
          <w:color w:val="212529"/>
          <w:szCs w:val="28"/>
          <w:shd w:val="clear" w:color="auto" w:fill="FFFFFF"/>
        </w:rPr>
        <w:t xml:space="preserve">свойство </w:t>
      </w:r>
      <w:r w:rsidR="00516089" w:rsidRPr="001F76DE">
        <w:rPr>
          <w:rFonts w:cs="Times New Roman"/>
          <w:color w:val="212529"/>
          <w:szCs w:val="28"/>
          <w:shd w:val="clear" w:color="auto" w:fill="FFFFFF"/>
        </w:rPr>
        <w:t>может</w:t>
      </w:r>
      <w:r>
        <w:rPr>
          <w:rFonts w:cs="Times New Roman"/>
          <w:color w:val="212529"/>
          <w:szCs w:val="28"/>
          <w:shd w:val="clear" w:color="auto" w:fill="FFFFFF"/>
        </w:rPr>
        <w:t xml:space="preserve"> нарушаться в силу того, что </w:t>
      </w:r>
      <w:r w:rsidRPr="001F76DE">
        <w:rPr>
          <w:rFonts w:cs="Times New Roman"/>
          <w:color w:val="212529"/>
          <w:szCs w:val="28"/>
          <w:shd w:val="clear" w:color="auto" w:fill="FFFFFF"/>
        </w:rPr>
        <w:t xml:space="preserve">ключ для обратного преобразования легко вычисляется из ключа для прямого преобразования. </w:t>
      </w:r>
      <w:r w:rsidR="00516089">
        <w:rPr>
          <w:rFonts w:cs="Times New Roman"/>
          <w:color w:val="212529"/>
          <w:szCs w:val="28"/>
          <w:shd w:val="clear" w:color="auto" w:fill="FFFFFF"/>
        </w:rPr>
        <w:t>С одной стороны таким образом достигается высокая конфиденциальность информации</w:t>
      </w:r>
      <w:r w:rsidRPr="001F76DE">
        <w:rPr>
          <w:rFonts w:cs="Times New Roman"/>
          <w:color w:val="212529"/>
          <w:szCs w:val="28"/>
          <w:shd w:val="clear" w:color="auto" w:fill="FFFFFF"/>
        </w:rPr>
        <w:t>,</w:t>
      </w:r>
      <w:r w:rsidR="00516089">
        <w:rPr>
          <w:rFonts w:cs="Times New Roman"/>
          <w:color w:val="212529"/>
          <w:szCs w:val="28"/>
          <w:shd w:val="clear" w:color="auto" w:fill="FFFFFF"/>
        </w:rPr>
        <w:t xml:space="preserve"> однако</w:t>
      </w:r>
      <w:r w:rsidRPr="001F76DE">
        <w:rPr>
          <w:rFonts w:cs="Times New Roman"/>
          <w:color w:val="212529"/>
          <w:szCs w:val="28"/>
          <w:shd w:val="clear" w:color="auto" w:fill="FFFFFF"/>
        </w:rPr>
        <w:t xml:space="preserve"> с другой стороны, </w:t>
      </w:r>
      <w:r w:rsidR="00516089">
        <w:rPr>
          <w:rFonts w:cs="Times New Roman"/>
          <w:color w:val="212529"/>
          <w:szCs w:val="28"/>
          <w:shd w:val="clear" w:color="auto" w:fill="FFFFFF"/>
        </w:rPr>
        <w:t xml:space="preserve">данный подход </w:t>
      </w:r>
      <w:r w:rsidRPr="001F76DE">
        <w:rPr>
          <w:rFonts w:cs="Times New Roman"/>
          <w:color w:val="212529"/>
          <w:szCs w:val="28"/>
          <w:shd w:val="clear" w:color="auto" w:fill="FFFFFF"/>
        </w:rPr>
        <w:t xml:space="preserve">создаёт </w:t>
      </w:r>
      <w:r w:rsidR="00516089">
        <w:rPr>
          <w:rFonts w:cs="Times New Roman"/>
          <w:color w:val="212529"/>
          <w:szCs w:val="28"/>
          <w:shd w:val="clear" w:color="auto" w:fill="FFFFFF"/>
        </w:rPr>
        <w:t xml:space="preserve">весомые </w:t>
      </w:r>
      <w:r w:rsidRPr="001F76DE">
        <w:rPr>
          <w:rFonts w:cs="Times New Roman"/>
          <w:color w:val="212529"/>
          <w:szCs w:val="28"/>
          <w:shd w:val="clear" w:color="auto" w:fill="FFFFFF"/>
        </w:rPr>
        <w:t>проблемы распространения ключей</w:t>
      </w:r>
      <w:r w:rsidR="00516089">
        <w:rPr>
          <w:rFonts w:cs="Times New Roman"/>
          <w:color w:val="212529"/>
          <w:szCs w:val="28"/>
          <w:shd w:val="clear" w:color="auto" w:fill="FFFFFF"/>
        </w:rPr>
        <w:t>, особенно это заметно</w:t>
      </w:r>
      <w:r w:rsidRPr="001F76DE">
        <w:rPr>
          <w:rFonts w:cs="Times New Roman"/>
          <w:color w:val="212529"/>
          <w:szCs w:val="28"/>
          <w:shd w:val="clear" w:color="auto" w:fill="FFFFFF"/>
        </w:rPr>
        <w:t xml:space="preserve"> в</w:t>
      </w:r>
      <w:r w:rsidR="00516089">
        <w:rPr>
          <w:rFonts w:cs="Times New Roman"/>
          <w:color w:val="212529"/>
          <w:szCs w:val="28"/>
          <w:shd w:val="clear" w:color="auto" w:fill="FFFFFF"/>
        </w:rPr>
        <w:t xml:space="preserve"> нагруженных</w:t>
      </w:r>
      <w:r w:rsidRPr="001F76DE">
        <w:rPr>
          <w:rFonts w:cs="Times New Roman"/>
          <w:color w:val="212529"/>
          <w:szCs w:val="28"/>
          <w:shd w:val="clear" w:color="auto" w:fill="FFFFFF"/>
        </w:rPr>
        <w:t xml:space="preserve"> системах с большим количеством пользователей.</w:t>
      </w:r>
      <w:r w:rsidRPr="001F76DE">
        <w:rPr>
          <w:rFonts w:cs="Times New Roman"/>
          <w:color w:val="222222"/>
          <w:szCs w:val="28"/>
        </w:rPr>
        <w:t xml:space="preserve"> </w:t>
      </w:r>
    </w:p>
    <w:p w14:paraId="2240D3BC" w14:textId="77777777" w:rsidR="00AB3B52" w:rsidRPr="00AB3B52" w:rsidRDefault="00516089" w:rsidP="00582D1A">
      <w:pPr>
        <w:pStyle w:val="a3"/>
        <w:numPr>
          <w:ilvl w:val="0"/>
          <w:numId w:val="14"/>
        </w:numPr>
        <w:spacing w:after="0" w:line="360" w:lineRule="auto"/>
        <w:ind w:left="0" w:firstLine="709"/>
        <w:rPr>
          <w:rFonts w:ascii="Arial" w:hAnsi="Arial" w:cs="Arial"/>
          <w:color w:val="222222"/>
          <w:sz w:val="22"/>
        </w:rPr>
      </w:pPr>
      <w:r w:rsidRPr="00510902">
        <w:rPr>
          <w:rFonts w:cs="Times New Roman"/>
          <w:color w:val="212529"/>
          <w:szCs w:val="28"/>
          <w:shd w:val="clear" w:color="auto" w:fill="FFFFFF"/>
        </w:rPr>
        <w:t xml:space="preserve">Асимметричные ключи представляют собой разновидность ключей шифрования, используемых в асимметричных алгоритмах. Такие алгоритмы как правило используются в шифровании, а также в электронной цифровой подписи. Такие ключи представлены в виде ключевой пары, поскольку состоят из двух ключей. </w:t>
      </w:r>
      <w:r w:rsidR="00510902" w:rsidRPr="00510902">
        <w:rPr>
          <w:rFonts w:cs="Times New Roman"/>
          <w:color w:val="212529"/>
          <w:szCs w:val="28"/>
          <w:shd w:val="clear" w:color="auto" w:fill="FFFFFF"/>
        </w:rPr>
        <w:t xml:space="preserve">Одна его часть называется закрытым ключом и является </w:t>
      </w:r>
      <w:r w:rsidR="00510902">
        <w:rPr>
          <w:rFonts w:cs="Times New Roman"/>
          <w:color w:val="212529"/>
          <w:szCs w:val="28"/>
          <w:shd w:val="clear" w:color="auto" w:fill="FFFFFF"/>
        </w:rPr>
        <w:t>фрагментом</w:t>
      </w:r>
      <w:r w:rsidR="00510902" w:rsidRPr="00510902">
        <w:rPr>
          <w:rFonts w:cs="Times New Roman"/>
          <w:color w:val="212529"/>
          <w:szCs w:val="28"/>
          <w:shd w:val="clear" w:color="auto" w:fill="FFFFFF"/>
        </w:rPr>
        <w:t xml:space="preserve"> ключа, </w:t>
      </w:r>
      <w:r w:rsidR="00510902">
        <w:rPr>
          <w:rFonts w:cs="Times New Roman"/>
          <w:color w:val="212529"/>
          <w:szCs w:val="28"/>
          <w:shd w:val="clear" w:color="auto" w:fill="FFFFFF"/>
        </w:rPr>
        <w:t>к которому имеет доступ</w:t>
      </w:r>
      <w:r w:rsidR="00510902" w:rsidRPr="00510902">
        <w:rPr>
          <w:rFonts w:cs="Times New Roman"/>
          <w:color w:val="212529"/>
          <w:szCs w:val="28"/>
          <w:shd w:val="clear" w:color="auto" w:fill="FFFFFF"/>
        </w:rPr>
        <w:t xml:space="preserve"> лишь </w:t>
      </w:r>
      <w:r w:rsidR="00510902">
        <w:rPr>
          <w:rFonts w:cs="Times New Roman"/>
          <w:color w:val="212529"/>
          <w:szCs w:val="28"/>
          <w:shd w:val="clear" w:color="auto" w:fill="FFFFFF"/>
        </w:rPr>
        <w:t xml:space="preserve">его </w:t>
      </w:r>
      <w:r w:rsidR="00510902" w:rsidRPr="00510902">
        <w:rPr>
          <w:rFonts w:cs="Times New Roman"/>
          <w:color w:val="212529"/>
          <w:szCs w:val="28"/>
          <w:shd w:val="clear" w:color="auto" w:fill="FFFFFF"/>
        </w:rPr>
        <w:t>владел</w:t>
      </w:r>
      <w:r w:rsidR="00510902">
        <w:rPr>
          <w:rFonts w:cs="Times New Roman"/>
          <w:color w:val="212529"/>
          <w:szCs w:val="28"/>
          <w:shd w:val="clear" w:color="auto" w:fill="FFFFFF"/>
        </w:rPr>
        <w:t>е</w:t>
      </w:r>
      <w:r w:rsidR="00510902" w:rsidRPr="00510902">
        <w:rPr>
          <w:rFonts w:cs="Times New Roman"/>
          <w:color w:val="212529"/>
          <w:szCs w:val="28"/>
          <w:shd w:val="clear" w:color="auto" w:fill="FFFFFF"/>
        </w:rPr>
        <w:t>ц.</w:t>
      </w:r>
      <w:r w:rsidR="00510902">
        <w:rPr>
          <w:rFonts w:cs="Times New Roman"/>
          <w:color w:val="212529"/>
          <w:szCs w:val="28"/>
          <w:shd w:val="clear" w:color="auto" w:fill="FFFFFF"/>
        </w:rPr>
        <w:t xml:space="preserve"> С</w:t>
      </w:r>
      <w:r w:rsidR="00510902" w:rsidRPr="00510902">
        <w:rPr>
          <w:rFonts w:cs="Times New Roman"/>
          <w:color w:val="212529"/>
          <w:szCs w:val="28"/>
          <w:shd w:val="clear" w:color="auto" w:fill="FFFFFF"/>
        </w:rPr>
        <w:t xml:space="preserve">охранение пользователем своего закрытого ключа в тайне гарантирует </w:t>
      </w:r>
      <w:r w:rsidR="00510902">
        <w:rPr>
          <w:rFonts w:cs="Times New Roman"/>
          <w:color w:val="212529"/>
          <w:szCs w:val="28"/>
          <w:shd w:val="clear" w:color="auto" w:fill="FFFFFF"/>
        </w:rPr>
        <w:t xml:space="preserve">конфиденциальность зашифрованных сообщений, а также </w:t>
      </w:r>
      <w:r w:rsidR="00510902" w:rsidRPr="00510902">
        <w:rPr>
          <w:rFonts w:cs="Times New Roman"/>
          <w:color w:val="212529"/>
          <w:szCs w:val="28"/>
          <w:shd w:val="clear" w:color="auto" w:fill="FFFFFF"/>
        </w:rPr>
        <w:t xml:space="preserve">невозможность подделки злоумышленником документа и </w:t>
      </w:r>
      <w:r w:rsidR="00510902">
        <w:rPr>
          <w:rFonts w:cs="Times New Roman"/>
          <w:color w:val="212529"/>
          <w:szCs w:val="28"/>
          <w:shd w:val="clear" w:color="auto" w:fill="FFFFFF"/>
        </w:rPr>
        <w:t xml:space="preserve">своей </w:t>
      </w:r>
      <w:r w:rsidR="00510902" w:rsidRPr="00510902">
        <w:rPr>
          <w:rFonts w:cs="Times New Roman"/>
          <w:color w:val="212529"/>
          <w:szCs w:val="28"/>
          <w:shd w:val="clear" w:color="auto" w:fill="FFFFFF"/>
        </w:rPr>
        <w:t>цифровой подписи от имени заверяющего.</w:t>
      </w:r>
      <w:r w:rsidR="00510902" w:rsidRPr="00510902">
        <w:rPr>
          <w:rFonts w:eastAsia="Times New Roman" w:cs="Times New Roman"/>
          <w:color w:val="222222"/>
          <w:szCs w:val="28"/>
          <w:lang w:eastAsia="ru-RU"/>
        </w:rPr>
        <w:t xml:space="preserve"> </w:t>
      </w:r>
      <w:r w:rsidR="00510902">
        <w:rPr>
          <w:rFonts w:cs="Times New Roman"/>
          <w:color w:val="212529"/>
          <w:szCs w:val="28"/>
          <w:shd w:val="clear" w:color="auto" w:fill="FFFFFF"/>
        </w:rPr>
        <w:t>Другая его часть называется о</w:t>
      </w:r>
      <w:r w:rsidR="00510902" w:rsidRPr="00510902">
        <w:rPr>
          <w:rFonts w:cs="Times New Roman"/>
          <w:color w:val="212529"/>
          <w:szCs w:val="28"/>
          <w:shd w:val="clear" w:color="auto" w:fill="FFFFFF"/>
        </w:rPr>
        <w:t>ткрыты</w:t>
      </w:r>
      <w:r w:rsidR="00510902">
        <w:rPr>
          <w:rFonts w:cs="Times New Roman"/>
          <w:color w:val="212529"/>
          <w:szCs w:val="28"/>
          <w:shd w:val="clear" w:color="auto" w:fill="FFFFFF"/>
        </w:rPr>
        <w:t>м</w:t>
      </w:r>
      <w:r w:rsidR="00510902" w:rsidRPr="00510902">
        <w:rPr>
          <w:rFonts w:cs="Times New Roman"/>
          <w:color w:val="212529"/>
          <w:szCs w:val="28"/>
          <w:shd w:val="clear" w:color="auto" w:fill="FFFFFF"/>
        </w:rPr>
        <w:t xml:space="preserve"> ключ</w:t>
      </w:r>
      <w:r w:rsidR="00510902">
        <w:rPr>
          <w:rFonts w:cs="Times New Roman"/>
          <w:color w:val="212529"/>
          <w:szCs w:val="28"/>
          <w:shd w:val="clear" w:color="auto" w:fill="FFFFFF"/>
        </w:rPr>
        <w:t>ом</w:t>
      </w:r>
      <w:r w:rsidR="00510902" w:rsidRPr="00510902">
        <w:rPr>
          <w:rFonts w:cs="Times New Roman"/>
          <w:color w:val="212529"/>
          <w:szCs w:val="28"/>
          <w:shd w:val="clear" w:color="auto" w:fill="FFFFFF"/>
        </w:rPr>
        <w:t xml:space="preserve">, </w:t>
      </w:r>
      <w:r w:rsidR="00510902">
        <w:rPr>
          <w:rFonts w:cs="Times New Roman"/>
          <w:color w:val="212529"/>
          <w:szCs w:val="28"/>
          <w:shd w:val="clear" w:color="auto" w:fill="FFFFFF"/>
        </w:rPr>
        <w:t xml:space="preserve">этот ключ является общедоступным и должен </w:t>
      </w:r>
      <w:r w:rsidR="00510902" w:rsidRPr="00510902">
        <w:rPr>
          <w:rFonts w:cs="Times New Roman"/>
          <w:color w:val="212529"/>
          <w:szCs w:val="28"/>
          <w:shd w:val="clear" w:color="auto" w:fill="FFFFFF"/>
        </w:rPr>
        <w:t>быть опубликован</w:t>
      </w:r>
      <w:r w:rsidR="00510902">
        <w:rPr>
          <w:rFonts w:cs="Times New Roman"/>
          <w:color w:val="212529"/>
          <w:szCs w:val="28"/>
          <w:shd w:val="clear" w:color="auto" w:fill="FFFFFF"/>
        </w:rPr>
        <w:t>. В его функционал входит</w:t>
      </w:r>
      <w:r w:rsidR="00510902" w:rsidRPr="00510902">
        <w:rPr>
          <w:rFonts w:cs="Times New Roman"/>
          <w:color w:val="212529"/>
          <w:szCs w:val="28"/>
          <w:shd w:val="clear" w:color="auto" w:fill="FFFFFF"/>
        </w:rPr>
        <w:t xml:space="preserve"> </w:t>
      </w:r>
      <w:r w:rsidR="00AB3B52">
        <w:rPr>
          <w:rFonts w:cs="Times New Roman"/>
          <w:color w:val="212529"/>
          <w:szCs w:val="28"/>
          <w:shd w:val="clear" w:color="auto" w:fill="FFFFFF"/>
        </w:rPr>
        <w:t>шифрование конфиденциальной информации, контроль</w:t>
      </w:r>
      <w:r w:rsidR="00510902" w:rsidRPr="00510902">
        <w:rPr>
          <w:rFonts w:cs="Times New Roman"/>
          <w:color w:val="212529"/>
          <w:szCs w:val="28"/>
          <w:shd w:val="clear" w:color="auto" w:fill="FFFFFF"/>
        </w:rPr>
        <w:t xml:space="preserve"> подлинности </w:t>
      </w:r>
      <w:r w:rsidR="00AB3B52">
        <w:rPr>
          <w:rFonts w:cs="Times New Roman"/>
          <w:color w:val="212529"/>
          <w:szCs w:val="28"/>
          <w:shd w:val="clear" w:color="auto" w:fill="FFFFFF"/>
        </w:rPr>
        <w:t xml:space="preserve">цифровой </w:t>
      </w:r>
      <w:r w:rsidR="00AB3B52">
        <w:rPr>
          <w:rFonts w:cs="Times New Roman"/>
          <w:color w:val="212529"/>
          <w:szCs w:val="28"/>
          <w:shd w:val="clear" w:color="auto" w:fill="FFFFFF"/>
        </w:rPr>
        <w:lastRenderedPageBreak/>
        <w:t>подписи</w:t>
      </w:r>
      <w:r w:rsidR="00510902" w:rsidRPr="00510902">
        <w:rPr>
          <w:rFonts w:cs="Times New Roman"/>
          <w:color w:val="212529"/>
          <w:szCs w:val="28"/>
          <w:shd w:val="clear" w:color="auto" w:fill="FFFFFF"/>
        </w:rPr>
        <w:t>, а также предупреждени</w:t>
      </w:r>
      <w:r w:rsidR="00510902">
        <w:rPr>
          <w:rFonts w:cs="Times New Roman"/>
          <w:color w:val="212529"/>
          <w:szCs w:val="28"/>
          <w:shd w:val="clear" w:color="auto" w:fill="FFFFFF"/>
        </w:rPr>
        <w:t>е</w:t>
      </w:r>
      <w:r w:rsidR="00510902" w:rsidRPr="00510902">
        <w:rPr>
          <w:rFonts w:cs="Times New Roman"/>
          <w:color w:val="212529"/>
          <w:szCs w:val="28"/>
          <w:shd w:val="clear" w:color="auto" w:fill="FFFFFF"/>
        </w:rPr>
        <w:t xml:space="preserve"> мошенничества со стороны заверяющего лица в виде </w:t>
      </w:r>
      <w:r w:rsidR="00AB3B52">
        <w:rPr>
          <w:rFonts w:cs="Times New Roman"/>
          <w:color w:val="212529"/>
          <w:szCs w:val="28"/>
          <w:shd w:val="clear" w:color="auto" w:fill="FFFFFF"/>
        </w:rPr>
        <w:t xml:space="preserve">его </w:t>
      </w:r>
      <w:r w:rsidR="00510902" w:rsidRPr="00510902">
        <w:rPr>
          <w:rFonts w:cs="Times New Roman"/>
          <w:color w:val="212529"/>
          <w:szCs w:val="28"/>
          <w:shd w:val="clear" w:color="auto" w:fill="FFFFFF"/>
        </w:rPr>
        <w:t xml:space="preserve">отказа от </w:t>
      </w:r>
      <w:r w:rsidR="00AB3B52">
        <w:rPr>
          <w:rFonts w:cs="Times New Roman"/>
          <w:color w:val="212529"/>
          <w:szCs w:val="28"/>
          <w:shd w:val="clear" w:color="auto" w:fill="FFFFFF"/>
        </w:rPr>
        <w:t xml:space="preserve">факта </w:t>
      </w:r>
      <w:r w:rsidR="00510902" w:rsidRPr="00510902">
        <w:rPr>
          <w:rFonts w:cs="Times New Roman"/>
          <w:color w:val="212529"/>
          <w:szCs w:val="28"/>
          <w:shd w:val="clear" w:color="auto" w:fill="FFFFFF"/>
        </w:rPr>
        <w:t xml:space="preserve">подписи документа. </w:t>
      </w:r>
      <w:r w:rsidR="00AB3B52">
        <w:rPr>
          <w:rFonts w:cs="Times New Roman"/>
          <w:color w:val="212529"/>
          <w:szCs w:val="28"/>
          <w:shd w:val="clear" w:color="auto" w:fill="FFFFFF"/>
        </w:rPr>
        <w:t>Зачастую о</w:t>
      </w:r>
      <w:r w:rsidR="00510902" w:rsidRPr="00510902">
        <w:rPr>
          <w:rFonts w:cs="Times New Roman"/>
          <w:color w:val="212529"/>
          <w:szCs w:val="28"/>
          <w:shd w:val="clear" w:color="auto" w:fill="FFFFFF"/>
        </w:rPr>
        <w:t>ткрытый ключ</w:t>
      </w:r>
      <w:r w:rsidR="00AB3B52">
        <w:rPr>
          <w:rFonts w:cs="Times New Roman"/>
          <w:color w:val="212529"/>
          <w:szCs w:val="28"/>
          <w:shd w:val="clear" w:color="auto" w:fill="FFFFFF"/>
        </w:rPr>
        <w:t xml:space="preserve"> рассчитывается</w:t>
      </w:r>
      <w:r w:rsidR="00510902" w:rsidRPr="00510902">
        <w:rPr>
          <w:rFonts w:cs="Times New Roman"/>
          <w:color w:val="212529"/>
          <w:szCs w:val="28"/>
          <w:shd w:val="clear" w:color="auto" w:fill="FFFFFF"/>
        </w:rPr>
        <w:t xml:space="preserve">, как </w:t>
      </w:r>
      <w:r w:rsidR="00AB3B52">
        <w:rPr>
          <w:rFonts w:cs="Times New Roman"/>
          <w:color w:val="212529"/>
          <w:szCs w:val="28"/>
          <w:shd w:val="clear" w:color="auto" w:fill="FFFFFF"/>
        </w:rPr>
        <w:t xml:space="preserve">результат </w:t>
      </w:r>
      <w:r w:rsidR="00AB3B52" w:rsidRPr="00510902">
        <w:rPr>
          <w:rFonts w:cs="Times New Roman"/>
          <w:color w:val="212529"/>
          <w:szCs w:val="28"/>
          <w:shd w:val="clear" w:color="auto" w:fill="FFFFFF"/>
        </w:rPr>
        <w:t>некоторой</w:t>
      </w:r>
      <w:r w:rsidR="00510902" w:rsidRPr="00510902">
        <w:rPr>
          <w:rFonts w:cs="Times New Roman"/>
          <w:color w:val="212529"/>
          <w:szCs w:val="28"/>
          <w:shd w:val="clear" w:color="auto" w:fill="FFFFFF"/>
        </w:rPr>
        <w:t xml:space="preserve"> функции</w:t>
      </w:r>
      <w:r w:rsidR="00AB3B52">
        <w:rPr>
          <w:rFonts w:cs="Times New Roman"/>
          <w:color w:val="212529"/>
          <w:szCs w:val="28"/>
          <w:shd w:val="clear" w:color="auto" w:fill="FFFFFF"/>
        </w:rPr>
        <w:t>,</w:t>
      </w:r>
      <w:r w:rsidR="00510902" w:rsidRPr="00510902">
        <w:rPr>
          <w:rFonts w:cs="Times New Roman"/>
          <w:color w:val="212529"/>
          <w:szCs w:val="28"/>
          <w:shd w:val="clear" w:color="auto" w:fill="FFFFFF"/>
        </w:rPr>
        <w:t xml:space="preserve"> </w:t>
      </w:r>
      <w:r w:rsidR="00AB3B52">
        <w:rPr>
          <w:rFonts w:cs="Times New Roman"/>
          <w:color w:val="212529"/>
          <w:szCs w:val="28"/>
          <w:shd w:val="clear" w:color="auto" w:fill="FFFFFF"/>
        </w:rPr>
        <w:t xml:space="preserve">зависящей от </w:t>
      </w:r>
      <w:r w:rsidR="00510902" w:rsidRPr="00510902">
        <w:rPr>
          <w:rFonts w:cs="Times New Roman"/>
          <w:color w:val="212529"/>
          <w:szCs w:val="28"/>
          <w:shd w:val="clear" w:color="auto" w:fill="FFFFFF"/>
        </w:rPr>
        <w:t xml:space="preserve">закрытого ключа, </w:t>
      </w:r>
      <w:r w:rsidR="00AB3B52">
        <w:rPr>
          <w:rFonts w:cs="Times New Roman"/>
          <w:color w:val="212529"/>
          <w:szCs w:val="28"/>
          <w:shd w:val="clear" w:color="auto" w:fill="FFFFFF"/>
        </w:rPr>
        <w:t xml:space="preserve">однако </w:t>
      </w:r>
      <w:r w:rsidR="00510902" w:rsidRPr="00510902">
        <w:rPr>
          <w:rFonts w:cs="Times New Roman"/>
          <w:color w:val="212529"/>
          <w:szCs w:val="28"/>
          <w:shd w:val="clear" w:color="auto" w:fill="FFFFFF"/>
        </w:rPr>
        <w:t xml:space="preserve">знание открытого ключа </w:t>
      </w:r>
      <w:r w:rsidR="00AB3B52">
        <w:rPr>
          <w:rFonts w:cs="Times New Roman"/>
          <w:color w:val="212529"/>
          <w:szCs w:val="28"/>
          <w:shd w:val="clear" w:color="auto" w:fill="FFFFFF"/>
        </w:rPr>
        <w:t xml:space="preserve">ни в коем случае не должно давать </w:t>
      </w:r>
      <w:r w:rsidR="00510902" w:rsidRPr="00510902">
        <w:rPr>
          <w:rFonts w:cs="Times New Roman"/>
          <w:color w:val="212529"/>
          <w:szCs w:val="28"/>
          <w:shd w:val="clear" w:color="auto" w:fill="FFFFFF"/>
        </w:rPr>
        <w:t>возможности определ</w:t>
      </w:r>
      <w:r w:rsidR="00AB3B52">
        <w:rPr>
          <w:rFonts w:cs="Times New Roman"/>
          <w:color w:val="212529"/>
          <w:szCs w:val="28"/>
          <w:shd w:val="clear" w:color="auto" w:fill="FFFFFF"/>
        </w:rPr>
        <w:t>ения</w:t>
      </w:r>
      <w:r w:rsidR="00510902" w:rsidRPr="00510902">
        <w:rPr>
          <w:rFonts w:cs="Times New Roman"/>
          <w:color w:val="212529"/>
          <w:szCs w:val="28"/>
          <w:shd w:val="clear" w:color="auto" w:fill="FFFFFF"/>
        </w:rPr>
        <w:t xml:space="preserve"> </w:t>
      </w:r>
      <w:r w:rsidR="00AB3B52">
        <w:rPr>
          <w:rFonts w:cs="Times New Roman"/>
          <w:color w:val="212529"/>
          <w:szCs w:val="28"/>
          <w:shd w:val="clear" w:color="auto" w:fill="FFFFFF"/>
        </w:rPr>
        <w:t xml:space="preserve">секретного </w:t>
      </w:r>
      <w:r w:rsidR="00510902" w:rsidRPr="00510902">
        <w:rPr>
          <w:rFonts w:cs="Times New Roman"/>
          <w:color w:val="212529"/>
          <w:szCs w:val="28"/>
          <w:shd w:val="clear" w:color="auto" w:fill="FFFFFF"/>
        </w:rPr>
        <w:t>ключ</w:t>
      </w:r>
      <w:r w:rsidR="00AB3B52">
        <w:rPr>
          <w:rFonts w:cs="Times New Roman"/>
          <w:color w:val="212529"/>
          <w:szCs w:val="28"/>
          <w:shd w:val="clear" w:color="auto" w:fill="FFFFFF"/>
        </w:rPr>
        <w:t>а</w:t>
      </w:r>
      <w:r w:rsidR="00510902" w:rsidRPr="00510902">
        <w:rPr>
          <w:rFonts w:cs="Times New Roman"/>
          <w:color w:val="212529"/>
          <w:szCs w:val="28"/>
          <w:shd w:val="clear" w:color="auto" w:fill="FFFFFF"/>
        </w:rPr>
        <w:t>.</w:t>
      </w:r>
    </w:p>
    <w:p w14:paraId="47BD4F4D" w14:textId="0E56937D" w:rsidR="005D0BEF" w:rsidRDefault="00AB3B52" w:rsidP="001E078D">
      <w:pPr>
        <w:pStyle w:val="a3"/>
        <w:numPr>
          <w:ilvl w:val="0"/>
          <w:numId w:val="14"/>
        </w:numPr>
        <w:spacing w:after="0" w:line="360" w:lineRule="auto"/>
        <w:ind w:left="0" w:firstLine="709"/>
      </w:pPr>
      <w:r w:rsidRPr="00AB3B52">
        <w:rPr>
          <w:rFonts w:cs="Times New Roman"/>
          <w:color w:val="212529"/>
          <w:szCs w:val="28"/>
          <w:shd w:val="clear" w:color="auto" w:fill="FFFFFF"/>
        </w:rPr>
        <w:t>Сеансовые (сессионные) ключи</w:t>
      </w:r>
      <w:r>
        <w:rPr>
          <w:rFonts w:cs="Times New Roman"/>
          <w:color w:val="212529"/>
          <w:szCs w:val="28"/>
          <w:shd w:val="clear" w:color="auto" w:fill="FFFFFF"/>
        </w:rPr>
        <w:t xml:space="preserve"> </w:t>
      </w:r>
      <w:r w:rsidRPr="00510902">
        <w:rPr>
          <w:rFonts w:cs="Times New Roman"/>
          <w:color w:val="212529"/>
          <w:szCs w:val="28"/>
          <w:shd w:val="clear" w:color="auto" w:fill="FFFFFF"/>
        </w:rPr>
        <w:t>представляют собой разновидность ключей шифрования</w:t>
      </w:r>
      <w:r w:rsidRPr="00AB3B52">
        <w:rPr>
          <w:rFonts w:cs="Times New Roman"/>
          <w:color w:val="212529"/>
          <w:szCs w:val="28"/>
          <w:shd w:val="clear" w:color="auto" w:fill="FFFFFF"/>
        </w:rPr>
        <w:t xml:space="preserve">, вырабатываемые между двумя пользователями, </w:t>
      </w:r>
      <w:r>
        <w:rPr>
          <w:rFonts w:cs="Times New Roman"/>
          <w:color w:val="212529"/>
          <w:szCs w:val="28"/>
          <w:shd w:val="clear" w:color="auto" w:fill="FFFFFF"/>
        </w:rPr>
        <w:t xml:space="preserve">зачастую к функционалу таких ключей относится </w:t>
      </w:r>
      <w:r w:rsidRPr="00AB3B52">
        <w:rPr>
          <w:rFonts w:cs="Times New Roman"/>
          <w:color w:val="212529"/>
          <w:szCs w:val="28"/>
          <w:shd w:val="clear" w:color="auto" w:fill="FFFFFF"/>
        </w:rPr>
        <w:t>защит</w:t>
      </w:r>
      <w:r>
        <w:rPr>
          <w:rFonts w:cs="Times New Roman"/>
          <w:color w:val="212529"/>
          <w:szCs w:val="28"/>
          <w:shd w:val="clear" w:color="auto" w:fill="FFFFFF"/>
        </w:rPr>
        <w:t>а</w:t>
      </w:r>
      <w:r w:rsidRPr="00AB3B52">
        <w:rPr>
          <w:rFonts w:cs="Times New Roman"/>
          <w:color w:val="212529"/>
          <w:szCs w:val="28"/>
          <w:shd w:val="clear" w:color="auto" w:fill="FFFFFF"/>
        </w:rPr>
        <w:t xml:space="preserve"> канала связи. </w:t>
      </w:r>
      <w:r w:rsidR="00A6023D">
        <w:rPr>
          <w:rFonts w:cs="Times New Roman"/>
          <w:color w:val="212529"/>
          <w:szCs w:val="28"/>
          <w:shd w:val="clear" w:color="auto" w:fill="FFFFFF"/>
        </w:rPr>
        <w:t>Зачастую</w:t>
      </w:r>
      <w:r w:rsidRPr="00AB3B52">
        <w:rPr>
          <w:rFonts w:cs="Times New Roman"/>
          <w:color w:val="212529"/>
          <w:szCs w:val="28"/>
          <w:shd w:val="clear" w:color="auto" w:fill="FFFFFF"/>
        </w:rPr>
        <w:t xml:space="preserve"> сеансовы</w:t>
      </w:r>
      <w:r w:rsidR="00A6023D">
        <w:rPr>
          <w:rFonts w:cs="Times New Roman"/>
          <w:color w:val="212529"/>
          <w:szCs w:val="28"/>
          <w:shd w:val="clear" w:color="auto" w:fill="FFFFFF"/>
        </w:rPr>
        <w:t>й</w:t>
      </w:r>
      <w:r w:rsidRPr="00AB3B52">
        <w:rPr>
          <w:rFonts w:cs="Times New Roman"/>
          <w:color w:val="212529"/>
          <w:szCs w:val="28"/>
          <w:shd w:val="clear" w:color="auto" w:fill="FFFFFF"/>
        </w:rPr>
        <w:t xml:space="preserve"> ключ</w:t>
      </w:r>
      <w:r w:rsidR="00A6023D">
        <w:rPr>
          <w:rFonts w:cs="Times New Roman"/>
          <w:color w:val="212529"/>
          <w:szCs w:val="28"/>
          <w:shd w:val="clear" w:color="auto" w:fill="FFFFFF"/>
        </w:rPr>
        <w:t xml:space="preserve"> может быть представлен в виде</w:t>
      </w:r>
      <w:r w:rsidRPr="00AB3B52">
        <w:rPr>
          <w:rFonts w:cs="Times New Roman"/>
          <w:color w:val="212529"/>
          <w:szCs w:val="28"/>
          <w:shd w:val="clear" w:color="auto" w:fill="FFFFFF"/>
        </w:rPr>
        <w:t xml:space="preserve"> </w:t>
      </w:r>
      <w:r w:rsidR="00A6023D">
        <w:rPr>
          <w:rFonts w:cs="Times New Roman"/>
          <w:color w:val="212529"/>
          <w:szCs w:val="28"/>
          <w:shd w:val="clear" w:color="auto" w:fill="FFFFFF"/>
        </w:rPr>
        <w:t xml:space="preserve">какого-либо </w:t>
      </w:r>
      <w:r w:rsidRPr="00AB3B52">
        <w:rPr>
          <w:rFonts w:cs="Times New Roman"/>
          <w:color w:val="212529"/>
          <w:szCs w:val="28"/>
          <w:shd w:val="clear" w:color="auto" w:fill="FFFFFF"/>
        </w:rPr>
        <w:t>общ</w:t>
      </w:r>
      <w:r w:rsidR="00A6023D">
        <w:rPr>
          <w:rFonts w:cs="Times New Roman"/>
          <w:color w:val="212529"/>
          <w:szCs w:val="28"/>
          <w:shd w:val="clear" w:color="auto" w:fill="FFFFFF"/>
        </w:rPr>
        <w:t>его</w:t>
      </w:r>
      <w:r w:rsidRPr="00AB3B52">
        <w:rPr>
          <w:rFonts w:cs="Times New Roman"/>
          <w:color w:val="212529"/>
          <w:szCs w:val="28"/>
          <w:shd w:val="clear" w:color="auto" w:fill="FFFFFF"/>
        </w:rPr>
        <w:t xml:space="preserve"> секрет</w:t>
      </w:r>
      <w:r w:rsidR="00A6023D">
        <w:rPr>
          <w:rFonts w:cs="Times New Roman"/>
          <w:color w:val="212529"/>
          <w:szCs w:val="28"/>
          <w:shd w:val="clear" w:color="auto" w:fill="FFFFFF"/>
        </w:rPr>
        <w:t>а</w:t>
      </w:r>
      <w:r w:rsidRPr="00AB3B52">
        <w:rPr>
          <w:rFonts w:cs="Times New Roman"/>
          <w:color w:val="212529"/>
          <w:szCs w:val="28"/>
          <w:shd w:val="clear" w:color="auto" w:fill="FFFFFF"/>
        </w:rPr>
        <w:t xml:space="preserve"> </w:t>
      </w:r>
      <w:r w:rsidR="00A6023D">
        <w:rPr>
          <w:rFonts w:cs="Times New Roman"/>
          <w:color w:val="212529"/>
          <w:szCs w:val="28"/>
          <w:shd w:val="clear" w:color="auto" w:fill="FFFFFF"/>
        </w:rPr>
        <w:t>или</w:t>
      </w:r>
      <w:r w:rsidRPr="00AB3B52">
        <w:rPr>
          <w:rFonts w:cs="Times New Roman"/>
          <w:color w:val="212529"/>
          <w:szCs w:val="28"/>
          <w:shd w:val="clear" w:color="auto" w:fill="FFFFFF"/>
        </w:rPr>
        <w:t xml:space="preserve"> информаци</w:t>
      </w:r>
      <w:r w:rsidR="00A6023D">
        <w:rPr>
          <w:rFonts w:cs="Times New Roman"/>
          <w:color w:val="212529"/>
          <w:szCs w:val="28"/>
          <w:shd w:val="clear" w:color="auto" w:fill="FFFFFF"/>
        </w:rPr>
        <w:t>и</w:t>
      </w:r>
      <w:r w:rsidRPr="00AB3B52">
        <w:rPr>
          <w:rFonts w:cs="Times New Roman"/>
          <w:color w:val="212529"/>
          <w:szCs w:val="28"/>
          <w:shd w:val="clear" w:color="auto" w:fill="FFFFFF"/>
        </w:rPr>
        <w:t>, вырабатывае</w:t>
      </w:r>
      <w:r w:rsidR="00A6023D">
        <w:rPr>
          <w:rFonts w:cs="Times New Roman"/>
          <w:color w:val="212529"/>
          <w:szCs w:val="28"/>
          <w:shd w:val="clear" w:color="auto" w:fill="FFFFFF"/>
        </w:rPr>
        <w:t>мой</w:t>
      </w:r>
      <w:r w:rsidRPr="00AB3B52">
        <w:rPr>
          <w:rFonts w:cs="Times New Roman"/>
          <w:color w:val="212529"/>
          <w:szCs w:val="28"/>
          <w:shd w:val="clear" w:color="auto" w:fill="FFFFFF"/>
        </w:rPr>
        <w:t xml:space="preserve"> на основе</w:t>
      </w:r>
      <w:r w:rsidR="00A6023D">
        <w:rPr>
          <w:rFonts w:cs="Times New Roman"/>
          <w:color w:val="212529"/>
          <w:szCs w:val="28"/>
          <w:shd w:val="clear" w:color="auto" w:fill="FFFFFF"/>
        </w:rPr>
        <w:t xml:space="preserve"> какого-либо потока данных уже используемой в криптосистеме</w:t>
      </w:r>
      <w:r w:rsidRPr="00AB3B52">
        <w:rPr>
          <w:rFonts w:cs="Times New Roman"/>
          <w:color w:val="212529"/>
          <w:szCs w:val="28"/>
          <w:shd w:val="clear" w:color="auto" w:fill="FFFFFF"/>
        </w:rPr>
        <w:t xml:space="preserve">. Существует несколько протоколов выработки сеансовых ключей и общих секретов, среди них, в частности, алгоритм </w:t>
      </w:r>
      <w:proofErr w:type="spellStart"/>
      <w:r w:rsidRPr="00AB3B52">
        <w:rPr>
          <w:rFonts w:cs="Times New Roman"/>
          <w:color w:val="212529"/>
          <w:szCs w:val="28"/>
          <w:shd w:val="clear" w:color="auto" w:fill="FFFFFF"/>
        </w:rPr>
        <w:t>Диффи</w:t>
      </w:r>
      <w:proofErr w:type="spellEnd"/>
      <w:r w:rsidRPr="00AB3B52">
        <w:rPr>
          <w:rFonts w:cs="Times New Roman"/>
          <w:color w:val="212529"/>
          <w:szCs w:val="28"/>
          <w:shd w:val="clear" w:color="auto" w:fill="FFFFFF"/>
        </w:rPr>
        <w:t xml:space="preserve"> — </w:t>
      </w:r>
      <w:proofErr w:type="spellStart"/>
      <w:r w:rsidRPr="00AB3B52">
        <w:rPr>
          <w:rFonts w:cs="Times New Roman"/>
          <w:color w:val="212529"/>
          <w:szCs w:val="28"/>
          <w:shd w:val="clear" w:color="auto" w:fill="FFFFFF"/>
        </w:rPr>
        <w:t>Хеллмана</w:t>
      </w:r>
      <w:proofErr w:type="spellEnd"/>
      <w:r w:rsidRPr="00AB3B52">
        <w:rPr>
          <w:rFonts w:cs="Times New Roman"/>
          <w:color w:val="212529"/>
          <w:szCs w:val="28"/>
          <w:shd w:val="clear" w:color="auto" w:fill="FFFFFF"/>
        </w:rPr>
        <w:t>.</w:t>
      </w:r>
    </w:p>
    <w:p w14:paraId="5C744940" w14:textId="67F4159C" w:rsidR="001F0590" w:rsidRPr="001F0590" w:rsidRDefault="005D0BEF" w:rsidP="001E078D">
      <w:pPr>
        <w:pStyle w:val="1"/>
        <w:numPr>
          <w:ilvl w:val="0"/>
          <w:numId w:val="27"/>
        </w:numPr>
        <w:spacing w:before="0" w:line="360" w:lineRule="auto"/>
      </w:pPr>
      <w:bookmarkStart w:id="3" w:name="_Toc73974364"/>
      <w:r>
        <w:t xml:space="preserve">Симметричные </w:t>
      </w:r>
      <w:r w:rsidR="00D92FFE">
        <w:t>шифрование</w:t>
      </w:r>
      <w:bookmarkEnd w:id="3"/>
    </w:p>
    <w:p w14:paraId="45A8A7EA" w14:textId="01881D33" w:rsidR="00734A9C" w:rsidRDefault="00FA37C9" w:rsidP="001E078D">
      <w:pPr>
        <w:spacing w:after="0" w:line="360" w:lineRule="auto"/>
        <w:ind w:firstLine="709"/>
      </w:pPr>
      <w:r>
        <w:t>Симметричная криптография, известная также как криптография с секретным ключом — это использование единого общего секрета для обмена зашифрованными данными между сторонами. Шифры в этой категории называются симметричными, потому что</w:t>
      </w:r>
      <w:r w:rsidR="001F0590">
        <w:t xml:space="preserve"> в нем</w:t>
      </w:r>
      <w:r>
        <w:t xml:space="preserve"> использует</w:t>
      </w:r>
      <w:r w:rsidR="001F0590">
        <w:t>ся</w:t>
      </w:r>
      <w:r>
        <w:t xml:space="preserve"> один и тот же ключ для шифрования и </w:t>
      </w:r>
      <w:r w:rsidR="001F0590">
        <w:t>рас</w:t>
      </w:r>
      <w:r>
        <w:t>шифрования данных. Проще говоря, отправитель шифрует данные с помощью пароля, а получатель должен знать этот пароль для доступа к данным.</w:t>
      </w:r>
    </w:p>
    <w:p w14:paraId="5DD4E559" w14:textId="72B4B92B" w:rsidR="001F0590" w:rsidRDefault="001F0590" w:rsidP="00582D1A">
      <w:pPr>
        <w:spacing w:after="0" w:line="360" w:lineRule="auto"/>
        <w:ind w:firstLine="709"/>
      </w:pPr>
      <w:r>
        <w:t>Симметричные</w:t>
      </w:r>
      <w:r w:rsidRPr="001F0590">
        <w:t xml:space="preserve"> криптосистемы </w:t>
      </w:r>
      <w:r>
        <w:t xml:space="preserve">обладают </w:t>
      </w:r>
      <w:r w:rsidRPr="001F0590">
        <w:t xml:space="preserve">наиболее высокой скоростью </w:t>
      </w:r>
      <w:r>
        <w:t>преобразования данных. С</w:t>
      </w:r>
      <w:r w:rsidRPr="001F0590">
        <w:t xml:space="preserve"> </w:t>
      </w:r>
      <w:r>
        <w:t>помощью их применения</w:t>
      </w:r>
      <w:r w:rsidRPr="001F0590">
        <w:t xml:space="preserve"> обеспечиваются </w:t>
      </w:r>
      <w:r>
        <w:t>и</w:t>
      </w:r>
      <w:r w:rsidRPr="001F0590">
        <w:t xml:space="preserve"> конфиденциальность</w:t>
      </w:r>
      <w:r>
        <w:t>,</w:t>
      </w:r>
      <w:r w:rsidRPr="001F0590">
        <w:t xml:space="preserve"> и подлинность, и целостность передаваемой информации. Конфиденциальность передачи информации с помощью симметричной криптосистемы зависит от надежности шифра и обеспечения конфиденциальности ключа шифрования.</w:t>
      </w:r>
    </w:p>
    <w:p w14:paraId="077AE221" w14:textId="41A1EFD9" w:rsidR="00DB2F85" w:rsidRDefault="00FA37C9" w:rsidP="00A27291">
      <w:pPr>
        <w:spacing w:after="0" w:line="360" w:lineRule="auto"/>
        <w:ind w:firstLine="709"/>
      </w:pPr>
      <w:r>
        <w:t xml:space="preserve">Симметричное шифрование — это двусторонний процесс. С блоком открытого текста и заданным ключом симметричные шифры всегда будут создавать один и тот же зашифрованный текст. Точно так же использование того </w:t>
      </w:r>
      <w:r>
        <w:lastRenderedPageBreak/>
        <w:t>же ключа в этом блоке зашифрованного текста всегда будет давать исходный открытый текст. Симметричное шифрование полезно для защиты данных между сторонами с установленным общим ключом, а также часто используется для хранения конфиденциальных данных.</w:t>
      </w:r>
    </w:p>
    <w:p w14:paraId="64439CA1" w14:textId="7C7B2501" w:rsidR="00734A9C" w:rsidRDefault="00734A9C" w:rsidP="00582D1A">
      <w:pPr>
        <w:spacing w:after="0" w:line="360" w:lineRule="auto"/>
      </w:pPr>
      <w:r>
        <w:rPr>
          <w:noProof/>
        </w:rPr>
        <w:drawing>
          <wp:inline distT="0" distB="0" distL="0" distR="0" wp14:anchorId="5E70A264" wp14:editId="5ECE8540">
            <wp:extent cx="5940425" cy="291401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14015"/>
                    </a:xfrm>
                    <a:prstGeom prst="rect">
                      <a:avLst/>
                    </a:prstGeom>
                  </pic:spPr>
                </pic:pic>
              </a:graphicData>
            </a:graphic>
          </wp:inline>
        </w:drawing>
      </w:r>
    </w:p>
    <w:p w14:paraId="1B479B04" w14:textId="56C98190" w:rsidR="00A27291" w:rsidRDefault="00A27291" w:rsidP="00A27291">
      <w:pPr>
        <w:spacing w:after="0" w:line="360" w:lineRule="auto"/>
        <w:ind w:firstLine="709"/>
      </w:pPr>
      <w:r>
        <w:rPr>
          <w:rStyle w:val="jlqj4b"/>
        </w:rPr>
        <w:t>Рис 1. Обобщённая с</w:t>
      </w:r>
      <w:r w:rsidRPr="00FE7EEA">
        <w:rPr>
          <w:rStyle w:val="jlqj4b"/>
        </w:rPr>
        <w:t>хема симметричной криптосистемы</w:t>
      </w:r>
    </w:p>
    <w:p w14:paraId="70C6E4ED" w14:textId="447ED39A" w:rsidR="006A6E4A" w:rsidRDefault="006A6E4A" w:rsidP="00582D1A">
      <w:pPr>
        <w:spacing w:after="0" w:line="360" w:lineRule="auto"/>
        <w:ind w:firstLine="709"/>
        <w:rPr>
          <w:rStyle w:val="jlqj4b"/>
        </w:rPr>
      </w:pPr>
      <w:r>
        <w:rPr>
          <w:rStyle w:val="jlqj4b"/>
        </w:rPr>
        <w:t xml:space="preserve">При использовании симметричной криптосистемы отправитель каким-либо образом генерирует исходное сообщение М, будь то обычное пользовательское общение двух клиентов, либо же взаимодействие двух систем посредством специальных сообщение. Далее это сообщение необходимо передать по незащищенному каналу. Чтобы это сделать клиент использует обратимое преобразование Е и передает ему общий секретный ключ </w:t>
      </w:r>
      <w:r>
        <w:rPr>
          <w:rStyle w:val="jlqj4b"/>
          <w:lang w:val="en-US"/>
        </w:rPr>
        <w:t>k</w:t>
      </w:r>
      <w:r w:rsidRPr="00FE7EEA">
        <w:rPr>
          <w:rStyle w:val="jlqj4b"/>
        </w:rPr>
        <w:t xml:space="preserve"> </w:t>
      </w:r>
      <w:r>
        <w:rPr>
          <w:rStyle w:val="jlqj4b"/>
        </w:rPr>
        <w:t xml:space="preserve">и сообщение М. В результате преобразования получается криптограмма С, который можно отправлять по незащищенному каналу. Таким образом перехватчик имея зашифрованный текст С не сможет узнать содержания сообщения М. Далее законный получатель расшифровывает сообщение С используя преобразование </w:t>
      </w:r>
      <w:r>
        <w:rPr>
          <w:rStyle w:val="jlqj4b"/>
          <w:lang w:val="en-US"/>
        </w:rPr>
        <w:t>D</w:t>
      </w:r>
      <w:r>
        <w:rPr>
          <w:rStyle w:val="jlqj4b"/>
        </w:rPr>
        <w:t>,</w:t>
      </w:r>
      <w:r w:rsidRPr="003573D7">
        <w:rPr>
          <w:rStyle w:val="jlqj4b"/>
        </w:rPr>
        <w:t xml:space="preserve"> </w:t>
      </w:r>
      <w:r>
        <w:rPr>
          <w:rStyle w:val="jlqj4b"/>
        </w:rPr>
        <w:t xml:space="preserve">принимающее в качестве параметра общий секретный ключ </w:t>
      </w:r>
      <w:r>
        <w:rPr>
          <w:rStyle w:val="jlqj4b"/>
          <w:lang w:val="en-US"/>
        </w:rPr>
        <w:t>k</w:t>
      </w:r>
      <w:r w:rsidRPr="003573D7">
        <w:rPr>
          <w:rStyle w:val="jlqj4b"/>
        </w:rPr>
        <w:t xml:space="preserve">, </w:t>
      </w:r>
      <w:r>
        <w:rPr>
          <w:rStyle w:val="jlqj4b"/>
        </w:rPr>
        <w:t>и получает необходимое сообщение М.</w:t>
      </w:r>
    </w:p>
    <w:p w14:paraId="4E72D8A7" w14:textId="23A0FA43" w:rsidR="006A43A3" w:rsidRDefault="006A43A3" w:rsidP="00582D1A">
      <w:pPr>
        <w:spacing w:after="0" w:line="360" w:lineRule="auto"/>
        <w:ind w:firstLine="709"/>
      </w:pPr>
      <w:r>
        <w:t>Современные симметричные алгоритмы считаются надежными, если отвечают следующим требованиям:</w:t>
      </w:r>
    </w:p>
    <w:p w14:paraId="26EE671F" w14:textId="1642A76F" w:rsidR="006A43A3" w:rsidRDefault="006A43A3" w:rsidP="00582D1A">
      <w:pPr>
        <w:pStyle w:val="a3"/>
        <w:numPr>
          <w:ilvl w:val="0"/>
          <w:numId w:val="17"/>
        </w:numPr>
        <w:spacing w:after="0" w:line="360" w:lineRule="auto"/>
        <w:ind w:left="0" w:firstLine="709"/>
      </w:pPr>
      <w:r>
        <w:lastRenderedPageBreak/>
        <w:t>Отсутствие статистических паттернов в выходных данных. Другими словами, наиболее частотные символы алфавита не должны соответствовать наиболее частотным символам зашифрованного текста.</w:t>
      </w:r>
    </w:p>
    <w:p w14:paraId="50889E13" w14:textId="2E6CBF13" w:rsidR="006A43A3" w:rsidRDefault="006A43A3" w:rsidP="00582D1A">
      <w:pPr>
        <w:pStyle w:val="a3"/>
        <w:numPr>
          <w:ilvl w:val="0"/>
          <w:numId w:val="17"/>
        </w:numPr>
        <w:spacing w:after="0" w:line="360" w:lineRule="auto"/>
        <w:ind w:left="0" w:firstLine="709"/>
      </w:pPr>
      <w:r>
        <w:t xml:space="preserve">Шифр должен быть нелинейным. </w:t>
      </w:r>
      <w:r w:rsidR="00E34C8E">
        <w:t>Другими словами,</w:t>
      </w:r>
      <w:r>
        <w:t xml:space="preserve"> в зашифрованной информации не должно быть отслеживаемых закономерностей, имея некоторое количество открытых и соответствующих зашифрованных текстов.</w:t>
      </w:r>
    </w:p>
    <w:p w14:paraId="106D6899" w14:textId="1CEB0290" w:rsidR="006A43A3" w:rsidRDefault="006A43A3" w:rsidP="00582D1A">
      <w:pPr>
        <w:pStyle w:val="a3"/>
        <w:spacing w:after="0" w:line="360" w:lineRule="auto"/>
        <w:ind w:left="0" w:firstLine="709"/>
      </w:pPr>
      <w:r w:rsidRPr="006A43A3">
        <w:t>Большинство актуальных симметричных шифров для достижения результатов, соответствующих этим требованиям, используют комбинацию операций подстановки (замена фрагментов исходного сообщения, например букв, на другие данные, например цифры, по определенному правилу или с помощью таблицы соответствий) и перестановки (перемешивание частей исходного сообщения по определенному правилу), поочередно повторяя их. Один круг шифрования, состоящий из этих операций, называется раундом.</w:t>
      </w:r>
    </w:p>
    <w:p w14:paraId="41CE010B" w14:textId="77777777" w:rsidR="00E34C8E" w:rsidRPr="00243C09" w:rsidRDefault="00E34C8E" w:rsidP="00582D1A">
      <w:pPr>
        <w:spacing w:after="0" w:line="360" w:lineRule="auto"/>
        <w:ind w:firstLine="709"/>
        <w:rPr>
          <w:rStyle w:val="jlqj4b"/>
        </w:rPr>
      </w:pPr>
      <w:r w:rsidRPr="00243C09">
        <w:rPr>
          <w:rStyle w:val="jlqj4b"/>
        </w:rPr>
        <w:t>В зависимости от принципа работы алгоритмы симметричного шифрования делятся на два типа:</w:t>
      </w:r>
    </w:p>
    <w:p w14:paraId="170AE47B" w14:textId="77777777" w:rsidR="00E34C8E" w:rsidRPr="00243C09" w:rsidRDefault="00E34C8E" w:rsidP="00582D1A">
      <w:pPr>
        <w:pStyle w:val="a3"/>
        <w:numPr>
          <w:ilvl w:val="0"/>
          <w:numId w:val="18"/>
        </w:numPr>
        <w:spacing w:after="0" w:line="360" w:lineRule="auto"/>
        <w:ind w:left="0" w:firstLine="709"/>
        <w:rPr>
          <w:rStyle w:val="jlqj4b"/>
        </w:rPr>
      </w:pPr>
      <w:r w:rsidRPr="00243C09">
        <w:rPr>
          <w:rStyle w:val="jlqj4b"/>
        </w:rPr>
        <w:t>блочные;</w:t>
      </w:r>
    </w:p>
    <w:p w14:paraId="17EC023A" w14:textId="77777777" w:rsidR="00E34C8E" w:rsidRPr="00243C09" w:rsidRDefault="00E34C8E" w:rsidP="00582D1A">
      <w:pPr>
        <w:pStyle w:val="a3"/>
        <w:numPr>
          <w:ilvl w:val="0"/>
          <w:numId w:val="18"/>
        </w:numPr>
        <w:spacing w:after="0" w:line="360" w:lineRule="auto"/>
        <w:ind w:left="0" w:firstLine="709"/>
        <w:rPr>
          <w:rStyle w:val="jlqj4b"/>
        </w:rPr>
      </w:pPr>
      <w:r w:rsidRPr="00243C09">
        <w:rPr>
          <w:rStyle w:val="jlqj4b"/>
        </w:rPr>
        <w:t>потоковые.</w:t>
      </w:r>
    </w:p>
    <w:p w14:paraId="541E1FBE" w14:textId="5FEE386D" w:rsidR="00E34C8E" w:rsidRPr="00243C09" w:rsidRDefault="00E34C8E" w:rsidP="00582D1A">
      <w:pPr>
        <w:spacing w:after="0" w:line="360" w:lineRule="auto"/>
        <w:ind w:firstLine="709"/>
        <w:rPr>
          <w:rStyle w:val="jlqj4b"/>
        </w:rPr>
      </w:pPr>
      <w:r>
        <w:rPr>
          <w:rStyle w:val="jlqj4b"/>
        </w:rPr>
        <w:t>Специфика б</w:t>
      </w:r>
      <w:r w:rsidRPr="00243C09">
        <w:rPr>
          <w:rStyle w:val="jlqj4b"/>
        </w:rPr>
        <w:t>лочны</w:t>
      </w:r>
      <w:r>
        <w:rPr>
          <w:rStyle w:val="jlqj4b"/>
        </w:rPr>
        <w:t>х</w:t>
      </w:r>
      <w:r w:rsidRPr="00243C09">
        <w:rPr>
          <w:rStyle w:val="jlqj4b"/>
        </w:rPr>
        <w:t xml:space="preserve"> алгоритм</w:t>
      </w:r>
      <w:r>
        <w:rPr>
          <w:rStyle w:val="jlqj4b"/>
        </w:rPr>
        <w:t>ов заключена в том, что</w:t>
      </w:r>
      <w:r w:rsidRPr="00243C09">
        <w:rPr>
          <w:rStyle w:val="jlqj4b"/>
        </w:rPr>
        <w:t xml:space="preserve"> шифр</w:t>
      </w:r>
      <w:r>
        <w:rPr>
          <w:rStyle w:val="jlqj4b"/>
        </w:rPr>
        <w:t>ование данных происходит</w:t>
      </w:r>
      <w:r w:rsidRPr="00243C09">
        <w:rPr>
          <w:rStyle w:val="jlqj4b"/>
        </w:rPr>
        <w:t xml:space="preserve"> блоками фиксированной длины</w:t>
      </w:r>
      <w:r>
        <w:rPr>
          <w:rStyle w:val="jlqj4b"/>
        </w:rPr>
        <w:t xml:space="preserve">, зависящей от реализации алгоритма. </w:t>
      </w:r>
      <w:r w:rsidRPr="00243C09">
        <w:rPr>
          <w:rStyle w:val="jlqj4b"/>
        </w:rPr>
        <w:t xml:space="preserve">Если все сообщение или его финальная часть меньше размера блока, система дополняет его предусмотренными алгоритмом символами, которые так и называются </w:t>
      </w:r>
      <w:r>
        <w:rPr>
          <w:rStyle w:val="jlqj4b"/>
        </w:rPr>
        <w:t xml:space="preserve">– </w:t>
      </w:r>
      <w:r w:rsidRPr="00243C09">
        <w:rPr>
          <w:rStyle w:val="jlqj4b"/>
        </w:rPr>
        <w:t>дополнением.</w:t>
      </w:r>
    </w:p>
    <w:p w14:paraId="22B4B077" w14:textId="77777777" w:rsidR="00E34C8E" w:rsidRPr="00243C09" w:rsidRDefault="00E34C8E" w:rsidP="00582D1A">
      <w:pPr>
        <w:spacing w:after="0" w:line="360" w:lineRule="auto"/>
        <w:ind w:firstLine="709"/>
        <w:rPr>
          <w:rStyle w:val="jlqj4b"/>
        </w:rPr>
      </w:pPr>
      <w:r w:rsidRPr="00243C09">
        <w:rPr>
          <w:rStyle w:val="jlqj4b"/>
        </w:rPr>
        <w:t xml:space="preserve">К актуальным </w:t>
      </w:r>
      <w:r>
        <w:rPr>
          <w:rStyle w:val="jlqj4b"/>
        </w:rPr>
        <w:t xml:space="preserve">на сегодняшний день </w:t>
      </w:r>
      <w:r w:rsidRPr="00243C09">
        <w:rPr>
          <w:rStyle w:val="jlqj4b"/>
        </w:rPr>
        <w:t>блочным алгоритмам относятся:</w:t>
      </w:r>
    </w:p>
    <w:p w14:paraId="08E2830D" w14:textId="77777777" w:rsidR="00E34C8E" w:rsidRPr="00243C09" w:rsidRDefault="00E34C8E" w:rsidP="00582D1A">
      <w:pPr>
        <w:pStyle w:val="a3"/>
        <w:numPr>
          <w:ilvl w:val="0"/>
          <w:numId w:val="18"/>
        </w:numPr>
        <w:spacing w:after="0" w:line="360" w:lineRule="auto"/>
        <w:ind w:left="0" w:firstLine="709"/>
        <w:rPr>
          <w:rStyle w:val="jlqj4b"/>
        </w:rPr>
      </w:pPr>
      <w:r w:rsidRPr="00243C09">
        <w:rPr>
          <w:rStyle w:val="jlqj4b"/>
        </w:rPr>
        <w:t>AES</w:t>
      </w:r>
    </w:p>
    <w:p w14:paraId="74CA3793" w14:textId="77777777" w:rsidR="00E34C8E" w:rsidRPr="00243C09" w:rsidRDefault="00E34C8E" w:rsidP="00582D1A">
      <w:pPr>
        <w:pStyle w:val="a3"/>
        <w:numPr>
          <w:ilvl w:val="0"/>
          <w:numId w:val="18"/>
        </w:numPr>
        <w:spacing w:after="0" w:line="360" w:lineRule="auto"/>
        <w:ind w:left="0" w:firstLine="709"/>
        <w:rPr>
          <w:rStyle w:val="jlqj4b"/>
        </w:rPr>
      </w:pPr>
      <w:r w:rsidRPr="00243C09">
        <w:rPr>
          <w:rStyle w:val="jlqj4b"/>
        </w:rPr>
        <w:t>ГОСТ 28147-89</w:t>
      </w:r>
    </w:p>
    <w:p w14:paraId="0CC308E7" w14:textId="77777777" w:rsidR="00E34C8E" w:rsidRPr="00243C09" w:rsidRDefault="00E34C8E" w:rsidP="00582D1A">
      <w:pPr>
        <w:pStyle w:val="a3"/>
        <w:numPr>
          <w:ilvl w:val="0"/>
          <w:numId w:val="18"/>
        </w:numPr>
        <w:spacing w:after="0" w:line="360" w:lineRule="auto"/>
        <w:ind w:left="0" w:firstLine="709"/>
        <w:rPr>
          <w:rStyle w:val="jlqj4b"/>
        </w:rPr>
      </w:pPr>
      <w:r w:rsidRPr="00243C09">
        <w:rPr>
          <w:rStyle w:val="jlqj4b"/>
        </w:rPr>
        <w:t>RC5</w:t>
      </w:r>
    </w:p>
    <w:p w14:paraId="31393B31" w14:textId="77777777" w:rsidR="00E34C8E" w:rsidRPr="00243C09" w:rsidRDefault="00E34C8E" w:rsidP="00582D1A">
      <w:pPr>
        <w:pStyle w:val="a3"/>
        <w:numPr>
          <w:ilvl w:val="0"/>
          <w:numId w:val="18"/>
        </w:numPr>
        <w:spacing w:after="0" w:line="360" w:lineRule="auto"/>
        <w:ind w:left="0" w:firstLine="709"/>
        <w:rPr>
          <w:rStyle w:val="jlqj4b"/>
        </w:rPr>
      </w:pPr>
      <w:proofErr w:type="spellStart"/>
      <w:r w:rsidRPr="00243C09">
        <w:rPr>
          <w:rStyle w:val="jlqj4b"/>
        </w:rPr>
        <w:t>Blowfish</w:t>
      </w:r>
      <w:proofErr w:type="spellEnd"/>
    </w:p>
    <w:p w14:paraId="7BA0A642" w14:textId="77777777" w:rsidR="00E34C8E" w:rsidRPr="00243C09" w:rsidRDefault="00E34C8E" w:rsidP="00582D1A">
      <w:pPr>
        <w:pStyle w:val="a3"/>
        <w:numPr>
          <w:ilvl w:val="0"/>
          <w:numId w:val="18"/>
        </w:numPr>
        <w:spacing w:after="0" w:line="360" w:lineRule="auto"/>
        <w:ind w:left="0" w:firstLine="709"/>
        <w:rPr>
          <w:rStyle w:val="jlqj4b"/>
        </w:rPr>
      </w:pPr>
      <w:proofErr w:type="spellStart"/>
      <w:r w:rsidRPr="00243C09">
        <w:rPr>
          <w:rStyle w:val="jlqj4b"/>
        </w:rPr>
        <w:t>Twofish</w:t>
      </w:r>
      <w:proofErr w:type="spellEnd"/>
    </w:p>
    <w:p w14:paraId="5D171B8D" w14:textId="4465CEFC" w:rsidR="00E34C8E" w:rsidRPr="00243C09" w:rsidRDefault="00E34C8E" w:rsidP="00582D1A">
      <w:pPr>
        <w:spacing w:after="0" w:line="360" w:lineRule="auto"/>
        <w:ind w:firstLine="709"/>
        <w:rPr>
          <w:rStyle w:val="jlqj4b"/>
        </w:rPr>
      </w:pPr>
      <w:r w:rsidRPr="00243C09">
        <w:rPr>
          <w:rStyle w:val="jlqj4b"/>
        </w:rPr>
        <w:lastRenderedPageBreak/>
        <w:t xml:space="preserve">Потоковое шифрование данных предполагает обработку каждого бита информации с использованием гаммирования, то есть изменения этого бита с помощью, соответствующего ему бита псевдослучайной секретной последовательности чисел, которая формируется на основе ключа и имеет ту же длину, что и шифруемое сообщение. Как правило, биты исходных данных сравниваются с битами секретной последовательности с помощью логической операции XOR (исключающее ИЛИ, на выходе дающее 0, если значения битов совпадают, и 1, если они </w:t>
      </w:r>
      <w:proofErr w:type="gramStart"/>
      <w:r w:rsidRPr="00243C09">
        <w:rPr>
          <w:rStyle w:val="jlqj4b"/>
        </w:rPr>
        <w:t>различаются)</w:t>
      </w:r>
      <w:r w:rsidR="00E16A86" w:rsidRPr="00E16A86">
        <w:rPr>
          <w:rStyle w:val="jlqj4b"/>
        </w:rPr>
        <w:t>[</w:t>
      </w:r>
      <w:proofErr w:type="gramEnd"/>
      <w:r w:rsidR="00E16A86" w:rsidRPr="00E16A86">
        <w:rPr>
          <w:rStyle w:val="jlqj4b"/>
        </w:rPr>
        <w:t>3]</w:t>
      </w:r>
      <w:r w:rsidRPr="00243C09">
        <w:rPr>
          <w:rStyle w:val="jlqj4b"/>
        </w:rPr>
        <w:t>.</w:t>
      </w:r>
    </w:p>
    <w:p w14:paraId="5A88C783" w14:textId="77777777" w:rsidR="00E34C8E" w:rsidRPr="00243C09" w:rsidRDefault="00E34C8E" w:rsidP="00582D1A">
      <w:pPr>
        <w:spacing w:after="0" w:line="360" w:lineRule="auto"/>
        <w:ind w:firstLine="709"/>
        <w:rPr>
          <w:rStyle w:val="jlqj4b"/>
        </w:rPr>
      </w:pPr>
      <w:r w:rsidRPr="00243C09">
        <w:rPr>
          <w:rStyle w:val="jlqj4b"/>
        </w:rPr>
        <w:t>Потоковое шифрование в настоящее время используют следующие алгоритмы:</w:t>
      </w:r>
    </w:p>
    <w:p w14:paraId="4C5ADDE2" w14:textId="77777777" w:rsidR="00E34C8E" w:rsidRPr="00243C09" w:rsidRDefault="00E34C8E" w:rsidP="00582D1A">
      <w:pPr>
        <w:pStyle w:val="a3"/>
        <w:numPr>
          <w:ilvl w:val="0"/>
          <w:numId w:val="18"/>
        </w:numPr>
        <w:spacing w:after="0" w:line="360" w:lineRule="auto"/>
        <w:ind w:left="0" w:firstLine="709"/>
        <w:rPr>
          <w:rStyle w:val="jlqj4b"/>
        </w:rPr>
      </w:pPr>
      <w:r w:rsidRPr="00243C09">
        <w:rPr>
          <w:rStyle w:val="jlqj4b"/>
        </w:rPr>
        <w:t>RC4</w:t>
      </w:r>
    </w:p>
    <w:p w14:paraId="54FEF327" w14:textId="77777777" w:rsidR="00E34C8E" w:rsidRPr="00243C09" w:rsidRDefault="00E34C8E" w:rsidP="00582D1A">
      <w:pPr>
        <w:pStyle w:val="a3"/>
        <w:numPr>
          <w:ilvl w:val="0"/>
          <w:numId w:val="18"/>
        </w:numPr>
        <w:spacing w:after="0" w:line="360" w:lineRule="auto"/>
        <w:ind w:left="0" w:firstLine="709"/>
        <w:rPr>
          <w:rStyle w:val="jlqj4b"/>
        </w:rPr>
      </w:pPr>
      <w:r w:rsidRPr="00243C09">
        <w:rPr>
          <w:rStyle w:val="jlqj4b"/>
        </w:rPr>
        <w:t>Salsa20</w:t>
      </w:r>
    </w:p>
    <w:p w14:paraId="53C30705" w14:textId="77777777" w:rsidR="00E34C8E" w:rsidRPr="00243C09" w:rsidRDefault="00E34C8E" w:rsidP="00582D1A">
      <w:pPr>
        <w:pStyle w:val="a3"/>
        <w:numPr>
          <w:ilvl w:val="0"/>
          <w:numId w:val="18"/>
        </w:numPr>
        <w:spacing w:after="0" w:line="360" w:lineRule="auto"/>
        <w:ind w:left="0" w:firstLine="709"/>
        <w:rPr>
          <w:rStyle w:val="jlqj4b"/>
        </w:rPr>
      </w:pPr>
      <w:r w:rsidRPr="00243C09">
        <w:rPr>
          <w:rStyle w:val="jlqj4b"/>
        </w:rPr>
        <w:t>HC-256</w:t>
      </w:r>
    </w:p>
    <w:p w14:paraId="7ECE0CCD" w14:textId="0CE27775" w:rsidR="00E34C8E" w:rsidRDefault="00E34C8E" w:rsidP="00582D1A">
      <w:pPr>
        <w:pStyle w:val="a3"/>
        <w:numPr>
          <w:ilvl w:val="0"/>
          <w:numId w:val="18"/>
        </w:numPr>
        <w:spacing w:after="0" w:line="360" w:lineRule="auto"/>
        <w:ind w:left="0" w:firstLine="709"/>
      </w:pPr>
      <w:r w:rsidRPr="00243C09">
        <w:rPr>
          <w:rStyle w:val="jlqj4b"/>
        </w:rPr>
        <w:t>WAKE</w:t>
      </w:r>
    </w:p>
    <w:p w14:paraId="22D0E997" w14:textId="10C267DA" w:rsidR="005D0BEF" w:rsidRDefault="005D0BEF" w:rsidP="00582D1A">
      <w:pPr>
        <w:spacing w:after="0" w:line="360" w:lineRule="auto"/>
        <w:ind w:firstLine="709"/>
      </w:pPr>
      <w:proofErr w:type="spellStart"/>
      <w:r>
        <w:t>И</w:t>
      </w:r>
      <w:r w:rsidRPr="005D0BEF">
        <w:t>митовставк</w:t>
      </w:r>
      <w:r>
        <w:t>ой</w:t>
      </w:r>
      <w:proofErr w:type="spellEnd"/>
      <w:r w:rsidRPr="005D0BEF">
        <w:t xml:space="preserve"> </w:t>
      </w:r>
      <w:r>
        <w:t xml:space="preserve">является </w:t>
      </w:r>
      <w:r w:rsidRPr="005D0BEF">
        <w:t>специальн</w:t>
      </w:r>
      <w:r>
        <w:t>ый</w:t>
      </w:r>
      <w:r w:rsidRPr="005D0BEF">
        <w:t xml:space="preserve"> код</w:t>
      </w:r>
      <w:r>
        <w:t xml:space="preserve">, </w:t>
      </w:r>
      <w:r w:rsidRPr="005D0BEF">
        <w:t>присоедин</w:t>
      </w:r>
      <w:r>
        <w:t>яемый</w:t>
      </w:r>
      <w:r w:rsidRPr="005D0BEF">
        <w:t xml:space="preserve"> к передаваемым данным</w:t>
      </w:r>
      <w:r>
        <w:t xml:space="preserve">. Данный код </w:t>
      </w:r>
      <w:r w:rsidRPr="005D0BEF">
        <w:t>вырабатывае</w:t>
      </w:r>
      <w:r>
        <w:t>тся</w:t>
      </w:r>
      <w:r w:rsidRPr="005D0BEF">
        <w:t xml:space="preserve"> по секретному ключу</w:t>
      </w:r>
      <w:r>
        <w:t>.</w:t>
      </w:r>
      <w:r w:rsidRPr="005D0BEF">
        <w:t xml:space="preserve"> </w:t>
      </w:r>
      <w:r>
        <w:t>С помощью такого преобразования в симметричных системах достигается ц</w:t>
      </w:r>
      <w:r w:rsidRPr="005D0BEF">
        <w:t xml:space="preserve">елостность </w:t>
      </w:r>
      <w:proofErr w:type="gramStart"/>
      <w:r w:rsidRPr="005D0BEF">
        <w:t>данных</w:t>
      </w:r>
      <w:r w:rsidR="00E16A86" w:rsidRPr="00E16A86">
        <w:t>[</w:t>
      </w:r>
      <w:proofErr w:type="gramEnd"/>
      <w:r w:rsidR="00E16A86" w:rsidRPr="00E16A86">
        <w:t>5]</w:t>
      </w:r>
      <w:r w:rsidRPr="005D0BEF">
        <w:t xml:space="preserve">. </w:t>
      </w:r>
      <w:proofErr w:type="spellStart"/>
      <w:r w:rsidRPr="005D0BEF">
        <w:t>Имитовставка</w:t>
      </w:r>
      <w:proofErr w:type="spellEnd"/>
      <w:r w:rsidRPr="005D0BEF">
        <w:t xml:space="preserve"> </w:t>
      </w:r>
      <w:r w:rsidR="005F33F7">
        <w:t xml:space="preserve">можно представить в виде некоей </w:t>
      </w:r>
      <w:r w:rsidRPr="005D0BEF">
        <w:t>разновидност</w:t>
      </w:r>
      <w:r w:rsidR="005F33F7">
        <w:t>и</w:t>
      </w:r>
      <w:r w:rsidRPr="005D0BEF">
        <w:t xml:space="preserve"> контрольной суммы, т. е. </w:t>
      </w:r>
      <w:r w:rsidR="005F33F7">
        <w:t xml:space="preserve">это </w:t>
      </w:r>
      <w:r w:rsidRPr="005D0BEF">
        <w:t>некотор</w:t>
      </w:r>
      <w:r w:rsidR="005F33F7">
        <w:t>ая</w:t>
      </w:r>
      <w:r w:rsidRPr="005D0BEF">
        <w:t xml:space="preserve"> эталонн</w:t>
      </w:r>
      <w:r w:rsidR="005F33F7">
        <w:t>ая</w:t>
      </w:r>
      <w:r w:rsidRPr="005D0BEF">
        <w:t xml:space="preserve"> характеристик</w:t>
      </w:r>
      <w:r w:rsidR="005F33F7">
        <w:t>а</w:t>
      </w:r>
      <w:r w:rsidRPr="005D0BEF">
        <w:t xml:space="preserve"> сообщения, </w:t>
      </w:r>
      <w:r w:rsidR="005F33F7">
        <w:t xml:space="preserve">с помощью которой производится </w:t>
      </w:r>
      <w:r w:rsidRPr="005D0BEF">
        <w:t>проверка целостности</w:t>
      </w:r>
      <w:r w:rsidR="005F33F7">
        <w:t xml:space="preserve"> информации</w:t>
      </w:r>
      <w:r w:rsidRPr="005D0BEF">
        <w:t xml:space="preserve">. Алгоритм </w:t>
      </w:r>
      <w:r w:rsidR="005F33F7">
        <w:t>генерации</w:t>
      </w:r>
      <w:r w:rsidRPr="005D0BEF">
        <w:t xml:space="preserve"> </w:t>
      </w:r>
      <w:proofErr w:type="spellStart"/>
      <w:r w:rsidRPr="005D0BEF">
        <w:t>имитовставки</w:t>
      </w:r>
      <w:proofErr w:type="spellEnd"/>
      <w:r w:rsidRPr="005D0BEF">
        <w:t xml:space="preserve"> </w:t>
      </w:r>
      <w:r w:rsidR="005F33F7">
        <w:t xml:space="preserve">предоставляет </w:t>
      </w:r>
      <w:r w:rsidRPr="005D0BEF">
        <w:t xml:space="preserve">ее зависимость по некоторому сложному криптографическому </w:t>
      </w:r>
      <w:r w:rsidR="005F33F7">
        <w:t xml:space="preserve">правилу </w:t>
      </w:r>
      <w:r w:rsidRPr="005D0BEF">
        <w:t>от каждого бита</w:t>
      </w:r>
      <w:r w:rsidR="005F33F7" w:rsidRPr="005F33F7">
        <w:t xml:space="preserve"> </w:t>
      </w:r>
      <w:r w:rsidR="005F33F7">
        <w:t>информации</w:t>
      </w:r>
      <w:r w:rsidRPr="005D0BEF">
        <w:t xml:space="preserve">. </w:t>
      </w:r>
      <w:r w:rsidR="005F33F7">
        <w:t>П</w:t>
      </w:r>
      <w:r w:rsidR="005F33F7" w:rsidRPr="005D0BEF">
        <w:t>олучател</w:t>
      </w:r>
      <w:r w:rsidR="005F33F7">
        <w:t>ь</w:t>
      </w:r>
      <w:r w:rsidR="005F33F7" w:rsidRPr="005D0BEF">
        <w:t xml:space="preserve"> сообщения </w:t>
      </w:r>
      <w:r w:rsidR="005F33F7">
        <w:t>выполняет п</w:t>
      </w:r>
      <w:r w:rsidRPr="005D0BEF">
        <w:t>роверк</w:t>
      </w:r>
      <w:r w:rsidR="005F33F7">
        <w:t>у</w:t>
      </w:r>
      <w:r w:rsidRPr="005D0BEF">
        <w:t xml:space="preserve"> целостности сообщения </w:t>
      </w:r>
      <w:r w:rsidR="005F33F7">
        <w:t xml:space="preserve">с помощью </w:t>
      </w:r>
      <w:r w:rsidRPr="005D0BEF">
        <w:t xml:space="preserve">выработки по секретному ключу </w:t>
      </w:r>
      <w:proofErr w:type="spellStart"/>
      <w:r w:rsidRPr="005D0BEF">
        <w:t>имитовставки</w:t>
      </w:r>
      <w:proofErr w:type="spellEnd"/>
      <w:r w:rsidRPr="005D0BEF">
        <w:t xml:space="preserve">, соответствующей полученному сообщению, </w:t>
      </w:r>
      <w:r w:rsidR="005F33F7">
        <w:t>со своей стороны, затем</w:t>
      </w:r>
      <w:r w:rsidRPr="005D0BEF">
        <w:t xml:space="preserve"> </w:t>
      </w:r>
      <w:r w:rsidR="005F33F7">
        <w:t>она</w:t>
      </w:r>
      <w:r w:rsidRPr="005D0BEF">
        <w:t xml:space="preserve"> </w:t>
      </w:r>
      <w:r w:rsidR="005F33F7">
        <w:t xml:space="preserve">сравнивается </w:t>
      </w:r>
      <w:r w:rsidRPr="005D0BEF">
        <w:t xml:space="preserve">с полученным значением </w:t>
      </w:r>
      <w:proofErr w:type="spellStart"/>
      <w:r w:rsidRPr="005D0BEF">
        <w:t>имитовставки</w:t>
      </w:r>
      <w:proofErr w:type="spellEnd"/>
      <w:r w:rsidRPr="005D0BEF">
        <w:t xml:space="preserve">. </w:t>
      </w:r>
      <w:r w:rsidR="005F33F7">
        <w:t>Если есть равенство, то</w:t>
      </w:r>
      <w:r w:rsidRPr="005D0BEF">
        <w:t xml:space="preserve"> делается вывод о том, что информация не была </w:t>
      </w:r>
      <w:r w:rsidR="005F33F7">
        <w:t>изменена</w:t>
      </w:r>
      <w:r w:rsidRPr="005D0BEF">
        <w:t xml:space="preserve"> на пути от отправителя к получателю.</w:t>
      </w:r>
    </w:p>
    <w:p w14:paraId="70600477" w14:textId="77777777" w:rsidR="00FA37C9" w:rsidRDefault="00FA37C9" w:rsidP="00582D1A">
      <w:pPr>
        <w:pStyle w:val="1"/>
        <w:numPr>
          <w:ilvl w:val="0"/>
          <w:numId w:val="27"/>
        </w:numPr>
        <w:spacing w:before="0"/>
      </w:pPr>
      <w:bookmarkStart w:id="4" w:name="_Toc73974365"/>
      <w:r>
        <w:lastRenderedPageBreak/>
        <w:t>Ассиметричное шифрование</w:t>
      </w:r>
      <w:bookmarkEnd w:id="4"/>
    </w:p>
    <w:p w14:paraId="702C598B" w14:textId="28638D51" w:rsidR="00906CBD" w:rsidRPr="006A43A3" w:rsidRDefault="00FA37C9" w:rsidP="00582D1A">
      <w:pPr>
        <w:spacing w:after="0" w:line="360" w:lineRule="auto"/>
        <w:ind w:firstLine="709"/>
        <w:rPr>
          <w:rStyle w:val="jlqj4b"/>
        </w:rPr>
      </w:pPr>
      <w:r>
        <w:rPr>
          <w:rStyle w:val="jlqj4b"/>
        </w:rPr>
        <w:t>Асимметричная криптография — это ветвь криптографии, где секретный ключ можно разделить на две части: открытый ключ и закрытый ключ. Открытый ключ может быть передан кому угодно, в то время как закрытый ключ должен храниться в секрете. Данный принцип предоставляет масштабируемую систему для использования в очень больших и постоянно расширяющихся средах, где данные часто обмениваются между различными партнерами. Оба ключа математически связаны (оба ключа вместе называются ключевой парой).</w:t>
      </w:r>
      <w:r w:rsidRPr="00C21EB6">
        <w:rPr>
          <w:rStyle w:val="jlqj4b"/>
        </w:rPr>
        <w:t xml:space="preserve"> </w:t>
      </w:r>
      <w:r>
        <w:rPr>
          <w:rStyle w:val="jlqj4b"/>
        </w:rPr>
        <w:t>Также оба ключа необходимы для выполнения операции.</w:t>
      </w:r>
    </w:p>
    <w:p w14:paraId="7D4E1F95" w14:textId="316C6F6B" w:rsidR="00FE7EEA" w:rsidRDefault="00734A9C" w:rsidP="00A27291">
      <w:pPr>
        <w:spacing w:after="0" w:line="360" w:lineRule="auto"/>
        <w:rPr>
          <w:rStyle w:val="jlqj4b"/>
        </w:rPr>
      </w:pPr>
      <w:r>
        <w:rPr>
          <w:noProof/>
        </w:rPr>
        <w:drawing>
          <wp:inline distT="0" distB="0" distL="0" distR="0" wp14:anchorId="34514A9D" wp14:editId="5F69FC21">
            <wp:extent cx="5940425" cy="2890520"/>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90520"/>
                    </a:xfrm>
                    <a:prstGeom prst="rect">
                      <a:avLst/>
                    </a:prstGeom>
                  </pic:spPr>
                </pic:pic>
              </a:graphicData>
            </a:graphic>
          </wp:inline>
        </w:drawing>
      </w:r>
      <w:r w:rsidR="00A27291" w:rsidRPr="00A27291">
        <w:rPr>
          <w:rStyle w:val="jlqj4b"/>
        </w:rPr>
        <w:t xml:space="preserve"> </w:t>
      </w:r>
      <w:r w:rsidR="00A27291">
        <w:rPr>
          <w:rStyle w:val="jlqj4b"/>
        </w:rPr>
        <w:t xml:space="preserve">Рис </w:t>
      </w:r>
      <w:r w:rsidR="00A27291" w:rsidRPr="006A43A3">
        <w:rPr>
          <w:rStyle w:val="jlqj4b"/>
        </w:rPr>
        <w:t>2</w:t>
      </w:r>
      <w:r w:rsidR="00A27291">
        <w:rPr>
          <w:rStyle w:val="jlqj4b"/>
        </w:rPr>
        <w:t>. Обобщённая с</w:t>
      </w:r>
      <w:r w:rsidR="00A27291" w:rsidRPr="00FE7EEA">
        <w:rPr>
          <w:rStyle w:val="jlqj4b"/>
        </w:rPr>
        <w:t>хема асимметричной криптосистемы</w:t>
      </w:r>
    </w:p>
    <w:p w14:paraId="2293C117" w14:textId="3A40D69E" w:rsidR="00FA37C9" w:rsidRDefault="00FE7EEA" w:rsidP="00582D1A">
      <w:pPr>
        <w:spacing w:after="0" w:line="360" w:lineRule="auto"/>
        <w:ind w:firstLine="709"/>
        <w:rPr>
          <w:rStyle w:val="jlqj4b"/>
        </w:rPr>
      </w:pPr>
      <w:r>
        <w:rPr>
          <w:rStyle w:val="jlqj4b"/>
        </w:rPr>
        <w:t xml:space="preserve">При использовании ассиметричной криптосистемы отправитель каким-либо образом генерирует исходное сообщение М, будь то обычное пользовательское общение двух клиентов, либо же взаимодействие двух систем посредством специальных сообщение. Далее это сообщение необходимо передать по незащищенному каналу. Чтобы это сделать клиент использует </w:t>
      </w:r>
      <w:r w:rsidR="003573D7">
        <w:rPr>
          <w:rStyle w:val="jlqj4b"/>
        </w:rPr>
        <w:t xml:space="preserve">обратимое </w:t>
      </w:r>
      <w:r>
        <w:rPr>
          <w:rStyle w:val="jlqj4b"/>
        </w:rPr>
        <w:t xml:space="preserve">преобразование Е и передает ему </w:t>
      </w:r>
      <w:r w:rsidR="003573D7">
        <w:rPr>
          <w:rStyle w:val="jlqj4b"/>
        </w:rPr>
        <w:t>открытый</w:t>
      </w:r>
      <w:r>
        <w:rPr>
          <w:rStyle w:val="jlqj4b"/>
        </w:rPr>
        <w:t xml:space="preserve"> ключ </w:t>
      </w:r>
      <w:r>
        <w:rPr>
          <w:rStyle w:val="jlqj4b"/>
          <w:lang w:val="en-US"/>
        </w:rPr>
        <w:t>k</w:t>
      </w:r>
      <w:r>
        <w:rPr>
          <w:rStyle w:val="jlqj4b"/>
          <w:vertAlign w:val="subscript"/>
        </w:rPr>
        <w:t>1</w:t>
      </w:r>
      <w:r w:rsidRPr="00FE7EEA">
        <w:rPr>
          <w:rStyle w:val="jlqj4b"/>
        </w:rPr>
        <w:t xml:space="preserve"> </w:t>
      </w:r>
      <w:r>
        <w:rPr>
          <w:rStyle w:val="jlqj4b"/>
        </w:rPr>
        <w:t xml:space="preserve">и сообщение М. В результате преобразования получается </w:t>
      </w:r>
      <w:r w:rsidR="00734A9C">
        <w:rPr>
          <w:rStyle w:val="jlqj4b"/>
        </w:rPr>
        <w:t>криптограмма</w:t>
      </w:r>
      <w:r>
        <w:rPr>
          <w:rStyle w:val="jlqj4b"/>
        </w:rPr>
        <w:t xml:space="preserve"> С, который можно отправлять </w:t>
      </w:r>
      <w:r w:rsidR="003573D7">
        <w:rPr>
          <w:rStyle w:val="jlqj4b"/>
        </w:rPr>
        <w:t xml:space="preserve">по незащищенному каналу. Таким образом перехватчик имея зашифрованный текст С не сможет узнать содержания сообщения М. Далее законный получатель расшифровывает сообщение С используя преобразование </w:t>
      </w:r>
      <w:r w:rsidR="003573D7">
        <w:rPr>
          <w:rStyle w:val="jlqj4b"/>
          <w:lang w:val="en-US"/>
        </w:rPr>
        <w:lastRenderedPageBreak/>
        <w:t>D</w:t>
      </w:r>
      <w:r w:rsidR="003573D7">
        <w:rPr>
          <w:rStyle w:val="jlqj4b"/>
        </w:rPr>
        <w:t>,</w:t>
      </w:r>
      <w:r w:rsidR="003573D7" w:rsidRPr="003573D7">
        <w:rPr>
          <w:rStyle w:val="jlqj4b"/>
        </w:rPr>
        <w:t xml:space="preserve"> </w:t>
      </w:r>
      <w:r w:rsidR="003573D7">
        <w:rPr>
          <w:rStyle w:val="jlqj4b"/>
        </w:rPr>
        <w:t xml:space="preserve">принимающее в качестве параметра закрытый ключ </w:t>
      </w:r>
      <w:r w:rsidR="003573D7">
        <w:rPr>
          <w:rStyle w:val="jlqj4b"/>
          <w:lang w:val="en-US"/>
        </w:rPr>
        <w:t>k</w:t>
      </w:r>
      <w:r w:rsidR="003573D7" w:rsidRPr="003573D7">
        <w:rPr>
          <w:rStyle w:val="jlqj4b"/>
          <w:vertAlign w:val="subscript"/>
        </w:rPr>
        <w:t>2</w:t>
      </w:r>
      <w:r w:rsidR="003573D7" w:rsidRPr="003573D7">
        <w:rPr>
          <w:rStyle w:val="jlqj4b"/>
        </w:rPr>
        <w:t xml:space="preserve">, </w:t>
      </w:r>
      <w:r w:rsidR="003573D7">
        <w:rPr>
          <w:rStyle w:val="jlqj4b"/>
        </w:rPr>
        <w:t>и получает необходимое сообщение М.</w:t>
      </w:r>
    </w:p>
    <w:p w14:paraId="64763919" w14:textId="18A3A25C" w:rsidR="00DF3AEE" w:rsidRDefault="00DF3AEE" w:rsidP="00582D1A">
      <w:pPr>
        <w:spacing w:after="0" w:line="360" w:lineRule="auto"/>
        <w:ind w:firstLine="709"/>
        <w:rPr>
          <w:rStyle w:val="jlqj4b"/>
        </w:rPr>
      </w:pPr>
      <w:r w:rsidRPr="00DF3AEE">
        <w:rPr>
          <w:rStyle w:val="jlqj4b"/>
        </w:rPr>
        <w:t>Как и в случае симметричных криптографических систем, с помощью асимметричных криптосистем обеспечивается не только конфиденциальность, но также целостность передаваемой информации любого сообщения за счет формированием цифровой подписи этого сообщения и отправкой в зашифрованном виде сообщения вместе с цифровой подписью. Проверка соответствия подписи полученному сообщению после его предварительного расшифро­вывания представляет собой проверку целостности принятого сообщения.</w:t>
      </w:r>
    </w:p>
    <w:p w14:paraId="6741E79D" w14:textId="77777777" w:rsidR="00DF3AEE" w:rsidRDefault="00DF3AEE" w:rsidP="00582D1A">
      <w:pPr>
        <w:spacing w:after="0" w:line="360" w:lineRule="auto"/>
        <w:ind w:firstLine="709"/>
        <w:rPr>
          <w:rStyle w:val="jlqj4b"/>
        </w:rPr>
      </w:pPr>
      <w:r>
        <w:rPr>
          <w:rStyle w:val="jlqj4b"/>
        </w:rPr>
        <w:t>Асимметричная криптография часто используется для обмена секретным ключом, чтобы подготовиться к использованию симметричной криптографии для шифрования данных. В случае обмена ключами одна сторона создает секретный ключ и шифрует его открытым ключом получателя. Затем получатель расшифрует его своим закрытым ключом. Оставшаяся связь будет осуществляться с секретным ключом, являющимся ключом шифрования. Асимметричное шифрование используется в обмене ключами, безопасности электронной почты, веб-безопасности и других системах шифрования, которые требуют обмена ключами по общедоступной сети.</w:t>
      </w:r>
    </w:p>
    <w:p w14:paraId="67CB9B66" w14:textId="74BB029C" w:rsidR="00DF3AEE" w:rsidRPr="008D12E2" w:rsidRDefault="00DF3AEE" w:rsidP="00582D1A">
      <w:pPr>
        <w:spacing w:after="0" w:line="360" w:lineRule="auto"/>
        <w:ind w:firstLine="709"/>
        <w:rPr>
          <w:rStyle w:val="jlqj4b"/>
          <w:szCs w:val="28"/>
        </w:rPr>
      </w:pPr>
      <w:r>
        <w:rPr>
          <w:rStyle w:val="jlqj4b"/>
        </w:rPr>
        <w:t xml:space="preserve">Также </w:t>
      </w:r>
      <w:r w:rsidRPr="00DF3AEE">
        <w:rPr>
          <w:rStyle w:val="jlqj4b"/>
        </w:rPr>
        <w:t xml:space="preserve">стандарты SSL и TLS используют асимметричный алгоритм на стадии </w:t>
      </w:r>
      <w:r w:rsidRPr="008D12E2">
        <w:rPr>
          <w:rStyle w:val="jlqj4b"/>
          <w:szCs w:val="28"/>
        </w:rPr>
        <w:t xml:space="preserve">установки соединения или так называемого рукопожатия: с его помощью кодируют и передают ключ от симметричного шифра, которым и пользуются в ходе дальнейшей передачи </w:t>
      </w:r>
      <w:proofErr w:type="gramStart"/>
      <w:r w:rsidRPr="008D12E2">
        <w:rPr>
          <w:rStyle w:val="jlqj4b"/>
          <w:szCs w:val="28"/>
        </w:rPr>
        <w:t>данных</w:t>
      </w:r>
      <w:r w:rsidR="00E16A86" w:rsidRPr="008D12E2">
        <w:rPr>
          <w:rStyle w:val="jlqj4b"/>
          <w:szCs w:val="28"/>
        </w:rPr>
        <w:t>[</w:t>
      </w:r>
      <w:proofErr w:type="gramEnd"/>
      <w:r w:rsidR="00E16A86" w:rsidRPr="008D12E2">
        <w:rPr>
          <w:rStyle w:val="jlqj4b"/>
          <w:szCs w:val="28"/>
        </w:rPr>
        <w:t>16]</w:t>
      </w:r>
      <w:r w:rsidRPr="008D12E2">
        <w:rPr>
          <w:rStyle w:val="jlqj4b"/>
          <w:szCs w:val="28"/>
        </w:rPr>
        <w:t>.</w:t>
      </w:r>
    </w:p>
    <w:p w14:paraId="10EDF281" w14:textId="77777777" w:rsidR="00DF3AEE" w:rsidRPr="008D12E2" w:rsidRDefault="00DF3AEE" w:rsidP="00582D1A">
      <w:pPr>
        <w:pStyle w:val="ac"/>
        <w:spacing w:before="0" w:beforeAutospacing="0" w:after="0" w:afterAutospacing="0" w:line="360" w:lineRule="auto"/>
        <w:ind w:firstLine="709"/>
        <w:jc w:val="both"/>
        <w:rPr>
          <w:color w:val="000000"/>
          <w:sz w:val="28"/>
          <w:szCs w:val="28"/>
        </w:rPr>
      </w:pPr>
      <w:r w:rsidRPr="008D12E2">
        <w:rPr>
          <w:color w:val="000000"/>
          <w:sz w:val="28"/>
          <w:szCs w:val="28"/>
        </w:rPr>
        <w:t>Преимущества асимметричных криптографических систем перед симметричными криптосистемами:</w:t>
      </w:r>
    </w:p>
    <w:p w14:paraId="137CE754" w14:textId="77777777" w:rsidR="00DF3AEE" w:rsidRPr="008D12E2" w:rsidRDefault="00DF3AEE" w:rsidP="00582D1A">
      <w:pPr>
        <w:pStyle w:val="ac"/>
        <w:numPr>
          <w:ilvl w:val="0"/>
          <w:numId w:val="19"/>
        </w:numPr>
        <w:spacing w:before="0" w:beforeAutospacing="0" w:after="0" w:afterAutospacing="0" w:line="360" w:lineRule="auto"/>
        <w:ind w:left="0" w:firstLine="709"/>
        <w:jc w:val="both"/>
        <w:rPr>
          <w:color w:val="000000"/>
          <w:sz w:val="28"/>
          <w:szCs w:val="28"/>
        </w:rPr>
      </w:pPr>
      <w:r w:rsidRPr="008D12E2">
        <w:rPr>
          <w:color w:val="000000"/>
          <w:sz w:val="28"/>
          <w:szCs w:val="28"/>
        </w:rPr>
        <w:t>в асимметричных криптосистемах решена сложная пробле</w:t>
      </w:r>
      <w:r w:rsidRPr="008D12E2">
        <w:rPr>
          <w:color w:val="000000"/>
          <w:sz w:val="28"/>
          <w:szCs w:val="28"/>
        </w:rPr>
        <w:softHyphen/>
        <w:t>ма распределения ключей между пользователями, так как каждый пользователь может сгенерировать свою пару клю</w:t>
      </w:r>
      <w:r w:rsidRPr="008D12E2">
        <w:rPr>
          <w:color w:val="000000"/>
          <w:sz w:val="28"/>
          <w:szCs w:val="28"/>
        </w:rPr>
        <w:softHyphen/>
        <w:t>чей сам, а открытые ключи пользователей могут свободно публиковаться и распространяться по сетевым коммуника</w:t>
      </w:r>
      <w:r w:rsidRPr="008D12E2">
        <w:rPr>
          <w:color w:val="000000"/>
          <w:sz w:val="28"/>
          <w:szCs w:val="28"/>
        </w:rPr>
        <w:softHyphen/>
        <w:t>циям;</w:t>
      </w:r>
    </w:p>
    <w:p w14:paraId="39C3384A" w14:textId="77777777" w:rsidR="00DF3AEE" w:rsidRPr="008D12E2" w:rsidRDefault="00DF3AEE" w:rsidP="008D12E2">
      <w:pPr>
        <w:pStyle w:val="ac"/>
        <w:numPr>
          <w:ilvl w:val="0"/>
          <w:numId w:val="19"/>
        </w:numPr>
        <w:tabs>
          <w:tab w:val="clear" w:pos="720"/>
        </w:tabs>
        <w:spacing w:before="0" w:beforeAutospacing="0" w:after="0" w:afterAutospacing="0" w:line="360" w:lineRule="auto"/>
        <w:ind w:left="0" w:firstLine="709"/>
        <w:jc w:val="both"/>
        <w:rPr>
          <w:color w:val="000000"/>
          <w:sz w:val="28"/>
          <w:szCs w:val="28"/>
        </w:rPr>
      </w:pPr>
      <w:r w:rsidRPr="008D12E2">
        <w:rPr>
          <w:color w:val="000000"/>
          <w:sz w:val="28"/>
          <w:szCs w:val="28"/>
        </w:rPr>
        <w:lastRenderedPageBreak/>
        <w:t>исчезает квадратичная зависимость числа ключей от числа пользователей; в асимметричной криптосистеме число ис</w:t>
      </w:r>
      <w:r w:rsidRPr="008D12E2">
        <w:rPr>
          <w:color w:val="000000"/>
          <w:sz w:val="28"/>
          <w:szCs w:val="28"/>
        </w:rPr>
        <w:softHyphen/>
        <w:t>пользуемых ключей связано с числом абонентов линейной зависимостью (в системе из N пользователей используют</w:t>
      </w:r>
      <w:r w:rsidRPr="008D12E2">
        <w:rPr>
          <w:color w:val="000000"/>
          <w:sz w:val="28"/>
          <w:szCs w:val="28"/>
        </w:rPr>
        <w:softHyphen/>
        <w:t>ся 2N ключей), а не квадратичной, как в симметричных системах;</w:t>
      </w:r>
    </w:p>
    <w:p w14:paraId="11534042" w14:textId="77777777" w:rsidR="00DF3AEE" w:rsidRPr="008D12E2" w:rsidRDefault="00DF3AEE" w:rsidP="00582D1A">
      <w:pPr>
        <w:pStyle w:val="ac"/>
        <w:numPr>
          <w:ilvl w:val="0"/>
          <w:numId w:val="19"/>
        </w:numPr>
        <w:spacing w:before="0" w:beforeAutospacing="0" w:after="0" w:afterAutospacing="0" w:line="360" w:lineRule="auto"/>
        <w:ind w:left="0" w:firstLine="709"/>
        <w:jc w:val="both"/>
        <w:rPr>
          <w:color w:val="000000"/>
          <w:sz w:val="28"/>
          <w:szCs w:val="28"/>
        </w:rPr>
      </w:pPr>
      <w:r w:rsidRPr="008D12E2">
        <w:rPr>
          <w:color w:val="000000"/>
          <w:sz w:val="28"/>
          <w:szCs w:val="28"/>
        </w:rPr>
        <w:t>асимметричные криптосистемы позволяют реализовать про</w:t>
      </w:r>
      <w:r w:rsidRPr="008D12E2">
        <w:rPr>
          <w:color w:val="000000"/>
          <w:sz w:val="28"/>
          <w:szCs w:val="28"/>
        </w:rPr>
        <w:softHyphen/>
        <w:t>токолы взаимодействия сторон, которые не доверяют друг другу, поскольку при использовании асимметричных крип</w:t>
      </w:r>
      <w:r w:rsidRPr="008D12E2">
        <w:rPr>
          <w:color w:val="000000"/>
          <w:sz w:val="28"/>
          <w:szCs w:val="28"/>
        </w:rPr>
        <w:softHyphen/>
        <w:t>тосистем закрытый ключ должен быть известен только его владельцу.</w:t>
      </w:r>
    </w:p>
    <w:p w14:paraId="41D4E17E" w14:textId="77777777" w:rsidR="00DF3AEE" w:rsidRPr="008D12E2" w:rsidRDefault="00DF3AEE" w:rsidP="00582D1A">
      <w:pPr>
        <w:pStyle w:val="ac"/>
        <w:spacing w:before="0" w:beforeAutospacing="0" w:after="0" w:afterAutospacing="0" w:line="360" w:lineRule="auto"/>
        <w:ind w:firstLine="709"/>
        <w:jc w:val="both"/>
        <w:rPr>
          <w:color w:val="000000"/>
          <w:sz w:val="28"/>
          <w:szCs w:val="28"/>
        </w:rPr>
      </w:pPr>
      <w:r w:rsidRPr="008D12E2">
        <w:rPr>
          <w:color w:val="000000"/>
          <w:sz w:val="28"/>
          <w:szCs w:val="28"/>
        </w:rPr>
        <w:t>Недостатки асимметричных криптосистем:</w:t>
      </w:r>
    </w:p>
    <w:p w14:paraId="1EDB7D7C" w14:textId="77777777" w:rsidR="00DF3AEE" w:rsidRPr="008D12E2" w:rsidRDefault="00DF3AEE" w:rsidP="00582D1A">
      <w:pPr>
        <w:pStyle w:val="ac"/>
        <w:numPr>
          <w:ilvl w:val="0"/>
          <w:numId w:val="20"/>
        </w:numPr>
        <w:spacing w:before="0" w:beforeAutospacing="0" w:after="0" w:afterAutospacing="0" w:line="360" w:lineRule="auto"/>
        <w:ind w:left="0" w:firstLine="709"/>
        <w:jc w:val="both"/>
        <w:rPr>
          <w:color w:val="000000"/>
          <w:sz w:val="28"/>
          <w:szCs w:val="28"/>
        </w:rPr>
      </w:pPr>
      <w:r w:rsidRPr="008D12E2">
        <w:rPr>
          <w:color w:val="000000"/>
          <w:sz w:val="28"/>
          <w:szCs w:val="28"/>
        </w:rPr>
        <w:t>на настоящий момент нет математического доказательства необратимости используемых в асимметричных алгоритмах функций;</w:t>
      </w:r>
    </w:p>
    <w:p w14:paraId="6569C84D" w14:textId="77777777" w:rsidR="00DF3AEE" w:rsidRPr="008D12E2" w:rsidRDefault="00DF3AEE" w:rsidP="00582D1A">
      <w:pPr>
        <w:pStyle w:val="ac"/>
        <w:numPr>
          <w:ilvl w:val="0"/>
          <w:numId w:val="20"/>
        </w:numPr>
        <w:spacing w:before="0" w:beforeAutospacing="0" w:after="0" w:afterAutospacing="0" w:line="360" w:lineRule="auto"/>
        <w:ind w:left="0" w:firstLine="709"/>
        <w:jc w:val="both"/>
        <w:rPr>
          <w:color w:val="000000"/>
          <w:sz w:val="28"/>
          <w:szCs w:val="28"/>
        </w:rPr>
      </w:pPr>
      <w:r w:rsidRPr="008D12E2">
        <w:rPr>
          <w:color w:val="000000"/>
          <w:sz w:val="28"/>
          <w:szCs w:val="28"/>
        </w:rPr>
        <w:t>асимметричное шифрование существенно медленнее сим</w:t>
      </w:r>
      <w:r w:rsidRPr="008D12E2">
        <w:rPr>
          <w:color w:val="000000"/>
          <w:sz w:val="28"/>
          <w:szCs w:val="28"/>
        </w:rPr>
        <w:softHyphen/>
        <w:t>метричного, поскольку при шифровании и расшифровке используются весьма ресурсоемкие операции. По этой же причине реализовать аппаратный шифратор с асимметрич</w:t>
      </w:r>
      <w:r w:rsidRPr="008D12E2">
        <w:rPr>
          <w:color w:val="000000"/>
          <w:sz w:val="28"/>
          <w:szCs w:val="28"/>
        </w:rPr>
        <w:softHyphen/>
        <w:t xml:space="preserve">ным алгоритмом существенно сложнее, чем реализовать </w:t>
      </w:r>
      <w:proofErr w:type="spellStart"/>
      <w:r w:rsidRPr="008D12E2">
        <w:rPr>
          <w:color w:val="000000"/>
          <w:sz w:val="28"/>
          <w:szCs w:val="28"/>
        </w:rPr>
        <w:t>аппаратно</w:t>
      </w:r>
      <w:proofErr w:type="spellEnd"/>
      <w:r w:rsidRPr="008D12E2">
        <w:rPr>
          <w:color w:val="000000"/>
          <w:sz w:val="28"/>
          <w:szCs w:val="28"/>
        </w:rPr>
        <w:t xml:space="preserve"> симметричный алгоритм;</w:t>
      </w:r>
    </w:p>
    <w:p w14:paraId="0EF357C9" w14:textId="2630D3FA" w:rsidR="00DF3AEE" w:rsidRPr="008D12E2" w:rsidRDefault="00DF3AEE" w:rsidP="00582D1A">
      <w:pPr>
        <w:pStyle w:val="ac"/>
        <w:numPr>
          <w:ilvl w:val="0"/>
          <w:numId w:val="20"/>
        </w:numPr>
        <w:spacing w:before="0" w:beforeAutospacing="0" w:after="0" w:afterAutospacing="0" w:line="360" w:lineRule="auto"/>
        <w:ind w:left="0" w:firstLine="709"/>
        <w:jc w:val="both"/>
        <w:rPr>
          <w:rStyle w:val="jlqj4b"/>
          <w:color w:val="000000"/>
          <w:sz w:val="28"/>
          <w:szCs w:val="28"/>
        </w:rPr>
      </w:pPr>
      <w:r w:rsidRPr="008D12E2">
        <w:rPr>
          <w:color w:val="000000"/>
          <w:sz w:val="28"/>
          <w:szCs w:val="28"/>
        </w:rPr>
        <w:t>необходимость защиты открытых ключей от подмены.</w:t>
      </w:r>
    </w:p>
    <w:p w14:paraId="26018C91" w14:textId="77777777" w:rsidR="00DF3AEE" w:rsidRPr="00DF3AEE" w:rsidRDefault="00DF3AEE" w:rsidP="00582D1A">
      <w:pPr>
        <w:spacing w:after="0" w:line="360" w:lineRule="auto"/>
        <w:ind w:firstLine="709"/>
      </w:pPr>
      <w:r w:rsidRPr="00DF3AEE">
        <w:t>Наиболее распространенные алгоритмы асимметричного шифрования:</w:t>
      </w:r>
    </w:p>
    <w:p w14:paraId="247A5ACA" w14:textId="77777777" w:rsidR="00DF3AEE" w:rsidRPr="00DF3AEE" w:rsidRDefault="00A27291" w:rsidP="008D12E2">
      <w:pPr>
        <w:pStyle w:val="a3"/>
        <w:numPr>
          <w:ilvl w:val="0"/>
          <w:numId w:val="35"/>
        </w:numPr>
        <w:tabs>
          <w:tab w:val="clear" w:pos="720"/>
          <w:tab w:val="num" w:pos="0"/>
        </w:tabs>
        <w:spacing w:after="0" w:line="360" w:lineRule="auto"/>
        <w:ind w:left="0" w:firstLine="709"/>
      </w:pPr>
      <w:hyperlink r:id="rId10" w:history="1">
        <w:r w:rsidR="00DF3AEE" w:rsidRPr="00DF3AEE">
          <w:rPr>
            <w:rStyle w:val="a6"/>
            <w:rFonts w:cs="Times New Roman"/>
            <w:color w:val="auto"/>
            <w:szCs w:val="28"/>
            <w:u w:val="none"/>
          </w:rPr>
          <w:t>RSA</w:t>
        </w:r>
      </w:hyperlink>
      <w:r w:rsidR="00DF3AEE" w:rsidRPr="00DF3AEE">
        <w:rPr>
          <w:rFonts w:cs="Times New Roman"/>
        </w:rPr>
        <w:t> </w:t>
      </w:r>
      <w:r w:rsidR="00DF3AEE" w:rsidRPr="00DF3AEE">
        <w:t xml:space="preserve">(аббревиатура от </w:t>
      </w:r>
      <w:proofErr w:type="spellStart"/>
      <w:r w:rsidR="00DF3AEE" w:rsidRPr="00DF3AEE">
        <w:t>Rivest</w:t>
      </w:r>
      <w:proofErr w:type="spellEnd"/>
      <w:r w:rsidR="00DF3AEE" w:rsidRPr="00DF3AEE">
        <w:t xml:space="preserve">, </w:t>
      </w:r>
      <w:proofErr w:type="spellStart"/>
      <w:r w:rsidR="00DF3AEE" w:rsidRPr="00DF3AEE">
        <w:t>Shamir</w:t>
      </w:r>
      <w:proofErr w:type="spellEnd"/>
      <w:r w:rsidR="00DF3AEE" w:rsidRPr="00DF3AEE">
        <w:t xml:space="preserve"> и </w:t>
      </w:r>
      <w:proofErr w:type="spellStart"/>
      <w:r w:rsidR="00DF3AEE" w:rsidRPr="00DF3AEE">
        <w:t>Adelman</w:t>
      </w:r>
      <w:proofErr w:type="spellEnd"/>
      <w:r w:rsidR="00DF3AEE" w:rsidRPr="00DF3AEE">
        <w:t>, фамилий создателей алгоритма) — алгоритм, в основе которого лежит вычислительная сложность факторизации (разложения на множители) больших чисел. Применяется в защищенных протоколах SSL и TLS, стандартах шифрования, например в PGP и S/MIME, и так далее. Используется и для шифрования данных, и для создания цифровых подписей.</w:t>
      </w:r>
    </w:p>
    <w:p w14:paraId="04F9AF22" w14:textId="77777777" w:rsidR="00DF3AEE" w:rsidRPr="00DF3AEE" w:rsidRDefault="00DF3AEE" w:rsidP="00582D1A">
      <w:pPr>
        <w:pStyle w:val="a3"/>
        <w:numPr>
          <w:ilvl w:val="0"/>
          <w:numId w:val="22"/>
        </w:numPr>
        <w:spacing w:after="0" w:line="360" w:lineRule="auto"/>
        <w:ind w:left="0" w:firstLine="709"/>
      </w:pPr>
      <w:r w:rsidRPr="00DF3AEE">
        <w:t>DSA (</w:t>
      </w:r>
      <w:proofErr w:type="spellStart"/>
      <w:r w:rsidRPr="00DF3AEE">
        <w:t>Digital</w:t>
      </w:r>
      <w:proofErr w:type="spellEnd"/>
      <w:r w:rsidRPr="00DF3AEE">
        <w:t xml:space="preserve"> </w:t>
      </w:r>
      <w:proofErr w:type="spellStart"/>
      <w:r w:rsidRPr="00DF3AEE">
        <w:t>Signature</w:t>
      </w:r>
      <w:proofErr w:type="spellEnd"/>
      <w:r w:rsidRPr="00DF3AEE">
        <w:t xml:space="preserve"> </w:t>
      </w:r>
      <w:proofErr w:type="spellStart"/>
      <w:r w:rsidRPr="00DF3AEE">
        <w:t>Algorithm</w:t>
      </w:r>
      <w:proofErr w:type="spellEnd"/>
      <w:r w:rsidRPr="00DF3AEE">
        <w:t>, «алгоритм цифровой подписи») — алгоритм, основанный на сложности вычисления дискретных логарифмов. Используется для генерации цифровых подписей. Является частью стандарта DSS (</w:t>
      </w:r>
      <w:proofErr w:type="spellStart"/>
      <w:r w:rsidRPr="00DF3AEE">
        <w:t>Digital</w:t>
      </w:r>
      <w:proofErr w:type="spellEnd"/>
      <w:r w:rsidRPr="00DF3AEE">
        <w:t xml:space="preserve"> </w:t>
      </w:r>
      <w:proofErr w:type="spellStart"/>
      <w:r w:rsidRPr="00DF3AEE">
        <w:t>Signature</w:t>
      </w:r>
      <w:proofErr w:type="spellEnd"/>
      <w:r w:rsidRPr="00DF3AEE">
        <w:t xml:space="preserve"> </w:t>
      </w:r>
      <w:proofErr w:type="spellStart"/>
      <w:r w:rsidRPr="00DF3AEE">
        <w:t>Standard</w:t>
      </w:r>
      <w:proofErr w:type="spellEnd"/>
      <w:r w:rsidRPr="00DF3AEE">
        <w:t>, «стандарт цифровой подписи»).</w:t>
      </w:r>
    </w:p>
    <w:p w14:paraId="79C06438" w14:textId="0D16C28E" w:rsidR="00DF3AEE" w:rsidRPr="00DF3AEE" w:rsidRDefault="00DF3AEE" w:rsidP="00582D1A">
      <w:pPr>
        <w:pStyle w:val="a3"/>
        <w:numPr>
          <w:ilvl w:val="0"/>
          <w:numId w:val="22"/>
        </w:numPr>
        <w:spacing w:after="0" w:line="360" w:lineRule="auto"/>
        <w:ind w:left="0" w:firstLine="709"/>
      </w:pPr>
      <w:r w:rsidRPr="00DF3AEE">
        <w:lastRenderedPageBreak/>
        <w:t>Схема Эль-</w:t>
      </w:r>
      <w:proofErr w:type="spellStart"/>
      <w:r w:rsidRPr="00DF3AEE">
        <w:t>Гамаля</w:t>
      </w:r>
      <w:proofErr w:type="spellEnd"/>
      <w:r w:rsidRPr="00DF3AEE">
        <w:t xml:space="preserve"> — алгоритм, основанный на сложности вычисления дискретных логарифмов. Лежит в основе DSA и устаревшего российского стандарта ГОСТ 34.10–94</w:t>
      </w:r>
      <w:r w:rsidR="00E16A86" w:rsidRPr="000619EE">
        <w:t>[22]</w:t>
      </w:r>
      <w:r w:rsidRPr="00DF3AEE">
        <w:t>. Применяется как для шифрования, так и для создания цифровых подписей.</w:t>
      </w:r>
    </w:p>
    <w:p w14:paraId="09B53258" w14:textId="4FF9EB25" w:rsidR="00DF3AEE" w:rsidRDefault="00DF3AEE" w:rsidP="00582D1A">
      <w:pPr>
        <w:pStyle w:val="a3"/>
        <w:numPr>
          <w:ilvl w:val="0"/>
          <w:numId w:val="22"/>
        </w:numPr>
        <w:spacing w:after="0" w:line="360" w:lineRule="auto"/>
        <w:ind w:left="0" w:firstLine="709"/>
      </w:pPr>
      <w:r w:rsidRPr="00DF3AEE">
        <w:t>ECDSA (</w:t>
      </w:r>
      <w:proofErr w:type="spellStart"/>
      <w:r w:rsidRPr="00DF3AEE">
        <w:t>Elliptic</w:t>
      </w:r>
      <w:proofErr w:type="spellEnd"/>
      <w:r w:rsidRPr="00DF3AEE">
        <w:t xml:space="preserve"> </w:t>
      </w:r>
      <w:proofErr w:type="spellStart"/>
      <w:r w:rsidRPr="00DF3AEE">
        <w:t>Curve</w:t>
      </w:r>
      <w:proofErr w:type="spellEnd"/>
      <w:r w:rsidRPr="00DF3AEE">
        <w:t xml:space="preserve"> </w:t>
      </w:r>
      <w:proofErr w:type="spellStart"/>
      <w:r w:rsidRPr="00DF3AEE">
        <w:t>Digital</w:t>
      </w:r>
      <w:proofErr w:type="spellEnd"/>
      <w:r w:rsidRPr="00DF3AEE">
        <w:t xml:space="preserve"> </w:t>
      </w:r>
      <w:proofErr w:type="spellStart"/>
      <w:r w:rsidRPr="00DF3AEE">
        <w:t>Signature</w:t>
      </w:r>
      <w:proofErr w:type="spellEnd"/>
      <w:r w:rsidRPr="00DF3AEE">
        <w:t xml:space="preserve"> </w:t>
      </w:r>
      <w:proofErr w:type="spellStart"/>
      <w:r w:rsidRPr="00DF3AEE">
        <w:t>Algorithm</w:t>
      </w:r>
      <w:proofErr w:type="spellEnd"/>
      <w:r w:rsidRPr="00DF3AEE">
        <w:t xml:space="preserve">) — алгоритм, основанный на сложности вычисления дискретного логарифма в группе точек эллиптической кривой. Применяется для генерации цифровых подписей, в частности для подтверждения транзакций в криптовалюте </w:t>
      </w:r>
      <w:proofErr w:type="spellStart"/>
      <w:r w:rsidRPr="00DF3AEE">
        <w:t>Ripple</w:t>
      </w:r>
      <w:proofErr w:type="spellEnd"/>
      <w:r w:rsidRPr="00DF3AEE">
        <w:t>.</w:t>
      </w:r>
    </w:p>
    <w:p w14:paraId="3BD9A0D1" w14:textId="77777777" w:rsidR="0023628D" w:rsidRPr="0023628D" w:rsidRDefault="0023628D" w:rsidP="00582D1A">
      <w:pPr>
        <w:pStyle w:val="a3"/>
        <w:spacing w:after="0" w:line="360" w:lineRule="auto"/>
        <w:ind w:left="0" w:firstLine="709"/>
        <w:rPr>
          <w:rStyle w:val="jlqj4b"/>
        </w:rPr>
      </w:pPr>
      <w:r w:rsidRPr="0023628D">
        <w:rPr>
          <w:rStyle w:val="jlqj4b"/>
        </w:rPr>
        <w:t>Фактически, любые алгоритмы обмена ключами уязвимы перед атаками «человек посередине». Для того, чтобы проверить, что абонент является именно тем, за кого себя выдает, используются некоторые решения.</w:t>
      </w:r>
    </w:p>
    <w:p w14:paraId="26FB36C9" w14:textId="77777777" w:rsidR="0023628D" w:rsidRPr="0023628D" w:rsidRDefault="0023628D" w:rsidP="00582D1A">
      <w:pPr>
        <w:pStyle w:val="a3"/>
        <w:spacing w:after="0" w:line="360" w:lineRule="auto"/>
        <w:ind w:left="0" w:firstLine="709"/>
        <w:rPr>
          <w:rStyle w:val="jlqj4b"/>
        </w:rPr>
      </w:pPr>
      <w:r w:rsidRPr="0023628D">
        <w:rPr>
          <w:rStyle w:val="jlqj4b"/>
        </w:rPr>
        <w:t>Инфраструктура открытых ключей – набор служб, средств и компонентов, использующийся для поддержки криптографических задач на основе систем с открытым ключом.</w:t>
      </w:r>
    </w:p>
    <w:p w14:paraId="0E719417" w14:textId="77777777" w:rsidR="0023628D" w:rsidRPr="0023628D" w:rsidRDefault="0023628D" w:rsidP="00582D1A">
      <w:pPr>
        <w:pStyle w:val="a3"/>
        <w:spacing w:after="0" w:line="360" w:lineRule="auto"/>
        <w:ind w:left="0" w:firstLine="709"/>
        <w:rPr>
          <w:rStyle w:val="jlqj4b"/>
        </w:rPr>
      </w:pPr>
      <w:r w:rsidRPr="0023628D">
        <w:rPr>
          <w:rStyle w:val="jlqj4b"/>
        </w:rPr>
        <w:t>Такая инфраструктура, выступает третьим лицом и может подтверждать (или опровергать) принадлежность открытого ключа какому-либо лицу. Выделяет несколько типов схем.</w:t>
      </w:r>
    </w:p>
    <w:p w14:paraId="735B1DA7" w14:textId="79F04E87" w:rsidR="0023628D" w:rsidRPr="0023628D" w:rsidRDefault="0023628D" w:rsidP="00582D1A">
      <w:pPr>
        <w:pStyle w:val="a3"/>
        <w:numPr>
          <w:ilvl w:val="0"/>
          <w:numId w:val="22"/>
        </w:numPr>
        <w:spacing w:after="0" w:line="360" w:lineRule="auto"/>
        <w:ind w:left="0" w:firstLine="709"/>
        <w:rPr>
          <w:rStyle w:val="jlqj4b"/>
        </w:rPr>
      </w:pPr>
      <w:r w:rsidRPr="0023628D">
        <w:rPr>
          <w:rStyle w:val="jlqj4b"/>
        </w:rPr>
        <w:t>Иерархическая схема</w:t>
      </w:r>
      <w:r>
        <w:rPr>
          <w:rStyle w:val="jlqj4b"/>
        </w:rPr>
        <w:t xml:space="preserve">. </w:t>
      </w:r>
      <w:r w:rsidRPr="0023628D">
        <w:rPr>
          <w:rStyle w:val="jlqj4b"/>
        </w:rPr>
        <w:t>Существует некий корневой центр сертификации, которому по умолчанию доверяют все. Он выдает сертификаты (в том числе и сертификаты на выдачу сертификатов) неким промежуточном центрам сертификации. Внизу древа находятся выпускающие центры сертификации, работающие с конечными пользователями. Пользователь доверяет своему центру, далее по цепочке идет проверка до корневого.</w:t>
      </w:r>
    </w:p>
    <w:p w14:paraId="1303DBBB" w14:textId="4A2AB15F" w:rsidR="0023628D" w:rsidRPr="0023628D" w:rsidRDefault="0023628D" w:rsidP="00582D1A">
      <w:pPr>
        <w:pStyle w:val="a3"/>
        <w:numPr>
          <w:ilvl w:val="0"/>
          <w:numId w:val="22"/>
        </w:numPr>
        <w:spacing w:after="0" w:line="360" w:lineRule="auto"/>
        <w:ind w:left="0" w:firstLine="709"/>
        <w:rPr>
          <w:rStyle w:val="jlqj4b"/>
        </w:rPr>
      </w:pPr>
      <w:r w:rsidRPr="0023628D">
        <w:rPr>
          <w:rStyle w:val="jlqj4b"/>
        </w:rPr>
        <w:t>Сетевая схема</w:t>
      </w:r>
      <w:r>
        <w:rPr>
          <w:rStyle w:val="jlqj4b"/>
        </w:rPr>
        <w:t xml:space="preserve">. </w:t>
      </w:r>
      <w:r w:rsidRPr="0023628D">
        <w:rPr>
          <w:rStyle w:val="jlqj4b"/>
        </w:rPr>
        <w:t>Схема представляет собой сеть доверия, состоящую из центров сертификации, которые связаны друг с другом равноправными отношениями. Другими словами, нет головного центра, а участники доверяют только рядом стоящим. Пользователь доверяет только тому центру, который выдал ему сертификат.</w:t>
      </w:r>
    </w:p>
    <w:p w14:paraId="41BED344" w14:textId="16116303" w:rsidR="000813E4" w:rsidRDefault="0023628D" w:rsidP="00582D1A">
      <w:pPr>
        <w:pStyle w:val="a3"/>
        <w:spacing w:after="0" w:line="360" w:lineRule="auto"/>
        <w:ind w:left="0" w:firstLine="709"/>
        <w:rPr>
          <w:rStyle w:val="jlqj4b"/>
        </w:rPr>
      </w:pPr>
      <w:r w:rsidRPr="0023628D">
        <w:rPr>
          <w:rStyle w:val="jlqj4b"/>
        </w:rPr>
        <w:lastRenderedPageBreak/>
        <w:t>Таким образом, данная инфраструктура может использоваться, например, как третье лицо, для подтверждения принадлежности открытых ключей в алгоритме RSA.</w:t>
      </w:r>
    </w:p>
    <w:p w14:paraId="14CD6017" w14:textId="3EA9B07B" w:rsidR="00FA37C9" w:rsidRDefault="00FA37C9" w:rsidP="00582D1A">
      <w:pPr>
        <w:pStyle w:val="1"/>
        <w:numPr>
          <w:ilvl w:val="0"/>
          <w:numId w:val="27"/>
        </w:numPr>
        <w:spacing w:before="0"/>
      </w:pPr>
      <w:bookmarkStart w:id="5" w:name="_Toc73974366"/>
      <w:r>
        <w:t xml:space="preserve">Гибридные </w:t>
      </w:r>
      <w:r w:rsidR="00D92FFE">
        <w:t>шифрование</w:t>
      </w:r>
      <w:bookmarkEnd w:id="5"/>
    </w:p>
    <w:p w14:paraId="25EC12A5" w14:textId="0D4F71D9" w:rsidR="00FA37C9" w:rsidRDefault="00FA37C9" w:rsidP="00582D1A">
      <w:pPr>
        <w:pStyle w:val="a7"/>
        <w:ind w:firstLine="709"/>
        <w:rPr>
          <w:rStyle w:val="jlqj4b"/>
          <w:rFonts w:eastAsiaTheme="majorEastAsia"/>
        </w:rPr>
      </w:pPr>
      <w:r w:rsidRPr="00AE505E">
        <w:t>В чистом виде симметричные криптосистемы и криптосистемы с открытым ключом почти не используются. Гораздо эффективнее комбинировать такие системы ради использования их преимуществ и перекрытия недостатков. Именно такие системы и называются гибридными.</w:t>
      </w:r>
      <w:r>
        <w:t xml:space="preserve"> </w:t>
      </w:r>
      <w:r>
        <w:rPr>
          <w:rStyle w:val="jlqj4b"/>
          <w:rFonts w:eastAsiaTheme="majorEastAsia"/>
        </w:rPr>
        <w:t>Гибридная схема шифрования сочетает в себе удобство схемы асимметричного шифрования с эффективностью схемы симметричного шифрования.</w:t>
      </w:r>
    </w:p>
    <w:p w14:paraId="3BCF4409" w14:textId="583AEB7E" w:rsidR="00B065E7" w:rsidRDefault="00B065E7" w:rsidP="00582D1A">
      <w:pPr>
        <w:pStyle w:val="a7"/>
        <w:ind w:firstLine="709"/>
        <w:rPr>
          <w:rStyle w:val="jlqj4b"/>
          <w:rFonts w:eastAsiaTheme="majorEastAsia"/>
        </w:rPr>
      </w:pPr>
      <w:r w:rsidRPr="00B065E7">
        <w:rPr>
          <w:rStyle w:val="jlqj4b"/>
          <w:rFonts w:eastAsiaTheme="majorEastAsia"/>
        </w:rPr>
        <w:t>Следует сразу же оговориться, что гибридное шифрование не является «отдельным методом», как симметричное или асимметричное, в нем используются все преимущества обоих методов и создается синергия надежных систем шифрования.</w:t>
      </w:r>
    </w:p>
    <w:p w14:paraId="0EECE750" w14:textId="77777777" w:rsidR="000126F9" w:rsidRDefault="000126F9" w:rsidP="00582D1A">
      <w:pPr>
        <w:pStyle w:val="a7"/>
        <w:ind w:firstLine="709"/>
        <w:rPr>
          <w:rStyle w:val="jlqj4b"/>
          <w:rFonts w:eastAsiaTheme="majorEastAsia"/>
        </w:rPr>
      </w:pPr>
      <w:r w:rsidRPr="000126F9">
        <w:rPr>
          <w:rStyle w:val="jlqj4b"/>
          <w:rFonts w:eastAsiaTheme="majorEastAsia"/>
        </w:rPr>
        <w:t>Каждый из алгоритмов шифрования имеет свои недостатки. Например, метод симметричного шифрования отлично подходит для быстрого шифрования больших объемов данных. Но он не обеспечивает проверку личности, что является необходимым, когда речь заходит о безопасности в Интернете.</w:t>
      </w:r>
      <w:r>
        <w:rPr>
          <w:rStyle w:val="jlqj4b"/>
          <w:rFonts w:eastAsiaTheme="majorEastAsia"/>
        </w:rPr>
        <w:t xml:space="preserve"> Также один из важных недостатков симметричных схем шифрования заключается в необходимости обеспечения защищенного канала между лицами или сервисами, осуществляющими обмен информацией. Что в свою очередь исключает смысл шифрования.</w:t>
      </w:r>
    </w:p>
    <w:p w14:paraId="6C9417EF" w14:textId="4ECC4E83" w:rsidR="00FA37C9" w:rsidRDefault="000126F9" w:rsidP="00582D1A">
      <w:pPr>
        <w:pStyle w:val="a7"/>
        <w:ind w:firstLine="709"/>
        <w:rPr>
          <w:rStyle w:val="jlqj4b"/>
          <w:rFonts w:eastAsiaTheme="majorEastAsia"/>
        </w:rPr>
      </w:pPr>
      <w:r>
        <w:rPr>
          <w:rStyle w:val="jlqj4b"/>
          <w:rFonts w:eastAsiaTheme="majorEastAsia"/>
        </w:rPr>
        <w:t xml:space="preserve"> </w:t>
      </w:r>
      <w:r w:rsidRPr="000126F9">
        <w:rPr>
          <w:rStyle w:val="jlqj4b"/>
          <w:rFonts w:eastAsiaTheme="majorEastAsia"/>
        </w:rPr>
        <w:t xml:space="preserve"> С другой стороны, асимметричное шифрование предоставляет доступ к данным предполагаемого получателя. Однако эта проверка делает процесс шифрования </w:t>
      </w:r>
      <w:r>
        <w:rPr>
          <w:rStyle w:val="jlqj4b"/>
          <w:rFonts w:eastAsiaTheme="majorEastAsia"/>
        </w:rPr>
        <w:t>очень</w:t>
      </w:r>
      <w:r w:rsidRPr="000126F9">
        <w:rPr>
          <w:rStyle w:val="jlqj4b"/>
          <w:rFonts w:eastAsiaTheme="majorEastAsia"/>
        </w:rPr>
        <w:t xml:space="preserve"> медленным.</w:t>
      </w:r>
      <w:r>
        <w:rPr>
          <w:rStyle w:val="jlqj4b"/>
          <w:rFonts w:eastAsiaTheme="majorEastAsia"/>
        </w:rPr>
        <w:t xml:space="preserve"> Но в</w:t>
      </w:r>
      <w:r w:rsidR="00FA37C9">
        <w:rPr>
          <w:rStyle w:val="jlqj4b"/>
          <w:rFonts w:eastAsiaTheme="majorEastAsia"/>
        </w:rPr>
        <w:t xml:space="preserve"> случае асимметричного шифрования нет необходимости в обеспечении такого канала, однако при этом сильно падает производительность. </w:t>
      </w:r>
    </w:p>
    <w:p w14:paraId="08671D6B" w14:textId="13C5FA51" w:rsidR="00FA37C9" w:rsidRDefault="00FA37C9" w:rsidP="00582D1A">
      <w:pPr>
        <w:pStyle w:val="a7"/>
        <w:ind w:firstLine="709"/>
      </w:pPr>
      <w:r>
        <w:rPr>
          <w:rStyle w:val="jlqj4b"/>
          <w:rFonts w:eastAsiaTheme="majorEastAsia"/>
        </w:rPr>
        <w:t xml:space="preserve">В случае гибридных схем шифрования асимметричные система шифрования используется для обмена ключами, использующиеся в симметричных системах. Что в свою очередь отметает необходимость в создании </w:t>
      </w:r>
      <w:r>
        <w:rPr>
          <w:rStyle w:val="jlqj4b"/>
          <w:rFonts w:eastAsiaTheme="majorEastAsia"/>
        </w:rPr>
        <w:lastRenderedPageBreak/>
        <w:t xml:space="preserve">защищенного канала и позволяет воспользоваться скоростью симметричных систем без </w:t>
      </w:r>
      <w:r>
        <w:t>заведомого обмена ключами.</w:t>
      </w:r>
    </w:p>
    <w:p w14:paraId="2D20BDF5" w14:textId="0F55DD57" w:rsidR="000126F9" w:rsidRDefault="000126F9" w:rsidP="00582D1A">
      <w:pPr>
        <w:pStyle w:val="a7"/>
        <w:ind w:firstLine="709"/>
      </w:pPr>
      <w:r w:rsidRPr="000126F9">
        <w:t xml:space="preserve">Метод гибридного шифрования используется в SSL/TLS сертификатах во время последовательной связи между серверами и клиентами (веб-браузерами) в процессе, известном как “TLS </w:t>
      </w:r>
      <w:proofErr w:type="spellStart"/>
      <w:r w:rsidRPr="000126F9">
        <w:t>handshake</w:t>
      </w:r>
      <w:proofErr w:type="spellEnd"/>
      <w:r w:rsidRPr="000126F9">
        <w:t>”. Сначала проверяется личность обеих сторон с использованием закрытого и открытого ключа. После того, как обе стороны подтвердят свою личность, шифрование данных происходит посредством симметричного шифрования с использованием эфемерного (сеансового) ключа. Это обеспечивает быструю передачу большого объема данных.</w:t>
      </w:r>
    </w:p>
    <w:p w14:paraId="6C1914B1" w14:textId="0EE42652" w:rsidR="000126F9" w:rsidRDefault="000126F9" w:rsidP="00582D1A">
      <w:pPr>
        <w:pStyle w:val="a7"/>
        <w:ind w:firstLine="709"/>
      </w:pPr>
      <w:r w:rsidRPr="000126F9">
        <w:t>Большинство современных SSL сертификатов используют гибридный метод: асимметричное шифрование для аутентификации и симметричное шифрование для конфиденциальности. Такой сертификат не дает мошенникам перехватить или подменить личные данные пользователей: контактную информацию, номера банковских карт, логины, пароли, адреса электронной почты и т.д.</w:t>
      </w:r>
    </w:p>
    <w:p w14:paraId="619EBDC7" w14:textId="4E12E911" w:rsidR="00D92FFE" w:rsidRDefault="00D92FFE" w:rsidP="00582D1A">
      <w:pPr>
        <w:pStyle w:val="1"/>
        <w:numPr>
          <w:ilvl w:val="0"/>
          <w:numId w:val="27"/>
        </w:numPr>
        <w:spacing w:before="0" w:line="360" w:lineRule="auto"/>
      </w:pPr>
      <w:bookmarkStart w:id="6" w:name="_Toc73974367"/>
      <w:r>
        <w:t>Хеширование</w:t>
      </w:r>
      <w:bookmarkEnd w:id="6"/>
    </w:p>
    <w:p w14:paraId="469B59DC" w14:textId="516C90F5" w:rsidR="00D92FFE" w:rsidRDefault="00D92FFE" w:rsidP="00582D1A">
      <w:pPr>
        <w:spacing w:after="0" w:line="360" w:lineRule="auto"/>
        <w:ind w:firstLine="709"/>
      </w:pPr>
      <w:r w:rsidRPr="00D92FFE">
        <w:t>Криптографические хеш-функции — незаменимый и повсеместно распространенный инструмент, используемый для выполнения ряда</w:t>
      </w:r>
      <w:r>
        <w:t xml:space="preserve"> важных</w:t>
      </w:r>
      <w:r w:rsidRPr="00D92FFE">
        <w:t xml:space="preserve"> задач, </w:t>
      </w:r>
      <w:r>
        <w:t>таких как</w:t>
      </w:r>
      <w:r w:rsidRPr="00D92FFE">
        <w:t xml:space="preserve"> </w:t>
      </w:r>
      <w:r w:rsidR="006974A2">
        <w:t>поддержание</w:t>
      </w:r>
      <w:r w:rsidR="006974A2" w:rsidRPr="00D92FFE">
        <w:t xml:space="preserve"> целостности данных</w:t>
      </w:r>
      <w:r w:rsidRPr="00D92FFE">
        <w:t xml:space="preserve">, </w:t>
      </w:r>
      <w:r w:rsidR="006974A2" w:rsidRPr="00D92FFE">
        <w:t>аутентификацию</w:t>
      </w:r>
      <w:r w:rsidRPr="00D92FFE">
        <w:t>, защиту файлов</w:t>
      </w:r>
      <w:r>
        <w:t xml:space="preserve">, а также </w:t>
      </w:r>
      <w:r w:rsidRPr="00D92FFE">
        <w:t xml:space="preserve">обнаружение зловредного </w:t>
      </w:r>
      <w:r>
        <w:t>программного обеспечения</w:t>
      </w:r>
      <w:r w:rsidRPr="00D92FFE">
        <w:t xml:space="preserve">. </w:t>
      </w:r>
      <w:r>
        <w:t>На практике представлено много</w:t>
      </w:r>
      <w:r w:rsidRPr="00D92FFE">
        <w:t xml:space="preserve"> алгоритмов хеширования, </w:t>
      </w:r>
      <w:r>
        <w:t>различных в реализации и таких свойствах как</w:t>
      </w:r>
      <w:r w:rsidRPr="00D92FFE">
        <w:t xml:space="preserve"> криптостойкостью, сложностью, разрядностью и други</w:t>
      </w:r>
      <w:r>
        <w:t>х</w:t>
      </w:r>
      <w:r w:rsidRPr="00D92FFE">
        <w:t xml:space="preserve">. </w:t>
      </w:r>
      <w:r>
        <w:t>Полагают</w:t>
      </w:r>
      <w:r w:rsidRPr="00D92FFE">
        <w:t xml:space="preserve">, что </w:t>
      </w:r>
      <w:r>
        <w:t>принцип</w:t>
      </w:r>
      <w:r w:rsidRPr="00D92FFE">
        <w:t xml:space="preserve"> хеширования принадлежит</w:t>
      </w:r>
      <w:r>
        <w:t xml:space="preserve"> одному из</w:t>
      </w:r>
      <w:r w:rsidRPr="00D92FFE">
        <w:t xml:space="preserve"> сотрудник</w:t>
      </w:r>
      <w:r>
        <w:t>ов</w:t>
      </w:r>
      <w:r w:rsidRPr="00D92FFE">
        <w:t xml:space="preserve"> IBM, </w:t>
      </w:r>
      <w:r>
        <w:t xml:space="preserve">который </w:t>
      </w:r>
      <w:r w:rsidRPr="00D92FFE">
        <w:t>появил</w:t>
      </w:r>
      <w:r>
        <w:t>ся</w:t>
      </w:r>
      <w:r w:rsidRPr="00D92FFE">
        <w:t xml:space="preserve"> около 50 лет назад и с тех пор не претерпел принципиальн</w:t>
      </w:r>
      <w:r>
        <w:t>о важных</w:t>
      </w:r>
      <w:r w:rsidRPr="00D92FFE">
        <w:t xml:space="preserve"> изменений. </w:t>
      </w:r>
      <w:r>
        <w:t>Однако</w:t>
      </w:r>
      <w:r w:rsidRPr="00D92FFE">
        <w:t xml:space="preserve"> в наши дни хеширование обрело массу новых свойств и используется в очень многих областях информационных технологий.</w:t>
      </w:r>
    </w:p>
    <w:p w14:paraId="124CDFB4" w14:textId="3D328971" w:rsidR="00AB7003" w:rsidRDefault="00AB7003" w:rsidP="00582D1A">
      <w:pPr>
        <w:spacing w:after="0" w:line="360" w:lineRule="auto"/>
        <w:ind w:firstLine="709"/>
      </w:pPr>
      <w:r>
        <w:t>К</w:t>
      </w:r>
      <w:r w:rsidR="00D92FFE" w:rsidRPr="00D92FFE">
        <w:t xml:space="preserve">риптографическая хеш-функция, чаще называемая просто </w:t>
      </w:r>
      <w:proofErr w:type="spellStart"/>
      <w:r w:rsidR="00D92FFE" w:rsidRPr="00D92FFE">
        <w:t>хешем</w:t>
      </w:r>
      <w:proofErr w:type="spellEnd"/>
      <w:r w:rsidR="00D92FFE" w:rsidRPr="00D92FFE">
        <w:t xml:space="preserve">, — это математический алгоритм, преобразовывающий произвольный массив данных в состоящую из букв и цифр строку фиксированной </w:t>
      </w:r>
      <w:proofErr w:type="gramStart"/>
      <w:r w:rsidR="00D92FFE" w:rsidRPr="00D92FFE">
        <w:t>длины</w:t>
      </w:r>
      <w:r w:rsidR="00E16A86" w:rsidRPr="00E16A86">
        <w:t>[</w:t>
      </w:r>
      <w:proofErr w:type="gramEnd"/>
      <w:r w:rsidR="00E16A86" w:rsidRPr="00E16A86">
        <w:t>1]</w:t>
      </w:r>
      <w:r w:rsidR="00D92FFE" w:rsidRPr="00D92FFE">
        <w:t xml:space="preserve">. Причем при условии </w:t>
      </w:r>
      <w:r w:rsidR="00D92FFE" w:rsidRPr="00D92FFE">
        <w:lastRenderedPageBreak/>
        <w:t>использования того же типа хеша длина эта будет оставаться неизменной, вне зависимости от объема вводных данных.</w:t>
      </w:r>
    </w:p>
    <w:p w14:paraId="198CF519" w14:textId="50CAF620" w:rsidR="00AB7003" w:rsidRDefault="00D92FFE" w:rsidP="00582D1A">
      <w:pPr>
        <w:spacing w:after="0" w:line="360" w:lineRule="auto"/>
        <w:ind w:firstLine="709"/>
      </w:pPr>
      <w:r w:rsidRPr="00D92FFE">
        <w:t xml:space="preserve"> </w:t>
      </w:r>
      <w:proofErr w:type="spellStart"/>
      <w:r w:rsidRPr="00D92FFE">
        <w:t>Криптостойкой</w:t>
      </w:r>
      <w:proofErr w:type="spellEnd"/>
      <w:r w:rsidRPr="00D92FFE">
        <w:t xml:space="preserve"> хеш-функция может быть только в том случае, если выполняются главные требования: </w:t>
      </w:r>
    </w:p>
    <w:p w14:paraId="1550F827" w14:textId="372F8B1D" w:rsidR="00AB7003" w:rsidRDefault="00AB7003" w:rsidP="00582D1A">
      <w:pPr>
        <w:pStyle w:val="a3"/>
        <w:numPr>
          <w:ilvl w:val="0"/>
          <w:numId w:val="26"/>
        </w:numPr>
        <w:spacing w:after="0" w:line="360" w:lineRule="auto"/>
        <w:ind w:left="0" w:firstLine="709"/>
      </w:pPr>
      <w:proofErr w:type="spellStart"/>
      <w:r w:rsidRPr="00AB7003">
        <w:t>Детерминированние</w:t>
      </w:r>
      <w:proofErr w:type="spellEnd"/>
      <w:r>
        <w:t xml:space="preserve">. </w:t>
      </w:r>
      <w:r w:rsidRPr="00AB7003">
        <w:t xml:space="preserve">Это означает, что независимо от того, сколько раз </w:t>
      </w:r>
      <w:r>
        <w:t xml:space="preserve">преобразовывается </w:t>
      </w:r>
      <w:r w:rsidRPr="00AB7003">
        <w:t>определенный вход</w:t>
      </w:r>
      <w:r>
        <w:t xml:space="preserve">ные </w:t>
      </w:r>
      <w:proofErr w:type="spellStart"/>
      <w:r>
        <w:t>даные</w:t>
      </w:r>
      <w:proofErr w:type="spellEnd"/>
      <w:r w:rsidRPr="00AB7003">
        <w:t xml:space="preserve"> через хэш-функцию, всегда </w:t>
      </w:r>
      <w:r>
        <w:t xml:space="preserve">будет </w:t>
      </w:r>
      <w:r w:rsidRPr="00AB7003">
        <w:t>получ</w:t>
      </w:r>
      <w:r>
        <w:t>ен один и</w:t>
      </w:r>
      <w:r w:rsidRPr="00AB7003">
        <w:t xml:space="preserve"> тот же результат. </w:t>
      </w:r>
    </w:p>
    <w:p w14:paraId="35F8AEE7" w14:textId="5312BB25" w:rsidR="00AB7003" w:rsidRDefault="00AB7003" w:rsidP="00582D1A">
      <w:pPr>
        <w:pStyle w:val="a3"/>
        <w:numPr>
          <w:ilvl w:val="0"/>
          <w:numId w:val="26"/>
        </w:numPr>
        <w:spacing w:after="0" w:line="360" w:lineRule="auto"/>
        <w:ind w:left="0" w:firstLine="709"/>
      </w:pPr>
      <w:r w:rsidRPr="00AB7003">
        <w:t>Быстрое вычисление</w:t>
      </w:r>
      <w:r>
        <w:t xml:space="preserve">. </w:t>
      </w:r>
      <w:r w:rsidRPr="00AB7003">
        <w:t>Хэш-функция должна быть способна быстро возвращать хэш-вход. Если процесс недостаточно быстрый, система просто не будет эффективна.</w:t>
      </w:r>
    </w:p>
    <w:p w14:paraId="2C3138BE" w14:textId="10A25196" w:rsidR="00AB7003" w:rsidRDefault="00AB7003" w:rsidP="00582D1A">
      <w:pPr>
        <w:pStyle w:val="a3"/>
        <w:numPr>
          <w:ilvl w:val="0"/>
          <w:numId w:val="26"/>
        </w:numPr>
        <w:spacing w:after="0" w:line="360" w:lineRule="auto"/>
        <w:ind w:left="0" w:firstLine="709"/>
      </w:pPr>
      <w:r w:rsidRPr="00AB7003">
        <w:t>Сложность обратного вычисления</w:t>
      </w:r>
      <w:r>
        <w:t xml:space="preserve">. </w:t>
      </w:r>
      <w:r w:rsidRPr="00AB7003">
        <w:t>Сложность обратного вычисления означает, что с учетом H (A) невозможно определить A, где A – вводимые данные и H(А) – хэш.</w:t>
      </w:r>
    </w:p>
    <w:p w14:paraId="3E20A47C" w14:textId="0C9E7D2F" w:rsidR="00AB7003" w:rsidRDefault="00AB7003" w:rsidP="00582D1A">
      <w:pPr>
        <w:pStyle w:val="a3"/>
        <w:numPr>
          <w:ilvl w:val="0"/>
          <w:numId w:val="26"/>
        </w:numPr>
        <w:spacing w:after="0" w:line="360" w:lineRule="auto"/>
        <w:ind w:left="0" w:firstLine="709"/>
      </w:pPr>
      <w:r w:rsidRPr="00AB7003">
        <w:t xml:space="preserve">Небольшие изменения в вводимых данных </w:t>
      </w:r>
      <w:r>
        <w:t xml:space="preserve">значительно </w:t>
      </w:r>
      <w:r w:rsidRPr="00AB7003">
        <w:t>изменяют хэш</w:t>
      </w:r>
      <w:r>
        <w:t xml:space="preserve">. </w:t>
      </w:r>
      <w:r w:rsidRPr="00AB7003">
        <w:t>Одно из незаменимых свойств хеширования — его уникальность. Одно и то же значение хеша не может использоваться для разного текста. Малейшее изменение в тексте полностью изменит значение хеша. Это называется эффектом лавины.</w:t>
      </w:r>
    </w:p>
    <w:p w14:paraId="37353DE1" w14:textId="2D140EE4" w:rsidR="00AB7003" w:rsidRDefault="00AB7003" w:rsidP="00582D1A">
      <w:pPr>
        <w:pStyle w:val="a3"/>
        <w:numPr>
          <w:ilvl w:val="0"/>
          <w:numId w:val="26"/>
        </w:numPr>
        <w:spacing w:after="0" w:line="360" w:lineRule="auto"/>
        <w:ind w:left="0" w:firstLine="709"/>
      </w:pPr>
      <w:r>
        <w:t>Коллизионная устойчивость. Учитывая два разных типа исходных данных A и B, где H (A) и H (B) являются их соответствующими хэшами, для H (A) не может быть равен H (B). Это означает, что, по большей части, каждый вход будет иметь свой собственный уникальный хэш.</w:t>
      </w:r>
    </w:p>
    <w:p w14:paraId="37EACE5A" w14:textId="684362E2" w:rsidR="00D92FFE" w:rsidRDefault="00D92FFE" w:rsidP="00582D1A">
      <w:pPr>
        <w:spacing w:after="0" w:line="360" w:lineRule="auto"/>
        <w:ind w:firstLine="709"/>
      </w:pPr>
      <w:r w:rsidRPr="00D92FFE">
        <w:t xml:space="preserve"> </w:t>
      </w:r>
      <w:r w:rsidR="00AB7003">
        <w:t>Стоит заметить</w:t>
      </w:r>
      <w:r w:rsidRPr="00D92FFE">
        <w:t xml:space="preserve">, что под данные требования формально не подпадает ни один из </w:t>
      </w:r>
      <w:r w:rsidR="00AB7003">
        <w:t>современных</w:t>
      </w:r>
      <w:r w:rsidRPr="00D92FFE">
        <w:t xml:space="preserve"> алгоритмов</w:t>
      </w:r>
      <w:r w:rsidR="00AB7003">
        <w:t xml:space="preserve"> хеширования</w:t>
      </w:r>
      <w:r w:rsidRPr="00D92FFE">
        <w:t>, поскольку нахождение обратного хешу значения — вопрос лишь вычислительных мощностей</w:t>
      </w:r>
      <w:r w:rsidR="00AB7003">
        <w:t>, доступных при криптоанализе</w:t>
      </w:r>
      <w:r w:rsidRPr="00D92FFE">
        <w:t xml:space="preserve">. По факту же в случае с некоторыми особо продвинутыми алгоритмами этот процесс может занимать </w:t>
      </w:r>
      <w:r w:rsidR="00AB7003">
        <w:t xml:space="preserve">очень </w:t>
      </w:r>
      <w:r w:rsidRPr="00D92FFE">
        <w:t>много времени.</w:t>
      </w:r>
    </w:p>
    <w:p w14:paraId="7C3565F1" w14:textId="56CF954E" w:rsidR="00470BCE" w:rsidRDefault="00470BCE" w:rsidP="00582D1A">
      <w:pPr>
        <w:spacing w:after="0" w:line="360" w:lineRule="auto"/>
        <w:ind w:firstLine="709"/>
      </w:pPr>
      <w:r w:rsidRPr="00470BCE">
        <w:t>Одним из первых стандартов алгоритма х</w:t>
      </w:r>
      <w:r w:rsidR="008962FB">
        <w:t>е</w:t>
      </w:r>
      <w:r w:rsidRPr="00470BCE">
        <w:t xml:space="preserve">ширования был MD5 </w:t>
      </w:r>
      <w:proofErr w:type="spellStart"/>
      <w:r w:rsidRPr="00470BCE">
        <w:t>hash</w:t>
      </w:r>
      <w:proofErr w:type="spellEnd"/>
      <w:r w:rsidRPr="00470BCE">
        <w:t xml:space="preserve">, который широко использовался для проверки </w:t>
      </w:r>
      <w:r w:rsidR="008962FB" w:rsidRPr="00470BCE">
        <w:t xml:space="preserve">контрольных сумм </w:t>
      </w:r>
      <w:r w:rsidRPr="00470BCE">
        <w:t>файлов</w:t>
      </w:r>
      <w:r w:rsidR="008962FB">
        <w:t>, другими словами, для поддержания целостности, а также</w:t>
      </w:r>
      <w:r w:rsidRPr="00470BCE">
        <w:t xml:space="preserve"> хранения </w:t>
      </w:r>
      <w:r w:rsidRPr="00470BCE">
        <w:lastRenderedPageBreak/>
        <w:t>х</w:t>
      </w:r>
      <w:r w:rsidR="008962FB">
        <w:t>е</w:t>
      </w:r>
      <w:r w:rsidRPr="00470BCE">
        <w:t>шированных паролей в базах данных веб-</w:t>
      </w:r>
      <w:proofErr w:type="gramStart"/>
      <w:r w:rsidRPr="00470BCE">
        <w:t>приложений</w:t>
      </w:r>
      <w:r w:rsidR="00E16A86" w:rsidRPr="00E16A86">
        <w:t>[</w:t>
      </w:r>
      <w:proofErr w:type="gramEnd"/>
      <w:r w:rsidR="00E16A86" w:rsidRPr="00E16A86">
        <w:t>16]</w:t>
      </w:r>
      <w:r w:rsidRPr="00470BCE">
        <w:t>. Его функциональность довольно проста, так как она выводит фиксированную 128-битную строку для каждого входа и использует тривиальные однонаправленные операции в нескольких раундах для вычисления детерминированного результата. Его короткая выходная длина и простота операций сделали MD5 очень легким для взлома и восприимчивым к атаке «дня рождения».</w:t>
      </w:r>
      <w:r w:rsidR="008962FB">
        <w:t xml:space="preserve"> Ф</w:t>
      </w:r>
      <w:r w:rsidR="008962FB" w:rsidRPr="008962FB">
        <w:t>иксированные ограничения на выход означают, что существует фиксированная степень перестановок, на которых можно найти коллизию.</w:t>
      </w:r>
      <w:r w:rsidR="008962FB">
        <w:t xml:space="preserve"> Стоит отметить, что данный недостаток присущ не только алгоритму </w:t>
      </w:r>
      <w:r w:rsidR="008962FB">
        <w:rPr>
          <w:lang w:val="en-US"/>
        </w:rPr>
        <w:t>MD</w:t>
      </w:r>
      <w:r w:rsidR="008962FB" w:rsidRPr="008962FB">
        <w:t xml:space="preserve">5, </w:t>
      </w:r>
      <w:r w:rsidR="008962FB">
        <w:t>а всем современным алгоритмам хеширования.</w:t>
      </w:r>
    </w:p>
    <w:p w14:paraId="4FB682AD" w14:textId="35C7C994" w:rsidR="00DC73BE" w:rsidRDefault="00DC73BE" w:rsidP="00582D1A">
      <w:pPr>
        <w:pStyle w:val="1"/>
        <w:numPr>
          <w:ilvl w:val="0"/>
          <w:numId w:val="27"/>
        </w:numPr>
        <w:spacing w:before="0" w:line="360" w:lineRule="auto"/>
        <w:ind w:left="0" w:firstLine="709"/>
      </w:pPr>
      <w:bookmarkStart w:id="7" w:name="_Toc73974368"/>
      <w:r>
        <w:t>Основные виды криптоанализа</w:t>
      </w:r>
      <w:bookmarkEnd w:id="7"/>
    </w:p>
    <w:p w14:paraId="2EB5D64D" w14:textId="77777777" w:rsidR="00DC73BE" w:rsidRDefault="00DC73BE" w:rsidP="00582D1A">
      <w:pPr>
        <w:spacing w:after="0" w:line="360" w:lineRule="auto"/>
        <w:ind w:firstLine="709"/>
      </w:pPr>
      <w:r>
        <w:t>Появление новых криптографических алгоритмов приводит к разработке методов их взлома. Результатом возникновения каждого нового метода криптоанализа является пересмотр оценок безопасности шифров, что, в свою очередь, влечет необходимость создания более стойких шифров. Таким образом, исторические этапы развития криптографии и криптоанализа неразрывно связаны.</w:t>
      </w:r>
    </w:p>
    <w:p w14:paraId="4C8CF90C" w14:textId="116D6541" w:rsidR="00DC73BE" w:rsidRDefault="00DC73BE" w:rsidP="00582D1A">
      <w:pPr>
        <w:spacing w:after="0" w:line="360" w:lineRule="auto"/>
        <w:ind w:firstLine="709"/>
      </w:pPr>
      <w:r>
        <w:t xml:space="preserve"> Попытка криптоанализа называется атакой. Результаты криптоанализа могут варьироваться по степени практической применимости. Так, криптограф Л. </w:t>
      </w:r>
      <w:proofErr w:type="spellStart"/>
      <w:r>
        <w:t>Кнудсен</w:t>
      </w:r>
      <w:proofErr w:type="spellEnd"/>
      <w:r>
        <w:t xml:space="preserve"> предлагает следующую классификацию успешных исходов криптоанализа блочных шифров в зависимости от объёма и качества секретной информации, которую удалось получить:</w:t>
      </w:r>
    </w:p>
    <w:p w14:paraId="2CD2192D" w14:textId="39F4405F" w:rsidR="00DC73BE" w:rsidRDefault="00DC73BE" w:rsidP="00582D1A">
      <w:pPr>
        <w:pStyle w:val="a3"/>
        <w:numPr>
          <w:ilvl w:val="0"/>
          <w:numId w:val="32"/>
        </w:numPr>
        <w:spacing w:after="0" w:line="360" w:lineRule="auto"/>
        <w:ind w:left="0" w:firstLine="709"/>
      </w:pPr>
      <w:r>
        <w:t xml:space="preserve">полный взлом – </w:t>
      </w:r>
      <w:proofErr w:type="spellStart"/>
      <w:r>
        <w:t>криптоаналитик</w:t>
      </w:r>
      <w:proofErr w:type="spellEnd"/>
      <w:r>
        <w:t xml:space="preserve"> извлекает секретный ключ;</w:t>
      </w:r>
    </w:p>
    <w:p w14:paraId="6A565347" w14:textId="24FEE4AF" w:rsidR="00DC73BE" w:rsidRDefault="00DC73BE" w:rsidP="00582D1A">
      <w:pPr>
        <w:pStyle w:val="a3"/>
        <w:numPr>
          <w:ilvl w:val="0"/>
          <w:numId w:val="32"/>
        </w:numPr>
        <w:spacing w:after="0" w:line="360" w:lineRule="auto"/>
        <w:ind w:left="0" w:firstLine="709"/>
      </w:pPr>
      <w:r>
        <w:t xml:space="preserve">глобальная дедукция – </w:t>
      </w:r>
      <w:proofErr w:type="spellStart"/>
      <w:r>
        <w:t>криптоаналитик</w:t>
      </w:r>
      <w:proofErr w:type="spellEnd"/>
      <w:r>
        <w:t xml:space="preserve"> разрабатывает функциональный эквивалент исследуемого алгоритма, позволяющий зашифровывать и расшифровывать информацию без знания ключа;</w:t>
      </w:r>
    </w:p>
    <w:p w14:paraId="463D8A28" w14:textId="0DAC9C5B" w:rsidR="00DC73BE" w:rsidRPr="00DC73BE" w:rsidRDefault="00DC73BE" w:rsidP="00582D1A">
      <w:pPr>
        <w:pStyle w:val="a3"/>
        <w:numPr>
          <w:ilvl w:val="0"/>
          <w:numId w:val="32"/>
        </w:numPr>
        <w:spacing w:after="0" w:line="360" w:lineRule="auto"/>
        <w:ind w:left="0" w:firstLine="709"/>
      </w:pPr>
      <w:r w:rsidRPr="00DC73BE">
        <w:t xml:space="preserve">Частичная дедукция </w:t>
      </w:r>
      <w:r>
        <w:t xml:space="preserve">– </w:t>
      </w:r>
      <w:proofErr w:type="spellStart"/>
      <w:r w:rsidRPr="00DC73BE">
        <w:t>криптоаналитику</w:t>
      </w:r>
      <w:proofErr w:type="spellEnd"/>
      <w:r w:rsidRPr="00DC73BE">
        <w:t xml:space="preserve"> удается расшифровать или зашифровать некоторые сообщения.</w:t>
      </w:r>
    </w:p>
    <w:p w14:paraId="6197C120" w14:textId="745BD98D" w:rsidR="00DC73BE" w:rsidRDefault="00DC73BE" w:rsidP="00582D1A">
      <w:pPr>
        <w:pStyle w:val="a3"/>
        <w:numPr>
          <w:ilvl w:val="0"/>
          <w:numId w:val="32"/>
        </w:numPr>
        <w:spacing w:after="0" w:line="360" w:lineRule="auto"/>
        <w:ind w:left="0" w:firstLine="709"/>
      </w:pPr>
      <w:r w:rsidRPr="00DC73BE">
        <w:t xml:space="preserve">Информационная дедукция - </w:t>
      </w:r>
      <w:proofErr w:type="spellStart"/>
      <w:r w:rsidRPr="00DC73BE">
        <w:t>криптоаналитик</w:t>
      </w:r>
      <w:proofErr w:type="spellEnd"/>
      <w:r w:rsidRPr="00DC73BE">
        <w:t xml:space="preserve"> получает некоторую информацию об открытом тексте или ключе.</w:t>
      </w:r>
    </w:p>
    <w:p w14:paraId="02B5F6A7" w14:textId="749FC8B2" w:rsidR="00DC73BE" w:rsidRDefault="00DC73BE" w:rsidP="00582D1A">
      <w:pPr>
        <w:pStyle w:val="a3"/>
        <w:spacing w:after="0" w:line="360" w:lineRule="auto"/>
        <w:ind w:left="0" w:firstLine="709"/>
      </w:pPr>
      <w:r>
        <w:lastRenderedPageBreak/>
        <w:t xml:space="preserve">Однако взлом шифра совсем не обязательно подразумевает обнаружение способа, применимого на практике для восстановления открытого текста по перехваченному зашифрованному </w:t>
      </w:r>
      <w:proofErr w:type="gramStart"/>
      <w:r>
        <w:t>сообщению</w:t>
      </w:r>
      <w:r w:rsidR="00E16A86" w:rsidRPr="00E16A86">
        <w:t>[</w:t>
      </w:r>
      <w:proofErr w:type="gramEnd"/>
      <w:r w:rsidR="00E16A86" w:rsidRPr="00E16A86">
        <w:t>10]</w:t>
      </w:r>
      <w:r>
        <w:t xml:space="preserve">. В научной </w:t>
      </w:r>
      <w:proofErr w:type="spellStart"/>
      <w:r>
        <w:t>криптологии</w:t>
      </w:r>
      <w:proofErr w:type="spellEnd"/>
      <w:r>
        <w:t xml:space="preserve"> другие правила. Шифр считается взломанным, если в системе обнаружено слабое место, которое может быть использовано для более эффективного взлома, чем метод полного перебора ключей («</w:t>
      </w:r>
      <w:proofErr w:type="spellStart"/>
      <w:r>
        <w:t>brute-force</w:t>
      </w:r>
      <w:proofErr w:type="spellEnd"/>
      <w:r>
        <w:t xml:space="preserve"> </w:t>
      </w:r>
      <w:proofErr w:type="spellStart"/>
      <w:r>
        <w:t>approach</w:t>
      </w:r>
      <w:proofErr w:type="spellEnd"/>
      <w:r>
        <w:t>»).</w:t>
      </w:r>
    </w:p>
    <w:p w14:paraId="0746399E" w14:textId="1A3C34C0" w:rsidR="00DC73BE" w:rsidRDefault="00DC73BE" w:rsidP="00582D1A">
      <w:pPr>
        <w:pStyle w:val="a3"/>
        <w:spacing w:after="0" w:line="360" w:lineRule="auto"/>
        <w:ind w:left="0" w:firstLine="709"/>
      </w:pPr>
      <w:r>
        <w:t>Под взломом понимается лишь подтверждение наличия уязвимости криптоалгоритма, свидетельствующее о том, что свойства надёжности шифра не соответствуют заявленным характеристикам. Как правило, криптоанализ начинается с попыток взлома упрощённой модификации алгоритма, после чего результаты распространяются на полноценную версию</w:t>
      </w:r>
      <w:r w:rsidR="00ED531C">
        <w:t>.</w:t>
      </w:r>
    </w:p>
    <w:p w14:paraId="4E56E9ED" w14:textId="1AA11DCF" w:rsidR="00ED531C" w:rsidRDefault="00ED531C" w:rsidP="00582D1A">
      <w:pPr>
        <w:pStyle w:val="a3"/>
        <w:spacing w:after="0" w:line="360" w:lineRule="auto"/>
        <w:ind w:left="0" w:firstLine="709"/>
      </w:pPr>
      <w:r>
        <w:t>Рассмотрим некоторые виды атак:</w:t>
      </w:r>
    </w:p>
    <w:p w14:paraId="32014C2B" w14:textId="4A18FF4F" w:rsidR="00ED531C" w:rsidRDefault="00ED531C" w:rsidP="00582D1A">
      <w:pPr>
        <w:pStyle w:val="a3"/>
        <w:numPr>
          <w:ilvl w:val="0"/>
          <w:numId w:val="32"/>
        </w:numPr>
        <w:spacing w:after="0" w:line="360" w:lineRule="auto"/>
        <w:ind w:left="0" w:firstLine="709"/>
      </w:pPr>
      <w:r>
        <w:t>Атака по ключам</w:t>
      </w:r>
    </w:p>
    <w:p w14:paraId="3C075FAD" w14:textId="002202FB" w:rsidR="00ED531C" w:rsidRDefault="00ED531C" w:rsidP="00582D1A">
      <w:pPr>
        <w:spacing w:after="0" w:line="360" w:lineRule="auto"/>
        <w:ind w:firstLine="709"/>
      </w:pPr>
      <w:r>
        <w:t>Одной из причин ненадёжности криптосистем является использование слабых ключей. Фундаментальное допущение криптоанализа, впервые сформулированное О. Кирхгоффом, состоит в том, что секретность сообщения всецело зависит от ключа, т.е. весь механизм шифрования, кроме значения ключа, известен противнику. Данная атака основана как раз на таком несовершенстве ключей.</w:t>
      </w:r>
    </w:p>
    <w:p w14:paraId="1AE64670" w14:textId="49EFF129" w:rsidR="00ED531C" w:rsidRDefault="00ED531C" w:rsidP="00582D1A">
      <w:pPr>
        <w:spacing w:after="0" w:line="360" w:lineRule="auto"/>
        <w:ind w:firstLine="709"/>
      </w:pPr>
      <w:r>
        <w:t xml:space="preserve">Слабый ключ – это ключ, не обеспечивающий достаточного уровня защиты или в </w:t>
      </w:r>
      <w:r w:rsidR="00E16A86">
        <w:t xml:space="preserve">работе </w:t>
      </w:r>
      <w:r w:rsidR="00A27291">
        <w:t>которого,</w:t>
      </w:r>
      <w:r w:rsidR="00E16A86">
        <w:t xml:space="preserve"> можно найти некие закономерности</w:t>
      </w:r>
      <w:r>
        <w:t xml:space="preserve">, которые могут быть взломаны. Обычно считается, что алгоритм шифрования должен по возможности не иметь слабых ключей. Если это невозможно, то количество слабых ключей должно быть минимальным, чтобы уменьшить вероятность случайного выбора одного из </w:t>
      </w:r>
      <w:proofErr w:type="gramStart"/>
      <w:r>
        <w:t>них</w:t>
      </w:r>
      <w:r w:rsidR="00E16A86" w:rsidRPr="00E16A86">
        <w:t>[</w:t>
      </w:r>
      <w:proofErr w:type="gramEnd"/>
      <w:r w:rsidR="00E16A86" w:rsidRPr="00E16A86">
        <w:t>1]</w:t>
      </w:r>
      <w:r>
        <w:t>. Тем не менее, все слабые ключи должны быть заранее известны, чтобы их можно было отбраковать в процессе создания ключа.</w:t>
      </w:r>
    </w:p>
    <w:p w14:paraId="65A43F8F" w14:textId="1AE04D5F" w:rsidR="00ED531C" w:rsidRDefault="00ED531C" w:rsidP="00582D1A">
      <w:pPr>
        <w:pStyle w:val="a3"/>
        <w:numPr>
          <w:ilvl w:val="0"/>
          <w:numId w:val="32"/>
        </w:numPr>
        <w:spacing w:after="0" w:line="360" w:lineRule="auto"/>
        <w:ind w:left="0" w:firstLine="709"/>
      </w:pPr>
      <w:r>
        <w:t>Метод «встречи посередине»</w:t>
      </w:r>
    </w:p>
    <w:p w14:paraId="2A0501CA" w14:textId="73328DBB" w:rsidR="00ED531C" w:rsidRDefault="00ED531C" w:rsidP="00582D1A">
      <w:pPr>
        <w:spacing w:after="0" w:line="360" w:lineRule="auto"/>
        <w:ind w:firstLine="709"/>
      </w:pPr>
      <w:r>
        <w:t xml:space="preserve">Другой популярный метод криптоанализа – алгоритм «встречи посередине» – поддается эффективному распараллеливанию. Например, для </w:t>
      </w:r>
      <w:r>
        <w:lastRenderedPageBreak/>
        <w:t xml:space="preserve">логарифмирования в группе порядка p при параллельной работе n процессоров, где </w:t>
      </w:r>
      <w:proofErr w:type="spellStart"/>
      <w:r>
        <w:t>n×p</w:t>
      </w:r>
      <w:proofErr w:type="spellEnd"/>
      <w:r>
        <w:t>, время работы алгоритма уменьшается в n раз.</w:t>
      </w:r>
    </w:p>
    <w:p w14:paraId="7574291B" w14:textId="51E8496A" w:rsidR="00ED531C" w:rsidRDefault="00ED531C" w:rsidP="00582D1A">
      <w:pPr>
        <w:spacing w:after="0" w:line="360" w:lineRule="auto"/>
        <w:ind w:firstLine="709"/>
      </w:pPr>
      <w:r>
        <w:t xml:space="preserve">Данный метод криптоанализа основан на «парадоксе дней рождения». Пусть нам нужно найти ключ k по известному открытому тексту x и криптограмме y. Если множество ключей криптоалгоритма замкнуто относительно композиции, т.е. для любых ключей k′ и k′′ найдется ключ k такой, что результат шифрования любого текста последовательно на k′ и k′′ равен результату шифрования этого же текста на k, т.е. </w:t>
      </w:r>
      <w:proofErr w:type="spellStart"/>
      <w:r>
        <w:t>E</w:t>
      </w:r>
      <w:r w:rsidRPr="00ED531C">
        <w:rPr>
          <w:vertAlign w:val="subscript"/>
        </w:rPr>
        <w:t>k</w:t>
      </w:r>
      <w:proofErr w:type="spellEnd"/>
      <w:r w:rsidRPr="00ED531C">
        <w:rPr>
          <w:vertAlign w:val="subscript"/>
        </w:rPr>
        <w:t>′</w:t>
      </w:r>
      <w:proofErr w:type="gramStart"/>
      <w:r w:rsidRPr="00ED531C">
        <w:rPr>
          <w:vertAlign w:val="subscript"/>
        </w:rPr>
        <w:t>′</w:t>
      </w:r>
      <w:r>
        <w:t>(</w:t>
      </w:r>
      <w:proofErr w:type="spellStart"/>
      <w:proofErr w:type="gramEnd"/>
      <w:r>
        <w:t>E</w:t>
      </w:r>
      <w:r w:rsidRPr="00ED531C">
        <w:rPr>
          <w:vertAlign w:val="subscript"/>
        </w:rPr>
        <w:t>k</w:t>
      </w:r>
      <w:proofErr w:type="spellEnd"/>
      <w:r w:rsidRPr="00ED531C">
        <w:rPr>
          <w:vertAlign w:val="subscript"/>
        </w:rPr>
        <w:t>′</w:t>
      </w:r>
      <w:r>
        <w:t xml:space="preserve"> , x) = </w:t>
      </w:r>
      <w:proofErr w:type="spellStart"/>
      <w:r>
        <w:t>E</w:t>
      </w:r>
      <w:r w:rsidRPr="00ED531C">
        <w:rPr>
          <w:vertAlign w:val="subscript"/>
        </w:rPr>
        <w:t>k</w:t>
      </w:r>
      <w:proofErr w:type="spellEnd"/>
      <w:r>
        <w:t xml:space="preserve">(x), то можно воспользоваться этим свойством. Поиск ключа k сведем к поиску эквивалентной ему пару ключей k′, k′′. Для текста x построим базу данных, содержащую случайное множество ключей k′ и соответствующих криптограмм w = </w:t>
      </w:r>
      <w:proofErr w:type="spellStart"/>
      <w:r>
        <w:t>E</w:t>
      </w:r>
      <w:r w:rsidRPr="00ED531C">
        <w:rPr>
          <w:vertAlign w:val="subscript"/>
        </w:rPr>
        <w:t>k</w:t>
      </w:r>
      <w:proofErr w:type="spellEnd"/>
      <w:r>
        <w:t xml:space="preserve">(x), и упорядочим её по криптограммам w. </w:t>
      </w:r>
    </w:p>
    <w:p w14:paraId="575548B0" w14:textId="0A5FB53F" w:rsidR="00ED531C" w:rsidRDefault="00ED531C" w:rsidP="00582D1A">
      <w:pPr>
        <w:spacing w:after="0" w:line="360" w:lineRule="auto"/>
        <w:ind w:firstLine="709"/>
      </w:pPr>
      <w:r>
        <w:t xml:space="preserve">Затем подбираем случайным образом ключи k′′ для расшифровки текстов y и результат расшифрования v = </w:t>
      </w:r>
      <w:proofErr w:type="spellStart"/>
      <w:r>
        <w:t>E</w:t>
      </w:r>
      <w:r w:rsidRPr="00ED531C">
        <w:rPr>
          <w:vertAlign w:val="subscript"/>
        </w:rPr>
        <w:t>k</w:t>
      </w:r>
      <w:proofErr w:type="spellEnd"/>
      <w:r w:rsidRPr="00ED531C">
        <w:rPr>
          <w:vertAlign w:val="subscript"/>
        </w:rPr>
        <w:t>′′</w:t>
      </w:r>
      <w:r>
        <w:t xml:space="preserve">(y) сравниваем с базой данных. Если текст v окажется равным одной из криптограмм w, то ключ </w:t>
      </w:r>
      <w:proofErr w:type="spellStart"/>
      <w:r>
        <w:t>k′k</w:t>
      </w:r>
      <w:proofErr w:type="spellEnd"/>
      <w:r>
        <w:t>′′ эквивалентен искомому ключу k.</w:t>
      </w:r>
    </w:p>
    <w:p w14:paraId="14B8D88D" w14:textId="434867A8" w:rsidR="00ED531C" w:rsidRDefault="00ED531C" w:rsidP="00582D1A">
      <w:pPr>
        <w:pStyle w:val="a3"/>
        <w:numPr>
          <w:ilvl w:val="0"/>
          <w:numId w:val="32"/>
        </w:numPr>
        <w:spacing w:after="0" w:line="360" w:lineRule="auto"/>
      </w:pPr>
      <w:r>
        <w:t>Атаки по сторонним, или побочным, каналам</w:t>
      </w:r>
    </w:p>
    <w:p w14:paraId="4BBD6834" w14:textId="36DA0449" w:rsidR="00ED531C" w:rsidRDefault="00ED531C" w:rsidP="00582D1A">
      <w:pPr>
        <w:spacing w:after="0" w:line="360" w:lineRule="auto"/>
        <w:ind w:firstLine="709"/>
      </w:pPr>
      <w:r>
        <w:t>Такие атаки используют информацию, которая может быть получена с устройства шифрования и не является при этом ни открытым текстом, ни криптограммой. Такие атаки основаны на корреляции между значениями физических параметров, измеряемых в разные моменты во время вычислений, и внутренним состоянием вычислительного устройства, имеющим отношение к секретному ключу. Этот подход менее обобщённый, но зачастую более мощный, чем классический криптоанализ.</w:t>
      </w:r>
    </w:p>
    <w:p w14:paraId="64E326FB" w14:textId="1297219E" w:rsidR="00ED531C" w:rsidRDefault="00ED531C" w:rsidP="00582D1A">
      <w:pPr>
        <w:spacing w:after="0" w:line="360" w:lineRule="auto"/>
        <w:ind w:firstLine="709"/>
      </w:pPr>
      <w:r>
        <w:t xml:space="preserve">В последние годы количество криптографических атак, использующих слабости в реализации и размещении механизмов криптоалгоритма, резко возросло. Противник может замерять время, затрачиваемое на выполнение криптографической операции, анализировать поведение криптографического устройства при возникновении ошибок вычисления. Другой подход предполагает отслеживание энергии, потребляемой </w:t>
      </w:r>
      <w:proofErr w:type="spellStart"/>
      <w:r>
        <w:t>смарткартой</w:t>
      </w:r>
      <w:proofErr w:type="spellEnd"/>
      <w:r>
        <w:t xml:space="preserve"> в процессе </w:t>
      </w:r>
      <w:r>
        <w:lastRenderedPageBreak/>
        <w:t xml:space="preserve">выполнения операций с секретным ключом (например, расшифрования или генерации подписи). Побочную информацию собрать несложно – сегодня выделено более десяти побочных каналов, в т.ч. электромагнитное излучение, ошибки в канале связи, </w:t>
      </w:r>
      <w:proofErr w:type="spellStart"/>
      <w:r>
        <w:t>кэшпамять</w:t>
      </w:r>
      <w:proofErr w:type="spellEnd"/>
      <w:r>
        <w:t xml:space="preserve"> и световое излучение</w:t>
      </w:r>
      <w:r w:rsidR="00330C29">
        <w:t>.</w:t>
      </w:r>
    </w:p>
    <w:p w14:paraId="4AF177B9" w14:textId="15037FE6" w:rsidR="00A27291" w:rsidRDefault="00A27291">
      <w:pPr>
        <w:jc w:val="left"/>
      </w:pPr>
      <w:r>
        <w:br w:type="page"/>
      </w:r>
    </w:p>
    <w:p w14:paraId="353A7859" w14:textId="2FA2B19D" w:rsidR="00FA37C9" w:rsidRDefault="00FA37C9" w:rsidP="00582D1A">
      <w:pPr>
        <w:pStyle w:val="1"/>
        <w:spacing w:before="0" w:line="360" w:lineRule="auto"/>
        <w:ind w:firstLine="709"/>
      </w:pPr>
      <w:bookmarkStart w:id="8" w:name="_Toc68365843"/>
      <w:bookmarkStart w:id="9" w:name="_Toc73974369"/>
      <w:bookmarkEnd w:id="0"/>
      <w:r>
        <w:lastRenderedPageBreak/>
        <w:t>Раздел 2. Анализ основных алгоритмов шифрования</w:t>
      </w:r>
      <w:bookmarkEnd w:id="8"/>
      <w:bookmarkEnd w:id="9"/>
    </w:p>
    <w:p w14:paraId="0F8491EE" w14:textId="6BDF0C48" w:rsidR="00A27291" w:rsidRDefault="00A27291" w:rsidP="00A27291"/>
    <w:p w14:paraId="66E72888" w14:textId="4D0AC558" w:rsidR="00A27291" w:rsidRDefault="00A27291" w:rsidP="00A27291"/>
    <w:p w14:paraId="314195F0" w14:textId="77777777" w:rsidR="00A27291" w:rsidRPr="00A27291" w:rsidRDefault="00A27291" w:rsidP="00A27291"/>
    <w:p w14:paraId="1F27C434" w14:textId="77777777" w:rsidR="00FA37C9" w:rsidRDefault="00FA37C9" w:rsidP="00582D1A">
      <w:pPr>
        <w:pStyle w:val="a3"/>
        <w:spacing w:after="0" w:line="360" w:lineRule="auto"/>
        <w:ind w:left="0" w:firstLine="709"/>
        <w:rPr>
          <w:rStyle w:val="jlqj4b"/>
        </w:rPr>
      </w:pPr>
      <w:r>
        <w:rPr>
          <w:rStyle w:val="jlqj4b"/>
        </w:rPr>
        <w:t>Сегодня алгоритмы шифрования данных находят широкое применение в передачах по протоколу передачи файлов (FTP) и компьютерных системах для обеспечения защищенных передач. Когда алгоритмы используются для передачи, информация изначально преобразуется в нечитаемый зашифрованный текст и отправляется в этом формате, после чего получатель использует секретный ключ или пароль для декодирования зашифрованного текста в его исходный формат. Если злоумышленник получит доступ к файлу до того, как достигнет конечного компьютера, он не сможет прочитать его, поскольку он представляет собой нечитаемый, и на первый взгляд бессмысленный набор символов.</w:t>
      </w:r>
    </w:p>
    <w:p w14:paraId="539EB882" w14:textId="77777777" w:rsidR="00FA37C9" w:rsidRDefault="00FA37C9" w:rsidP="00582D1A">
      <w:pPr>
        <w:pStyle w:val="a3"/>
        <w:spacing w:after="0" w:line="360" w:lineRule="auto"/>
        <w:ind w:left="0" w:firstLine="709"/>
      </w:pPr>
      <w:r>
        <w:t>Такие алгоритмы разрабатываются учеными математиками или целыми коллективами сотрудников компаний или научных центров.</w:t>
      </w:r>
      <w:r w:rsidRPr="00900AF3">
        <w:t xml:space="preserve"> Этот список распространенных алгоритмов шифрования включает RSA, ECC, 3DES, AES и т. </w:t>
      </w:r>
      <w:r>
        <w:t>д</w:t>
      </w:r>
      <w:r w:rsidRPr="00900AF3">
        <w:t>.</w:t>
      </w:r>
      <w:r>
        <w:t xml:space="preserve"> Далее к рассмотрению представляются некоторые представители подобных алгоритмов.</w:t>
      </w:r>
    </w:p>
    <w:p w14:paraId="0B194738" w14:textId="77777777" w:rsidR="00FA37C9" w:rsidRDefault="00FA37C9" w:rsidP="00582D1A">
      <w:pPr>
        <w:pStyle w:val="1"/>
        <w:numPr>
          <w:ilvl w:val="0"/>
          <w:numId w:val="3"/>
        </w:numPr>
        <w:spacing w:before="0" w:line="360" w:lineRule="auto"/>
        <w:ind w:left="0" w:firstLine="709"/>
      </w:pPr>
      <w:bookmarkStart w:id="10" w:name="_Toc68365844"/>
      <w:bookmarkStart w:id="11" w:name="_Toc73974370"/>
      <w:r w:rsidRPr="00900AF3">
        <w:t xml:space="preserve">Протокол </w:t>
      </w:r>
      <w:proofErr w:type="spellStart"/>
      <w:r w:rsidRPr="00900AF3">
        <w:t>Диффи-Хеллмана</w:t>
      </w:r>
      <w:bookmarkEnd w:id="10"/>
      <w:bookmarkEnd w:id="11"/>
      <w:proofErr w:type="spellEnd"/>
    </w:p>
    <w:p w14:paraId="63CDE9B6" w14:textId="18842521" w:rsidR="00FA37C9" w:rsidRDefault="00FA37C9" w:rsidP="00582D1A">
      <w:pPr>
        <w:pStyle w:val="a7"/>
        <w:ind w:firstLine="709"/>
      </w:pPr>
      <w:r>
        <w:t xml:space="preserve">Алгоритм был разработан </w:t>
      </w:r>
      <w:proofErr w:type="spellStart"/>
      <w:r>
        <w:t>Уитфилдом</w:t>
      </w:r>
      <w:proofErr w:type="spellEnd"/>
      <w:r>
        <w:t xml:space="preserve"> </w:t>
      </w:r>
      <w:proofErr w:type="spellStart"/>
      <w:r>
        <w:t>Диффи</w:t>
      </w:r>
      <w:proofErr w:type="spellEnd"/>
      <w:r>
        <w:t xml:space="preserve"> и Мартином </w:t>
      </w:r>
      <w:proofErr w:type="spellStart"/>
      <w:r>
        <w:t>Хеллманом</w:t>
      </w:r>
      <w:proofErr w:type="spellEnd"/>
      <w:r>
        <w:t xml:space="preserve">, а также, независимо от них, Ральфом Мерклом. Появление в 1970-х годах протокола </w:t>
      </w:r>
      <w:proofErr w:type="spellStart"/>
      <w:r>
        <w:t>Диффи-Хеллмана</w:t>
      </w:r>
      <w:proofErr w:type="spellEnd"/>
      <w:r>
        <w:t xml:space="preserve"> (или </w:t>
      </w:r>
      <w:proofErr w:type="spellStart"/>
      <w:r>
        <w:t>Диффи</w:t>
      </w:r>
      <w:proofErr w:type="spellEnd"/>
      <w:r>
        <w:t>-</w:t>
      </w:r>
      <w:proofErr w:type="spellStart"/>
      <w:r>
        <w:t>Хеллмана</w:t>
      </w:r>
      <w:proofErr w:type="spellEnd"/>
      <w:r>
        <w:t xml:space="preserve">-Меркла) имеет большое значение в мире криптографии, ведь протокол решил большую проблему </w:t>
      </w:r>
      <w:r>
        <w:rPr>
          <w:lang w:val="en-US"/>
        </w:rPr>
        <w:t>XX</w:t>
      </w:r>
      <w:r w:rsidRPr="009A54AA">
        <w:t xml:space="preserve"> </w:t>
      </w:r>
      <w:r>
        <w:t xml:space="preserve">века – передача ключа по незащищенному </w:t>
      </w:r>
      <w:proofErr w:type="gramStart"/>
      <w:r>
        <w:t>каналу</w:t>
      </w:r>
      <w:r w:rsidRPr="007C2C5A">
        <w:t>[</w:t>
      </w:r>
      <w:proofErr w:type="gramEnd"/>
      <w:r w:rsidR="00E16A86" w:rsidRPr="00E16A86">
        <w:t>4</w:t>
      </w:r>
      <w:r w:rsidRPr="007C2C5A">
        <w:t>]</w:t>
      </w:r>
      <w:r>
        <w:t>. Эта работа заложила начало криптографии с открытым ключом.</w:t>
      </w:r>
    </w:p>
    <w:p w14:paraId="6D8BD80F" w14:textId="77777777" w:rsidR="00FA37C9" w:rsidRDefault="00FA37C9" w:rsidP="00582D1A">
      <w:pPr>
        <w:pStyle w:val="a7"/>
        <w:ind w:firstLine="709"/>
      </w:pPr>
      <w:r w:rsidRPr="00900AF3">
        <w:t xml:space="preserve">Пусть пользователей зовут Алиса и Боб. Сначала они </w:t>
      </w:r>
      <w:r>
        <w:t xml:space="preserve">договариваются о </w:t>
      </w:r>
      <w:r w:rsidRPr="00900AF3">
        <w:t>дв</w:t>
      </w:r>
      <w:r>
        <w:t>ух</w:t>
      </w:r>
      <w:r w:rsidRPr="00900AF3">
        <w:t xml:space="preserve"> </w:t>
      </w:r>
      <w:r>
        <w:t xml:space="preserve">больших </w:t>
      </w:r>
      <w:r w:rsidRPr="00900AF3">
        <w:t>простых числ</w:t>
      </w:r>
      <w:r>
        <w:t xml:space="preserve">ах </w:t>
      </w:r>
      <w:r w:rsidRPr="00F57F41">
        <w:rPr>
          <w:i/>
          <w:lang w:val="en-US"/>
        </w:rPr>
        <w:t>p</w:t>
      </w:r>
      <w:r w:rsidRPr="00900AF3">
        <w:t xml:space="preserve"> </w:t>
      </w:r>
      <w:r>
        <w:t xml:space="preserve">и </w:t>
      </w:r>
      <w:r>
        <w:rPr>
          <w:i/>
          <w:lang w:val="en-US"/>
        </w:rPr>
        <w:t>g</w:t>
      </w:r>
      <w:r w:rsidRPr="00F57F41">
        <w:t xml:space="preserve">, </w:t>
      </w:r>
      <w:r>
        <w:t>эти числа являются публичными.</w:t>
      </w:r>
    </w:p>
    <w:p w14:paraId="28ECBBB3" w14:textId="77777777" w:rsidR="00FA37C9" w:rsidRDefault="00FA37C9" w:rsidP="00582D1A">
      <w:pPr>
        <w:pStyle w:val="a7"/>
        <w:ind w:firstLine="709"/>
      </w:pPr>
      <w:r>
        <w:t xml:space="preserve"> Далее Алиса генерирует большое случайное число </w:t>
      </w:r>
      <w:r w:rsidRPr="00F57F41">
        <w:rPr>
          <w:i/>
          <w:lang w:val="en-US"/>
        </w:rPr>
        <w:t>a</w:t>
      </w:r>
      <w:r>
        <w:t xml:space="preserve">, Боб в свою очередь генерирует большое случайное число </w:t>
      </w:r>
      <w:r w:rsidRPr="00F57F41">
        <w:rPr>
          <w:i/>
          <w:lang w:val="en-US"/>
        </w:rPr>
        <w:t>b</w:t>
      </w:r>
      <w:r w:rsidRPr="00F57F41">
        <w:t>.</w:t>
      </w:r>
    </w:p>
    <w:p w14:paraId="1CE98C6F" w14:textId="477F1C80" w:rsidR="00FA37C9" w:rsidRDefault="00FA37C9" w:rsidP="00582D1A">
      <w:pPr>
        <w:pStyle w:val="a7"/>
        <w:ind w:firstLine="709"/>
      </w:pPr>
      <w:r>
        <w:lastRenderedPageBreak/>
        <w:t>Далее они должны произвести следующие вычисления. Алиса считает</w:t>
      </w:r>
    </w:p>
    <w:p w14:paraId="7275426C" w14:textId="77777777" w:rsidR="00A27291" w:rsidRDefault="00A27291" w:rsidP="00582D1A">
      <w:pPr>
        <w:pStyle w:val="a7"/>
        <w:ind w:firstLine="709"/>
      </w:pPr>
    </w:p>
    <w:p w14:paraId="46BD3FF6" w14:textId="507D7CCB" w:rsidR="00FA37C9" w:rsidRDefault="00FA37C9" w:rsidP="00A27291">
      <w:pPr>
        <w:pStyle w:val="a7"/>
        <w:ind w:firstLine="709"/>
        <w:jc w:val="right"/>
      </w:pPr>
      <w:r w:rsidRPr="00F57F41">
        <w:rPr>
          <w:i/>
          <w:lang w:val="en-US"/>
        </w:rPr>
        <w:t>A</w:t>
      </w:r>
      <w:r w:rsidRPr="00F57F41">
        <w:rPr>
          <w:i/>
        </w:rPr>
        <w:t>=</w:t>
      </w:r>
      <w:proofErr w:type="spellStart"/>
      <w:proofErr w:type="gramStart"/>
      <w:r w:rsidRPr="00F57F41">
        <w:rPr>
          <w:i/>
          <w:lang w:val="en-US"/>
        </w:rPr>
        <w:t>g</w:t>
      </w:r>
      <w:r w:rsidRPr="00F57F41">
        <w:rPr>
          <w:i/>
          <w:vertAlign w:val="superscript"/>
          <w:lang w:val="en-US"/>
        </w:rPr>
        <w:t>a</w:t>
      </w:r>
      <w:proofErr w:type="spellEnd"/>
      <w:r w:rsidRPr="00F57F41">
        <w:rPr>
          <w:i/>
        </w:rPr>
        <w:t>(</w:t>
      </w:r>
      <w:proofErr w:type="gramEnd"/>
      <w:r w:rsidRPr="00F57F41">
        <w:rPr>
          <w:i/>
          <w:lang w:val="en-US"/>
        </w:rPr>
        <w:t>mod</w:t>
      </w:r>
      <w:r w:rsidRPr="00F57F41">
        <w:rPr>
          <w:i/>
        </w:rPr>
        <w:t xml:space="preserve"> </w:t>
      </w:r>
      <w:r w:rsidRPr="00F57F41">
        <w:rPr>
          <w:i/>
          <w:lang w:val="en-US"/>
        </w:rPr>
        <w:t>p</w:t>
      </w:r>
      <w:r w:rsidRPr="00F57F41">
        <w:rPr>
          <w:i/>
        </w:rPr>
        <w:t>)</w:t>
      </w:r>
      <w:r w:rsidR="00A27291">
        <w:rPr>
          <w:i/>
        </w:rPr>
        <w:tab/>
      </w:r>
      <w:r w:rsidR="00007ACB">
        <w:rPr>
          <w:i/>
        </w:rPr>
        <w:tab/>
      </w:r>
      <w:r w:rsidR="00A27291">
        <w:rPr>
          <w:i/>
        </w:rPr>
        <w:tab/>
      </w:r>
      <w:r w:rsidR="00A27291">
        <w:rPr>
          <w:i/>
        </w:rPr>
        <w:tab/>
      </w:r>
      <w:r w:rsidR="00A27291">
        <w:rPr>
          <w:i/>
        </w:rPr>
        <w:tab/>
      </w:r>
      <w:r w:rsidR="00A27291" w:rsidRPr="00A27291">
        <w:t>(1)</w:t>
      </w:r>
    </w:p>
    <w:p w14:paraId="771DA3C6" w14:textId="77777777" w:rsidR="00A27291" w:rsidRDefault="00A27291" w:rsidP="00A27291">
      <w:pPr>
        <w:pStyle w:val="a7"/>
        <w:ind w:firstLine="709"/>
        <w:jc w:val="right"/>
        <w:rPr>
          <w:i/>
        </w:rPr>
      </w:pPr>
    </w:p>
    <w:p w14:paraId="654B9EB3" w14:textId="4720DF29" w:rsidR="00FA37C9" w:rsidRDefault="00FA37C9" w:rsidP="00582D1A">
      <w:pPr>
        <w:pStyle w:val="a7"/>
        <w:ind w:firstLine="709"/>
      </w:pPr>
      <w:r>
        <w:t>и отправляет это Бобу</w:t>
      </w:r>
      <w:r w:rsidRPr="00F57F41">
        <w:rPr>
          <w:i/>
        </w:rPr>
        <w:t xml:space="preserve">. </w:t>
      </w:r>
      <w:r>
        <w:t>Боб считает</w:t>
      </w:r>
    </w:p>
    <w:p w14:paraId="531E0807" w14:textId="77777777" w:rsidR="00A27291" w:rsidRDefault="00A27291" w:rsidP="00582D1A">
      <w:pPr>
        <w:pStyle w:val="a7"/>
        <w:ind w:firstLine="709"/>
      </w:pPr>
    </w:p>
    <w:p w14:paraId="21142D2B" w14:textId="7929630A" w:rsidR="00FA37C9" w:rsidRDefault="00FA37C9" w:rsidP="00A27291">
      <w:pPr>
        <w:pStyle w:val="a7"/>
        <w:ind w:firstLine="709"/>
        <w:jc w:val="right"/>
      </w:pPr>
      <w:r w:rsidRPr="005F5D9F">
        <w:rPr>
          <w:i/>
          <w:lang w:val="en-US"/>
        </w:rPr>
        <w:t>B</w:t>
      </w:r>
      <w:r w:rsidRPr="005F5D9F">
        <w:rPr>
          <w:i/>
        </w:rPr>
        <w:t>=</w:t>
      </w:r>
      <w:proofErr w:type="spellStart"/>
      <w:proofErr w:type="gramStart"/>
      <w:r w:rsidRPr="005F5D9F">
        <w:rPr>
          <w:i/>
          <w:lang w:val="en-US"/>
        </w:rPr>
        <w:t>g</w:t>
      </w:r>
      <w:r w:rsidRPr="005F5D9F">
        <w:rPr>
          <w:i/>
          <w:vertAlign w:val="superscript"/>
          <w:lang w:val="en-US"/>
        </w:rPr>
        <w:t>b</w:t>
      </w:r>
      <w:proofErr w:type="spellEnd"/>
      <w:r w:rsidRPr="005F5D9F">
        <w:rPr>
          <w:i/>
        </w:rPr>
        <w:t>(</w:t>
      </w:r>
      <w:proofErr w:type="gramEnd"/>
      <w:r w:rsidRPr="005F5D9F">
        <w:rPr>
          <w:i/>
          <w:lang w:val="en-US"/>
        </w:rPr>
        <w:t>mod</w:t>
      </w:r>
      <w:r w:rsidRPr="005F5D9F">
        <w:rPr>
          <w:i/>
        </w:rPr>
        <w:t xml:space="preserve"> </w:t>
      </w:r>
      <w:r w:rsidRPr="005F5D9F">
        <w:rPr>
          <w:i/>
          <w:lang w:val="en-US"/>
        </w:rPr>
        <w:t>p</w:t>
      </w:r>
      <w:r w:rsidRPr="005F5D9F">
        <w:rPr>
          <w:i/>
        </w:rPr>
        <w:t>)</w:t>
      </w:r>
      <w:r w:rsidR="00A27291">
        <w:rPr>
          <w:i/>
        </w:rPr>
        <w:tab/>
      </w:r>
      <w:r w:rsidR="00A27291">
        <w:rPr>
          <w:i/>
        </w:rPr>
        <w:tab/>
      </w:r>
      <w:r w:rsidR="00A27291">
        <w:rPr>
          <w:i/>
        </w:rPr>
        <w:tab/>
      </w:r>
      <w:r w:rsidR="00A27291">
        <w:rPr>
          <w:i/>
        </w:rPr>
        <w:tab/>
      </w:r>
      <w:r w:rsidR="00A27291">
        <w:rPr>
          <w:i/>
        </w:rPr>
        <w:tab/>
      </w:r>
      <w:r w:rsidR="00A27291" w:rsidRPr="00A27291">
        <w:t>(2)</w:t>
      </w:r>
    </w:p>
    <w:p w14:paraId="660A744C" w14:textId="77777777" w:rsidR="00A27291" w:rsidRDefault="00A27291" w:rsidP="00A27291">
      <w:pPr>
        <w:pStyle w:val="a7"/>
        <w:ind w:firstLine="709"/>
        <w:jc w:val="right"/>
      </w:pPr>
    </w:p>
    <w:p w14:paraId="1E1592EE" w14:textId="77777777" w:rsidR="00FA37C9" w:rsidRDefault="00FA37C9" w:rsidP="00582D1A">
      <w:pPr>
        <w:pStyle w:val="a7"/>
        <w:ind w:firstLine="709"/>
      </w:pPr>
      <w:r>
        <w:t>и отправляет это Алисе.</w:t>
      </w:r>
    </w:p>
    <w:p w14:paraId="3CB272CD" w14:textId="3A1C754E" w:rsidR="00FA37C9" w:rsidRDefault="00FA37C9" w:rsidP="00582D1A">
      <w:pPr>
        <w:pStyle w:val="a7"/>
        <w:ind w:firstLine="709"/>
      </w:pPr>
      <w:r>
        <w:t xml:space="preserve">Теперь они могут посчитать их общий секретный ключ, который равен </w:t>
      </w:r>
      <w:r w:rsidRPr="005F5D9F">
        <w:rPr>
          <w:i/>
          <w:lang w:val="en-US"/>
        </w:rPr>
        <w:t>K</w:t>
      </w:r>
      <w:r w:rsidRPr="005F5D9F">
        <w:rPr>
          <w:i/>
        </w:rPr>
        <w:t>=</w:t>
      </w:r>
      <w:proofErr w:type="gramStart"/>
      <w:r w:rsidRPr="005F5D9F">
        <w:rPr>
          <w:i/>
          <w:lang w:val="en-US"/>
        </w:rPr>
        <w:t>g</w:t>
      </w:r>
      <w:r w:rsidRPr="005F5D9F">
        <w:rPr>
          <w:i/>
          <w:vertAlign w:val="superscript"/>
          <w:lang w:val="en-US"/>
        </w:rPr>
        <w:t>ab</w:t>
      </w:r>
      <w:r w:rsidRPr="005F5D9F">
        <w:rPr>
          <w:i/>
        </w:rPr>
        <w:t>(</w:t>
      </w:r>
      <w:proofErr w:type="gramEnd"/>
      <w:r w:rsidRPr="005F5D9F">
        <w:rPr>
          <w:i/>
          <w:lang w:val="en-US"/>
        </w:rPr>
        <w:t>mod</w:t>
      </w:r>
      <w:r w:rsidRPr="005F5D9F">
        <w:rPr>
          <w:i/>
        </w:rPr>
        <w:t xml:space="preserve"> </w:t>
      </w:r>
      <w:r w:rsidRPr="005F5D9F">
        <w:rPr>
          <w:i/>
          <w:lang w:val="en-US"/>
        </w:rPr>
        <w:t>p</w:t>
      </w:r>
      <w:r w:rsidRPr="005F5D9F">
        <w:rPr>
          <w:i/>
        </w:rPr>
        <w:t>)</w:t>
      </w:r>
      <w:r w:rsidRPr="005F5D9F">
        <w:t xml:space="preserve">. </w:t>
      </w:r>
      <w:r>
        <w:t>Алисе достаточно посчитать</w:t>
      </w:r>
      <w:r w:rsidRPr="005F5D9F">
        <w:t xml:space="preserve"> </w:t>
      </w:r>
    </w:p>
    <w:p w14:paraId="70CD082D" w14:textId="77777777" w:rsidR="00A27291" w:rsidRDefault="00A27291" w:rsidP="00582D1A">
      <w:pPr>
        <w:pStyle w:val="a7"/>
        <w:ind w:firstLine="709"/>
      </w:pPr>
    </w:p>
    <w:p w14:paraId="24EB011C" w14:textId="43C97B08" w:rsidR="00FA37C9" w:rsidRPr="00A27291" w:rsidRDefault="00FA37C9" w:rsidP="00A27291">
      <w:pPr>
        <w:pStyle w:val="a7"/>
        <w:ind w:firstLine="709"/>
        <w:jc w:val="right"/>
        <w:rPr>
          <w:lang w:val="en-US"/>
        </w:rPr>
      </w:pPr>
      <w:r w:rsidRPr="005F5D9F">
        <w:rPr>
          <w:i/>
          <w:lang w:val="en-US"/>
        </w:rPr>
        <w:t>K</w:t>
      </w:r>
      <w:r w:rsidRPr="00BB5F72">
        <w:rPr>
          <w:i/>
          <w:lang w:val="en-US"/>
        </w:rPr>
        <w:t>=</w:t>
      </w:r>
      <w:proofErr w:type="gramStart"/>
      <w:r w:rsidRPr="005F5D9F">
        <w:rPr>
          <w:i/>
          <w:lang w:val="en-US"/>
        </w:rPr>
        <w:t>B</w:t>
      </w:r>
      <w:r w:rsidRPr="005F5D9F">
        <w:rPr>
          <w:i/>
          <w:vertAlign w:val="superscript"/>
          <w:lang w:val="en-US"/>
        </w:rPr>
        <w:t>a</w:t>
      </w:r>
      <w:r w:rsidRPr="00BB5F72">
        <w:rPr>
          <w:i/>
          <w:lang w:val="en-US"/>
        </w:rPr>
        <w:t>(</w:t>
      </w:r>
      <w:proofErr w:type="gramEnd"/>
      <w:r w:rsidRPr="005F5D9F">
        <w:rPr>
          <w:i/>
          <w:lang w:val="en-US"/>
        </w:rPr>
        <w:t>mod</w:t>
      </w:r>
      <w:r w:rsidRPr="00BB5F72">
        <w:rPr>
          <w:i/>
          <w:lang w:val="en-US"/>
        </w:rPr>
        <w:t xml:space="preserve"> </w:t>
      </w:r>
      <w:r w:rsidRPr="005F5D9F">
        <w:rPr>
          <w:i/>
          <w:lang w:val="en-US"/>
        </w:rPr>
        <w:t>p</w:t>
      </w:r>
      <w:r w:rsidRPr="00BB5F72">
        <w:rPr>
          <w:i/>
          <w:lang w:val="en-US"/>
        </w:rPr>
        <w:t>)=(</w:t>
      </w:r>
      <w:proofErr w:type="spellStart"/>
      <w:r w:rsidRPr="005F5D9F">
        <w:rPr>
          <w:i/>
          <w:lang w:val="en-US"/>
        </w:rPr>
        <w:t>g</w:t>
      </w:r>
      <w:r w:rsidRPr="005F5D9F">
        <w:rPr>
          <w:i/>
          <w:vertAlign w:val="superscript"/>
          <w:lang w:val="en-US"/>
        </w:rPr>
        <w:t>b</w:t>
      </w:r>
      <w:proofErr w:type="spellEnd"/>
      <w:r w:rsidRPr="00BB5F72">
        <w:rPr>
          <w:i/>
          <w:lang w:val="en-US"/>
        </w:rPr>
        <w:t>)</w:t>
      </w:r>
      <w:r w:rsidRPr="005F5D9F">
        <w:rPr>
          <w:i/>
          <w:vertAlign w:val="superscript"/>
          <w:lang w:val="en-US"/>
        </w:rPr>
        <w:t>a</w:t>
      </w:r>
      <w:r w:rsidRPr="00BB5F72">
        <w:rPr>
          <w:i/>
          <w:lang w:val="en-US"/>
        </w:rPr>
        <w:t>(</w:t>
      </w:r>
      <w:r w:rsidRPr="005F5D9F">
        <w:rPr>
          <w:i/>
          <w:lang w:val="en-US"/>
        </w:rPr>
        <w:t>mod</w:t>
      </w:r>
      <w:r w:rsidRPr="00BB5F72">
        <w:rPr>
          <w:i/>
          <w:lang w:val="en-US"/>
        </w:rPr>
        <w:t xml:space="preserve"> </w:t>
      </w:r>
      <w:r w:rsidRPr="005F5D9F">
        <w:rPr>
          <w:i/>
          <w:lang w:val="en-US"/>
        </w:rPr>
        <w:t>p</w:t>
      </w:r>
      <w:r w:rsidRPr="00BB5F72">
        <w:rPr>
          <w:i/>
          <w:lang w:val="en-US"/>
        </w:rPr>
        <w:t>)</w:t>
      </w:r>
      <w:r w:rsidRPr="00BB5F72">
        <w:rPr>
          <w:lang w:val="en-US"/>
        </w:rPr>
        <w:t>,</w:t>
      </w:r>
      <w:r w:rsidR="00A27291">
        <w:rPr>
          <w:lang w:val="en-US"/>
        </w:rPr>
        <w:tab/>
      </w:r>
      <w:r w:rsidR="00A27291">
        <w:rPr>
          <w:lang w:val="en-US"/>
        </w:rPr>
        <w:tab/>
      </w:r>
      <w:r w:rsidR="00A27291">
        <w:rPr>
          <w:lang w:val="en-US"/>
        </w:rPr>
        <w:tab/>
      </w:r>
      <w:r w:rsidR="00A27291">
        <w:rPr>
          <w:lang w:val="en-US"/>
        </w:rPr>
        <w:tab/>
      </w:r>
      <w:r w:rsidR="00A27291" w:rsidRPr="00A27291">
        <w:rPr>
          <w:lang w:val="en-US"/>
        </w:rPr>
        <w:t>(3)</w:t>
      </w:r>
    </w:p>
    <w:p w14:paraId="44A500BB" w14:textId="77777777" w:rsidR="00A27291" w:rsidRPr="00BB5F72" w:rsidRDefault="00A27291" w:rsidP="00582D1A">
      <w:pPr>
        <w:pStyle w:val="a7"/>
        <w:ind w:firstLine="709"/>
        <w:jc w:val="center"/>
        <w:rPr>
          <w:lang w:val="en-US"/>
        </w:rPr>
      </w:pPr>
    </w:p>
    <w:p w14:paraId="66965275" w14:textId="0919D31D" w:rsidR="00FA37C9" w:rsidRDefault="00FA37C9" w:rsidP="00582D1A">
      <w:pPr>
        <w:pStyle w:val="a7"/>
        <w:ind w:firstLine="709"/>
        <w:rPr>
          <w:lang w:val="en-US"/>
        </w:rPr>
      </w:pPr>
      <w:r>
        <w:t>а</w:t>
      </w:r>
      <w:r w:rsidRPr="00834671">
        <w:rPr>
          <w:lang w:val="en-US"/>
        </w:rPr>
        <w:t xml:space="preserve"> </w:t>
      </w:r>
      <w:r>
        <w:t>Бобу</w:t>
      </w:r>
      <w:r w:rsidRPr="00834671">
        <w:rPr>
          <w:lang w:val="en-US"/>
        </w:rPr>
        <w:t xml:space="preserve"> </w:t>
      </w:r>
    </w:p>
    <w:p w14:paraId="3EC4B675" w14:textId="77777777" w:rsidR="00A27291" w:rsidRDefault="00A27291" w:rsidP="00582D1A">
      <w:pPr>
        <w:pStyle w:val="a7"/>
        <w:ind w:firstLine="709"/>
        <w:rPr>
          <w:lang w:val="en-US"/>
        </w:rPr>
      </w:pPr>
    </w:p>
    <w:p w14:paraId="2FE630B1" w14:textId="2381BA40" w:rsidR="00FA37C9" w:rsidRPr="00A27291" w:rsidRDefault="00FA37C9" w:rsidP="00A27291">
      <w:pPr>
        <w:pStyle w:val="a7"/>
        <w:ind w:firstLine="709"/>
        <w:jc w:val="right"/>
        <w:rPr>
          <w:lang w:val="en-US"/>
        </w:rPr>
      </w:pPr>
      <w:r w:rsidRPr="005F5D9F">
        <w:rPr>
          <w:i/>
          <w:lang w:val="en-US"/>
        </w:rPr>
        <w:t>K</w:t>
      </w:r>
      <w:r w:rsidRPr="00834671">
        <w:rPr>
          <w:i/>
          <w:lang w:val="en-US"/>
        </w:rPr>
        <w:t>=</w:t>
      </w:r>
      <w:proofErr w:type="gramStart"/>
      <w:r>
        <w:rPr>
          <w:i/>
          <w:lang w:val="en-US"/>
        </w:rPr>
        <w:t>A</w:t>
      </w:r>
      <w:r>
        <w:rPr>
          <w:i/>
          <w:vertAlign w:val="superscript"/>
          <w:lang w:val="en-US"/>
        </w:rPr>
        <w:t>b</w:t>
      </w:r>
      <w:r w:rsidRPr="00834671">
        <w:rPr>
          <w:i/>
          <w:lang w:val="en-US"/>
        </w:rPr>
        <w:t>(</w:t>
      </w:r>
      <w:proofErr w:type="gramEnd"/>
      <w:r w:rsidRPr="005F5D9F">
        <w:rPr>
          <w:i/>
          <w:lang w:val="en-US"/>
        </w:rPr>
        <w:t>mod</w:t>
      </w:r>
      <w:r w:rsidRPr="00834671">
        <w:rPr>
          <w:i/>
          <w:lang w:val="en-US"/>
        </w:rPr>
        <w:t xml:space="preserve"> </w:t>
      </w:r>
      <w:r w:rsidRPr="005F5D9F">
        <w:rPr>
          <w:i/>
          <w:lang w:val="en-US"/>
        </w:rPr>
        <w:t>p</w:t>
      </w:r>
      <w:r w:rsidRPr="00834671">
        <w:rPr>
          <w:i/>
          <w:lang w:val="en-US"/>
        </w:rPr>
        <w:t>)=(</w:t>
      </w:r>
      <w:proofErr w:type="spellStart"/>
      <w:r>
        <w:rPr>
          <w:i/>
          <w:lang w:val="en-US"/>
        </w:rPr>
        <w:t>g</w:t>
      </w:r>
      <w:r>
        <w:rPr>
          <w:i/>
          <w:vertAlign w:val="superscript"/>
          <w:lang w:val="en-US"/>
        </w:rPr>
        <w:t>a</w:t>
      </w:r>
      <w:proofErr w:type="spellEnd"/>
      <w:r w:rsidRPr="00834671">
        <w:rPr>
          <w:i/>
          <w:lang w:val="en-US"/>
        </w:rPr>
        <w:t>)</w:t>
      </w:r>
      <w:r>
        <w:rPr>
          <w:i/>
          <w:vertAlign w:val="superscript"/>
          <w:lang w:val="en-US"/>
        </w:rPr>
        <w:t>b</w:t>
      </w:r>
      <w:r w:rsidRPr="00834671">
        <w:rPr>
          <w:i/>
          <w:lang w:val="en-US"/>
        </w:rPr>
        <w:t>(</w:t>
      </w:r>
      <w:r w:rsidRPr="005F5D9F">
        <w:rPr>
          <w:i/>
          <w:lang w:val="en-US"/>
        </w:rPr>
        <w:t>mod</w:t>
      </w:r>
      <w:r w:rsidRPr="00834671">
        <w:rPr>
          <w:i/>
          <w:lang w:val="en-US"/>
        </w:rPr>
        <w:t xml:space="preserve"> </w:t>
      </w:r>
      <w:r w:rsidRPr="005F5D9F">
        <w:rPr>
          <w:i/>
          <w:lang w:val="en-US"/>
        </w:rPr>
        <w:t>p</w:t>
      </w:r>
      <w:r w:rsidRPr="00834671">
        <w:rPr>
          <w:i/>
          <w:lang w:val="en-US"/>
        </w:rPr>
        <w:t>)</w:t>
      </w:r>
      <w:r w:rsidRPr="00834671">
        <w:rPr>
          <w:lang w:val="en-US"/>
        </w:rPr>
        <w:t>.</w:t>
      </w:r>
      <w:r w:rsidR="00A27291">
        <w:rPr>
          <w:lang w:val="en-US"/>
        </w:rPr>
        <w:tab/>
      </w:r>
      <w:r w:rsidR="00A27291">
        <w:rPr>
          <w:lang w:val="en-US"/>
        </w:rPr>
        <w:tab/>
      </w:r>
      <w:r w:rsidR="00A27291">
        <w:rPr>
          <w:lang w:val="en-US"/>
        </w:rPr>
        <w:tab/>
      </w:r>
      <w:r w:rsidR="00A27291">
        <w:rPr>
          <w:lang w:val="en-US"/>
        </w:rPr>
        <w:tab/>
      </w:r>
      <w:r w:rsidR="00A27291" w:rsidRPr="00A27291">
        <w:rPr>
          <w:lang w:val="en-US"/>
        </w:rPr>
        <w:t>(</w:t>
      </w:r>
      <w:r w:rsidR="00A27291">
        <w:t>4</w:t>
      </w:r>
      <w:r w:rsidR="00A27291" w:rsidRPr="00A27291">
        <w:rPr>
          <w:lang w:val="en-US"/>
        </w:rPr>
        <w:t>)</w:t>
      </w:r>
    </w:p>
    <w:p w14:paraId="45525833" w14:textId="77777777" w:rsidR="00A27291" w:rsidRPr="00834671" w:rsidRDefault="00A27291" w:rsidP="00582D1A">
      <w:pPr>
        <w:pStyle w:val="a7"/>
        <w:ind w:firstLine="709"/>
        <w:jc w:val="center"/>
        <w:rPr>
          <w:lang w:val="en-US"/>
        </w:rPr>
      </w:pPr>
    </w:p>
    <w:p w14:paraId="2CE6B624" w14:textId="77777777" w:rsidR="00FA37C9" w:rsidRDefault="00FA37C9" w:rsidP="00582D1A">
      <w:pPr>
        <w:pStyle w:val="a7"/>
        <w:ind w:firstLine="709"/>
      </w:pPr>
      <w:r>
        <w:t>Криптоанализ данного алгоритма относится к так называемым задачам дискретного логарифмирования. На данный момент такая задача является вычислительно сложной, то есть нет алгоритма, способного ее решить за полиномиальное время.</w:t>
      </w:r>
    </w:p>
    <w:p w14:paraId="29E653A1" w14:textId="77777777" w:rsidR="00FA37C9" w:rsidRDefault="00FA37C9" w:rsidP="00582D1A">
      <w:pPr>
        <w:pStyle w:val="a7"/>
        <w:ind w:firstLine="709"/>
      </w:pPr>
      <w:r>
        <w:t>В то же время данный алгоритм остается уязвимым к атаке «человек посередине», поскольку участники обмена информации не в состоянии достоверно выяснить с кем они общаются. Злоумышленник в свою очередь может выдавать себя за участников общения и незаметно для них изменять отправляемую информацию.</w:t>
      </w:r>
    </w:p>
    <w:p w14:paraId="04230515" w14:textId="77777777" w:rsidR="00FA37C9" w:rsidRDefault="00FA37C9" w:rsidP="00582D1A">
      <w:pPr>
        <w:pStyle w:val="1"/>
        <w:numPr>
          <w:ilvl w:val="0"/>
          <w:numId w:val="3"/>
        </w:numPr>
        <w:spacing w:before="0" w:line="360" w:lineRule="auto"/>
        <w:ind w:left="0" w:firstLine="709"/>
        <w:rPr>
          <w:lang w:val="en-US"/>
        </w:rPr>
      </w:pPr>
      <w:bookmarkStart w:id="12" w:name="_Toc68365845"/>
      <w:bookmarkStart w:id="13" w:name="_Toc73974371"/>
      <w:r>
        <w:rPr>
          <w:lang w:val="en-US"/>
        </w:rPr>
        <w:t>RSA</w:t>
      </w:r>
      <w:bookmarkEnd w:id="12"/>
      <w:bookmarkEnd w:id="13"/>
    </w:p>
    <w:p w14:paraId="4E86B5F1" w14:textId="20912B5F" w:rsidR="00FA37C9" w:rsidRDefault="00FA37C9" w:rsidP="00582D1A">
      <w:pPr>
        <w:spacing w:after="0" w:line="360" w:lineRule="auto"/>
        <w:ind w:firstLine="709"/>
      </w:pPr>
      <w:r w:rsidRPr="00CC2C41">
        <w:t xml:space="preserve">Идея </w:t>
      </w:r>
      <w:r w:rsidRPr="00CC2C41">
        <w:rPr>
          <w:lang w:val="en-US"/>
        </w:rPr>
        <w:t>RSA</w:t>
      </w:r>
      <w:r w:rsidRPr="00CC2C41">
        <w:t xml:space="preserve"> основана на том, что большое целое число сложно разложить на множители. Открытый ключ состоит из двух чисел, где одно число является </w:t>
      </w:r>
      <w:r w:rsidRPr="00CC2C41">
        <w:lastRenderedPageBreak/>
        <w:t xml:space="preserve">умножением двух больших простых чисел. И закрытый ключ также является производным от тех же двух простых чисел. Поэтому, если кто-то может факторизовать большое число, закрытый ключ будет скомпрометирован. Следовательно, надежность шифрования полностью зависит от размера ключа, и, если мы удвоим или утроим размер ключа, надежность шифрования возрастет в геометрической </w:t>
      </w:r>
      <w:proofErr w:type="gramStart"/>
      <w:r w:rsidRPr="00CC2C41">
        <w:t>прогрессии</w:t>
      </w:r>
      <w:r w:rsidR="00E16A86" w:rsidRPr="00E16A86">
        <w:t>[</w:t>
      </w:r>
      <w:proofErr w:type="gramEnd"/>
      <w:r w:rsidR="00E16A86" w:rsidRPr="00E16A86">
        <w:t>1]</w:t>
      </w:r>
      <w:r w:rsidRPr="00CC2C41">
        <w:t xml:space="preserve">. Ключи </w:t>
      </w:r>
      <w:r w:rsidRPr="00CC2C41">
        <w:rPr>
          <w:lang w:val="en-US"/>
        </w:rPr>
        <w:t>RSA</w:t>
      </w:r>
      <w:r w:rsidRPr="00CC2C41">
        <w:t xml:space="preserve"> обычно могут иметь длину 1024 или 2048 бит, </w:t>
      </w:r>
      <w:r>
        <w:t xml:space="preserve">однако </w:t>
      </w:r>
      <w:r w:rsidRPr="00CC2C41">
        <w:t xml:space="preserve">1024-битные ключи </w:t>
      </w:r>
      <w:r>
        <w:t>на сегодняшний день уже взломаны.</w:t>
      </w:r>
    </w:p>
    <w:p w14:paraId="20FECB0D" w14:textId="77777777" w:rsidR="00FA37C9" w:rsidRDefault="00FA37C9" w:rsidP="00582D1A">
      <w:pPr>
        <w:pStyle w:val="a7"/>
        <w:rPr>
          <w:rFonts w:eastAsiaTheme="minorEastAsia"/>
        </w:rPr>
      </w:pPr>
      <w:r w:rsidRPr="00900AF3">
        <w:t>Пусть пользователей зовут Алиса и Боб.</w:t>
      </w:r>
      <w:r>
        <w:rPr>
          <w:rFonts w:eastAsiaTheme="minorEastAsia"/>
        </w:rPr>
        <w:t xml:space="preserve"> </w:t>
      </w:r>
      <w:r>
        <w:rPr>
          <w:rFonts w:eastAsiaTheme="minorEastAsia"/>
          <w:iCs/>
        </w:rPr>
        <w:t>Сначала участники должны произвести генерацию ключей. Каждый из участников предпринимают следующие действия:</w:t>
      </w:r>
    </w:p>
    <w:p w14:paraId="69C065CC" w14:textId="77777777" w:rsidR="00FA37C9" w:rsidRDefault="00FA37C9" w:rsidP="00582D1A">
      <w:pPr>
        <w:pStyle w:val="a7"/>
        <w:rPr>
          <w:rFonts w:eastAsiaTheme="minorEastAsia"/>
          <w:iCs/>
        </w:rPr>
      </w:pPr>
      <w:r>
        <w:rPr>
          <w:rFonts w:eastAsiaTheme="minorEastAsia"/>
          <w:iCs/>
        </w:rPr>
        <w:t xml:space="preserve">Необходимо выбрать 2 случайных простых больших числа </w:t>
      </w:r>
      <m:oMath>
        <m:r>
          <w:rPr>
            <w:rFonts w:ascii="Cambria Math" w:eastAsiaTheme="minorEastAsia" w:hAnsi="Cambria Math"/>
          </w:rPr>
          <m:t>p</m:t>
        </m:r>
      </m:oMath>
      <w:r>
        <w:rPr>
          <w:rFonts w:eastAsiaTheme="minorEastAsia"/>
          <w:iCs/>
        </w:rPr>
        <w:t xml:space="preserve"> и </w:t>
      </w:r>
      <m:oMath>
        <m:r>
          <w:rPr>
            <w:rFonts w:ascii="Cambria Math" w:eastAsiaTheme="minorEastAsia" w:hAnsi="Cambria Math"/>
          </w:rPr>
          <m:t>q</m:t>
        </m:r>
      </m:oMath>
      <w:r>
        <w:rPr>
          <w:rFonts w:eastAsiaTheme="minorEastAsia"/>
          <w:iCs/>
        </w:rPr>
        <w:t>.</w:t>
      </w:r>
    </w:p>
    <w:p w14:paraId="53B4AD8A" w14:textId="11DE613E" w:rsidR="00007ACB" w:rsidRDefault="00FA37C9" w:rsidP="00582D1A">
      <w:pPr>
        <w:pStyle w:val="a7"/>
        <w:rPr>
          <w:rFonts w:eastAsiaTheme="minorEastAsia"/>
          <w:iCs/>
        </w:rPr>
      </w:pPr>
      <w:r>
        <w:rPr>
          <w:rFonts w:eastAsiaTheme="minorEastAsia"/>
          <w:iCs/>
        </w:rPr>
        <w:t>Далее высчитывается</w:t>
      </w:r>
      <w:r w:rsidR="00007ACB">
        <w:rPr>
          <w:rFonts w:eastAsiaTheme="minorEastAsia"/>
          <w:iCs/>
        </w:rPr>
        <w:t>:</w:t>
      </w:r>
    </w:p>
    <w:p w14:paraId="1B45384E" w14:textId="77777777" w:rsidR="00007ACB" w:rsidRDefault="00007ACB" w:rsidP="00582D1A">
      <w:pPr>
        <w:pStyle w:val="a7"/>
        <w:rPr>
          <w:rFonts w:eastAsiaTheme="minorEastAsia"/>
          <w:iCs/>
        </w:rPr>
      </w:pPr>
    </w:p>
    <w:p w14:paraId="150E262B" w14:textId="2CA58ACF" w:rsidR="00FA37C9" w:rsidRDefault="00FA37C9" w:rsidP="00007ACB">
      <w:pPr>
        <w:pStyle w:val="a7"/>
        <w:jc w:val="right"/>
        <w:rPr>
          <w:rFonts w:eastAsiaTheme="minorEastAsia"/>
          <w:iCs/>
        </w:rPr>
      </w:pPr>
      <w:r>
        <w:rPr>
          <w:rFonts w:eastAsiaTheme="minorEastAsia"/>
          <w:iCs/>
        </w:rPr>
        <w:t xml:space="preserve"> </w:t>
      </w:r>
      <m:oMath>
        <m:r>
          <w:rPr>
            <w:rFonts w:ascii="Cambria Math" w:eastAsiaTheme="minorEastAsia" w:hAnsi="Cambria Math"/>
          </w:rPr>
          <m:t>n=pq</m:t>
        </m:r>
      </m:oMath>
      <w:r>
        <w:rPr>
          <w:rFonts w:eastAsiaTheme="minorEastAsia"/>
          <w:iCs/>
        </w:rPr>
        <w:t xml:space="preserve"> и </w:t>
      </w:r>
      <m:oMath>
        <m:r>
          <w:rPr>
            <w:rFonts w:ascii="Cambria Math" w:eastAsiaTheme="minorEastAsia" w:hAnsi="Cambria Math"/>
          </w:rPr>
          <m:t>φ=(</m:t>
        </m:r>
        <m:r>
          <w:rPr>
            <w:rFonts w:ascii="Cambria Math" w:eastAsiaTheme="minorEastAsia" w:hAnsi="Cambria Math"/>
            <w:lang w:val="en-US"/>
          </w:rPr>
          <m:t>p</m:t>
        </m:r>
        <m:r>
          <w:rPr>
            <w:rFonts w:ascii="Cambria Math" w:eastAsiaTheme="minorEastAsia" w:hAnsi="Cambria Math"/>
          </w:rPr>
          <m:t>-1)(q-1)</m:t>
        </m:r>
      </m:oMath>
      <w:r>
        <w:rPr>
          <w:rFonts w:eastAsiaTheme="minorEastAsia"/>
          <w:iCs/>
        </w:rPr>
        <w:t>.</w:t>
      </w:r>
      <w:r w:rsidR="00007ACB">
        <w:rPr>
          <w:rFonts w:eastAsiaTheme="minorEastAsia"/>
          <w:iCs/>
        </w:rPr>
        <w:tab/>
      </w:r>
      <w:r w:rsidR="00007ACB">
        <w:rPr>
          <w:rFonts w:eastAsiaTheme="minorEastAsia"/>
          <w:iCs/>
        </w:rPr>
        <w:tab/>
      </w:r>
      <w:r w:rsidR="00007ACB">
        <w:rPr>
          <w:rFonts w:eastAsiaTheme="minorEastAsia"/>
          <w:iCs/>
        </w:rPr>
        <w:tab/>
      </w:r>
      <w:r w:rsidR="00007ACB">
        <w:rPr>
          <w:rFonts w:eastAsiaTheme="minorEastAsia"/>
          <w:iCs/>
        </w:rPr>
        <w:tab/>
      </w:r>
      <w:r w:rsidR="00007ACB">
        <w:rPr>
          <w:rFonts w:eastAsiaTheme="minorEastAsia"/>
          <w:iCs/>
        </w:rPr>
        <w:tab/>
        <w:t>(5)</w:t>
      </w:r>
    </w:p>
    <w:p w14:paraId="5ED7FBCF" w14:textId="77777777" w:rsidR="00007ACB" w:rsidRDefault="00007ACB" w:rsidP="00007ACB">
      <w:pPr>
        <w:pStyle w:val="a7"/>
        <w:jc w:val="right"/>
        <w:rPr>
          <w:rFonts w:eastAsiaTheme="minorEastAsia"/>
          <w:iCs/>
        </w:rPr>
      </w:pPr>
    </w:p>
    <w:p w14:paraId="5ADAF80A" w14:textId="30B083B6" w:rsidR="00FA37C9" w:rsidRDefault="00FA37C9" w:rsidP="00582D1A">
      <w:pPr>
        <w:pStyle w:val="a7"/>
        <w:rPr>
          <w:rFonts w:eastAsiaTheme="minorEastAsia"/>
          <w:iCs/>
        </w:rPr>
      </w:pPr>
      <w:r>
        <w:rPr>
          <w:rFonts w:eastAsiaTheme="minorEastAsia"/>
          <w:iCs/>
        </w:rPr>
        <w:t xml:space="preserve">Затем необходимо выбрать некоторое целое число </w:t>
      </w:r>
      <m:oMath>
        <m:r>
          <w:rPr>
            <w:rFonts w:ascii="Cambria Math" w:eastAsiaTheme="minorEastAsia" w:hAnsi="Cambria Math"/>
          </w:rPr>
          <m:t>e</m:t>
        </m:r>
      </m:oMath>
      <w:r>
        <w:rPr>
          <w:rFonts w:eastAsiaTheme="minorEastAsia"/>
          <w:iCs/>
        </w:rPr>
        <w:t>, такое, что:</w:t>
      </w:r>
    </w:p>
    <w:p w14:paraId="7EB9A86B" w14:textId="77777777" w:rsidR="00007ACB" w:rsidRDefault="00007ACB" w:rsidP="00582D1A">
      <w:pPr>
        <w:pStyle w:val="a7"/>
        <w:rPr>
          <w:rFonts w:eastAsiaTheme="minorEastAsia"/>
          <w:iCs/>
        </w:rPr>
      </w:pPr>
    </w:p>
    <w:p w14:paraId="1D6A8F39" w14:textId="42D2E2A5" w:rsidR="00FA37C9" w:rsidRDefault="00FA37C9" w:rsidP="00007ACB">
      <w:pPr>
        <w:pStyle w:val="a7"/>
        <w:jc w:val="right"/>
        <w:rPr>
          <w:rFonts w:eastAsiaTheme="minorEastAsia"/>
        </w:rPr>
      </w:pPr>
      <m:oMath>
        <m:r>
          <w:rPr>
            <w:rFonts w:ascii="Cambria Math" w:eastAsiaTheme="minorEastAsia" w:hAnsi="Cambria Math"/>
          </w:rPr>
          <m:t>1&lt;e&lt;φ</m:t>
        </m:r>
      </m:oMath>
      <w:r w:rsidR="00007ACB">
        <w:rPr>
          <w:rFonts w:eastAsiaTheme="minorEastAsia"/>
        </w:rPr>
        <w:tab/>
      </w:r>
      <w:r w:rsidR="00007ACB">
        <w:rPr>
          <w:rFonts w:eastAsiaTheme="minorEastAsia"/>
        </w:rPr>
        <w:tab/>
      </w:r>
      <w:r w:rsidR="00007ACB">
        <w:rPr>
          <w:rFonts w:eastAsiaTheme="minorEastAsia"/>
        </w:rPr>
        <w:tab/>
      </w:r>
      <w:r w:rsidR="00007ACB">
        <w:rPr>
          <w:rFonts w:eastAsiaTheme="minorEastAsia"/>
        </w:rPr>
        <w:tab/>
      </w:r>
      <w:r w:rsidR="00007ACB">
        <w:rPr>
          <w:rFonts w:eastAsiaTheme="minorEastAsia"/>
        </w:rPr>
        <w:tab/>
      </w:r>
      <w:r w:rsidR="00007ACB">
        <w:rPr>
          <w:rFonts w:eastAsiaTheme="minorEastAsia"/>
        </w:rPr>
        <w:tab/>
        <w:t>(6)</w:t>
      </w:r>
    </w:p>
    <w:p w14:paraId="2A26D573" w14:textId="77777777" w:rsidR="00007ACB" w:rsidRPr="00007ACB" w:rsidRDefault="00007ACB" w:rsidP="00007ACB">
      <w:pPr>
        <w:pStyle w:val="a7"/>
        <w:jc w:val="right"/>
        <w:rPr>
          <w:rFonts w:eastAsiaTheme="minorEastAsia"/>
          <w:iCs/>
        </w:rPr>
      </w:pPr>
    </w:p>
    <w:p w14:paraId="1C052D4A" w14:textId="61FF1532" w:rsidR="00FA37C9" w:rsidRDefault="00FA37C9" w:rsidP="00582D1A">
      <w:pPr>
        <w:pStyle w:val="a7"/>
        <w:rPr>
          <w:rFonts w:eastAsiaTheme="minorEastAsia"/>
        </w:rPr>
      </w:pPr>
      <w:r>
        <w:rPr>
          <w:rFonts w:eastAsiaTheme="minorEastAsia"/>
        </w:rPr>
        <w:t xml:space="preserve">Далее, найти </w:t>
      </w:r>
      <m:oMath>
        <m:r>
          <w:rPr>
            <w:rFonts w:ascii="Cambria Math" w:eastAsiaTheme="minorEastAsia" w:hAnsi="Cambria Math"/>
          </w:rPr>
          <m:t>d</m:t>
        </m:r>
      </m:oMath>
      <w:r>
        <w:rPr>
          <w:rFonts w:eastAsiaTheme="minorEastAsia"/>
        </w:rPr>
        <w:t>, зачастую это реализуется с помощью расширенного алгоритма Евклида, такое, что:</w:t>
      </w:r>
    </w:p>
    <w:p w14:paraId="11DD1794" w14:textId="77777777" w:rsidR="00007ACB" w:rsidRDefault="00007ACB" w:rsidP="00582D1A">
      <w:pPr>
        <w:pStyle w:val="a7"/>
        <w:rPr>
          <w:rFonts w:eastAsiaTheme="minorEastAsia"/>
        </w:rPr>
      </w:pPr>
    </w:p>
    <w:p w14:paraId="0DA73079" w14:textId="2F4DB307" w:rsidR="00FA37C9" w:rsidRPr="00007ACB" w:rsidRDefault="00FA37C9" w:rsidP="00007ACB">
      <w:pPr>
        <w:pStyle w:val="a7"/>
        <w:jc w:val="right"/>
        <w:rPr>
          <w:rFonts w:eastAsiaTheme="minorEastAsia"/>
        </w:rPr>
      </w:pPr>
      <m:oMath>
        <m:r>
          <w:rPr>
            <w:rFonts w:ascii="Cambria Math" w:eastAsiaTheme="minorEastAsia" w:hAnsi="Cambria Math"/>
          </w:rPr>
          <m:t>ed mod φ=</m:t>
        </m:r>
        <m:r>
          <w:rPr>
            <w:rFonts w:ascii="Cambria Math" w:eastAsiaTheme="minorEastAsia" w:hAnsi="Cambria Math"/>
          </w:rPr>
          <m:t>1</m:t>
        </m:r>
      </m:oMath>
      <w:r w:rsidR="00007ACB">
        <w:rPr>
          <w:rFonts w:eastAsiaTheme="minorEastAsia"/>
        </w:rPr>
        <w:tab/>
      </w:r>
      <w:r w:rsidR="00007ACB">
        <w:rPr>
          <w:rFonts w:eastAsiaTheme="minorEastAsia"/>
        </w:rPr>
        <w:tab/>
      </w:r>
      <w:r w:rsidR="00007ACB">
        <w:rPr>
          <w:rFonts w:eastAsiaTheme="minorEastAsia"/>
        </w:rPr>
        <w:tab/>
      </w:r>
      <w:r w:rsidR="00007ACB">
        <w:rPr>
          <w:rFonts w:eastAsiaTheme="minorEastAsia"/>
        </w:rPr>
        <w:tab/>
      </w:r>
      <w:r w:rsidR="00007ACB">
        <w:rPr>
          <w:rFonts w:eastAsiaTheme="minorEastAsia"/>
        </w:rPr>
        <w:tab/>
        <w:t>(7)</w:t>
      </w:r>
    </w:p>
    <w:p w14:paraId="0D218F0E" w14:textId="77777777" w:rsidR="00007ACB" w:rsidRDefault="00007ACB" w:rsidP="00582D1A">
      <w:pPr>
        <w:pStyle w:val="a7"/>
        <w:jc w:val="center"/>
        <w:rPr>
          <w:rFonts w:eastAsiaTheme="minorEastAsia"/>
        </w:rPr>
      </w:pPr>
    </w:p>
    <w:p w14:paraId="61FB5B76" w14:textId="5B79B359" w:rsidR="00FA37C9" w:rsidRDefault="00FA37C9" w:rsidP="00582D1A">
      <w:pPr>
        <w:pStyle w:val="a7"/>
        <w:rPr>
          <w:rFonts w:eastAsiaTheme="minorEastAsia"/>
        </w:rPr>
      </w:pPr>
      <w:r>
        <w:rPr>
          <w:rFonts w:eastAsiaTheme="minorEastAsia"/>
        </w:rPr>
        <w:t>Получаем пару ключей:</w:t>
      </w:r>
    </w:p>
    <w:p w14:paraId="66E23E10" w14:textId="77777777" w:rsidR="00007ACB" w:rsidRDefault="00007ACB" w:rsidP="00582D1A">
      <w:pPr>
        <w:pStyle w:val="a7"/>
        <w:rPr>
          <w:rFonts w:eastAsiaTheme="minorEastAsia"/>
        </w:rPr>
      </w:pPr>
    </w:p>
    <w:p w14:paraId="02F09EFA" w14:textId="65CB02AF" w:rsidR="00FA37C9" w:rsidRPr="00007ACB" w:rsidRDefault="00A27291" w:rsidP="00007ACB">
      <w:pPr>
        <w:pStyle w:val="a7"/>
        <w:jc w:val="right"/>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открытый</m:t>
            </m:r>
          </m:sub>
        </m:sSub>
        <m:r>
          <w:rPr>
            <w:rFonts w:ascii="Cambria Math" w:eastAsiaTheme="minorEastAsia" w:hAnsi="Cambria Math"/>
          </w:rPr>
          <m:t>=(</m:t>
        </m:r>
        <m:r>
          <w:rPr>
            <w:rFonts w:ascii="Cambria Math" w:eastAsiaTheme="minorEastAsia" w:hAnsi="Cambria Math"/>
            <w:lang w:val="en-US"/>
          </w:rPr>
          <m:t>e</m:t>
        </m:r>
        <m:r>
          <w:rPr>
            <w:rFonts w:ascii="Cambria Math" w:eastAsiaTheme="minorEastAsia" w:hAnsi="Cambria Math"/>
          </w:rPr>
          <m:t>,</m:t>
        </m:r>
        <m:r>
          <w:rPr>
            <w:rFonts w:ascii="Cambria Math" w:eastAsiaTheme="minorEastAsia" w:hAnsi="Cambria Math"/>
            <w:lang w:val="en-US"/>
          </w:rPr>
          <m:t>n</m:t>
        </m:r>
        <m:r>
          <w:rPr>
            <w:rFonts w:ascii="Cambria Math" w:eastAsiaTheme="minorEastAsia" w:hAnsi="Cambria Math"/>
          </w:rPr>
          <m:t>)</m:t>
        </m:r>
      </m:oMath>
      <w:r w:rsidR="00007ACB">
        <w:rPr>
          <w:rFonts w:eastAsiaTheme="minorEastAsia"/>
        </w:rPr>
        <w:tab/>
      </w:r>
      <w:r w:rsidR="00007ACB">
        <w:rPr>
          <w:rFonts w:eastAsiaTheme="minorEastAsia"/>
        </w:rPr>
        <w:tab/>
      </w:r>
      <w:r w:rsidR="00007ACB">
        <w:rPr>
          <w:rFonts w:eastAsiaTheme="minorEastAsia"/>
        </w:rPr>
        <w:tab/>
      </w:r>
      <w:r w:rsidR="00007ACB">
        <w:rPr>
          <w:rFonts w:eastAsiaTheme="minorEastAsia"/>
        </w:rPr>
        <w:tab/>
      </w:r>
      <w:r w:rsidR="00007ACB">
        <w:rPr>
          <w:rFonts w:eastAsiaTheme="minorEastAsia"/>
        </w:rPr>
        <w:tab/>
        <w:t>(8)</w:t>
      </w:r>
    </w:p>
    <w:p w14:paraId="640F9FE1" w14:textId="3832EB76" w:rsidR="00FA37C9" w:rsidRPr="00007ACB" w:rsidRDefault="00A27291" w:rsidP="00007ACB">
      <w:pPr>
        <w:pStyle w:val="a7"/>
        <w:jc w:val="right"/>
        <w:rPr>
          <w:rFonts w:eastAsiaTheme="minorEastAsia"/>
        </w:rPr>
      </w:pPr>
      <m:oMath>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rPr>
              <m:t>закрытый</m:t>
            </m:r>
          </m:sub>
        </m:sSub>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m:t>
        </m:r>
        <m:r>
          <w:rPr>
            <w:rFonts w:ascii="Cambria Math" w:eastAsiaTheme="minorEastAsia" w:hAnsi="Cambria Math"/>
            <w:lang w:val="en-US"/>
          </w:rPr>
          <m:t>n</m:t>
        </m:r>
        <m:r>
          <w:rPr>
            <w:rFonts w:ascii="Cambria Math" w:eastAsiaTheme="minorEastAsia" w:hAnsi="Cambria Math"/>
          </w:rPr>
          <m:t>)</m:t>
        </m:r>
      </m:oMath>
      <w:r w:rsidR="00007ACB">
        <w:rPr>
          <w:rFonts w:eastAsiaTheme="minorEastAsia"/>
        </w:rPr>
        <w:tab/>
      </w:r>
      <w:r w:rsidR="00007ACB">
        <w:rPr>
          <w:rFonts w:eastAsiaTheme="minorEastAsia"/>
        </w:rPr>
        <w:tab/>
      </w:r>
      <w:r w:rsidR="00007ACB">
        <w:rPr>
          <w:rFonts w:eastAsiaTheme="minorEastAsia"/>
        </w:rPr>
        <w:tab/>
      </w:r>
      <w:r w:rsidR="00007ACB">
        <w:rPr>
          <w:rFonts w:eastAsiaTheme="minorEastAsia"/>
        </w:rPr>
        <w:tab/>
      </w:r>
      <w:r w:rsidR="00007ACB">
        <w:rPr>
          <w:rFonts w:eastAsiaTheme="minorEastAsia"/>
        </w:rPr>
        <w:tab/>
        <w:t>(9)</w:t>
      </w:r>
    </w:p>
    <w:p w14:paraId="474F685D" w14:textId="77777777" w:rsidR="00007ACB" w:rsidRPr="00D9578A" w:rsidRDefault="00007ACB" w:rsidP="00582D1A">
      <w:pPr>
        <w:pStyle w:val="a7"/>
        <w:jc w:val="center"/>
        <w:rPr>
          <w:rFonts w:eastAsiaTheme="minorEastAsia"/>
          <w:iCs/>
        </w:rPr>
      </w:pPr>
    </w:p>
    <w:p w14:paraId="46756A62" w14:textId="77777777" w:rsidR="00FA37C9" w:rsidRDefault="00FA37C9" w:rsidP="00582D1A">
      <w:pPr>
        <w:pStyle w:val="a7"/>
        <w:rPr>
          <w:rFonts w:eastAsiaTheme="minorEastAsia"/>
        </w:rPr>
      </w:pPr>
      <w:r>
        <w:rPr>
          <w:rFonts w:eastAsiaTheme="minorEastAsia"/>
        </w:rPr>
        <w:lastRenderedPageBreak/>
        <w:t xml:space="preserve">Алиса и Боб получили пары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e>
        </m:d>
        <m:r>
          <w:rPr>
            <w:rFonts w:ascii="Cambria Math" w:eastAsiaTheme="minorEastAsia" w:hAnsi="Cambria Math"/>
          </w:rPr>
          <m:t xml:space="preserve">и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lang w:val="en-US"/>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m:t>
        </m:r>
      </m:oMath>
      <w:r>
        <w:rPr>
          <w:rFonts w:eastAsiaTheme="minorEastAsia"/>
        </w:rPr>
        <w:t>. Далее стороны обмениваются открытыми ключами.</w:t>
      </w:r>
    </w:p>
    <w:p w14:paraId="217F14CF" w14:textId="0579D1FC" w:rsidR="00FA37C9" w:rsidRDefault="00FA37C9" w:rsidP="00582D1A">
      <w:pPr>
        <w:pStyle w:val="a7"/>
        <w:rPr>
          <w:rFonts w:eastAsiaTheme="minorEastAsia"/>
        </w:rPr>
      </w:pPr>
      <w:r>
        <w:rPr>
          <w:rFonts w:eastAsiaTheme="minorEastAsia"/>
        </w:rPr>
        <w:t xml:space="preserve">Если Алиса хочет отправить сообщение Бобу, то сначала ей необходимо представить его в виде наборов чисел, такие что </w:t>
      </w:r>
      <w:r w:rsidRPr="00CC2C41">
        <w:rPr>
          <w:rFonts w:eastAsiaTheme="minorEastAsia"/>
          <w:i/>
          <w:lang w:val="en-US"/>
        </w:rPr>
        <w:t>m</w:t>
      </w:r>
      <w:r w:rsidRPr="00CC2C41">
        <w:rPr>
          <w:rFonts w:eastAsiaTheme="minorEastAsia"/>
          <w:i/>
        </w:rPr>
        <w:t xml:space="preserve"> </w:t>
      </w:r>
      <w:proofErr w:type="gramStart"/>
      <w:r w:rsidRPr="00CC2C41">
        <w:rPr>
          <w:rFonts w:eastAsiaTheme="minorEastAsia"/>
          <w:i/>
        </w:rPr>
        <w:t xml:space="preserve">&lt; </w:t>
      </w:r>
      <w:proofErr w:type="spellStart"/>
      <w:r w:rsidRPr="00CC2C41">
        <w:rPr>
          <w:rFonts w:eastAsiaTheme="minorEastAsia"/>
          <w:i/>
          <w:lang w:val="en-US"/>
        </w:rPr>
        <w:t>n</w:t>
      </w:r>
      <w:r w:rsidRPr="00CC2C41">
        <w:rPr>
          <w:rFonts w:eastAsiaTheme="minorEastAsia"/>
          <w:i/>
          <w:vertAlign w:val="subscript"/>
          <w:lang w:val="en-US"/>
        </w:rPr>
        <w:t>b</w:t>
      </w:r>
      <w:proofErr w:type="spellEnd"/>
      <w:proofErr w:type="gramEnd"/>
      <w:r>
        <w:rPr>
          <w:rFonts w:eastAsiaTheme="minorEastAsia"/>
        </w:rPr>
        <w:t xml:space="preserve">. Для этого сообщение разбивается на блоки и представляется в виде шестнадцатеричных чисел. Далее Алиса производит следующее вычисление и отправляет Бобу число </w:t>
      </w:r>
      <m:oMath>
        <m:r>
          <w:rPr>
            <w:rFonts w:ascii="Cambria Math" w:eastAsiaTheme="minorEastAsia" w:hAnsi="Cambria Math"/>
          </w:rPr>
          <m:t>M</m:t>
        </m:r>
      </m:oMath>
      <w:r>
        <w:rPr>
          <w:rFonts w:eastAsiaTheme="minorEastAsia"/>
        </w:rPr>
        <w:t>:</w:t>
      </w:r>
    </w:p>
    <w:p w14:paraId="2D7953D7" w14:textId="77777777" w:rsidR="00007ACB" w:rsidRDefault="00007ACB" w:rsidP="00582D1A">
      <w:pPr>
        <w:pStyle w:val="a7"/>
        <w:rPr>
          <w:rFonts w:eastAsiaTheme="minorEastAsia"/>
        </w:rPr>
      </w:pPr>
    </w:p>
    <w:p w14:paraId="234E0F8F" w14:textId="5D8C3443" w:rsidR="00FA37C9" w:rsidRPr="00007ACB" w:rsidRDefault="00FA37C9" w:rsidP="00007ACB">
      <w:pPr>
        <w:pStyle w:val="a7"/>
        <w:jc w:val="right"/>
        <w:rPr>
          <w:rFonts w:eastAsiaTheme="minorEastAsia"/>
        </w:rPr>
      </w:pP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m:t>
                </m:r>
              </m:sub>
            </m:sSub>
          </m:sup>
        </m:sSup>
        <m:r>
          <w:rPr>
            <w:rFonts w:ascii="Cambria Math" w:eastAsiaTheme="minorEastAsia" w:hAnsi="Cambria Math"/>
          </w:rPr>
          <m:t>mod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oMath>
      <w:r w:rsidR="00007ACB">
        <w:rPr>
          <w:rFonts w:eastAsiaTheme="minorEastAsia"/>
        </w:rPr>
        <w:tab/>
      </w:r>
      <w:r w:rsidR="00007ACB">
        <w:rPr>
          <w:rFonts w:eastAsiaTheme="minorEastAsia"/>
        </w:rPr>
        <w:tab/>
      </w:r>
      <w:r w:rsidR="00007ACB">
        <w:rPr>
          <w:rFonts w:eastAsiaTheme="minorEastAsia"/>
        </w:rPr>
        <w:tab/>
      </w:r>
      <w:r w:rsidR="00007ACB">
        <w:rPr>
          <w:rFonts w:eastAsiaTheme="minorEastAsia"/>
        </w:rPr>
        <w:tab/>
      </w:r>
      <w:r w:rsidR="00007ACB">
        <w:rPr>
          <w:rFonts w:eastAsiaTheme="minorEastAsia"/>
        </w:rPr>
        <w:tab/>
        <w:t>(10)</w:t>
      </w:r>
    </w:p>
    <w:p w14:paraId="5C0D2B33" w14:textId="77777777" w:rsidR="00007ACB" w:rsidRDefault="00007ACB" w:rsidP="00582D1A">
      <w:pPr>
        <w:pStyle w:val="a7"/>
        <w:jc w:val="center"/>
        <w:rPr>
          <w:rFonts w:eastAsiaTheme="minorEastAsia"/>
        </w:rPr>
      </w:pPr>
    </w:p>
    <w:p w14:paraId="04B7A9EF" w14:textId="003F33ED" w:rsidR="00FA37C9" w:rsidRDefault="00FA37C9" w:rsidP="00582D1A">
      <w:pPr>
        <w:pStyle w:val="a7"/>
        <w:rPr>
          <w:rFonts w:eastAsiaTheme="minorEastAsia"/>
        </w:rPr>
      </w:pPr>
      <w:r>
        <w:rPr>
          <w:rFonts w:eastAsiaTheme="minorEastAsia"/>
        </w:rPr>
        <w:t xml:space="preserve">Боб, получив </w:t>
      </w:r>
      <m:oMath>
        <m:r>
          <w:rPr>
            <w:rFonts w:ascii="Cambria Math" w:eastAsiaTheme="minorEastAsia" w:hAnsi="Cambria Math"/>
          </w:rPr>
          <m:t>M</m:t>
        </m:r>
      </m:oMath>
      <w:r>
        <w:rPr>
          <w:rFonts w:eastAsiaTheme="minorEastAsia"/>
        </w:rPr>
        <w:t>, расшифровывает сообщение:</w:t>
      </w:r>
    </w:p>
    <w:p w14:paraId="13B7A9E5" w14:textId="77777777" w:rsidR="00007ACB" w:rsidRDefault="00007ACB" w:rsidP="00582D1A">
      <w:pPr>
        <w:pStyle w:val="a7"/>
        <w:rPr>
          <w:rFonts w:eastAsiaTheme="minorEastAsia"/>
        </w:rPr>
      </w:pPr>
    </w:p>
    <w:p w14:paraId="14FEE628" w14:textId="66BDCA80" w:rsidR="00FA37C9" w:rsidRPr="00007ACB" w:rsidRDefault="00A27291" w:rsidP="00007ACB">
      <w:pPr>
        <w:pStyle w:val="a7"/>
        <w:jc w:val="right"/>
        <w:rPr>
          <w:rFonts w:eastAsiaTheme="minorEastAsia"/>
        </w:rPr>
      </w:pP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sup>
        </m:sSup>
        <m:r>
          <w:rPr>
            <w:rFonts w:ascii="Cambria Math" w:eastAsiaTheme="minorEastAsia" w:hAnsi="Cambria Math"/>
          </w:rPr>
          <m:t>mod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oMath>
      <w:r w:rsidR="00007ACB">
        <w:rPr>
          <w:rFonts w:eastAsiaTheme="minorEastAsia"/>
        </w:rPr>
        <w:tab/>
      </w:r>
      <w:r w:rsidR="00007ACB">
        <w:rPr>
          <w:rFonts w:eastAsiaTheme="minorEastAsia"/>
        </w:rPr>
        <w:tab/>
      </w:r>
      <w:r w:rsidR="00007ACB">
        <w:rPr>
          <w:rFonts w:eastAsiaTheme="minorEastAsia"/>
        </w:rPr>
        <w:tab/>
      </w:r>
      <w:r w:rsidR="00007ACB">
        <w:rPr>
          <w:rFonts w:eastAsiaTheme="minorEastAsia"/>
        </w:rPr>
        <w:tab/>
      </w:r>
      <w:r w:rsidR="00007ACB">
        <w:rPr>
          <w:rFonts w:eastAsiaTheme="minorEastAsia"/>
        </w:rPr>
        <w:tab/>
        <w:t>(11)</w:t>
      </w:r>
    </w:p>
    <w:p w14:paraId="11D04614" w14:textId="1A0E7A60" w:rsidR="00FA37C9" w:rsidRPr="00007ACB" w:rsidRDefault="00A27291" w:rsidP="00007ACB">
      <w:pPr>
        <w:pStyle w:val="a7"/>
        <w:jc w:val="right"/>
        <w:rPr>
          <w:rFonts w:eastAsiaTheme="minorEastAsia"/>
        </w:rPr>
      </w:pP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sidR="00007ACB">
        <w:rPr>
          <w:rFonts w:eastAsiaTheme="minorEastAsia"/>
        </w:rPr>
        <w:tab/>
      </w:r>
      <w:r w:rsidR="00007ACB">
        <w:rPr>
          <w:rFonts w:eastAsiaTheme="minorEastAsia"/>
        </w:rPr>
        <w:tab/>
      </w:r>
      <w:r w:rsidR="00007ACB">
        <w:rPr>
          <w:rFonts w:eastAsiaTheme="minorEastAsia"/>
        </w:rPr>
        <w:tab/>
      </w:r>
      <w:r w:rsidR="00007ACB">
        <w:rPr>
          <w:rFonts w:eastAsiaTheme="minorEastAsia"/>
        </w:rPr>
        <w:tab/>
      </w:r>
      <w:r w:rsidR="00007ACB">
        <w:rPr>
          <w:rFonts w:eastAsiaTheme="minorEastAsia"/>
        </w:rPr>
        <w:tab/>
        <w:t>(12)</w:t>
      </w:r>
    </w:p>
    <w:p w14:paraId="238E99D7" w14:textId="77777777" w:rsidR="00007ACB" w:rsidRDefault="00007ACB" w:rsidP="00582D1A">
      <w:pPr>
        <w:pStyle w:val="a7"/>
        <w:jc w:val="center"/>
        <w:rPr>
          <w:rFonts w:eastAsiaTheme="minorEastAsia"/>
        </w:rPr>
      </w:pPr>
    </w:p>
    <w:p w14:paraId="7E1D33EB" w14:textId="07E68530" w:rsidR="00FA37C9" w:rsidRDefault="00FA37C9" w:rsidP="00582D1A">
      <w:pPr>
        <w:pStyle w:val="a7"/>
        <w:rPr>
          <w:rFonts w:eastAsiaTheme="minorEastAsia"/>
        </w:rPr>
      </w:pPr>
      <w:r>
        <w:rPr>
          <w:rFonts w:eastAsiaTheme="minorEastAsia"/>
        </w:rPr>
        <w:t xml:space="preserve">Если Алиса хочет подписать некий документ, то ей необходимо вычислить подпись </w:t>
      </w:r>
      <w:r>
        <w:rPr>
          <w:rFonts w:eastAsiaTheme="minorEastAsia"/>
          <w:lang w:val="en-US"/>
        </w:rPr>
        <w:t>T</w:t>
      </w:r>
      <w:r>
        <w:rPr>
          <w:rFonts w:eastAsiaTheme="minorEastAsia"/>
        </w:rPr>
        <w:t>, используя свой закрытый ключ.</w:t>
      </w:r>
    </w:p>
    <w:p w14:paraId="31903D8F" w14:textId="77777777" w:rsidR="00007ACB" w:rsidRDefault="00007ACB" w:rsidP="00582D1A">
      <w:pPr>
        <w:pStyle w:val="a7"/>
        <w:rPr>
          <w:rFonts w:eastAsiaTheme="minorEastAsia"/>
        </w:rPr>
      </w:pPr>
    </w:p>
    <w:p w14:paraId="415DC997" w14:textId="0596567E" w:rsidR="00FA37C9" w:rsidRDefault="00FA37C9" w:rsidP="00007ACB">
      <w:pPr>
        <w:pStyle w:val="a7"/>
        <w:jc w:val="right"/>
        <w:rPr>
          <w:rFonts w:eastAsiaTheme="minorEastAsia"/>
        </w:rPr>
      </w:pPr>
      <m:oMath>
        <m:r>
          <w:rPr>
            <w:rFonts w:ascii="Cambria Math" w:eastAsiaTheme="minorEastAsia" w:hAnsi="Cambria Math"/>
            <w:lang w:val="en-US"/>
          </w:rPr>
          <m:t>T</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t</m:t>
            </m:r>
          </m:e>
          <m:sup>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A</m:t>
                </m:r>
              </m:sub>
            </m:sSub>
          </m:sup>
        </m:sSup>
        <m:r>
          <w:rPr>
            <w:rFonts w:ascii="Cambria Math" w:eastAsiaTheme="minorEastAsia" w:hAnsi="Cambria Math"/>
            <w:lang w:val="en-US"/>
          </w:rPr>
          <m:t>mod</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A</m:t>
            </m:r>
          </m:sub>
        </m:sSub>
      </m:oMath>
      <w:r w:rsidR="00007ACB">
        <w:rPr>
          <w:rFonts w:eastAsiaTheme="minorEastAsia"/>
          <w:lang w:val="en-US"/>
        </w:rPr>
        <w:tab/>
      </w:r>
      <w:r w:rsidR="00007ACB">
        <w:rPr>
          <w:rFonts w:eastAsiaTheme="minorEastAsia"/>
          <w:lang w:val="en-US"/>
        </w:rPr>
        <w:tab/>
      </w:r>
      <w:r w:rsidR="00007ACB">
        <w:rPr>
          <w:rFonts w:eastAsiaTheme="minorEastAsia"/>
          <w:lang w:val="en-US"/>
        </w:rPr>
        <w:tab/>
      </w:r>
      <w:r w:rsidR="00007ACB">
        <w:rPr>
          <w:rFonts w:eastAsiaTheme="minorEastAsia"/>
          <w:lang w:val="en-US"/>
        </w:rPr>
        <w:tab/>
      </w:r>
      <w:r w:rsidR="00007ACB">
        <w:rPr>
          <w:rFonts w:eastAsiaTheme="minorEastAsia"/>
          <w:lang w:val="en-US"/>
        </w:rPr>
        <w:tab/>
      </w:r>
      <w:r w:rsidR="00007ACB">
        <w:rPr>
          <w:rFonts w:eastAsiaTheme="minorEastAsia"/>
        </w:rPr>
        <w:t>(13)</w:t>
      </w:r>
    </w:p>
    <w:p w14:paraId="7380D472" w14:textId="77777777" w:rsidR="00007ACB" w:rsidRPr="00007ACB" w:rsidRDefault="00007ACB" w:rsidP="00007ACB">
      <w:pPr>
        <w:pStyle w:val="a7"/>
        <w:jc w:val="right"/>
        <w:rPr>
          <w:rFonts w:eastAsiaTheme="minorEastAsia"/>
        </w:rPr>
      </w:pPr>
    </w:p>
    <w:p w14:paraId="460B6C37" w14:textId="30630DDB" w:rsidR="00FA37C9" w:rsidRDefault="00FA37C9" w:rsidP="00582D1A">
      <w:pPr>
        <w:pStyle w:val="a7"/>
        <w:rPr>
          <w:rFonts w:eastAsiaTheme="minorEastAsia"/>
        </w:rPr>
      </w:pPr>
      <w:r>
        <w:rPr>
          <w:rFonts w:eastAsiaTheme="minorEastAsia"/>
        </w:rPr>
        <w:t xml:space="preserve">Боб получает от Алисы документ </w:t>
      </w:r>
      <w:r>
        <w:rPr>
          <w:rFonts w:eastAsiaTheme="minorEastAsia"/>
          <w:lang w:val="en-US"/>
        </w:rPr>
        <w:t>t</w:t>
      </w:r>
      <w:r w:rsidRPr="004B1A34">
        <w:rPr>
          <w:rFonts w:eastAsiaTheme="minorEastAsia"/>
        </w:rPr>
        <w:t xml:space="preserve"> </w:t>
      </w:r>
      <w:r>
        <w:rPr>
          <w:rFonts w:eastAsiaTheme="minorEastAsia"/>
        </w:rPr>
        <w:t xml:space="preserve">и подпись </w:t>
      </w:r>
      <w:r>
        <w:rPr>
          <w:rFonts w:eastAsiaTheme="minorEastAsia"/>
          <w:lang w:val="en-US"/>
        </w:rPr>
        <w:t>T</w:t>
      </w:r>
      <w:r>
        <w:rPr>
          <w:rFonts w:eastAsiaTheme="minorEastAsia"/>
        </w:rPr>
        <w:t>. Чтобы проверить, что именно Алиса подписала документ, Боб, имея доступ к открытому ключу Алисы, вычисляет:</w:t>
      </w:r>
    </w:p>
    <w:p w14:paraId="63174886" w14:textId="77777777" w:rsidR="00007ACB" w:rsidRDefault="00007ACB" w:rsidP="00582D1A">
      <w:pPr>
        <w:pStyle w:val="a7"/>
        <w:rPr>
          <w:rFonts w:eastAsiaTheme="minorEastAsia"/>
        </w:rPr>
      </w:pPr>
    </w:p>
    <w:p w14:paraId="3F4342F6" w14:textId="577A23EE" w:rsidR="00FA37C9" w:rsidRPr="00007ACB" w:rsidRDefault="00A27291" w:rsidP="00007ACB">
      <w:pPr>
        <w:pStyle w:val="a7"/>
        <w:jc w:val="right"/>
        <w:rPr>
          <w:rFonts w:eastAsiaTheme="minorEastAsia"/>
        </w:rPr>
      </w:pPr>
      <m:oMath>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T</m:t>
            </m:r>
          </m:e>
          <m:sup>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A</m:t>
                </m:r>
              </m:sub>
            </m:sSub>
          </m:sup>
        </m:sSup>
        <m:r>
          <w:rPr>
            <w:rFonts w:ascii="Cambria Math" w:eastAsiaTheme="minorEastAsia" w:hAnsi="Cambria Math"/>
            <w:lang w:val="en-US"/>
          </w:rPr>
          <m:t>mod</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A</m:t>
            </m:r>
          </m:sub>
        </m:sSub>
      </m:oMath>
      <w:r w:rsidR="00007ACB">
        <w:rPr>
          <w:rFonts w:eastAsiaTheme="minorEastAsia"/>
          <w:lang w:val="en-US"/>
        </w:rPr>
        <w:tab/>
      </w:r>
      <w:r w:rsidR="00007ACB">
        <w:rPr>
          <w:rFonts w:eastAsiaTheme="minorEastAsia"/>
          <w:lang w:val="en-US"/>
        </w:rPr>
        <w:tab/>
      </w:r>
      <w:r w:rsidR="00007ACB">
        <w:rPr>
          <w:rFonts w:eastAsiaTheme="minorEastAsia"/>
          <w:lang w:val="en-US"/>
        </w:rPr>
        <w:tab/>
      </w:r>
      <w:r w:rsidR="00007ACB">
        <w:rPr>
          <w:rFonts w:eastAsiaTheme="minorEastAsia"/>
          <w:lang w:val="en-US"/>
        </w:rPr>
        <w:tab/>
      </w:r>
      <w:r w:rsidR="00007ACB">
        <w:rPr>
          <w:rFonts w:eastAsiaTheme="minorEastAsia"/>
          <w:lang w:val="en-US"/>
        </w:rPr>
        <w:tab/>
      </w:r>
      <w:r w:rsidR="00007ACB">
        <w:rPr>
          <w:rFonts w:eastAsiaTheme="minorEastAsia"/>
        </w:rPr>
        <w:t>(14)</w:t>
      </w:r>
    </w:p>
    <w:p w14:paraId="126CAE10" w14:textId="44C76970" w:rsidR="00FA37C9" w:rsidRPr="00007ACB" w:rsidRDefault="00A27291" w:rsidP="00007ACB">
      <w:pPr>
        <w:pStyle w:val="a7"/>
        <w:jc w:val="right"/>
        <w:rPr>
          <w:rFonts w:eastAsiaTheme="minorEastAsia"/>
        </w:rPr>
      </w:pP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007ACB">
        <w:rPr>
          <w:rFonts w:eastAsiaTheme="minorEastAsia"/>
        </w:rPr>
        <w:tab/>
      </w:r>
      <w:r w:rsidR="00007ACB">
        <w:rPr>
          <w:rFonts w:eastAsiaTheme="minorEastAsia"/>
        </w:rPr>
        <w:tab/>
      </w:r>
      <w:r w:rsidR="00007ACB">
        <w:rPr>
          <w:rFonts w:eastAsiaTheme="minorEastAsia"/>
        </w:rPr>
        <w:tab/>
      </w:r>
      <w:r w:rsidR="00007ACB">
        <w:rPr>
          <w:rFonts w:eastAsiaTheme="minorEastAsia"/>
        </w:rPr>
        <w:tab/>
      </w:r>
      <w:r w:rsidR="00007ACB">
        <w:rPr>
          <w:rFonts w:eastAsiaTheme="minorEastAsia"/>
        </w:rPr>
        <w:tab/>
      </w:r>
      <w:r w:rsidR="00007ACB">
        <w:rPr>
          <w:rFonts w:eastAsiaTheme="minorEastAsia"/>
        </w:rPr>
        <w:tab/>
        <w:t>(15)</w:t>
      </w:r>
    </w:p>
    <w:p w14:paraId="1019CFA3" w14:textId="77777777" w:rsidR="00007ACB" w:rsidRDefault="00007ACB" w:rsidP="00582D1A">
      <w:pPr>
        <w:pStyle w:val="a7"/>
        <w:jc w:val="center"/>
        <w:rPr>
          <w:rFonts w:eastAsiaTheme="minorEastAsia"/>
        </w:rPr>
      </w:pPr>
    </w:p>
    <w:p w14:paraId="6E5E555B" w14:textId="77777777" w:rsidR="00FA37C9" w:rsidRDefault="00FA37C9" w:rsidP="00582D1A">
      <w:pPr>
        <w:spacing w:after="0" w:line="360" w:lineRule="auto"/>
        <w:ind w:firstLine="709"/>
      </w:pPr>
      <w:r w:rsidRPr="00691CFC">
        <w:t xml:space="preserve">Есть преимущества и недостатки алгоритма RSA. К преимуществам относятся: </w:t>
      </w:r>
      <w:r>
        <w:t>а</w:t>
      </w:r>
      <w:r w:rsidRPr="00691CFC">
        <w:t xml:space="preserve">лгоритм RSA безопасен и надежен для пользователей благодаря использованию “сложной” </w:t>
      </w:r>
      <w:r>
        <w:t>задачи, не имеющей полиномиальное время решения, данный алгоритм</w:t>
      </w:r>
      <w:r w:rsidRPr="00691CFC">
        <w:t xml:space="preserve"> включает факторизацию простых чисел, которые трудно </w:t>
      </w:r>
      <w:r w:rsidRPr="00691CFC">
        <w:lastRenderedPageBreak/>
        <w:t>разложить на множители. Более того, алгоритм RSA использует открытый ключ для шифрования данных, и этот ключ известен всем, поэтому поделиться открытым ключом легко.</w:t>
      </w:r>
    </w:p>
    <w:p w14:paraId="33FD7115" w14:textId="25D2629E" w:rsidR="00FA37C9" w:rsidRDefault="00FA37C9" w:rsidP="00582D1A">
      <w:pPr>
        <w:spacing w:after="0" w:line="360" w:lineRule="auto"/>
        <w:ind w:firstLine="709"/>
      </w:pPr>
      <w:r w:rsidRPr="00691CFC">
        <w:t xml:space="preserve"> К недостаткам можно отнести; Алгоритм RSA может быть очень медленным в тех случаях, когда на одном компьютере необходимо зашифровать большие данные. Требуется третья сторона для проверки надежности открытых ключей. Данные, передаваемые через алгоритм RSA, могут быть скомпрометированы через посредников, которые могут вмешаться в систему открытых ключей</w:t>
      </w:r>
      <w:r>
        <w:t>.</w:t>
      </w:r>
    </w:p>
    <w:p w14:paraId="1CCC481D" w14:textId="522F9B2C" w:rsidR="0023628D" w:rsidRDefault="0023628D" w:rsidP="00582D1A">
      <w:pPr>
        <w:pStyle w:val="1"/>
        <w:numPr>
          <w:ilvl w:val="0"/>
          <w:numId w:val="3"/>
        </w:numPr>
        <w:spacing w:before="0"/>
        <w:ind w:left="0" w:firstLine="709"/>
      </w:pPr>
      <w:bookmarkStart w:id="14" w:name="_Toc73974372"/>
      <w:proofErr w:type="spellStart"/>
      <w:r w:rsidRPr="0023628D">
        <w:rPr>
          <w:rStyle w:val="ad"/>
          <w:b/>
          <w:bCs w:val="0"/>
        </w:rPr>
        <w:t>Elliptic</w:t>
      </w:r>
      <w:proofErr w:type="spellEnd"/>
      <w:r w:rsidRPr="0023628D">
        <w:rPr>
          <w:rStyle w:val="ad"/>
          <w:b/>
          <w:bCs w:val="0"/>
        </w:rPr>
        <w:t xml:space="preserve"> </w:t>
      </w:r>
      <w:proofErr w:type="spellStart"/>
      <w:r w:rsidRPr="0023628D">
        <w:rPr>
          <w:rStyle w:val="ad"/>
          <w:b/>
          <w:bCs w:val="0"/>
        </w:rPr>
        <w:t>Curve</w:t>
      </w:r>
      <w:proofErr w:type="spellEnd"/>
      <w:r w:rsidRPr="0023628D">
        <w:rPr>
          <w:rStyle w:val="ad"/>
          <w:b/>
          <w:bCs w:val="0"/>
        </w:rPr>
        <w:t xml:space="preserve"> ECC</w:t>
      </w:r>
      <w:bookmarkEnd w:id="14"/>
    </w:p>
    <w:p w14:paraId="63D47259" w14:textId="3E6E7B6F" w:rsidR="0023628D" w:rsidRDefault="0023628D" w:rsidP="00582D1A">
      <w:pPr>
        <w:spacing w:after="0" w:line="360" w:lineRule="auto"/>
        <w:ind w:firstLine="709"/>
      </w:pPr>
      <w:r>
        <w:t>В поисках более надежных функций с потайным входом, в середине 80-х годов криптографы пришли к задействованию ветви математики, посвященной эллиптическим кривым.</w:t>
      </w:r>
    </w:p>
    <w:p w14:paraId="391BB1C0" w14:textId="313EA590" w:rsidR="0023628D" w:rsidRPr="00D92FFE" w:rsidRDefault="0023628D" w:rsidP="00582D1A">
      <w:pPr>
        <w:spacing w:after="0" w:line="360" w:lineRule="auto"/>
        <w:ind w:firstLine="709"/>
      </w:pPr>
      <w:r>
        <w:t xml:space="preserve">Эллиптическая кривая определяется уравнением, которое выглядит следующим образом: </w:t>
      </w:r>
      <w:r>
        <w:rPr>
          <w:lang w:val="en-US"/>
        </w:rPr>
        <w:t>y</w:t>
      </w:r>
      <w:r w:rsidRPr="0023628D">
        <w:rPr>
          <w:vertAlign w:val="superscript"/>
        </w:rPr>
        <w:t>2</w:t>
      </w:r>
      <w:r w:rsidRPr="0023628D">
        <w:t>=</w:t>
      </w:r>
      <w:r>
        <w:rPr>
          <w:lang w:val="en-US"/>
        </w:rPr>
        <w:t>x</w:t>
      </w:r>
      <w:r w:rsidRPr="0023628D">
        <w:rPr>
          <w:vertAlign w:val="superscript"/>
        </w:rPr>
        <w:t>3</w:t>
      </w:r>
      <w:r w:rsidRPr="0023628D">
        <w:t>+</w:t>
      </w:r>
      <w:r>
        <w:rPr>
          <w:lang w:val="en-US"/>
        </w:rPr>
        <w:t>ax</w:t>
      </w:r>
      <w:r w:rsidRPr="0023628D">
        <w:t>+</w:t>
      </w:r>
      <w:r>
        <w:rPr>
          <w:lang w:val="en-US"/>
        </w:rPr>
        <w:t>b</w:t>
      </w:r>
    </w:p>
    <w:p w14:paraId="4B6242FA" w14:textId="4CE86D81" w:rsidR="0023628D" w:rsidRDefault="0023628D" w:rsidP="00582D1A">
      <w:pPr>
        <w:spacing w:after="0" w:line="360" w:lineRule="auto"/>
        <w:ind w:firstLine="709"/>
      </w:pPr>
      <w:r w:rsidRPr="0023628D">
        <w:t>Вторым объектом является циклическая подгруппа над конечным полем. В алгоритме ECC используются следующие параметры:</w:t>
      </w:r>
    </w:p>
    <w:p w14:paraId="311B30D6" w14:textId="675EB25C" w:rsidR="0023628D" w:rsidRPr="0023628D" w:rsidRDefault="0023628D" w:rsidP="00582D1A">
      <w:pPr>
        <w:pStyle w:val="a3"/>
        <w:numPr>
          <w:ilvl w:val="0"/>
          <w:numId w:val="23"/>
        </w:numPr>
        <w:spacing w:after="0" w:line="360" w:lineRule="auto"/>
        <w:ind w:left="0" w:firstLine="709"/>
      </w:pPr>
      <w:r w:rsidRPr="0023628D">
        <w:t xml:space="preserve">Простое число </w:t>
      </w:r>
      <w:r w:rsidRPr="00A247F7">
        <w:rPr>
          <w:i/>
        </w:rPr>
        <w:t>p</w:t>
      </w:r>
      <w:r w:rsidRPr="0023628D">
        <w:t>, определяющее размерность конечного поля;</w:t>
      </w:r>
    </w:p>
    <w:p w14:paraId="3C735D09" w14:textId="021AF44A" w:rsidR="0023628D" w:rsidRPr="0023628D" w:rsidRDefault="0023628D" w:rsidP="00582D1A">
      <w:pPr>
        <w:pStyle w:val="a3"/>
        <w:numPr>
          <w:ilvl w:val="0"/>
          <w:numId w:val="23"/>
        </w:numPr>
        <w:spacing w:after="0" w:line="360" w:lineRule="auto"/>
        <w:ind w:left="0" w:firstLine="709"/>
      </w:pPr>
      <w:r w:rsidRPr="0023628D">
        <w:t xml:space="preserve">Коэффициенты </w:t>
      </w:r>
      <w:r w:rsidRPr="00A247F7">
        <w:rPr>
          <w:i/>
        </w:rPr>
        <w:t>a</w:t>
      </w:r>
      <w:r w:rsidRPr="0023628D">
        <w:t xml:space="preserve"> </w:t>
      </w:r>
      <w:r>
        <w:t>и</w:t>
      </w:r>
      <w:r w:rsidRPr="00A247F7">
        <w:rPr>
          <w:i/>
        </w:rPr>
        <w:t xml:space="preserve"> b</w:t>
      </w:r>
      <w:r w:rsidRPr="0023628D">
        <w:t xml:space="preserve"> уравнения эллиптической кривой;</w:t>
      </w:r>
    </w:p>
    <w:p w14:paraId="5F27C78C" w14:textId="48DE6F87" w:rsidR="0023628D" w:rsidRPr="0023628D" w:rsidRDefault="0023628D" w:rsidP="00582D1A">
      <w:pPr>
        <w:pStyle w:val="a3"/>
        <w:numPr>
          <w:ilvl w:val="0"/>
          <w:numId w:val="23"/>
        </w:numPr>
        <w:spacing w:after="0" w:line="360" w:lineRule="auto"/>
        <w:ind w:left="0" w:firstLine="709"/>
      </w:pPr>
      <w:r w:rsidRPr="0023628D">
        <w:t xml:space="preserve">Базовая точка </w:t>
      </w:r>
      <w:r w:rsidRPr="00A247F7">
        <w:rPr>
          <w:i/>
        </w:rPr>
        <w:t>G</w:t>
      </w:r>
      <w:r w:rsidRPr="0023628D">
        <w:t>, генерирующая уже упомянутую подгруппу;</w:t>
      </w:r>
    </w:p>
    <w:p w14:paraId="2831E016" w14:textId="122CE6DE" w:rsidR="0023628D" w:rsidRPr="0023628D" w:rsidRDefault="0023628D" w:rsidP="00582D1A">
      <w:pPr>
        <w:pStyle w:val="a3"/>
        <w:numPr>
          <w:ilvl w:val="0"/>
          <w:numId w:val="23"/>
        </w:numPr>
        <w:spacing w:after="0" w:line="360" w:lineRule="auto"/>
        <w:ind w:left="0" w:firstLine="709"/>
      </w:pPr>
      <w:r w:rsidRPr="0023628D">
        <w:t xml:space="preserve">Порядок </w:t>
      </w:r>
      <w:r w:rsidRPr="00A247F7">
        <w:rPr>
          <w:i/>
        </w:rPr>
        <w:t>n</w:t>
      </w:r>
      <w:r w:rsidRPr="0023628D">
        <w:t xml:space="preserve"> подгруппы;</w:t>
      </w:r>
    </w:p>
    <w:p w14:paraId="26C64318" w14:textId="524A2F4E" w:rsidR="0023628D" w:rsidRDefault="0023628D" w:rsidP="00582D1A">
      <w:pPr>
        <w:pStyle w:val="a3"/>
        <w:numPr>
          <w:ilvl w:val="0"/>
          <w:numId w:val="23"/>
        </w:numPr>
        <w:spacing w:after="0" w:line="360" w:lineRule="auto"/>
        <w:ind w:left="0" w:firstLine="709"/>
      </w:pPr>
      <w:r w:rsidRPr="0023628D">
        <w:t xml:space="preserve">Кофактор </w:t>
      </w:r>
      <w:r w:rsidRPr="00A247F7">
        <w:rPr>
          <w:i/>
        </w:rPr>
        <w:t>h</w:t>
      </w:r>
      <w:r w:rsidRPr="0023628D">
        <w:t xml:space="preserve"> подгруппы.</w:t>
      </w:r>
    </w:p>
    <w:p w14:paraId="1ADDBEB7" w14:textId="4029AD77" w:rsidR="00A247F7" w:rsidRDefault="00A247F7" w:rsidP="00582D1A">
      <w:pPr>
        <w:pStyle w:val="a3"/>
        <w:spacing w:after="0" w:line="360" w:lineRule="auto"/>
        <w:ind w:left="0" w:firstLine="709"/>
      </w:pPr>
      <w:r>
        <w:t>В итоге, набор параметров для наших алгоритмов представляется шестеркой (</w:t>
      </w:r>
      <w:r w:rsidRPr="00A247F7">
        <w:rPr>
          <w:i/>
          <w:lang w:val="en-US"/>
        </w:rPr>
        <w:t>p</w:t>
      </w:r>
      <w:r w:rsidRPr="00A247F7">
        <w:rPr>
          <w:i/>
        </w:rPr>
        <w:t xml:space="preserve">, </w:t>
      </w:r>
      <w:r w:rsidRPr="00A247F7">
        <w:rPr>
          <w:i/>
          <w:lang w:val="en-US"/>
        </w:rPr>
        <w:t>a</w:t>
      </w:r>
      <w:r w:rsidRPr="00A247F7">
        <w:rPr>
          <w:i/>
        </w:rPr>
        <w:t xml:space="preserve">, </w:t>
      </w:r>
      <w:r w:rsidRPr="00A247F7">
        <w:rPr>
          <w:i/>
          <w:lang w:val="en-US"/>
        </w:rPr>
        <w:t>b</w:t>
      </w:r>
      <w:r w:rsidRPr="00A247F7">
        <w:rPr>
          <w:i/>
        </w:rPr>
        <w:t xml:space="preserve">, </w:t>
      </w:r>
      <w:r w:rsidRPr="00A247F7">
        <w:rPr>
          <w:i/>
          <w:lang w:val="en-US"/>
        </w:rPr>
        <w:t>G</w:t>
      </w:r>
      <w:r w:rsidRPr="00A247F7">
        <w:rPr>
          <w:i/>
        </w:rPr>
        <w:t xml:space="preserve">, </w:t>
      </w:r>
      <w:r w:rsidRPr="00A247F7">
        <w:rPr>
          <w:i/>
          <w:lang w:val="en-US"/>
        </w:rPr>
        <w:t>n</w:t>
      </w:r>
      <w:r w:rsidRPr="00A247F7">
        <w:rPr>
          <w:i/>
        </w:rPr>
        <w:t xml:space="preserve">, </w:t>
      </w:r>
      <w:r w:rsidRPr="00A247F7">
        <w:rPr>
          <w:i/>
          <w:lang w:val="en-US"/>
        </w:rPr>
        <w:t>h</w:t>
      </w:r>
      <w:r>
        <w:t>)</w:t>
      </w:r>
    </w:p>
    <w:p w14:paraId="19F076B0" w14:textId="4E3C8742" w:rsidR="00A247F7" w:rsidRDefault="00A247F7" w:rsidP="00582D1A">
      <w:pPr>
        <w:pStyle w:val="a3"/>
        <w:spacing w:after="0" w:line="360" w:lineRule="auto"/>
        <w:ind w:left="0" w:firstLine="709"/>
      </w:pPr>
      <w:r>
        <w:t xml:space="preserve">Точки эллиптической кривой принадлежат конечному полю </w:t>
      </w:r>
      <w:proofErr w:type="spellStart"/>
      <w:r>
        <w:rPr>
          <w:lang w:val="en-US"/>
        </w:rPr>
        <w:t>F</w:t>
      </w:r>
      <w:r>
        <w:rPr>
          <w:vertAlign w:val="subscript"/>
          <w:lang w:val="en-US"/>
        </w:rPr>
        <w:t>p</w:t>
      </w:r>
      <w:proofErr w:type="spellEnd"/>
      <w:r>
        <w:t xml:space="preserve">, где </w:t>
      </w:r>
      <w:r w:rsidRPr="00A247F7">
        <w:rPr>
          <w:i/>
          <w:lang w:val="en-US"/>
        </w:rPr>
        <w:t>p</w:t>
      </w:r>
      <w:r w:rsidRPr="00A247F7">
        <w:t xml:space="preserve"> </w:t>
      </w:r>
      <w:r>
        <w:t xml:space="preserve">это достаточно большое простое число. Итак, у нас есть множество целых чисел по модулю </w:t>
      </w:r>
      <w:r w:rsidRPr="00A247F7">
        <w:rPr>
          <w:i/>
          <w:lang w:val="en-US"/>
        </w:rPr>
        <w:t>p</w:t>
      </w:r>
      <w:r>
        <w:t>, где возможны такие операции как сложение, вычитание, умножение, взятие обратного.</w:t>
      </w:r>
    </w:p>
    <w:p w14:paraId="031DD88E" w14:textId="30420369" w:rsidR="00A247F7" w:rsidRDefault="00A247F7" w:rsidP="00582D1A">
      <w:pPr>
        <w:pStyle w:val="a3"/>
        <w:spacing w:after="0" w:line="360" w:lineRule="auto"/>
        <w:ind w:left="0" w:firstLine="709"/>
      </w:pPr>
      <w:r w:rsidRPr="00A247F7">
        <w:lastRenderedPageBreak/>
        <w:t>Так как кривая симметрична относительно оси х, для любой точки P мы можем взять −P и получить точку, противоположную ей. Мы сразу оговариваем, что точк</w:t>
      </w:r>
      <w:r>
        <w:t xml:space="preserve">а </w:t>
      </w:r>
      <w:r w:rsidRPr="00A247F7">
        <w:t>−O соответствует нулю, то есть −O будет просто O.</w:t>
      </w:r>
    </w:p>
    <w:p w14:paraId="5DAAE30D" w14:textId="391FF466" w:rsidR="00A247F7" w:rsidRDefault="00A247F7" w:rsidP="00582D1A">
      <w:pPr>
        <w:pStyle w:val="a3"/>
        <w:spacing w:after="0" w:line="360" w:lineRule="auto"/>
        <w:ind w:left="0" w:firstLine="709"/>
      </w:pPr>
      <w:r w:rsidRPr="00A247F7">
        <w:t>Сложение точек на кривой определено так, что, зная точки P и Q, мож</w:t>
      </w:r>
      <w:r>
        <w:t>но</w:t>
      </w:r>
      <w:r w:rsidRPr="00A247F7">
        <w:t xml:space="preserve"> нарисовать прямую, проходящую через обе этих точки, а также третью - R, так что P+Q=−R</w:t>
      </w:r>
      <w:r>
        <w:t xml:space="preserve"> </w:t>
      </w:r>
      <w:r w:rsidRPr="00A247F7">
        <w:t>и P+Q+R=</w:t>
      </w:r>
      <w:r>
        <w:t>0.</w:t>
      </w:r>
    </w:p>
    <w:p w14:paraId="4DC64AD0" w14:textId="1F6D25AA" w:rsidR="00A247F7" w:rsidRPr="00A247F7" w:rsidRDefault="00A247F7" w:rsidP="00582D1A">
      <w:pPr>
        <w:pStyle w:val="a3"/>
        <w:spacing w:after="0" w:line="360" w:lineRule="auto"/>
        <w:ind w:left="0" w:firstLine="709"/>
      </w:pPr>
      <w:r w:rsidRPr="00A247F7">
        <w:t>Умножение на скаляр определяется достаточно очевидно: </w:t>
      </w:r>
      <w:proofErr w:type="spellStart"/>
      <w:r w:rsidRPr="00A247F7">
        <w:t>n</w:t>
      </w:r>
      <w:r w:rsidRPr="00A247F7">
        <w:rPr>
          <w:rFonts w:ascii="Cambria Math" w:hAnsi="Cambria Math" w:cs="Cambria Math"/>
        </w:rPr>
        <w:t>⋅</w:t>
      </w:r>
      <w:r w:rsidRPr="00A247F7">
        <w:t>P</w:t>
      </w:r>
      <w:proofErr w:type="spellEnd"/>
      <w:r w:rsidRPr="00A247F7">
        <w:t>=P+P+P+</w:t>
      </w:r>
      <w:r w:rsidRPr="00A247F7">
        <w:rPr>
          <w:rFonts w:ascii="Cambria Math" w:hAnsi="Cambria Math" w:cs="Cambria Math"/>
        </w:rPr>
        <w:t>⋯</w:t>
      </w:r>
      <w:r w:rsidRPr="00A247F7">
        <w:t>+P.</w:t>
      </w:r>
    </w:p>
    <w:p w14:paraId="4B30FBEE" w14:textId="7C39A0D1" w:rsidR="00A247F7" w:rsidRPr="00A247F7" w:rsidRDefault="00A247F7" w:rsidP="00582D1A">
      <w:pPr>
        <w:pStyle w:val="a3"/>
        <w:spacing w:after="0" w:line="360" w:lineRule="auto"/>
        <w:ind w:left="0" w:firstLine="709"/>
      </w:pPr>
      <w:r w:rsidRPr="00A247F7">
        <w:t xml:space="preserve">Односторонняя функция с потайным входом в данном случае опирается на задачу дискретного логарифма для эллиптических кривых, а не на факторизацию, как в случае с </w:t>
      </w:r>
      <w:proofErr w:type="gramStart"/>
      <w:r w:rsidRPr="00A247F7">
        <w:t>RSA</w:t>
      </w:r>
      <w:r w:rsidR="00E16A86" w:rsidRPr="00E16A86">
        <w:t>[</w:t>
      </w:r>
      <w:proofErr w:type="gramEnd"/>
      <w:r w:rsidR="00E16A86" w:rsidRPr="00E16A86">
        <w:t>5]</w:t>
      </w:r>
      <w:r w:rsidRPr="00A247F7">
        <w:t xml:space="preserve">. Проблема дискретного логарифма в данном случае формулируется так: если известны P и Q, </w:t>
      </w:r>
      <w:proofErr w:type="gramStart"/>
      <w:r w:rsidRPr="00A247F7">
        <w:t>то</w:t>
      </w:r>
      <w:proofErr w:type="gramEnd"/>
      <w:r w:rsidRPr="00A247F7">
        <w:t xml:space="preserve"> как найти k, такое что Q=</w:t>
      </w:r>
      <w:proofErr w:type="spellStart"/>
      <w:r w:rsidRPr="00A247F7">
        <w:t>k</w:t>
      </w:r>
      <w:r w:rsidRPr="00A247F7">
        <w:rPr>
          <w:rFonts w:ascii="Cambria Math" w:hAnsi="Cambria Math" w:cs="Cambria Math"/>
        </w:rPr>
        <w:t>⋅</w:t>
      </w:r>
      <w:r w:rsidRPr="00A247F7">
        <w:t>P</w:t>
      </w:r>
      <w:proofErr w:type="spellEnd"/>
      <w:r w:rsidRPr="00A247F7">
        <w:t>?</w:t>
      </w:r>
    </w:p>
    <w:p w14:paraId="19EFB7D6" w14:textId="15354E06" w:rsidR="00A247F7" w:rsidRDefault="00A247F7" w:rsidP="00582D1A">
      <w:pPr>
        <w:pStyle w:val="a3"/>
        <w:spacing w:after="0" w:line="360" w:lineRule="auto"/>
        <w:ind w:left="0" w:firstLine="709"/>
      </w:pPr>
      <w:r w:rsidRPr="00A247F7">
        <w:t>И задача факторизации (лежащая в основе RSA), и дискретного логарифма для эллиптических кривых (являющаяся фундаментом ECDSA и ECDH) считаются трудными - другими словами, неизвестно алгоритмов для решения этих задач за полиномиальное время при заданной длине ключа.</w:t>
      </w:r>
    </w:p>
    <w:p w14:paraId="38FEF80C" w14:textId="3FA6720F" w:rsidR="00987051" w:rsidRDefault="00987051" w:rsidP="00582D1A">
      <w:pPr>
        <w:pStyle w:val="1"/>
        <w:numPr>
          <w:ilvl w:val="0"/>
          <w:numId w:val="3"/>
        </w:numPr>
        <w:spacing w:before="0" w:line="360" w:lineRule="auto"/>
        <w:ind w:left="0" w:firstLine="709"/>
        <w:rPr>
          <w:lang w:val="en-US"/>
        </w:rPr>
      </w:pPr>
      <w:bookmarkStart w:id="15" w:name="_Toc73974373"/>
      <w:r>
        <w:rPr>
          <w:lang w:val="en-US"/>
        </w:rPr>
        <w:t>Data</w:t>
      </w:r>
      <w:r>
        <w:t xml:space="preserve"> </w:t>
      </w:r>
      <w:r>
        <w:rPr>
          <w:lang w:val="en-US"/>
        </w:rPr>
        <w:t>Encryption</w:t>
      </w:r>
      <w:r>
        <w:t xml:space="preserve"> </w:t>
      </w:r>
      <w:r>
        <w:rPr>
          <w:lang w:val="en-US"/>
        </w:rPr>
        <w:t>Standard</w:t>
      </w:r>
      <w:bookmarkEnd w:id="15"/>
    </w:p>
    <w:p w14:paraId="6059B9C4" w14:textId="45F0B3F4" w:rsidR="00987051" w:rsidRDefault="00987051" w:rsidP="00582D1A">
      <w:pPr>
        <w:spacing w:after="0" w:line="360" w:lineRule="auto"/>
        <w:ind w:firstLine="709"/>
        <w:rPr>
          <w:lang w:val="en-US"/>
        </w:rPr>
      </w:pPr>
      <w:r w:rsidRPr="00987051">
        <w:t>Стандарт</w:t>
      </w:r>
      <w:r w:rsidRPr="00987051">
        <w:rPr>
          <w:lang w:val="en-US"/>
        </w:rPr>
        <w:t xml:space="preserve"> </w:t>
      </w:r>
      <w:r w:rsidRPr="00987051">
        <w:t>шифрования</w:t>
      </w:r>
      <w:r w:rsidRPr="00987051">
        <w:rPr>
          <w:lang w:val="en-US"/>
        </w:rPr>
        <w:t xml:space="preserve"> </w:t>
      </w:r>
      <w:r w:rsidRPr="00987051">
        <w:t>данных</w:t>
      </w:r>
      <w:r w:rsidRPr="00987051">
        <w:rPr>
          <w:lang w:val="en-US"/>
        </w:rPr>
        <w:t xml:space="preserve"> DES (Data Encryption Standard) – </w:t>
      </w:r>
      <w:r w:rsidRPr="00987051">
        <w:t>блочный</w:t>
      </w:r>
      <w:r w:rsidRPr="00987051">
        <w:rPr>
          <w:lang w:val="en-US"/>
        </w:rPr>
        <w:t xml:space="preserve"> </w:t>
      </w:r>
      <w:r w:rsidRPr="00987051">
        <w:t>шифр</w:t>
      </w:r>
      <w:r w:rsidRPr="00987051">
        <w:rPr>
          <w:lang w:val="en-US"/>
        </w:rPr>
        <w:t xml:space="preserve"> </w:t>
      </w:r>
      <w:r w:rsidRPr="00987051">
        <w:t>с</w:t>
      </w:r>
      <w:r w:rsidRPr="00987051">
        <w:rPr>
          <w:lang w:val="en-US"/>
        </w:rPr>
        <w:t xml:space="preserve"> </w:t>
      </w:r>
      <w:r w:rsidRPr="00987051">
        <w:t>симметричными</w:t>
      </w:r>
      <w:r w:rsidRPr="00987051">
        <w:rPr>
          <w:lang w:val="en-US"/>
        </w:rPr>
        <w:t xml:space="preserve"> </w:t>
      </w:r>
      <w:r w:rsidRPr="00987051">
        <w:t>ключами</w:t>
      </w:r>
      <w:r w:rsidRPr="00987051">
        <w:rPr>
          <w:lang w:val="en-US"/>
        </w:rPr>
        <w:t xml:space="preserve">, </w:t>
      </w:r>
      <w:r w:rsidRPr="00987051">
        <w:t>разработан</w:t>
      </w:r>
      <w:r w:rsidRPr="00987051">
        <w:rPr>
          <w:lang w:val="en-US"/>
        </w:rPr>
        <w:t xml:space="preserve"> </w:t>
      </w:r>
      <w:r w:rsidRPr="00987051">
        <w:t>Национальным</w:t>
      </w:r>
      <w:r w:rsidRPr="00987051">
        <w:rPr>
          <w:lang w:val="en-US"/>
        </w:rPr>
        <w:t xml:space="preserve"> </w:t>
      </w:r>
      <w:r w:rsidRPr="00987051">
        <w:t>Институтом</w:t>
      </w:r>
      <w:r w:rsidRPr="00987051">
        <w:rPr>
          <w:lang w:val="en-US"/>
        </w:rPr>
        <w:t xml:space="preserve"> </w:t>
      </w:r>
      <w:r w:rsidRPr="00987051">
        <w:t>Стандартов</w:t>
      </w:r>
      <w:r w:rsidRPr="00987051">
        <w:rPr>
          <w:lang w:val="en-US"/>
        </w:rPr>
        <w:t xml:space="preserve"> </w:t>
      </w:r>
      <w:r w:rsidRPr="00987051">
        <w:t>и</w:t>
      </w:r>
      <w:r w:rsidRPr="00987051">
        <w:rPr>
          <w:lang w:val="en-US"/>
        </w:rPr>
        <w:t xml:space="preserve"> </w:t>
      </w:r>
      <w:r w:rsidRPr="00987051">
        <w:t>Технологии</w:t>
      </w:r>
      <w:r w:rsidRPr="00987051">
        <w:rPr>
          <w:lang w:val="en-US"/>
        </w:rPr>
        <w:t xml:space="preserve"> (NIST – National</w:t>
      </w:r>
      <w:r>
        <w:rPr>
          <w:lang w:val="en-US"/>
        </w:rPr>
        <w:t xml:space="preserve"> </w:t>
      </w:r>
      <w:r w:rsidRPr="00987051">
        <w:rPr>
          <w:lang w:val="en-US"/>
        </w:rPr>
        <w:t>Institute of Standards and Technology).</w:t>
      </w:r>
    </w:p>
    <w:p w14:paraId="3E34754D" w14:textId="6E958DDF" w:rsidR="009F706B" w:rsidRPr="009F706B" w:rsidRDefault="009F706B" w:rsidP="00582D1A">
      <w:pPr>
        <w:spacing w:after="0" w:line="360" w:lineRule="auto"/>
        <w:ind w:firstLine="709"/>
      </w:pPr>
      <w:r>
        <w:rPr>
          <w:color w:val="000000"/>
          <w:sz w:val="27"/>
          <w:szCs w:val="27"/>
        </w:rPr>
        <w:t xml:space="preserve">Данный алгоритм изначально предназначался для использования в государственных и правительственных учреждениях США для защиты от несанкционированного доступа важной, но несекретной информации. Алгоритм, положенный в основу стандарта, распространялся достаточно быстро, и уже в 1980 году был одобрен ANSI. Фактически с этого момента DES превращается в стандарт не только по названию. Появляются программное обеспечение и специализированные </w:t>
      </w:r>
      <w:proofErr w:type="spellStart"/>
      <w:r>
        <w:rPr>
          <w:color w:val="000000"/>
          <w:sz w:val="27"/>
          <w:szCs w:val="27"/>
        </w:rPr>
        <w:t>микроЭВМ</w:t>
      </w:r>
      <w:proofErr w:type="spellEnd"/>
      <w:r>
        <w:rPr>
          <w:color w:val="000000"/>
          <w:sz w:val="27"/>
          <w:szCs w:val="27"/>
        </w:rPr>
        <w:t xml:space="preserve">, предназначенные для шифрования/расшифрования информации в сетях передачи данных и на магнитных </w:t>
      </w:r>
      <w:r>
        <w:rPr>
          <w:color w:val="000000"/>
          <w:sz w:val="27"/>
          <w:szCs w:val="27"/>
        </w:rPr>
        <w:lastRenderedPageBreak/>
        <w:t xml:space="preserve">носителях. К настоящему времени DES является наиболее распространенным алгоритмом, используемым в системах защиты коммерческой информации. </w:t>
      </w:r>
    </w:p>
    <w:p w14:paraId="70769CFA" w14:textId="49DB72CD" w:rsidR="00987051" w:rsidRDefault="00987051" w:rsidP="00582D1A">
      <w:pPr>
        <w:spacing w:after="0" w:line="360" w:lineRule="auto"/>
        <w:ind w:firstLine="709"/>
      </w:pPr>
      <w:r>
        <w:t xml:space="preserve">Для шифрования DES принимает 64-битовый открытый текст и порождает 64-битовый зашифрованный текст и наоборот, получив 64 бита зашифрованного текста, он выдает 64 бита </w:t>
      </w:r>
      <w:proofErr w:type="gramStart"/>
      <w:r>
        <w:t>расшифрованного</w:t>
      </w:r>
      <w:r w:rsidR="00E16A86" w:rsidRPr="00E16A86">
        <w:t>[</w:t>
      </w:r>
      <w:proofErr w:type="gramEnd"/>
      <w:r w:rsidR="00E16A86" w:rsidRPr="00E16A86">
        <w:t>5]</w:t>
      </w:r>
      <w:r>
        <w:t>. В обоих случаях для шифрования и дешифрования применяется один и тот же 56-битовый ключ.</w:t>
      </w:r>
    </w:p>
    <w:p w14:paraId="01DC8E70" w14:textId="6C29AAA7" w:rsidR="00987051" w:rsidRDefault="00987051" w:rsidP="00582D1A">
      <w:pPr>
        <w:spacing w:after="0" w:line="360" w:lineRule="auto"/>
      </w:pPr>
      <w:r>
        <w:rPr>
          <w:noProof/>
        </w:rPr>
        <w:drawing>
          <wp:inline distT="0" distB="0" distL="0" distR="0" wp14:anchorId="105CA673" wp14:editId="2C1DC20F">
            <wp:extent cx="5940425" cy="411988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19880"/>
                    </a:xfrm>
                    <a:prstGeom prst="rect">
                      <a:avLst/>
                    </a:prstGeom>
                  </pic:spPr>
                </pic:pic>
              </a:graphicData>
            </a:graphic>
          </wp:inline>
        </w:drawing>
      </w:r>
    </w:p>
    <w:p w14:paraId="1584A7D4" w14:textId="057D3CED" w:rsidR="00007ACB" w:rsidRDefault="00007ACB" w:rsidP="00007ACB">
      <w:pPr>
        <w:spacing w:after="0" w:line="360" w:lineRule="auto"/>
        <w:ind w:firstLine="709"/>
      </w:pPr>
      <w:r>
        <w:t xml:space="preserve">Рис 3. Структура </w:t>
      </w:r>
      <w:r>
        <w:rPr>
          <w:lang w:val="en-US"/>
        </w:rPr>
        <w:t>DES</w:t>
      </w:r>
    </w:p>
    <w:p w14:paraId="31A2E596" w14:textId="2463F7F6" w:rsidR="00987051" w:rsidRDefault="00987051" w:rsidP="00582D1A">
      <w:pPr>
        <w:spacing w:after="0" w:line="360" w:lineRule="auto"/>
        <w:ind w:firstLine="709"/>
      </w:pPr>
      <w:r>
        <w:t xml:space="preserve">Процесс шифрования состоит из двух перестановок, которые называют начальной и финальной (конечной) перестановками, и 16 раундов </w:t>
      </w:r>
      <w:proofErr w:type="spellStart"/>
      <w:r>
        <w:t>Фейстеля</w:t>
      </w:r>
      <w:proofErr w:type="spellEnd"/>
      <w:r>
        <w:t>. Каждый раунд использует различные сгенерированные 48-битовые ключи.</w:t>
      </w:r>
    </w:p>
    <w:p w14:paraId="47B92269" w14:textId="20182A50" w:rsidR="00987051" w:rsidRDefault="00987051" w:rsidP="00582D1A">
      <w:pPr>
        <w:spacing w:after="0" w:line="360" w:lineRule="auto"/>
        <w:ind w:firstLine="709"/>
      </w:pPr>
      <w:r>
        <w:t>На вход каждой из них поступает 64 бита, которые затем переставляются в соответствии с заданными таблицами. Эти перестановки взаимно обратны. Другими словами, 58-й бит на входе начальной перестановке переходит в 1-ую позицию на выходе из нее. А финальная перестановка 1-ый входной бит переведет в 58-ую позицию на выходе.</w:t>
      </w:r>
    </w:p>
    <w:p w14:paraId="6B1456C0" w14:textId="7A708557" w:rsidR="00987051" w:rsidRDefault="00987051" w:rsidP="00582D1A">
      <w:pPr>
        <w:spacing w:after="0" w:line="360" w:lineRule="auto"/>
        <w:ind w:firstLine="709"/>
      </w:pPr>
      <w:r>
        <w:lastRenderedPageBreak/>
        <w:t xml:space="preserve">DES использует 16 раундов. Каждый раунд DES применяет шифр </w:t>
      </w:r>
      <w:proofErr w:type="spellStart"/>
      <w:r>
        <w:t>Фейстеля</w:t>
      </w:r>
      <w:proofErr w:type="spellEnd"/>
      <w:r>
        <w:t>, как это показано на рисунке</w:t>
      </w:r>
      <w:r w:rsidRPr="00987051">
        <w:t>.</w:t>
      </w:r>
    </w:p>
    <w:p w14:paraId="18711655" w14:textId="2D73A470" w:rsidR="00987051" w:rsidRDefault="00987051" w:rsidP="00582D1A">
      <w:pPr>
        <w:spacing w:after="0" w:line="360" w:lineRule="auto"/>
        <w:ind w:firstLine="709"/>
      </w:pPr>
      <w:r>
        <w:rPr>
          <w:noProof/>
        </w:rPr>
        <w:drawing>
          <wp:inline distT="0" distB="0" distL="0" distR="0" wp14:anchorId="42C22890" wp14:editId="2D9B0032">
            <wp:extent cx="5391150" cy="38481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150" cy="3848100"/>
                    </a:xfrm>
                    <a:prstGeom prst="rect">
                      <a:avLst/>
                    </a:prstGeom>
                  </pic:spPr>
                </pic:pic>
              </a:graphicData>
            </a:graphic>
          </wp:inline>
        </w:drawing>
      </w:r>
    </w:p>
    <w:p w14:paraId="48781C74" w14:textId="667A15EB" w:rsidR="00007ACB" w:rsidRDefault="00007ACB" w:rsidP="00007ACB">
      <w:pPr>
        <w:spacing w:after="0" w:line="360" w:lineRule="auto"/>
        <w:ind w:firstLine="709"/>
      </w:pPr>
      <w:r>
        <w:t xml:space="preserve">Рис 4. Раунды </w:t>
      </w:r>
      <w:r>
        <w:rPr>
          <w:lang w:val="en-US"/>
        </w:rPr>
        <w:t>DES</w:t>
      </w:r>
    </w:p>
    <w:p w14:paraId="65E969FC" w14:textId="49B85902" w:rsidR="00987051" w:rsidRDefault="00987051" w:rsidP="00582D1A">
      <w:pPr>
        <w:spacing w:after="0" w:line="360" w:lineRule="auto"/>
        <w:ind w:firstLine="709"/>
      </w:pPr>
      <w:r>
        <w:t xml:space="preserve">Раунд принимает </w:t>
      </w:r>
      <w:proofErr w:type="spellStart"/>
      <w:r>
        <w:t>полублоки</w:t>
      </w:r>
      <w:proofErr w:type="spellEnd"/>
      <w:r>
        <w:t xml:space="preserve"> </w:t>
      </w:r>
      <w:proofErr w:type="spellStart"/>
      <w:r>
        <w:t>L</w:t>
      </w:r>
      <w:r w:rsidRPr="00987051">
        <w:rPr>
          <w:vertAlign w:val="subscript"/>
        </w:rPr>
        <w:t>i</w:t>
      </w:r>
      <w:proofErr w:type="spellEnd"/>
      <w:r w:rsidRPr="00987051">
        <w:rPr>
          <w:vertAlign w:val="subscript"/>
        </w:rPr>
        <w:sym w:font="Symbol" w:char="F02D"/>
      </w:r>
      <w:r w:rsidRPr="00987051">
        <w:rPr>
          <w:vertAlign w:val="subscript"/>
        </w:rPr>
        <w:t xml:space="preserve">1 </w:t>
      </w:r>
      <w:r>
        <w:t xml:space="preserve">и </w:t>
      </w:r>
      <w:proofErr w:type="spellStart"/>
      <w:r>
        <w:t>R</w:t>
      </w:r>
      <w:r w:rsidRPr="00987051">
        <w:rPr>
          <w:vertAlign w:val="subscript"/>
        </w:rPr>
        <w:t>i</w:t>
      </w:r>
      <w:proofErr w:type="spellEnd"/>
      <w:r w:rsidRPr="00987051">
        <w:rPr>
          <w:vertAlign w:val="subscript"/>
        </w:rPr>
        <w:sym w:font="Symbol" w:char="F02D"/>
      </w:r>
      <w:r w:rsidRPr="00987051">
        <w:rPr>
          <w:vertAlign w:val="subscript"/>
        </w:rPr>
        <w:t xml:space="preserve">1 </w:t>
      </w:r>
      <w:r>
        <w:t xml:space="preserve">от предыдущего раунда (или начального блока перестановки) и создает </w:t>
      </w:r>
      <w:proofErr w:type="spellStart"/>
      <w:r>
        <w:t>полублоки</w:t>
      </w:r>
      <w:proofErr w:type="spellEnd"/>
      <w:r>
        <w:t xml:space="preserve"> </w:t>
      </w:r>
      <w:proofErr w:type="spellStart"/>
      <w:r>
        <w:t>L</w:t>
      </w:r>
      <w:r w:rsidRPr="00987051">
        <w:rPr>
          <w:vertAlign w:val="subscript"/>
        </w:rPr>
        <w:t>i</w:t>
      </w:r>
      <w:proofErr w:type="spellEnd"/>
      <w:r>
        <w:t xml:space="preserve"> и </w:t>
      </w:r>
      <w:proofErr w:type="spellStart"/>
      <w:r>
        <w:t>R</w:t>
      </w:r>
      <w:r w:rsidRPr="00987051">
        <w:rPr>
          <w:vertAlign w:val="subscript"/>
        </w:rPr>
        <w:t>i</w:t>
      </w:r>
      <w:proofErr w:type="spellEnd"/>
      <w:r>
        <w:t xml:space="preserve"> для входа в следующий раунд (или конечный блок перестановки). Все необратимые элементы сосредоточены в функции</w:t>
      </w:r>
      <w:r w:rsidRPr="00987051">
        <w:t xml:space="preserve"> </w:t>
      </w:r>
      <w:proofErr w:type="gramStart"/>
      <w:r w:rsidRPr="00987051">
        <w:rPr>
          <w:i/>
          <w:lang w:val="en-US"/>
        </w:rPr>
        <w:t>f</w:t>
      </w:r>
      <w:r w:rsidRPr="00987051">
        <w:t>(</w:t>
      </w:r>
      <w:proofErr w:type="gramEnd"/>
      <w:r>
        <w:rPr>
          <w:lang w:val="en-US"/>
        </w:rPr>
        <w:t>R</w:t>
      </w:r>
      <w:r w:rsidRPr="00987051">
        <w:rPr>
          <w:vertAlign w:val="subscript"/>
          <w:lang w:val="en-US"/>
        </w:rPr>
        <w:t>i</w:t>
      </w:r>
      <w:r w:rsidRPr="00987051">
        <w:rPr>
          <w:vertAlign w:val="subscript"/>
        </w:rPr>
        <w:t>-1</w:t>
      </w:r>
      <w:r w:rsidRPr="00987051">
        <w:t xml:space="preserve">, </w:t>
      </w:r>
      <w:proofErr w:type="spellStart"/>
      <w:r>
        <w:rPr>
          <w:lang w:val="en-US"/>
        </w:rPr>
        <w:t>k</w:t>
      </w:r>
      <w:r w:rsidRPr="00987051">
        <w:rPr>
          <w:vertAlign w:val="subscript"/>
          <w:lang w:val="en-US"/>
        </w:rPr>
        <w:t>i</w:t>
      </w:r>
      <w:proofErr w:type="spellEnd"/>
      <w:r w:rsidRPr="00987051">
        <w:t>)</w:t>
      </w:r>
      <w:r>
        <w:t>.</w:t>
      </w:r>
    </w:p>
    <w:p w14:paraId="3EEDA665" w14:textId="77777777" w:rsidR="009F706B" w:rsidRPr="009F706B" w:rsidRDefault="009F706B" w:rsidP="00582D1A">
      <w:pPr>
        <w:spacing w:after="0" w:line="360" w:lineRule="auto"/>
        <w:ind w:firstLine="709"/>
        <w:jc w:val="left"/>
        <w:rPr>
          <w:rFonts w:eastAsia="Times New Roman" w:cs="Times New Roman"/>
          <w:color w:val="000000"/>
          <w:szCs w:val="28"/>
          <w:lang w:eastAsia="ru-RU"/>
        </w:rPr>
      </w:pPr>
      <w:r w:rsidRPr="009F706B">
        <w:rPr>
          <w:rFonts w:eastAsia="Times New Roman" w:cs="Times New Roman"/>
          <w:color w:val="000000"/>
          <w:szCs w:val="28"/>
          <w:lang w:eastAsia="ru-RU"/>
        </w:rPr>
        <w:t>Основные достоинства алгоритма DES:</w:t>
      </w:r>
    </w:p>
    <w:p w14:paraId="3E154848" w14:textId="77777777" w:rsidR="009F706B" w:rsidRPr="009F706B" w:rsidRDefault="009F706B" w:rsidP="00582D1A">
      <w:pPr>
        <w:numPr>
          <w:ilvl w:val="0"/>
          <w:numId w:val="28"/>
        </w:numPr>
        <w:tabs>
          <w:tab w:val="clear" w:pos="720"/>
          <w:tab w:val="num" w:pos="0"/>
        </w:tabs>
        <w:spacing w:after="0" w:line="360" w:lineRule="auto"/>
        <w:ind w:left="0" w:firstLine="709"/>
        <w:jc w:val="left"/>
        <w:rPr>
          <w:rFonts w:eastAsia="Times New Roman" w:cs="Times New Roman"/>
          <w:color w:val="000000"/>
          <w:szCs w:val="28"/>
          <w:lang w:eastAsia="ru-RU"/>
        </w:rPr>
      </w:pPr>
      <w:r w:rsidRPr="009F706B">
        <w:rPr>
          <w:rFonts w:eastAsia="Times New Roman" w:cs="Times New Roman"/>
          <w:color w:val="000000"/>
          <w:szCs w:val="28"/>
          <w:lang w:eastAsia="ru-RU"/>
        </w:rPr>
        <w:t>используется только один ключ длиной 56 битов;</w:t>
      </w:r>
    </w:p>
    <w:p w14:paraId="5182D8F5" w14:textId="77777777" w:rsidR="009F706B" w:rsidRPr="009F706B" w:rsidRDefault="009F706B" w:rsidP="00582D1A">
      <w:pPr>
        <w:numPr>
          <w:ilvl w:val="0"/>
          <w:numId w:val="28"/>
        </w:numPr>
        <w:spacing w:after="0" w:line="360" w:lineRule="auto"/>
        <w:ind w:left="0" w:firstLine="709"/>
        <w:jc w:val="left"/>
        <w:rPr>
          <w:rFonts w:eastAsia="Times New Roman" w:cs="Times New Roman"/>
          <w:color w:val="000000"/>
          <w:szCs w:val="28"/>
          <w:lang w:eastAsia="ru-RU"/>
        </w:rPr>
      </w:pPr>
      <w:r w:rsidRPr="009F706B">
        <w:rPr>
          <w:rFonts w:eastAsia="Times New Roman" w:cs="Times New Roman"/>
          <w:color w:val="000000"/>
          <w:szCs w:val="28"/>
          <w:lang w:eastAsia="ru-RU"/>
        </w:rPr>
        <w:t>зашифровав сообщение с помощью одного пакета, для расшифровки вы можете использовать любой другой;</w:t>
      </w:r>
    </w:p>
    <w:p w14:paraId="23CA10F0" w14:textId="77777777" w:rsidR="009F706B" w:rsidRPr="009F706B" w:rsidRDefault="009F706B" w:rsidP="00582D1A">
      <w:pPr>
        <w:numPr>
          <w:ilvl w:val="0"/>
          <w:numId w:val="28"/>
        </w:numPr>
        <w:spacing w:after="0" w:line="360" w:lineRule="auto"/>
        <w:ind w:left="0" w:firstLine="709"/>
        <w:jc w:val="left"/>
        <w:rPr>
          <w:rFonts w:eastAsia="Times New Roman" w:cs="Times New Roman"/>
          <w:color w:val="000000"/>
          <w:szCs w:val="28"/>
          <w:lang w:eastAsia="ru-RU"/>
        </w:rPr>
      </w:pPr>
      <w:r w:rsidRPr="009F706B">
        <w:rPr>
          <w:rFonts w:eastAsia="Times New Roman" w:cs="Times New Roman"/>
          <w:color w:val="000000"/>
          <w:szCs w:val="28"/>
          <w:lang w:eastAsia="ru-RU"/>
        </w:rPr>
        <w:t>относительная простота алгоритма обеспечивает высокую скорость обработки информации;</w:t>
      </w:r>
    </w:p>
    <w:p w14:paraId="19F88A2D" w14:textId="77777777" w:rsidR="009F706B" w:rsidRPr="009F706B" w:rsidRDefault="009F706B" w:rsidP="00582D1A">
      <w:pPr>
        <w:numPr>
          <w:ilvl w:val="0"/>
          <w:numId w:val="28"/>
        </w:numPr>
        <w:spacing w:after="0" w:line="360" w:lineRule="auto"/>
        <w:ind w:left="0" w:firstLine="709"/>
        <w:jc w:val="left"/>
        <w:rPr>
          <w:rFonts w:eastAsia="Times New Roman" w:cs="Times New Roman"/>
          <w:color w:val="000000"/>
          <w:szCs w:val="28"/>
          <w:lang w:eastAsia="ru-RU"/>
        </w:rPr>
      </w:pPr>
      <w:r w:rsidRPr="009F706B">
        <w:rPr>
          <w:rFonts w:eastAsia="Times New Roman" w:cs="Times New Roman"/>
          <w:color w:val="000000"/>
          <w:szCs w:val="28"/>
          <w:lang w:eastAsia="ru-RU"/>
        </w:rPr>
        <w:t>достаточно высокая стойкость алгоритма.</w:t>
      </w:r>
    </w:p>
    <w:p w14:paraId="403B8C0D" w14:textId="53A35FD3" w:rsidR="009F706B" w:rsidRDefault="00CA00F3" w:rsidP="00582D1A">
      <w:pPr>
        <w:pStyle w:val="1"/>
        <w:numPr>
          <w:ilvl w:val="0"/>
          <w:numId w:val="3"/>
        </w:numPr>
        <w:spacing w:before="0" w:line="360" w:lineRule="auto"/>
      </w:pPr>
      <w:bookmarkStart w:id="16" w:name="_Toc73974374"/>
      <w:proofErr w:type="spellStart"/>
      <w:r w:rsidRPr="00CA00F3">
        <w:t>Advanced</w:t>
      </w:r>
      <w:proofErr w:type="spellEnd"/>
      <w:r w:rsidRPr="00CA00F3">
        <w:t xml:space="preserve"> </w:t>
      </w:r>
      <w:proofErr w:type="spellStart"/>
      <w:r w:rsidRPr="00CA00F3">
        <w:t>Encryption</w:t>
      </w:r>
      <w:proofErr w:type="spellEnd"/>
      <w:r w:rsidRPr="00CA00F3">
        <w:t xml:space="preserve"> </w:t>
      </w:r>
      <w:proofErr w:type="spellStart"/>
      <w:r w:rsidRPr="00CA00F3">
        <w:t>Standard</w:t>
      </w:r>
      <w:bookmarkEnd w:id="16"/>
      <w:proofErr w:type="spellEnd"/>
    </w:p>
    <w:p w14:paraId="4A91B7D9" w14:textId="576DB771" w:rsidR="00F66D01" w:rsidRDefault="00F66D01" w:rsidP="00582D1A">
      <w:pPr>
        <w:spacing w:after="0" w:line="360" w:lineRule="auto"/>
        <w:ind w:firstLine="709"/>
      </w:pPr>
      <w:proofErr w:type="spellStart"/>
      <w:r>
        <w:t>Advanced</w:t>
      </w:r>
      <w:proofErr w:type="spellEnd"/>
      <w:r>
        <w:t xml:space="preserve"> </w:t>
      </w:r>
      <w:proofErr w:type="spellStart"/>
      <w:r>
        <w:t>Encryption</w:t>
      </w:r>
      <w:proofErr w:type="spellEnd"/>
      <w:r>
        <w:t xml:space="preserve"> </w:t>
      </w:r>
      <w:proofErr w:type="spellStart"/>
      <w:r>
        <w:t>Standard</w:t>
      </w:r>
      <w:proofErr w:type="spellEnd"/>
      <w:r>
        <w:t xml:space="preserve"> (AES</w:t>
      </w:r>
      <w:r w:rsidR="00CA00F3" w:rsidRPr="00CA00F3">
        <w:t>)</w:t>
      </w:r>
      <w:r w:rsidR="00CA00F3">
        <w:t xml:space="preserve"> представляет собой</w:t>
      </w:r>
      <w:r w:rsidR="00CA00F3" w:rsidRPr="00CA00F3">
        <w:t xml:space="preserve"> </w:t>
      </w:r>
      <w:r>
        <w:t xml:space="preserve">один из наиболее </w:t>
      </w:r>
      <w:r w:rsidR="00CA00F3">
        <w:t>широко</w:t>
      </w:r>
      <w:r>
        <w:t xml:space="preserve"> используемых и наиболее безопасных алгоритмов шифрования</w:t>
      </w:r>
      <w:r w:rsidR="00CA00F3">
        <w:t xml:space="preserve"> на </w:t>
      </w:r>
      <w:r w:rsidR="00CA00F3">
        <w:lastRenderedPageBreak/>
        <w:t>сегодняшний день</w:t>
      </w:r>
      <w:r>
        <w:t xml:space="preserve">. </w:t>
      </w:r>
      <w:r w:rsidR="00CA00F3">
        <w:t>Он общедоступный</w:t>
      </w:r>
      <w:r>
        <w:t>,</w:t>
      </w:r>
      <w:r w:rsidR="00CA00F3">
        <w:t xml:space="preserve"> то есть за его реализацию не нужно платить создателю, поскольку</w:t>
      </w:r>
      <w:r>
        <w:t xml:space="preserve"> </w:t>
      </w:r>
      <w:r w:rsidR="00CA00F3">
        <w:t>с этого алгоритма сняты патентные ограничения. NSA использует именно э</w:t>
      </w:r>
      <w:r>
        <w:t>то</w:t>
      </w:r>
      <w:r w:rsidR="00CA00F3">
        <w:t>т</w:t>
      </w:r>
      <w:r>
        <w:t xml:space="preserve"> шифр</w:t>
      </w:r>
      <w:r w:rsidR="00CA00F3">
        <w:t xml:space="preserve"> </w:t>
      </w:r>
      <w:r>
        <w:t xml:space="preserve">для обеспечения </w:t>
      </w:r>
      <w:r w:rsidR="00CA00F3">
        <w:t>конфиденциальности</w:t>
      </w:r>
      <w:r>
        <w:t xml:space="preserve"> документов с </w:t>
      </w:r>
      <w:r w:rsidR="00CA00F3">
        <w:t xml:space="preserve">пометкой </w:t>
      </w:r>
      <w:r>
        <w:t xml:space="preserve">«Совершенно секретно». </w:t>
      </w:r>
    </w:p>
    <w:p w14:paraId="05C40A44" w14:textId="02D00C80" w:rsidR="00F66D01" w:rsidRDefault="00CA00F3" w:rsidP="00582D1A">
      <w:pPr>
        <w:spacing w:after="0" w:line="360" w:lineRule="auto"/>
        <w:ind w:firstLine="709"/>
      </w:pPr>
      <w:r>
        <w:t xml:space="preserve">Данный алгоритм шифрования обладал очевидными преимуществами, благодаря которым он </w:t>
      </w:r>
      <w:r w:rsidR="00F66D01">
        <w:t xml:space="preserve">был официально анонсирован в 2001 году новым стандартом шифрования </w:t>
      </w:r>
      <w:proofErr w:type="gramStart"/>
      <w:r w:rsidR="00F66D01">
        <w:t>AES</w:t>
      </w:r>
      <w:r w:rsidR="00E16A86" w:rsidRPr="00E16A86">
        <w:t>[</w:t>
      </w:r>
      <w:proofErr w:type="gramEnd"/>
      <w:r w:rsidR="00E16A86" w:rsidRPr="00E16A86">
        <w:t>3]</w:t>
      </w:r>
      <w:r w:rsidR="00F66D01">
        <w:t xml:space="preserve">. Алгоритм </w:t>
      </w:r>
      <w:r>
        <w:t>в процессе работы использует</w:t>
      </w:r>
      <w:r w:rsidR="00F66D01">
        <w:t xml:space="preserve"> нескольк</w:t>
      </w:r>
      <w:r>
        <w:t>о</w:t>
      </w:r>
      <w:r w:rsidR="00F66D01">
        <w:t xml:space="preserve"> подстанов</w:t>
      </w:r>
      <w:r>
        <w:t>ок</w:t>
      </w:r>
      <w:r w:rsidR="00F66D01">
        <w:t>, перестанов</w:t>
      </w:r>
      <w:r>
        <w:t>ок</w:t>
      </w:r>
      <w:r w:rsidR="00F66D01">
        <w:t xml:space="preserve"> и линейных преобразовани</w:t>
      </w:r>
      <w:r>
        <w:t>й</w:t>
      </w:r>
      <w:r w:rsidR="00F66D01">
        <w:t xml:space="preserve">, </w:t>
      </w:r>
      <w:r>
        <w:t>применяемые</w:t>
      </w:r>
      <w:r w:rsidR="00F66D01">
        <w:t xml:space="preserve"> на блоках данных </w:t>
      </w:r>
      <w:r>
        <w:t xml:space="preserve">длинной </w:t>
      </w:r>
      <w:r w:rsidR="00F66D01">
        <w:t xml:space="preserve">по 16 байтов. </w:t>
      </w:r>
      <w:r>
        <w:t xml:space="preserve">Как и в случае алгоритма </w:t>
      </w:r>
      <w:r>
        <w:rPr>
          <w:lang w:val="en-US"/>
        </w:rPr>
        <w:t>DES</w:t>
      </w:r>
      <w:r w:rsidRPr="00CA00F3">
        <w:t xml:space="preserve"> </w:t>
      </w:r>
      <w:r>
        <w:t>э</w:t>
      </w:r>
      <w:r w:rsidR="00F66D01">
        <w:t xml:space="preserve">ти операции повторяются несколько раз </w:t>
      </w:r>
      <w:r>
        <w:t>и именуются</w:t>
      </w:r>
      <w:r w:rsidR="00F66D01">
        <w:t xml:space="preserve"> «раундами». </w:t>
      </w:r>
      <w:r>
        <w:t xml:space="preserve">На </w:t>
      </w:r>
      <w:proofErr w:type="spellStart"/>
      <w:r>
        <w:t>кадом</w:t>
      </w:r>
      <w:proofErr w:type="spellEnd"/>
      <w:r>
        <w:t xml:space="preserve"> раунде работы алгоритма включается в вычисления новый уникальный ключ, рассчитываемый из ключа шифрования</w:t>
      </w:r>
      <w:r w:rsidR="00F66D01">
        <w:t xml:space="preserve">. </w:t>
      </w:r>
      <w:r>
        <w:t>Благодаря его</w:t>
      </w:r>
      <w:r w:rsidR="00F66D01">
        <w:t xml:space="preserve"> блочной структуре</w:t>
      </w:r>
      <w:r>
        <w:t>,</w:t>
      </w:r>
      <w:r w:rsidR="00F66D01">
        <w:t xml:space="preserve"> AES</w:t>
      </w:r>
      <w:r>
        <w:t xml:space="preserve"> ведет себя таким образом, что</w:t>
      </w:r>
      <w:r w:rsidR="00F66D01">
        <w:t xml:space="preserve"> изменение отдельного </w:t>
      </w:r>
      <w:r>
        <w:t xml:space="preserve">знака </w:t>
      </w:r>
      <w:r w:rsidR="00F66D01">
        <w:t xml:space="preserve">либо в ключе, либо в блоке </w:t>
      </w:r>
      <w:r>
        <w:t xml:space="preserve">исходной информации </w:t>
      </w:r>
      <w:r w:rsidR="00F66D01">
        <w:t xml:space="preserve">приводит к совершенно другому блоку </w:t>
      </w:r>
      <w:r>
        <w:t>шифрограммы, что дает ему</w:t>
      </w:r>
      <w:r w:rsidR="00F66D01">
        <w:t xml:space="preserve"> явное преимущество перед традиционными потоковыми шифрами. Наконец, разница между AES-128, AES-192 и AES-256 </w:t>
      </w:r>
      <w:r w:rsidR="00BF73F6">
        <w:t>— это</w:t>
      </w:r>
      <w:r w:rsidR="00F66D01">
        <w:t xml:space="preserve"> длина ключа: 128, 192 или 256 бит - все радикальные улучшения по сравнению с</w:t>
      </w:r>
      <w:r w:rsidR="00BF73F6">
        <w:t xml:space="preserve"> более коротким</w:t>
      </w:r>
      <w:r w:rsidR="00F66D01">
        <w:t xml:space="preserve"> 56-битным ключом DES. В качестве иллюстрации: взлом 128-разрядного ключа AES с помощью современного суперкомпьютера займет больше времени, чем предполагаемый возраст вселенной. </w:t>
      </w:r>
      <w:r w:rsidR="000C5F7E">
        <w:t>На сегодняшний</w:t>
      </w:r>
      <w:r w:rsidR="00F66D01">
        <w:t xml:space="preserve"> AES остается предпочтительным стандартом шифрования для правительств, банков и систем высокой безопасности по всему миру.</w:t>
      </w:r>
    </w:p>
    <w:p w14:paraId="796F61D0" w14:textId="07E99CEB" w:rsidR="00CA00F3" w:rsidRDefault="00BF73F6" w:rsidP="00582D1A">
      <w:pPr>
        <w:spacing w:after="0" w:line="360" w:lineRule="auto"/>
        <w:ind w:firstLine="709"/>
      </w:pPr>
      <w:r>
        <w:t xml:space="preserve">Как отмечалось, в рассматриваемой версии алгоритма AES-128 ключ шифра состоит из 128 битов, поделенных на 16 частей. Эти данные фиксируются в матрице </w:t>
      </w:r>
      <w:proofErr w:type="spellStart"/>
      <w:r>
        <w:t>InputKey</w:t>
      </w:r>
      <w:proofErr w:type="spellEnd"/>
      <w:r>
        <w:t>. Описанная матрица разработана таким образом, что каждый ее столбец образует слово, т.е. фактически ключ шифра – это четыре слова w</w:t>
      </w:r>
      <w:r>
        <w:rPr>
          <w:vertAlign w:val="subscript"/>
        </w:rPr>
        <w:t>0</w:t>
      </w:r>
      <w:r>
        <w:t xml:space="preserve"> w</w:t>
      </w:r>
      <w:r>
        <w:rPr>
          <w:vertAlign w:val="subscript"/>
        </w:rPr>
        <w:t>1</w:t>
      </w:r>
      <w:r>
        <w:t xml:space="preserve"> w</w:t>
      </w:r>
      <w:r>
        <w:rPr>
          <w:vertAlign w:val="subscript"/>
        </w:rPr>
        <w:t>2</w:t>
      </w:r>
      <w:r>
        <w:t xml:space="preserve"> w</w:t>
      </w:r>
      <w:r>
        <w:rPr>
          <w:vertAlign w:val="subscript"/>
        </w:rPr>
        <w:t>3</w:t>
      </w:r>
      <w:r>
        <w:t>, где w</w:t>
      </w:r>
      <w:r w:rsidRPr="00BF73F6">
        <w:rPr>
          <w:vertAlign w:val="subscript"/>
        </w:rPr>
        <w:t>0</w:t>
      </w:r>
      <w:r>
        <w:t xml:space="preserve"> = k</w:t>
      </w:r>
      <w:r w:rsidRPr="00BF73F6">
        <w:rPr>
          <w:vertAlign w:val="subscript"/>
        </w:rPr>
        <w:t>0</w:t>
      </w:r>
      <w:r>
        <w:t xml:space="preserve"> k</w:t>
      </w:r>
      <w:r w:rsidRPr="00BF73F6">
        <w:rPr>
          <w:vertAlign w:val="subscript"/>
        </w:rPr>
        <w:t>1</w:t>
      </w:r>
      <w:r>
        <w:t xml:space="preserve"> k</w:t>
      </w:r>
      <w:r w:rsidRPr="00BF73F6">
        <w:rPr>
          <w:vertAlign w:val="subscript"/>
        </w:rPr>
        <w:t>2</w:t>
      </w:r>
      <w:r>
        <w:t xml:space="preserve"> k</w:t>
      </w:r>
      <w:r w:rsidRPr="00BF73F6">
        <w:rPr>
          <w:vertAlign w:val="subscript"/>
        </w:rPr>
        <w:t>3</w:t>
      </w:r>
      <w:r>
        <w:t>, и т.д.</w:t>
      </w:r>
    </w:p>
    <w:p w14:paraId="28358D42" w14:textId="57C59BE2" w:rsidR="00DB2F85" w:rsidRDefault="00DB2F85" w:rsidP="00582D1A">
      <w:pPr>
        <w:spacing w:after="0" w:line="360" w:lineRule="auto"/>
        <w:ind w:firstLine="709"/>
      </w:pPr>
    </w:p>
    <w:p w14:paraId="52FA15A0" w14:textId="5F1C83E0" w:rsidR="00DB2F85" w:rsidRDefault="00DB2F85" w:rsidP="00582D1A">
      <w:pPr>
        <w:spacing w:after="0" w:line="360" w:lineRule="auto"/>
        <w:ind w:firstLine="709"/>
      </w:pPr>
    </w:p>
    <w:p w14:paraId="63FBFFAA" w14:textId="558C0E0C" w:rsidR="00DB2F85" w:rsidRDefault="00DB2F85" w:rsidP="00582D1A">
      <w:pPr>
        <w:spacing w:after="0" w:line="360" w:lineRule="auto"/>
        <w:ind w:firstLine="709"/>
      </w:pPr>
    </w:p>
    <w:p w14:paraId="64C44A3F" w14:textId="62245F80" w:rsidR="00BF73F6" w:rsidRDefault="00BF73F6" w:rsidP="00582D1A">
      <w:pPr>
        <w:spacing w:after="0" w:line="360" w:lineRule="auto"/>
      </w:pPr>
      <w:r>
        <w:rPr>
          <w:noProof/>
        </w:rPr>
        <w:lastRenderedPageBreak/>
        <w:drawing>
          <wp:inline distT="0" distB="0" distL="0" distR="0" wp14:anchorId="007BC30C" wp14:editId="3BA40408">
            <wp:extent cx="5940425" cy="2906395"/>
            <wp:effectExtent l="0" t="0" r="317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906395"/>
                    </a:xfrm>
                    <a:prstGeom prst="rect">
                      <a:avLst/>
                    </a:prstGeom>
                  </pic:spPr>
                </pic:pic>
              </a:graphicData>
            </a:graphic>
          </wp:inline>
        </w:drawing>
      </w:r>
    </w:p>
    <w:p w14:paraId="2870A09F" w14:textId="2C17A822" w:rsidR="00007ACB" w:rsidRDefault="00007ACB" w:rsidP="00007ACB">
      <w:pPr>
        <w:spacing w:after="0" w:line="360" w:lineRule="auto"/>
        <w:ind w:firstLine="709"/>
      </w:pPr>
      <w:r>
        <w:t xml:space="preserve">Рис 5. Структура ключа </w:t>
      </w:r>
      <w:r>
        <w:rPr>
          <w:lang w:val="en-US"/>
        </w:rPr>
        <w:t>AES</w:t>
      </w:r>
    </w:p>
    <w:p w14:paraId="77737952" w14:textId="0514FE86" w:rsidR="00BF73F6" w:rsidRDefault="00BF73F6" w:rsidP="00582D1A">
      <w:pPr>
        <w:spacing w:after="0" w:line="360" w:lineRule="auto"/>
        <w:ind w:firstLine="709"/>
      </w:pPr>
      <w:r>
        <w:t>Из этих слов с помощью специального алгоритма (о нем позже) образуется последовательность из 44 слов:</w:t>
      </w:r>
      <w:r w:rsidRPr="00BF73F6">
        <w:t xml:space="preserve"> </w:t>
      </w:r>
      <w:r>
        <w:rPr>
          <w:lang w:val="en-US"/>
        </w:rPr>
        <w:t>w</w:t>
      </w:r>
      <w:r w:rsidRPr="00BF73F6">
        <w:rPr>
          <w:vertAlign w:val="subscript"/>
        </w:rPr>
        <w:t>0</w:t>
      </w:r>
      <w:r>
        <w:t xml:space="preserve">, </w:t>
      </w:r>
      <w:r>
        <w:rPr>
          <w:lang w:val="en-US"/>
        </w:rPr>
        <w:t>w</w:t>
      </w:r>
      <w:r w:rsidRPr="00BF73F6">
        <w:rPr>
          <w:vertAlign w:val="subscript"/>
        </w:rPr>
        <w:t>1</w:t>
      </w:r>
      <w:r w:rsidRPr="00BF73F6">
        <w:t>,</w:t>
      </w:r>
      <w:r>
        <w:t xml:space="preserve"> </w:t>
      </w:r>
      <w:r>
        <w:rPr>
          <w:lang w:val="en-US"/>
        </w:rPr>
        <w:t>w</w:t>
      </w:r>
      <w:proofErr w:type="gramStart"/>
      <w:r w:rsidRPr="00BF73F6">
        <w:rPr>
          <w:vertAlign w:val="subscript"/>
        </w:rPr>
        <w:t>2</w:t>
      </w:r>
      <w:r>
        <w:t>,...</w:t>
      </w:r>
      <w:proofErr w:type="gramEnd"/>
      <w:r>
        <w:t>,</w:t>
      </w:r>
      <w:r>
        <w:rPr>
          <w:lang w:val="en-US"/>
        </w:rPr>
        <w:t>w</w:t>
      </w:r>
      <w:r w:rsidRPr="00BF73F6">
        <w:rPr>
          <w:vertAlign w:val="subscript"/>
        </w:rPr>
        <w:t>43</w:t>
      </w:r>
      <w:r w:rsidRPr="00BF73F6">
        <w:t xml:space="preserve">. </w:t>
      </w:r>
      <w:r>
        <w:t>Каждое из которых представлено в виде 32 бит. Каждый новый раунд шифрования используются по 4 слова этой последовательности. Так и образуется раундовый ключ.</w:t>
      </w:r>
    </w:p>
    <w:p w14:paraId="24182EB2" w14:textId="564415B6" w:rsidR="004D22BE" w:rsidRDefault="004D22BE" w:rsidP="004D22BE">
      <w:pPr>
        <w:spacing w:after="0" w:line="360" w:lineRule="auto"/>
        <w:ind w:firstLine="709"/>
      </w:pPr>
      <w:r>
        <w:t>AES 128 выполняет в общей сложности 10 раундов для шифрования данных. Первые девять раундов выполняют вышеупомянутые операции в заданном порядке, но в десятом раунде операция столбцов смешивания опущена. Как только все это будет сделано, ваши первые 128 бит данных будут зашифрованы.</w:t>
      </w:r>
    </w:p>
    <w:p w14:paraId="61C08557" w14:textId="027C3ECE" w:rsidR="004D22BE" w:rsidRDefault="004D22BE" w:rsidP="004D22BE">
      <w:pPr>
        <w:spacing w:after="0" w:line="360" w:lineRule="auto"/>
        <w:ind w:firstLine="709"/>
      </w:pPr>
      <w:r>
        <w:t xml:space="preserve">В случае AES 128 и 256 из-за увеличения размера ключа количество раундов увеличивается до 12 и 14 </w:t>
      </w:r>
      <w:proofErr w:type="gramStart"/>
      <w:r>
        <w:t>соответственно</w:t>
      </w:r>
      <w:r w:rsidR="00E16A86" w:rsidRPr="00E16A86">
        <w:t>[</w:t>
      </w:r>
      <w:proofErr w:type="gramEnd"/>
      <w:r w:rsidR="00E16A86" w:rsidRPr="00E16A86">
        <w:t>3]</w:t>
      </w:r>
      <w:r>
        <w:t>. Это увеличение количества раундов делает эти версии AES еще сильнее и их сложнее сломать.</w:t>
      </w:r>
    </w:p>
    <w:p w14:paraId="0B4A673C" w14:textId="406719CD" w:rsidR="00BF73F6" w:rsidRDefault="00BF73F6" w:rsidP="00582D1A">
      <w:pPr>
        <w:spacing w:after="0" w:line="360" w:lineRule="auto"/>
        <w:ind w:firstLine="709"/>
      </w:pPr>
    </w:p>
    <w:p w14:paraId="4E559F5E" w14:textId="45CFC771" w:rsidR="00BF73F6" w:rsidRDefault="00BF73F6" w:rsidP="00582D1A">
      <w:pPr>
        <w:spacing w:after="0" w:line="360" w:lineRule="auto"/>
        <w:ind w:firstLine="709"/>
      </w:pPr>
    </w:p>
    <w:p w14:paraId="3B8E54B4" w14:textId="0D01C8E7" w:rsidR="004D22BE" w:rsidRDefault="004D22BE" w:rsidP="004D22BE">
      <w:pPr>
        <w:spacing w:after="0" w:line="360" w:lineRule="auto"/>
      </w:pPr>
    </w:p>
    <w:p w14:paraId="1884FAF8" w14:textId="5A1D42D8" w:rsidR="004D22BE" w:rsidRDefault="004D22BE" w:rsidP="004D22BE">
      <w:pPr>
        <w:spacing w:after="0" w:line="360" w:lineRule="auto"/>
      </w:pPr>
    </w:p>
    <w:p w14:paraId="2F9A3E26" w14:textId="4B4EFDF0" w:rsidR="00DB2F85" w:rsidRDefault="00DB2F85" w:rsidP="004D22BE">
      <w:pPr>
        <w:spacing w:after="0" w:line="360" w:lineRule="auto"/>
      </w:pPr>
    </w:p>
    <w:p w14:paraId="3070BAA1" w14:textId="6FB46F2D" w:rsidR="00DB2F85" w:rsidRDefault="00DB2F85" w:rsidP="004D22BE">
      <w:pPr>
        <w:spacing w:after="0" w:line="360" w:lineRule="auto"/>
      </w:pPr>
    </w:p>
    <w:p w14:paraId="781A167E" w14:textId="77777777" w:rsidR="00DB2F85" w:rsidRPr="004D22BE" w:rsidRDefault="00DB2F85" w:rsidP="004D22BE">
      <w:pPr>
        <w:spacing w:after="0" w:line="360" w:lineRule="auto"/>
      </w:pPr>
    </w:p>
    <w:p w14:paraId="5E6ABB1A" w14:textId="3BAC3208" w:rsidR="00BF73F6" w:rsidRDefault="00BF73F6" w:rsidP="00007ACB">
      <w:pPr>
        <w:spacing w:after="0" w:line="360" w:lineRule="auto"/>
      </w:pPr>
      <w:r>
        <w:rPr>
          <w:noProof/>
        </w:rPr>
        <w:lastRenderedPageBreak/>
        <w:drawing>
          <wp:inline distT="0" distB="0" distL="0" distR="0" wp14:anchorId="5C265BE0" wp14:editId="73AF835B">
            <wp:extent cx="5940425" cy="4418965"/>
            <wp:effectExtent l="0" t="0" r="317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418965"/>
                    </a:xfrm>
                    <a:prstGeom prst="rect">
                      <a:avLst/>
                    </a:prstGeom>
                  </pic:spPr>
                </pic:pic>
              </a:graphicData>
            </a:graphic>
          </wp:inline>
        </w:drawing>
      </w:r>
      <w:r w:rsidR="00007ACB" w:rsidRPr="00007ACB">
        <w:t xml:space="preserve"> </w:t>
      </w:r>
      <w:r w:rsidR="00007ACB">
        <w:t>Рис. 6 Схема преобразования данных</w:t>
      </w:r>
    </w:p>
    <w:p w14:paraId="626AE461" w14:textId="7CCFA013" w:rsidR="00BF73F6" w:rsidRDefault="00BF73F6" w:rsidP="00582D1A">
      <w:pPr>
        <w:spacing w:after="0" w:line="360" w:lineRule="auto"/>
      </w:pPr>
      <w:r>
        <w:t>Раунд состоит из 4 различных преобразований:</w:t>
      </w:r>
    </w:p>
    <w:p w14:paraId="443CF3DC" w14:textId="73AAF303" w:rsidR="00BF73F6" w:rsidRDefault="00BF73F6" w:rsidP="00582D1A">
      <w:pPr>
        <w:pStyle w:val="a3"/>
        <w:numPr>
          <w:ilvl w:val="0"/>
          <w:numId w:val="29"/>
        </w:numPr>
        <w:spacing w:after="0" w:line="360" w:lineRule="auto"/>
        <w:ind w:left="0" w:firstLine="709"/>
      </w:pPr>
      <w:proofErr w:type="spellStart"/>
      <w:r>
        <w:t>SubBytes</w:t>
      </w:r>
      <w:proofErr w:type="spellEnd"/>
      <w:r>
        <w:t xml:space="preserve"> – побайтовая подстановка в S-боксе с фиксированной таблицей замен;</w:t>
      </w:r>
    </w:p>
    <w:p w14:paraId="0039ABC3" w14:textId="36D8D5F1" w:rsidR="00BF73F6" w:rsidRDefault="00BF73F6" w:rsidP="00582D1A">
      <w:pPr>
        <w:pStyle w:val="a3"/>
        <w:numPr>
          <w:ilvl w:val="0"/>
          <w:numId w:val="29"/>
        </w:numPr>
        <w:spacing w:after="0" w:line="360" w:lineRule="auto"/>
        <w:ind w:left="0" w:firstLine="709"/>
      </w:pPr>
      <w:proofErr w:type="spellStart"/>
      <w:r>
        <w:t>ShiftRows</w:t>
      </w:r>
      <w:proofErr w:type="spellEnd"/>
      <w:r>
        <w:t xml:space="preserve"> – побайтовый сдвиг строк матрицы </w:t>
      </w:r>
      <w:proofErr w:type="spellStart"/>
      <w:r>
        <w:t>State</w:t>
      </w:r>
      <w:proofErr w:type="spellEnd"/>
      <w:r>
        <w:t xml:space="preserve"> на различное количество байт;</w:t>
      </w:r>
    </w:p>
    <w:p w14:paraId="37944B5A" w14:textId="61CC393B" w:rsidR="00BF73F6" w:rsidRDefault="00BF73F6" w:rsidP="00582D1A">
      <w:pPr>
        <w:pStyle w:val="a3"/>
        <w:numPr>
          <w:ilvl w:val="0"/>
          <w:numId w:val="29"/>
        </w:numPr>
        <w:spacing w:after="0" w:line="360" w:lineRule="auto"/>
        <w:ind w:left="0" w:firstLine="709"/>
      </w:pPr>
      <w:proofErr w:type="spellStart"/>
      <w:r>
        <w:t>MixColumns</w:t>
      </w:r>
      <w:proofErr w:type="spellEnd"/>
      <w:r>
        <w:t xml:space="preserve"> – перемешивание байт в столбцах;</w:t>
      </w:r>
    </w:p>
    <w:p w14:paraId="72BC6898" w14:textId="037CD158" w:rsidR="00BF73F6" w:rsidRDefault="00BF73F6" w:rsidP="00582D1A">
      <w:pPr>
        <w:pStyle w:val="a3"/>
        <w:numPr>
          <w:ilvl w:val="0"/>
          <w:numId w:val="29"/>
        </w:numPr>
        <w:spacing w:after="0" w:line="360" w:lineRule="auto"/>
        <w:ind w:left="0" w:firstLine="709"/>
      </w:pPr>
      <w:proofErr w:type="spellStart"/>
      <w:r>
        <w:t>AddRoundKey</w:t>
      </w:r>
      <w:proofErr w:type="spellEnd"/>
      <w:r>
        <w:t xml:space="preserve"> – сложение с раундовым ключом (операция XOR).</w:t>
      </w:r>
    </w:p>
    <w:p w14:paraId="53D587C8" w14:textId="77777777" w:rsidR="00BF73F6" w:rsidRDefault="00BF73F6" w:rsidP="00582D1A">
      <w:pPr>
        <w:pStyle w:val="a3"/>
        <w:spacing w:after="0" w:line="360" w:lineRule="auto"/>
        <w:ind w:left="0" w:firstLine="709"/>
      </w:pPr>
      <w:r>
        <w:t xml:space="preserve">В соответствии с оценками разработчиков шифр устойчив против таких видов </w:t>
      </w:r>
      <w:proofErr w:type="spellStart"/>
      <w:r>
        <w:t>криптоаналитических</w:t>
      </w:r>
      <w:proofErr w:type="spellEnd"/>
      <w:r>
        <w:t xml:space="preserve"> атак:</w:t>
      </w:r>
    </w:p>
    <w:p w14:paraId="57F05DC9" w14:textId="77777777" w:rsidR="00BF73F6" w:rsidRDefault="00BF73F6" w:rsidP="00582D1A">
      <w:pPr>
        <w:pStyle w:val="a3"/>
        <w:numPr>
          <w:ilvl w:val="0"/>
          <w:numId w:val="30"/>
        </w:numPr>
        <w:spacing w:after="0" w:line="360" w:lineRule="auto"/>
        <w:ind w:left="0" w:firstLine="709"/>
      </w:pPr>
      <w:r>
        <w:t>дифференциального криптоанализ;</w:t>
      </w:r>
    </w:p>
    <w:p w14:paraId="71EF58DB" w14:textId="77777777" w:rsidR="00BF73F6" w:rsidRDefault="00BF73F6" w:rsidP="00582D1A">
      <w:pPr>
        <w:pStyle w:val="a3"/>
        <w:numPr>
          <w:ilvl w:val="0"/>
          <w:numId w:val="30"/>
        </w:numPr>
        <w:spacing w:after="0" w:line="360" w:lineRule="auto"/>
        <w:ind w:left="0" w:firstLine="709"/>
      </w:pPr>
      <w:r>
        <w:t>линейного криптоанализ;</w:t>
      </w:r>
    </w:p>
    <w:p w14:paraId="6677BCD0" w14:textId="3E293A7E" w:rsidR="00BF73F6" w:rsidRDefault="00BF73F6" w:rsidP="00582D1A">
      <w:pPr>
        <w:pStyle w:val="a3"/>
        <w:numPr>
          <w:ilvl w:val="0"/>
          <w:numId w:val="30"/>
        </w:numPr>
        <w:spacing w:after="0" w:line="360" w:lineRule="auto"/>
        <w:ind w:left="0" w:firstLine="709"/>
      </w:pPr>
      <w:r>
        <w:t>криптоанализ на основе связанных ключей (слабых ключей в алгоритме нет).</w:t>
      </w:r>
    </w:p>
    <w:p w14:paraId="4EB5C3B9" w14:textId="35564A9F" w:rsidR="000C5F7E" w:rsidRDefault="000C5F7E" w:rsidP="00582D1A">
      <w:pPr>
        <w:spacing w:after="0" w:line="360" w:lineRule="auto"/>
        <w:ind w:firstLine="709"/>
      </w:pPr>
      <w:r>
        <w:lastRenderedPageBreak/>
        <w:t>Единственный работающий способ взлома шифра AES – это атаки по побочным каналам. Такие атаки не связаны с математическими особенностями AES, а используют определённые особенности реализации систем, использующих шифр, с целью раскрыть частично или полностью секретные данные, в том числе ключ.</w:t>
      </w:r>
    </w:p>
    <w:p w14:paraId="6F801099" w14:textId="7664F8B4" w:rsidR="000C5F7E" w:rsidRDefault="000C5F7E" w:rsidP="00582D1A">
      <w:pPr>
        <w:spacing w:after="0" w:line="360" w:lineRule="auto"/>
        <w:ind w:firstLine="709"/>
      </w:pPr>
      <w:r>
        <w:t>Алгоритм обладает не только очень высокой защищенностью, но и очень высокой скоростью шифрования. Программная реализация на машине с частотой 2 ГГц позволяет шифровать данные со скоростью 700 Мбит/с. Такой скорости достаточно для шифрации видео в формате MPEG-2 в реальном масштабе времени. Аппаратные реализации работают еще быстрее</w:t>
      </w:r>
    </w:p>
    <w:p w14:paraId="1CE7F132" w14:textId="5D252452" w:rsidR="00FA37C9" w:rsidRDefault="00FA37C9" w:rsidP="00582D1A">
      <w:pPr>
        <w:pStyle w:val="1"/>
        <w:numPr>
          <w:ilvl w:val="0"/>
          <w:numId w:val="3"/>
        </w:numPr>
        <w:spacing w:before="0" w:line="360" w:lineRule="auto"/>
        <w:ind w:left="0" w:firstLine="709"/>
      </w:pPr>
      <w:bookmarkStart w:id="17" w:name="_Toc73974375"/>
      <w:r>
        <w:t>Нейрокриптография</w:t>
      </w:r>
      <w:r>
        <w:rPr>
          <w:lang w:val="en-US"/>
        </w:rPr>
        <w:t xml:space="preserve">. </w:t>
      </w:r>
      <w:r>
        <w:t>Общие понятия</w:t>
      </w:r>
      <w:bookmarkEnd w:id="17"/>
    </w:p>
    <w:p w14:paraId="091CD858" w14:textId="73821012" w:rsidR="00FA37C9" w:rsidRDefault="00FA37C9" w:rsidP="00582D1A">
      <w:pPr>
        <w:pStyle w:val="a7"/>
        <w:ind w:firstLine="709"/>
      </w:pPr>
      <w:r>
        <w:rPr>
          <w:rStyle w:val="jlqj4b"/>
          <w:rFonts w:eastAsiaTheme="majorEastAsia"/>
        </w:rPr>
        <w:t xml:space="preserve">В последние годы криптография как приложение искусственных нейронных сетей стала более привлекательной и более широко изучаемой. </w:t>
      </w:r>
      <w:r>
        <w:t xml:space="preserve">О возможности применения нейронных сетей в криптографии заговорили спустя 30 лет, после их появления. В 1995 году идеи впервые были озвучены Себастьяном </w:t>
      </w:r>
      <w:proofErr w:type="spellStart"/>
      <w:proofErr w:type="gramStart"/>
      <w:r>
        <w:t>Дорленсом</w:t>
      </w:r>
      <w:proofErr w:type="spellEnd"/>
      <w:r w:rsidR="00E16A86" w:rsidRPr="000619EE">
        <w:t>[</w:t>
      </w:r>
      <w:proofErr w:type="gramEnd"/>
      <w:r w:rsidR="00E16A86" w:rsidRPr="000619EE">
        <w:t>2]</w:t>
      </w:r>
      <w:r>
        <w:t>.</w:t>
      </w:r>
      <w:r>
        <w:rPr>
          <w:rStyle w:val="viiyi"/>
          <w:rFonts w:eastAsiaTheme="majorEastAsia"/>
        </w:rPr>
        <w:t xml:space="preserve"> </w:t>
      </w:r>
      <w:r>
        <w:rPr>
          <w:rStyle w:val="jlqj4b"/>
          <w:rFonts w:eastAsiaTheme="majorEastAsia"/>
        </w:rPr>
        <w:t>Первоначально вдохновленные нейробиологией для имитации нейронных структур мозга, искусственные нейронные сети использовались для решения проблем, аналитические решения которых не дали результатов.</w:t>
      </w:r>
      <w:r>
        <w:rPr>
          <w:rStyle w:val="viiyi"/>
          <w:rFonts w:eastAsiaTheme="majorEastAsia"/>
        </w:rPr>
        <w:t xml:space="preserve"> </w:t>
      </w:r>
      <w:r>
        <w:rPr>
          <w:rStyle w:val="jlqj4b"/>
          <w:rFonts w:eastAsiaTheme="majorEastAsia"/>
        </w:rPr>
        <w:t xml:space="preserve">Это мощные инструменты для автоматического поиска решения путем расчета соответствующих параметров (весов), чтобы обеспечить совместимость одной системы с другой. </w:t>
      </w:r>
      <w:r>
        <w:t>Они могут быть использованы для решения задач обмена ключами, генерации псевдослучайных чисел и хеширования.</w:t>
      </w:r>
    </w:p>
    <w:p w14:paraId="43C98798" w14:textId="00DCC4B8" w:rsidR="00582D1A" w:rsidRDefault="00582D1A" w:rsidP="00582D1A">
      <w:pPr>
        <w:pStyle w:val="a7"/>
        <w:ind w:firstLine="709"/>
      </w:pPr>
      <w:r w:rsidRPr="00582D1A">
        <w:t>Искусственная нейронная сеть (ИНС) — математическая модель, а также ее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w:t>
      </w:r>
    </w:p>
    <w:p w14:paraId="30737E38" w14:textId="59BDE6BC" w:rsidR="00582D1A" w:rsidRDefault="00582D1A" w:rsidP="00582D1A">
      <w:pPr>
        <w:pStyle w:val="a7"/>
        <w:ind w:firstLine="709"/>
      </w:pPr>
    </w:p>
    <w:p w14:paraId="3FF7D6FC" w14:textId="42A33CC3" w:rsidR="00582D1A" w:rsidRDefault="00582D1A" w:rsidP="00582D1A">
      <w:pPr>
        <w:pStyle w:val="a7"/>
        <w:ind w:firstLine="0"/>
      </w:pPr>
      <w:r>
        <w:rPr>
          <w:noProof/>
        </w:rPr>
        <w:lastRenderedPageBreak/>
        <w:drawing>
          <wp:inline distT="0" distB="0" distL="0" distR="0" wp14:anchorId="6C983F2D" wp14:editId="234B3C8C">
            <wp:extent cx="5940425" cy="39122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912235"/>
                    </a:xfrm>
                    <a:prstGeom prst="rect">
                      <a:avLst/>
                    </a:prstGeom>
                  </pic:spPr>
                </pic:pic>
              </a:graphicData>
            </a:graphic>
          </wp:inline>
        </w:drawing>
      </w:r>
    </w:p>
    <w:p w14:paraId="0B5EDB63" w14:textId="636FA64D" w:rsidR="00007ACB" w:rsidRDefault="00007ACB" w:rsidP="00007ACB">
      <w:pPr>
        <w:pStyle w:val="a7"/>
        <w:ind w:firstLine="709"/>
      </w:pPr>
      <w:r>
        <w:t>Рис 7. Структура простейшей нейронной сети</w:t>
      </w:r>
    </w:p>
    <w:p w14:paraId="2BA396C5" w14:textId="5FAF6BF5" w:rsidR="00413051" w:rsidRPr="00413051" w:rsidRDefault="00413051" w:rsidP="00582D1A">
      <w:pPr>
        <w:pStyle w:val="ac"/>
        <w:spacing w:before="0" w:beforeAutospacing="0" w:after="0" w:afterAutospacing="0" w:line="360" w:lineRule="auto"/>
        <w:ind w:firstLine="709"/>
        <w:jc w:val="both"/>
        <w:rPr>
          <w:color w:val="000000"/>
          <w:sz w:val="28"/>
          <w:szCs w:val="28"/>
        </w:rPr>
      </w:pPr>
      <w:r w:rsidRPr="00413051">
        <w:rPr>
          <w:color w:val="000000"/>
          <w:sz w:val="28"/>
          <w:szCs w:val="28"/>
        </w:rPr>
        <w:t xml:space="preserve">Нейронные сети возникли из исследований в области искусственного интеллекта, а именно, из попыток воспроизвести способность биологических нервных систем обучаться и исправлять ошибки, моделируя низкоуровневую структуру </w:t>
      </w:r>
      <w:proofErr w:type="gramStart"/>
      <w:r w:rsidRPr="00413051">
        <w:rPr>
          <w:color w:val="000000"/>
          <w:sz w:val="28"/>
          <w:szCs w:val="28"/>
        </w:rPr>
        <w:t>мозга</w:t>
      </w:r>
      <w:r w:rsidR="00E16A86" w:rsidRPr="00E16A86">
        <w:rPr>
          <w:color w:val="000000"/>
          <w:sz w:val="28"/>
          <w:szCs w:val="28"/>
        </w:rPr>
        <w:t>[</w:t>
      </w:r>
      <w:proofErr w:type="gramEnd"/>
      <w:r w:rsidR="00E16A86" w:rsidRPr="00E16A86">
        <w:rPr>
          <w:color w:val="000000"/>
          <w:sz w:val="28"/>
          <w:szCs w:val="28"/>
        </w:rPr>
        <w:t>4]</w:t>
      </w:r>
      <w:r w:rsidRPr="00413051">
        <w:rPr>
          <w:color w:val="000000"/>
          <w:sz w:val="28"/>
          <w:szCs w:val="28"/>
        </w:rPr>
        <w:t>. Основной областью исследований по искусственному интеллекту в 60-е - 80-е годы были экспертные системы. Такие системы основывались на высокоуровневом моделировании процесса мышления (в частности, на представлении, что процесс нашего мышления построен на манипуляциях с символами). Скоро стало ясно, что подобные системы, хотя и могут принести пользу в некоторых областях, не ухватывают некоторые ключевые аспекты человеческого интеллекта. Согласно одной из точек зрения, причина этого состоит в том, что они не в состоянии воспроизвести структуру мозга. Чтобы создать искусственных интеллект, необходимо построить систему с похожей архитектурой.</w:t>
      </w:r>
    </w:p>
    <w:p w14:paraId="3DDBBE03" w14:textId="67CD7E14" w:rsidR="00413051" w:rsidRPr="00413051" w:rsidRDefault="00413051" w:rsidP="00582D1A">
      <w:pPr>
        <w:pStyle w:val="ac"/>
        <w:spacing w:before="0" w:beforeAutospacing="0" w:after="0" w:afterAutospacing="0" w:line="360" w:lineRule="auto"/>
        <w:ind w:firstLine="709"/>
        <w:jc w:val="both"/>
        <w:rPr>
          <w:color w:val="000000"/>
          <w:sz w:val="28"/>
          <w:szCs w:val="28"/>
        </w:rPr>
      </w:pPr>
      <w:r w:rsidRPr="00413051">
        <w:rPr>
          <w:color w:val="000000"/>
          <w:sz w:val="28"/>
          <w:szCs w:val="28"/>
        </w:rPr>
        <w:t xml:space="preserve">Мозг состоит </w:t>
      </w:r>
      <w:r w:rsidR="00E16A86">
        <w:rPr>
          <w:color w:val="000000"/>
          <w:sz w:val="28"/>
          <w:szCs w:val="28"/>
        </w:rPr>
        <w:t xml:space="preserve">огромного </w:t>
      </w:r>
      <w:r w:rsidRPr="00413051">
        <w:rPr>
          <w:color w:val="000000"/>
          <w:sz w:val="28"/>
          <w:szCs w:val="28"/>
        </w:rPr>
        <w:t xml:space="preserve">числа </w:t>
      </w:r>
      <w:r w:rsidRPr="00E16A86">
        <w:rPr>
          <w:rStyle w:val="ae"/>
          <w:i w:val="0"/>
          <w:color w:val="000000"/>
          <w:sz w:val="28"/>
          <w:szCs w:val="28"/>
        </w:rPr>
        <w:t>нейронов</w:t>
      </w:r>
      <w:r w:rsidRPr="00413051">
        <w:rPr>
          <w:color w:val="000000"/>
          <w:sz w:val="28"/>
          <w:szCs w:val="28"/>
        </w:rPr>
        <w:t xml:space="preserve">, соединенных многочисленными связями Нейроны — это специальная клетки, способные распространять электрохимические сигналы. Нейрон имеет </w:t>
      </w:r>
      <w:r w:rsidR="00E16A86">
        <w:rPr>
          <w:color w:val="000000"/>
          <w:sz w:val="28"/>
          <w:szCs w:val="28"/>
        </w:rPr>
        <w:t>ветвистую</w:t>
      </w:r>
      <w:r w:rsidRPr="00413051">
        <w:rPr>
          <w:color w:val="000000"/>
          <w:sz w:val="28"/>
          <w:szCs w:val="28"/>
        </w:rPr>
        <w:t xml:space="preserve"> структуру </w:t>
      </w:r>
      <w:r w:rsidR="00E16A86">
        <w:rPr>
          <w:color w:val="000000"/>
          <w:sz w:val="28"/>
          <w:szCs w:val="28"/>
        </w:rPr>
        <w:t>получения</w:t>
      </w:r>
      <w:r w:rsidRPr="00413051">
        <w:rPr>
          <w:color w:val="000000"/>
          <w:sz w:val="28"/>
          <w:szCs w:val="28"/>
        </w:rPr>
        <w:t xml:space="preserve"> </w:t>
      </w:r>
      <w:r w:rsidRPr="00413051">
        <w:rPr>
          <w:color w:val="000000"/>
          <w:sz w:val="28"/>
          <w:szCs w:val="28"/>
        </w:rPr>
        <w:lastRenderedPageBreak/>
        <w:t xml:space="preserve">информации (дендриты), ядро и </w:t>
      </w:r>
      <w:r w:rsidR="00E16A86">
        <w:rPr>
          <w:color w:val="000000"/>
          <w:sz w:val="28"/>
          <w:szCs w:val="28"/>
        </w:rPr>
        <w:t>также разветвленный</w:t>
      </w:r>
      <w:r w:rsidRPr="00413051">
        <w:rPr>
          <w:color w:val="000000"/>
          <w:sz w:val="28"/>
          <w:szCs w:val="28"/>
        </w:rPr>
        <w:t xml:space="preserve"> выход (аксон). Аксоны</w:t>
      </w:r>
      <w:r w:rsidR="00E16A86">
        <w:rPr>
          <w:color w:val="000000"/>
          <w:sz w:val="28"/>
          <w:szCs w:val="28"/>
        </w:rPr>
        <w:t xml:space="preserve"> -</w:t>
      </w:r>
      <w:r w:rsidRPr="00413051">
        <w:rPr>
          <w:color w:val="000000"/>
          <w:sz w:val="28"/>
          <w:szCs w:val="28"/>
        </w:rPr>
        <w:t xml:space="preserve"> клетки соединяются с дендритами других клеток с помощью синапсов. При активации нейрон посылает электрохимический сигнал по своему аксону. Через синапсы этот сигнал достигает других нейронов, которые могут в свою очередь </w:t>
      </w:r>
      <w:proofErr w:type="gramStart"/>
      <w:r w:rsidRPr="00413051">
        <w:rPr>
          <w:color w:val="000000"/>
          <w:sz w:val="28"/>
          <w:szCs w:val="28"/>
        </w:rPr>
        <w:t>активироваться</w:t>
      </w:r>
      <w:r w:rsidR="00E16A86" w:rsidRPr="00E16A86">
        <w:rPr>
          <w:color w:val="000000"/>
          <w:sz w:val="28"/>
          <w:szCs w:val="28"/>
        </w:rPr>
        <w:t>[</w:t>
      </w:r>
      <w:proofErr w:type="gramEnd"/>
      <w:r w:rsidR="00E16A86" w:rsidRPr="00570B14">
        <w:rPr>
          <w:color w:val="000000"/>
          <w:sz w:val="28"/>
          <w:szCs w:val="28"/>
        </w:rPr>
        <w:t>8</w:t>
      </w:r>
      <w:r w:rsidR="00E16A86" w:rsidRPr="00E16A86">
        <w:rPr>
          <w:color w:val="000000"/>
          <w:sz w:val="28"/>
          <w:szCs w:val="28"/>
        </w:rPr>
        <w:t>]</w:t>
      </w:r>
      <w:r w:rsidRPr="00413051">
        <w:rPr>
          <w:color w:val="000000"/>
          <w:sz w:val="28"/>
          <w:szCs w:val="28"/>
        </w:rPr>
        <w:t>. </w:t>
      </w:r>
      <w:hyperlink r:id="rId16" w:anchor="Neuron" w:history="1">
        <w:r w:rsidRPr="00413051">
          <w:rPr>
            <w:rStyle w:val="a6"/>
            <w:color w:val="auto"/>
            <w:sz w:val="28"/>
            <w:szCs w:val="28"/>
            <w:u w:val="none"/>
          </w:rPr>
          <w:t>Нейрон</w:t>
        </w:r>
      </w:hyperlink>
      <w:r w:rsidRPr="00413051">
        <w:rPr>
          <w:color w:val="000000"/>
          <w:sz w:val="28"/>
          <w:szCs w:val="28"/>
        </w:rPr>
        <w:t xml:space="preserve"> активируется тогда, когда суммарный уровень сигналов, пришедших в его ядро из </w:t>
      </w:r>
      <w:r w:rsidR="00570B14">
        <w:rPr>
          <w:color w:val="000000"/>
          <w:sz w:val="28"/>
          <w:szCs w:val="28"/>
        </w:rPr>
        <w:t>входящих сигналов</w:t>
      </w:r>
      <w:r w:rsidRPr="00413051">
        <w:rPr>
          <w:color w:val="000000"/>
          <w:sz w:val="28"/>
          <w:szCs w:val="28"/>
        </w:rPr>
        <w:t>, превысит порог активации.</w:t>
      </w:r>
    </w:p>
    <w:p w14:paraId="321546A4" w14:textId="196C5E27" w:rsidR="00413051" w:rsidRPr="00413051" w:rsidRDefault="00413051" w:rsidP="00582D1A">
      <w:pPr>
        <w:pStyle w:val="ac"/>
        <w:spacing w:before="0" w:beforeAutospacing="0" w:after="0" w:afterAutospacing="0" w:line="360" w:lineRule="auto"/>
        <w:ind w:firstLine="709"/>
        <w:jc w:val="both"/>
        <w:rPr>
          <w:color w:val="000000"/>
          <w:sz w:val="28"/>
          <w:szCs w:val="28"/>
        </w:rPr>
      </w:pPr>
      <w:r w:rsidRPr="00413051">
        <w:rPr>
          <w:color w:val="000000"/>
          <w:sz w:val="28"/>
          <w:szCs w:val="28"/>
        </w:rPr>
        <w:t xml:space="preserve">Интенсивность сигнала, получаемого </w:t>
      </w:r>
      <w:r w:rsidR="00C571A6" w:rsidRPr="00413051">
        <w:rPr>
          <w:color w:val="000000"/>
          <w:sz w:val="28"/>
          <w:szCs w:val="28"/>
        </w:rPr>
        <w:t>нейроном,</w:t>
      </w:r>
      <w:r w:rsidRPr="00413051">
        <w:rPr>
          <w:color w:val="000000"/>
          <w:sz w:val="28"/>
          <w:szCs w:val="28"/>
        </w:rPr>
        <w:t xml:space="preserve"> </w:t>
      </w:r>
      <w:r w:rsidR="00570B14">
        <w:rPr>
          <w:color w:val="000000"/>
          <w:sz w:val="28"/>
          <w:szCs w:val="28"/>
        </w:rPr>
        <w:t>очень</w:t>
      </w:r>
      <w:r w:rsidRPr="00413051">
        <w:rPr>
          <w:color w:val="000000"/>
          <w:sz w:val="28"/>
          <w:szCs w:val="28"/>
        </w:rPr>
        <w:t xml:space="preserve"> зависит от активности синапсов. Каждый синапс имеет протяженность, и специальные химические вещества передают сигнал вдоль него. Один из самых авторитетных исследователей </w:t>
      </w:r>
      <w:proofErr w:type="spellStart"/>
      <w:r w:rsidRPr="00413051">
        <w:rPr>
          <w:color w:val="000000"/>
          <w:sz w:val="28"/>
          <w:szCs w:val="28"/>
        </w:rPr>
        <w:t>нейросистем</w:t>
      </w:r>
      <w:proofErr w:type="spellEnd"/>
      <w:r w:rsidRPr="00413051">
        <w:rPr>
          <w:color w:val="000000"/>
          <w:sz w:val="28"/>
          <w:szCs w:val="28"/>
        </w:rPr>
        <w:t xml:space="preserve">, Дональд </w:t>
      </w:r>
      <w:proofErr w:type="spellStart"/>
      <w:r w:rsidRPr="00413051">
        <w:rPr>
          <w:color w:val="000000"/>
          <w:sz w:val="28"/>
          <w:szCs w:val="28"/>
        </w:rPr>
        <w:t>Хебб</w:t>
      </w:r>
      <w:proofErr w:type="spellEnd"/>
      <w:r w:rsidRPr="00413051">
        <w:rPr>
          <w:color w:val="000000"/>
          <w:sz w:val="28"/>
          <w:szCs w:val="28"/>
        </w:rPr>
        <w:t xml:space="preserve">, высказал постулат, что обучение заключается в первую очередь в изменениях "силы" синаптических </w:t>
      </w:r>
      <w:proofErr w:type="gramStart"/>
      <w:r w:rsidRPr="00413051">
        <w:rPr>
          <w:color w:val="000000"/>
          <w:sz w:val="28"/>
          <w:szCs w:val="28"/>
        </w:rPr>
        <w:t>связей</w:t>
      </w:r>
      <w:r w:rsidR="00570B14" w:rsidRPr="00570B14">
        <w:rPr>
          <w:color w:val="000000"/>
          <w:sz w:val="28"/>
          <w:szCs w:val="28"/>
        </w:rPr>
        <w:t>[</w:t>
      </w:r>
      <w:proofErr w:type="gramEnd"/>
      <w:r w:rsidR="00570B14" w:rsidRPr="00570B14">
        <w:rPr>
          <w:color w:val="000000"/>
          <w:sz w:val="28"/>
          <w:szCs w:val="28"/>
        </w:rPr>
        <w:t>11]</w:t>
      </w:r>
      <w:r w:rsidRPr="00413051">
        <w:rPr>
          <w:color w:val="000000"/>
          <w:sz w:val="28"/>
          <w:szCs w:val="28"/>
        </w:rPr>
        <w:t xml:space="preserve">. Например, в классическом опыте Павлова, каждый раз непосредственно перед кормлением собаки звонил колокольчик, и собака быстро научилась связывать звонок колокольчика с пищей. Синаптические связи между участками </w:t>
      </w:r>
      <w:proofErr w:type="spellStart"/>
      <w:r w:rsidRPr="00413051">
        <w:rPr>
          <w:color w:val="000000"/>
          <w:sz w:val="28"/>
          <w:szCs w:val="28"/>
        </w:rPr>
        <w:t>коры</w:t>
      </w:r>
      <w:proofErr w:type="spellEnd"/>
      <w:r w:rsidRPr="00413051">
        <w:rPr>
          <w:color w:val="000000"/>
          <w:sz w:val="28"/>
          <w:szCs w:val="28"/>
        </w:rPr>
        <w:t xml:space="preserve"> головного мозга, ответственными за слух, и слюнными железами усилились, и при возбуждении </w:t>
      </w:r>
      <w:proofErr w:type="spellStart"/>
      <w:r w:rsidRPr="00413051">
        <w:rPr>
          <w:color w:val="000000"/>
          <w:sz w:val="28"/>
          <w:szCs w:val="28"/>
        </w:rPr>
        <w:t>коры</w:t>
      </w:r>
      <w:proofErr w:type="spellEnd"/>
      <w:r w:rsidRPr="00413051">
        <w:rPr>
          <w:color w:val="000000"/>
          <w:sz w:val="28"/>
          <w:szCs w:val="28"/>
        </w:rPr>
        <w:t xml:space="preserve"> звуком колокольчика у собаки начиналось слюноотделение.</w:t>
      </w:r>
    </w:p>
    <w:p w14:paraId="5FF2ED18" w14:textId="77208AA2" w:rsidR="00413051" w:rsidRDefault="00413051" w:rsidP="00582D1A">
      <w:pPr>
        <w:pStyle w:val="ac"/>
        <w:spacing w:before="0" w:beforeAutospacing="0" w:after="0" w:afterAutospacing="0" w:line="360" w:lineRule="auto"/>
        <w:ind w:firstLine="709"/>
        <w:jc w:val="both"/>
        <w:rPr>
          <w:color w:val="000000"/>
          <w:sz w:val="28"/>
          <w:szCs w:val="28"/>
        </w:rPr>
      </w:pPr>
      <w:r w:rsidRPr="00413051">
        <w:rPr>
          <w:color w:val="000000"/>
          <w:sz w:val="28"/>
          <w:szCs w:val="28"/>
        </w:rPr>
        <w:t xml:space="preserve">Таким образом, будучи построен из очень большого числа совсем простых элементов (каждый из которых берет взвешенную сумму входных сигналов и в случае, если суммарный вход превышает определенный уровень, передает дальше двоичный сигнал), мозг способен решать чрезвычайно сложные задачи. Разумеется, мы не затронули здесь многих сложных аспектов устройства мозга, однако интересно то, что искусственные </w:t>
      </w:r>
      <w:hyperlink r:id="rId17" w:anchor="Neural%20Networks" w:history="1">
        <w:r w:rsidRPr="00413051">
          <w:rPr>
            <w:rStyle w:val="a6"/>
            <w:color w:val="auto"/>
            <w:sz w:val="28"/>
            <w:szCs w:val="28"/>
            <w:u w:val="none"/>
          </w:rPr>
          <w:t>нейронные сети</w:t>
        </w:r>
      </w:hyperlink>
      <w:r w:rsidRPr="00413051">
        <w:rPr>
          <w:sz w:val="28"/>
          <w:szCs w:val="28"/>
        </w:rPr>
        <w:t xml:space="preserve"> </w:t>
      </w:r>
      <w:r w:rsidRPr="00413051">
        <w:rPr>
          <w:color w:val="000000"/>
          <w:sz w:val="28"/>
          <w:szCs w:val="28"/>
        </w:rPr>
        <w:t>способны достичь замечательных результатов, используя модель, которая ненамного сложнее, чем описанная выше.</w:t>
      </w:r>
    </w:p>
    <w:p w14:paraId="7C1E8944" w14:textId="1395A29F" w:rsidR="00413051" w:rsidRPr="00413051" w:rsidRDefault="00413051" w:rsidP="00582D1A">
      <w:pPr>
        <w:pStyle w:val="ac"/>
        <w:spacing w:before="0" w:beforeAutospacing="0" w:after="0" w:afterAutospacing="0" w:line="360" w:lineRule="auto"/>
        <w:ind w:firstLine="709"/>
        <w:jc w:val="both"/>
        <w:rPr>
          <w:color w:val="000000"/>
          <w:sz w:val="28"/>
          <w:szCs w:val="28"/>
        </w:rPr>
      </w:pPr>
      <w:r w:rsidRPr="00413051">
        <w:rPr>
          <w:color w:val="000000"/>
          <w:sz w:val="28"/>
          <w:szCs w:val="28"/>
        </w:rPr>
        <w:t>Чтобы отразить суть биологических нейронных систем, определение искусственного нейрона дается следующим образом:</w:t>
      </w:r>
    </w:p>
    <w:p w14:paraId="3A84F083" w14:textId="7AEA62C6" w:rsidR="00413051" w:rsidRPr="00413051" w:rsidRDefault="00413051" w:rsidP="00582D1A">
      <w:pPr>
        <w:pStyle w:val="ac"/>
        <w:numPr>
          <w:ilvl w:val="0"/>
          <w:numId w:val="33"/>
        </w:numPr>
        <w:spacing w:before="0" w:beforeAutospacing="0" w:after="0" w:afterAutospacing="0" w:line="360" w:lineRule="auto"/>
        <w:ind w:left="0" w:firstLine="709"/>
        <w:jc w:val="both"/>
        <w:rPr>
          <w:color w:val="000000"/>
          <w:sz w:val="28"/>
          <w:szCs w:val="28"/>
        </w:rPr>
      </w:pPr>
      <w:r w:rsidRPr="00413051">
        <w:rPr>
          <w:color w:val="000000"/>
          <w:sz w:val="28"/>
          <w:szCs w:val="28"/>
        </w:rPr>
        <w:t xml:space="preserve">Он получает входные сигналы (исходные данные либо выходные сигналы других нейронов нейронной сети) через несколько входных каналов. </w:t>
      </w:r>
      <w:r w:rsidRPr="00413051">
        <w:rPr>
          <w:color w:val="000000"/>
          <w:sz w:val="28"/>
          <w:szCs w:val="28"/>
        </w:rPr>
        <w:lastRenderedPageBreak/>
        <w:t xml:space="preserve">Каждый входной сигнал проходит через соединение, имеющее определенную интенсивность (или вес); этот вес соответствует синаптической активности биологического нейрона. С каждым нейроном связано определенное пороговое значение. Вычисляется взвешенная сумма входов, из нее вычитается пороговое значение и в результате получается величина активации нейрона (она также называется </w:t>
      </w:r>
      <w:r w:rsidR="00582D1A" w:rsidRPr="00413051">
        <w:rPr>
          <w:color w:val="000000"/>
          <w:sz w:val="28"/>
          <w:szCs w:val="28"/>
        </w:rPr>
        <w:t>постсинаптическим</w:t>
      </w:r>
      <w:r w:rsidRPr="00413051">
        <w:rPr>
          <w:color w:val="000000"/>
          <w:sz w:val="28"/>
          <w:szCs w:val="28"/>
        </w:rPr>
        <w:t xml:space="preserve"> потенциалом нейрона - PSP).</w:t>
      </w:r>
    </w:p>
    <w:p w14:paraId="367353A0" w14:textId="190BA058" w:rsidR="00413051" w:rsidRDefault="00413051" w:rsidP="00582D1A">
      <w:pPr>
        <w:pStyle w:val="ac"/>
        <w:numPr>
          <w:ilvl w:val="0"/>
          <w:numId w:val="33"/>
        </w:numPr>
        <w:spacing w:before="0" w:beforeAutospacing="0" w:after="0" w:afterAutospacing="0" w:line="360" w:lineRule="auto"/>
        <w:ind w:left="0" w:firstLine="709"/>
        <w:jc w:val="both"/>
        <w:rPr>
          <w:color w:val="000000"/>
          <w:sz w:val="28"/>
          <w:szCs w:val="28"/>
        </w:rPr>
      </w:pPr>
      <w:r w:rsidRPr="00413051">
        <w:rPr>
          <w:color w:val="000000"/>
          <w:sz w:val="28"/>
          <w:szCs w:val="28"/>
        </w:rPr>
        <w:t>Сигнал активации преобразуется с помощью функции активации (или передаточной функции) и в результате получается выходной сигнал нейрона.</w:t>
      </w:r>
    </w:p>
    <w:p w14:paraId="498DE0AD" w14:textId="338336A9" w:rsidR="00413051" w:rsidRDefault="00413051" w:rsidP="00582D1A">
      <w:pPr>
        <w:pStyle w:val="ac"/>
        <w:spacing w:before="0" w:beforeAutospacing="0" w:after="0" w:afterAutospacing="0" w:line="360" w:lineRule="auto"/>
        <w:ind w:firstLine="709"/>
        <w:jc w:val="both"/>
        <w:rPr>
          <w:rStyle w:val="jlqj4b"/>
          <w:color w:val="000000"/>
          <w:sz w:val="28"/>
          <w:szCs w:val="28"/>
        </w:rPr>
      </w:pPr>
      <w:r w:rsidRPr="00413051">
        <w:rPr>
          <w:rStyle w:val="jlqj4b"/>
          <w:color w:val="000000"/>
          <w:sz w:val="28"/>
          <w:szCs w:val="28"/>
        </w:rPr>
        <w:t xml:space="preserve">Как правило, нейронная сеть используется тогда, когда неизвестен точный вид связей между входами и выходами, - если бы он был известен, то связь можно было бы моделировать непосредственно. Другая существенная особенность нейронных сетей состоит в том, что зависимость между входом и выходом находится в процессе обучения сети. Для обучения нейронных сетей применяются алгоритмы двух типов: управляемое ("обучение с учителем") и не управляемое ("без учителя"). </w:t>
      </w:r>
    </w:p>
    <w:p w14:paraId="402D836C" w14:textId="5387A3D6" w:rsidR="00582D1A" w:rsidRPr="00582D1A" w:rsidRDefault="00582D1A" w:rsidP="00582D1A">
      <w:pPr>
        <w:pStyle w:val="ac"/>
        <w:spacing w:before="0" w:beforeAutospacing="0" w:after="0" w:afterAutospacing="0" w:line="360" w:lineRule="auto"/>
        <w:ind w:firstLine="709"/>
        <w:jc w:val="both"/>
        <w:rPr>
          <w:rStyle w:val="jlqj4b"/>
          <w:color w:val="000000"/>
          <w:sz w:val="28"/>
          <w:szCs w:val="28"/>
        </w:rPr>
      </w:pPr>
      <w:r w:rsidRPr="00582D1A">
        <w:rPr>
          <w:rStyle w:val="jlqj4b"/>
          <w:color w:val="000000"/>
          <w:sz w:val="28"/>
          <w:szCs w:val="28"/>
        </w:rPr>
        <w:t>Для того чтобы как-то систематизировать уже имеющиеся и будущие нейросети, делаются попытки их классификации.</w:t>
      </w:r>
      <w:r>
        <w:rPr>
          <w:rStyle w:val="jlqj4b"/>
          <w:color w:val="000000"/>
          <w:sz w:val="28"/>
          <w:szCs w:val="28"/>
        </w:rPr>
        <w:t xml:space="preserve"> Далее приведено современное представление о такой классификации:</w:t>
      </w:r>
    </w:p>
    <w:p w14:paraId="2D178AB8" w14:textId="77777777" w:rsidR="00582D1A" w:rsidRPr="00582D1A" w:rsidRDefault="00582D1A" w:rsidP="00582D1A">
      <w:pPr>
        <w:pStyle w:val="ac"/>
        <w:numPr>
          <w:ilvl w:val="0"/>
          <w:numId w:val="33"/>
        </w:numPr>
        <w:spacing w:before="0" w:beforeAutospacing="0" w:after="0" w:afterAutospacing="0" w:line="360" w:lineRule="auto"/>
        <w:ind w:left="0" w:firstLine="709"/>
        <w:jc w:val="both"/>
        <w:rPr>
          <w:rStyle w:val="jlqj4b"/>
          <w:color w:val="000000"/>
          <w:sz w:val="28"/>
          <w:szCs w:val="28"/>
        </w:rPr>
      </w:pPr>
      <w:r w:rsidRPr="00582D1A">
        <w:rPr>
          <w:rStyle w:val="jlqj4b"/>
          <w:color w:val="000000"/>
          <w:sz w:val="28"/>
          <w:szCs w:val="28"/>
        </w:rPr>
        <w:t>Классификация по типу входных данных: аналоговые (на входе действительные числа), двоичные (на входе двоичные числа) и образные (на входе знаки, иероглифы, символы) нейронные сети.</w:t>
      </w:r>
    </w:p>
    <w:p w14:paraId="7B318F6E" w14:textId="77777777" w:rsidR="00582D1A" w:rsidRPr="00582D1A" w:rsidRDefault="00582D1A" w:rsidP="00582D1A">
      <w:pPr>
        <w:pStyle w:val="ac"/>
        <w:spacing w:before="0" w:beforeAutospacing="0" w:after="0" w:afterAutospacing="0" w:line="360" w:lineRule="auto"/>
        <w:ind w:firstLine="709"/>
        <w:jc w:val="both"/>
        <w:rPr>
          <w:rStyle w:val="jlqj4b"/>
          <w:color w:val="000000"/>
          <w:sz w:val="28"/>
          <w:szCs w:val="28"/>
        </w:rPr>
      </w:pPr>
    </w:p>
    <w:p w14:paraId="5465EA2F" w14:textId="28E6DCE2" w:rsidR="00582D1A" w:rsidRPr="00582D1A" w:rsidRDefault="00582D1A" w:rsidP="00582D1A">
      <w:pPr>
        <w:pStyle w:val="ac"/>
        <w:numPr>
          <w:ilvl w:val="0"/>
          <w:numId w:val="33"/>
        </w:numPr>
        <w:spacing w:before="0" w:beforeAutospacing="0" w:after="0" w:afterAutospacing="0" w:line="360" w:lineRule="auto"/>
        <w:ind w:left="0" w:firstLine="709"/>
        <w:jc w:val="both"/>
        <w:rPr>
          <w:rStyle w:val="jlqj4b"/>
          <w:color w:val="000000"/>
          <w:sz w:val="28"/>
          <w:szCs w:val="28"/>
        </w:rPr>
      </w:pPr>
      <w:r w:rsidRPr="00582D1A">
        <w:rPr>
          <w:rStyle w:val="jlqj4b"/>
          <w:color w:val="000000"/>
          <w:sz w:val="28"/>
          <w:szCs w:val="28"/>
        </w:rPr>
        <w:t>Классификация по характеру обучения: обучение с учителем (выходное пространство решений нейронной сети известно), обучение без учителя (выходное пространство решений формируется только на основе входных воздействий; такие сети называют самоорганизующимися); обучение с подкреплением (используется система назначения штрафов и поощрений, получаемых в результате взаимодействия ИНС со средой).</w:t>
      </w:r>
    </w:p>
    <w:p w14:paraId="7BDA9E41" w14:textId="2F57678B" w:rsidR="00582D1A" w:rsidRPr="00582D1A" w:rsidRDefault="00582D1A" w:rsidP="00582D1A">
      <w:pPr>
        <w:pStyle w:val="ac"/>
        <w:numPr>
          <w:ilvl w:val="0"/>
          <w:numId w:val="33"/>
        </w:numPr>
        <w:spacing w:before="0" w:beforeAutospacing="0" w:after="0" w:afterAutospacing="0" w:line="360" w:lineRule="auto"/>
        <w:ind w:left="0" w:firstLine="709"/>
        <w:jc w:val="both"/>
        <w:rPr>
          <w:rStyle w:val="jlqj4b"/>
          <w:color w:val="000000"/>
          <w:sz w:val="28"/>
          <w:szCs w:val="28"/>
        </w:rPr>
      </w:pPr>
      <w:r w:rsidRPr="00582D1A">
        <w:rPr>
          <w:rStyle w:val="jlqj4b"/>
          <w:color w:val="000000"/>
          <w:sz w:val="28"/>
          <w:szCs w:val="28"/>
        </w:rPr>
        <w:lastRenderedPageBreak/>
        <w:t>Классификация по характеру настройки синапсов: сети с фиксированными связями (весовые коэффициенты нейронной сети выбираются сразу, исходя из условий задачи), сети с динамическими связями (у этих сетей в процессе обучения происходит настройка синаптических связей).</w:t>
      </w:r>
    </w:p>
    <w:p w14:paraId="5B52A8E1" w14:textId="039612AF" w:rsidR="00582D1A" w:rsidRPr="00582D1A" w:rsidRDefault="00582D1A" w:rsidP="00582D1A">
      <w:pPr>
        <w:pStyle w:val="ac"/>
        <w:numPr>
          <w:ilvl w:val="0"/>
          <w:numId w:val="33"/>
        </w:numPr>
        <w:spacing w:before="0" w:beforeAutospacing="0" w:after="0" w:afterAutospacing="0" w:line="360" w:lineRule="auto"/>
        <w:ind w:left="0" w:firstLine="709"/>
        <w:jc w:val="both"/>
        <w:rPr>
          <w:rStyle w:val="jlqj4b"/>
          <w:color w:val="000000"/>
          <w:sz w:val="28"/>
          <w:szCs w:val="28"/>
        </w:rPr>
      </w:pPr>
      <w:r w:rsidRPr="00582D1A">
        <w:rPr>
          <w:rStyle w:val="jlqj4b"/>
          <w:color w:val="000000"/>
          <w:sz w:val="28"/>
          <w:szCs w:val="28"/>
        </w:rPr>
        <w:t>Классификация по времени передачи сигнала: синхронные сети (время передачи для каждой синаптической связи равно либо нулю, либо фиксированной постоянной), асинхронные сети (время передачи для каждой связи между элементами свое, но тоже постоянное).</w:t>
      </w:r>
    </w:p>
    <w:p w14:paraId="4BD4C949" w14:textId="0D25A3FF" w:rsidR="00582D1A" w:rsidRPr="00413051" w:rsidRDefault="00582D1A" w:rsidP="00582D1A">
      <w:pPr>
        <w:pStyle w:val="ac"/>
        <w:numPr>
          <w:ilvl w:val="0"/>
          <w:numId w:val="33"/>
        </w:numPr>
        <w:spacing w:before="0" w:beforeAutospacing="0" w:after="0" w:afterAutospacing="0" w:line="360" w:lineRule="auto"/>
        <w:ind w:left="0" w:firstLine="709"/>
        <w:jc w:val="both"/>
        <w:rPr>
          <w:rStyle w:val="jlqj4b"/>
          <w:color w:val="000000"/>
          <w:sz w:val="28"/>
          <w:szCs w:val="28"/>
        </w:rPr>
      </w:pPr>
      <w:r w:rsidRPr="00582D1A">
        <w:rPr>
          <w:rStyle w:val="jlqj4b"/>
          <w:color w:val="000000"/>
          <w:sz w:val="28"/>
          <w:szCs w:val="28"/>
        </w:rPr>
        <w:t xml:space="preserve">Классификация по характеру связей: сети прямого распространения (все связи направлены строго от входных нейронов к выходным), рекуррентные сети (сигнал с выходных нейронов или нейронов скрытого слоя частично передается обратно на входы нейронов входного слоя), рекуррентная сеть </w:t>
      </w:r>
      <w:proofErr w:type="spellStart"/>
      <w:r w:rsidRPr="00582D1A">
        <w:rPr>
          <w:rStyle w:val="jlqj4b"/>
          <w:color w:val="000000"/>
          <w:sz w:val="28"/>
          <w:szCs w:val="28"/>
        </w:rPr>
        <w:t>Хопфилда</w:t>
      </w:r>
      <w:proofErr w:type="spellEnd"/>
      <w:r w:rsidRPr="00582D1A">
        <w:rPr>
          <w:rStyle w:val="jlqj4b"/>
          <w:color w:val="000000"/>
          <w:sz w:val="28"/>
          <w:szCs w:val="28"/>
        </w:rPr>
        <w:t xml:space="preserve"> (фильтрует входные данные, возвращаясь к устойчивому состоянию и, таким образом, позволяет решать задачи сжатия данных и построения ассоциативной памяти), двунаправленные сети (между слоями существуют связи как в направлении от входного слоя к выходному, так и в обратном).</w:t>
      </w:r>
    </w:p>
    <w:p w14:paraId="32A45EE4" w14:textId="77777777" w:rsidR="00FA37C9" w:rsidRDefault="00FA37C9" w:rsidP="00582D1A">
      <w:pPr>
        <w:spacing w:after="0" w:line="360" w:lineRule="auto"/>
        <w:ind w:firstLine="709"/>
      </w:pPr>
      <w:r>
        <w:t>Говоря о криптографии, алгоритмы, основанные на нейронных сетях, основываются не на вычислительной сложности задачи, а на взаимном обучении двух сетей. Это выделяет данный подход и дает некоторые преимущества. Из числа таких преимуществ стоит сразу отметить стойкость к криптоанализу с использованием квантовых инструментов. Так же в числе этих свойств самообучение, взаимное обучение, стохастическое поведение и низкая чувствительность к шуму.</w:t>
      </w:r>
    </w:p>
    <w:p w14:paraId="66D93023" w14:textId="77777777" w:rsidR="00FA37C9" w:rsidRDefault="00FA37C9" w:rsidP="00582D1A">
      <w:pPr>
        <w:spacing w:after="0" w:line="360" w:lineRule="auto"/>
        <w:ind w:firstLine="709"/>
        <w:rPr>
          <w:rStyle w:val="jlqj4b"/>
        </w:rPr>
      </w:pPr>
      <w:r>
        <w:rPr>
          <w:rStyle w:val="jlqj4b"/>
        </w:rPr>
        <w:t xml:space="preserve">В январе 2002 года физики </w:t>
      </w:r>
      <w:proofErr w:type="spellStart"/>
      <w:r>
        <w:rPr>
          <w:rStyle w:val="jlqj4b"/>
        </w:rPr>
        <w:t>Кантер</w:t>
      </w:r>
      <w:proofErr w:type="spellEnd"/>
      <w:r>
        <w:rPr>
          <w:rStyle w:val="jlqj4b"/>
        </w:rPr>
        <w:t xml:space="preserve">, </w:t>
      </w:r>
      <w:proofErr w:type="spellStart"/>
      <w:r>
        <w:rPr>
          <w:rStyle w:val="jlqj4b"/>
        </w:rPr>
        <w:t>Кинзель</w:t>
      </w:r>
      <w:proofErr w:type="spellEnd"/>
      <w:r>
        <w:rPr>
          <w:rStyle w:val="jlqj4b"/>
        </w:rPr>
        <w:t xml:space="preserve"> и </w:t>
      </w:r>
      <w:proofErr w:type="spellStart"/>
      <w:r>
        <w:rPr>
          <w:rStyle w:val="jlqj4b"/>
        </w:rPr>
        <w:t>Кантер</w:t>
      </w:r>
      <w:proofErr w:type="spellEnd"/>
      <w:r>
        <w:rPr>
          <w:rStyle w:val="jlqj4b"/>
        </w:rPr>
        <w:t xml:space="preserve"> предложили новый протокол обмена ключами между двумя сторонами A и B. Он использует новое понятие хаотической синхронизации, которое позволяет двум слабо взаимодействующим хаотическим системам сближаться, даже если каждая из них (рассматриваемая по отдельности) продолжает хаотично двигаться.</w:t>
      </w:r>
    </w:p>
    <w:p w14:paraId="35188A5A" w14:textId="4D4BBC14" w:rsidR="00FA37C9" w:rsidRDefault="00FA37C9" w:rsidP="00582D1A">
      <w:pPr>
        <w:spacing w:after="0" w:line="360" w:lineRule="auto"/>
        <w:ind w:firstLine="709"/>
        <w:rPr>
          <w:rStyle w:val="jlqj4b"/>
        </w:rPr>
      </w:pPr>
      <w:r>
        <w:t xml:space="preserve">Кроме всего прочего, одной из важных особенностей </w:t>
      </w:r>
      <w:proofErr w:type="spellStart"/>
      <w:r>
        <w:t>нейрокриптографии</w:t>
      </w:r>
      <w:proofErr w:type="spellEnd"/>
      <w:r>
        <w:t xml:space="preserve"> является то, что ее реализация может быть основана на древовидных машинах </w:t>
      </w:r>
      <w:r>
        <w:lastRenderedPageBreak/>
        <w:t xml:space="preserve">четности. </w:t>
      </w:r>
      <w:r>
        <w:rPr>
          <w:rStyle w:val="jlqj4b"/>
        </w:rPr>
        <w:t xml:space="preserve">ДМЧ на самом деле представляет собой нейронную сеть с прямой связью, в которой нейроны входного слоя построены по модели </w:t>
      </w:r>
      <w:proofErr w:type="spellStart"/>
      <w:r>
        <w:rPr>
          <w:rStyle w:val="jlqj4b"/>
        </w:rPr>
        <w:t>МакКуллоха-Питтса</w:t>
      </w:r>
      <w:proofErr w:type="spellEnd"/>
      <w:r>
        <w:rPr>
          <w:rStyle w:val="jlqj4b"/>
        </w:rPr>
        <w:t>. На втором уровне в сети представлены нейроны с определенными функциями активации. Результатом выходного нейрона является результат всей сети. Каждая сеть описывается тремя параметрами: количеством скрытых нейронов - K, количеством входных нейронов, подключенных к каждому скрытому нейрону - N, и максимальным значением веса {-L, ... L}.</w:t>
      </w:r>
    </w:p>
    <w:p w14:paraId="6D7B1884" w14:textId="77777777" w:rsidR="00007ACB" w:rsidRDefault="00007ACB" w:rsidP="00582D1A">
      <w:pPr>
        <w:spacing w:after="0" w:line="360" w:lineRule="auto"/>
        <w:ind w:firstLine="709"/>
        <w:rPr>
          <w:rStyle w:val="jlqj4b"/>
        </w:rPr>
      </w:pPr>
    </w:p>
    <w:p w14:paraId="09807E28" w14:textId="2AD7CBF8" w:rsidR="00FA37C9" w:rsidRPr="00051F90" w:rsidRDefault="00A27291" w:rsidP="00051F90">
      <w:pPr>
        <w:spacing w:after="0" w:line="360" w:lineRule="auto"/>
        <w:ind w:firstLine="709"/>
        <w:jc w:val="right"/>
        <w:rPr>
          <w:rFonts w:eastAsiaTheme="minorEastAsia"/>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 xml:space="preserve"> ∈{-L, …0, …, +L}</m:t>
        </m:r>
      </m:oMath>
      <w:r w:rsidR="00051F90">
        <w:rPr>
          <w:rFonts w:eastAsiaTheme="minorEastAsia"/>
          <w:lang w:val="en-US"/>
        </w:rPr>
        <w:tab/>
      </w:r>
      <w:r w:rsidR="00051F90">
        <w:rPr>
          <w:rFonts w:eastAsiaTheme="minorEastAsia"/>
          <w:lang w:val="en-US"/>
        </w:rPr>
        <w:tab/>
      </w:r>
      <w:r w:rsidR="00051F90">
        <w:rPr>
          <w:rFonts w:eastAsiaTheme="minorEastAsia"/>
          <w:lang w:val="en-US"/>
        </w:rPr>
        <w:tab/>
      </w:r>
      <w:r w:rsidR="00051F90">
        <w:rPr>
          <w:rFonts w:eastAsiaTheme="minorEastAsia"/>
          <w:lang w:val="en-US"/>
        </w:rPr>
        <w:tab/>
      </w:r>
      <w:r w:rsidR="00051F90">
        <w:rPr>
          <w:rFonts w:eastAsiaTheme="minorEastAsia"/>
          <w:lang w:val="en-US"/>
        </w:rPr>
        <w:tab/>
      </w:r>
      <w:r w:rsidR="00051F90">
        <w:rPr>
          <w:rFonts w:eastAsiaTheme="minorEastAsia"/>
        </w:rPr>
        <w:t>(16)</w:t>
      </w:r>
    </w:p>
    <w:p w14:paraId="0DD92098" w14:textId="77777777" w:rsidR="00007ACB" w:rsidRDefault="00007ACB" w:rsidP="00582D1A">
      <w:pPr>
        <w:spacing w:after="0" w:line="360" w:lineRule="auto"/>
        <w:ind w:firstLine="709"/>
        <w:jc w:val="center"/>
        <w:rPr>
          <w:rStyle w:val="jlqj4b"/>
        </w:rPr>
      </w:pPr>
    </w:p>
    <w:p w14:paraId="217487BE" w14:textId="5DC42ACD" w:rsidR="00FA37C9" w:rsidRDefault="00FA37C9" w:rsidP="00582D1A">
      <w:pPr>
        <w:spacing w:after="0" w:line="360" w:lineRule="auto"/>
        <w:ind w:firstLine="709"/>
        <w:rPr>
          <w:rStyle w:val="jlqj4b"/>
        </w:rPr>
      </w:pPr>
      <w:r>
        <w:rPr>
          <w:rStyle w:val="jlqj4b"/>
        </w:rPr>
        <w:t>Сеть состоит из K*N случайных входных элементов x</w:t>
      </w:r>
      <w:proofErr w:type="spellStart"/>
      <w:r>
        <w:rPr>
          <w:rStyle w:val="jlqj4b"/>
          <w:vertAlign w:val="subscript"/>
          <w:lang w:val="en-US"/>
        </w:rPr>
        <w:t>ij</w:t>
      </w:r>
      <w:proofErr w:type="spellEnd"/>
      <w:r>
        <w:rPr>
          <w:rStyle w:val="jlqj4b"/>
        </w:rPr>
        <w:t xml:space="preserve"> = ± 1, j = 1</w:t>
      </w:r>
      <w:r w:rsidRPr="00C67EE0">
        <w:rPr>
          <w:rStyle w:val="jlqj4b"/>
        </w:rPr>
        <w:t>,</w:t>
      </w:r>
      <w:r>
        <w:rPr>
          <w:rStyle w:val="jlqj4b"/>
        </w:rPr>
        <w:t xml:space="preserve"> ...</w:t>
      </w:r>
      <w:r w:rsidRPr="00C67EE0">
        <w:rPr>
          <w:rStyle w:val="jlqj4b"/>
        </w:rPr>
        <w:t>,</w:t>
      </w:r>
      <w:r>
        <w:rPr>
          <w:rStyle w:val="jlqj4b"/>
        </w:rPr>
        <w:t xml:space="preserve"> N</w:t>
      </w:r>
      <w:r w:rsidRPr="00873934">
        <w:rPr>
          <w:rStyle w:val="jlqj4b"/>
        </w:rPr>
        <w:t>,</w:t>
      </w:r>
    </w:p>
    <w:p w14:paraId="49AAF488" w14:textId="77777777" w:rsidR="00007ACB" w:rsidRPr="00873934" w:rsidRDefault="00007ACB" w:rsidP="00582D1A">
      <w:pPr>
        <w:spacing w:after="0" w:line="360" w:lineRule="auto"/>
        <w:ind w:firstLine="709"/>
        <w:rPr>
          <w:rStyle w:val="jlqj4b"/>
        </w:rPr>
      </w:pPr>
    </w:p>
    <w:p w14:paraId="0E885B3E" w14:textId="54FC1897" w:rsidR="00FA37C9" w:rsidRPr="00007ACB" w:rsidRDefault="00A27291" w:rsidP="00051F90">
      <w:pPr>
        <w:spacing w:after="0" w:line="360" w:lineRule="auto"/>
        <w:ind w:firstLine="709"/>
        <w:jc w:val="right"/>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 </m:t>
        </m:r>
        <m:d>
          <m:dPr>
            <m:begChr m:val="{"/>
            <m:endChr m:val="}"/>
            <m:ctrlPr>
              <w:rPr>
                <w:rFonts w:ascii="Cambria Math" w:hAnsi="Cambria Math"/>
                <w:i/>
              </w:rPr>
            </m:ctrlPr>
          </m:dPr>
          <m:e>
            <m:r>
              <w:rPr>
                <w:rFonts w:ascii="Cambria Math" w:hAnsi="Cambria Math"/>
              </w:rPr>
              <m:t>-1, +1</m:t>
            </m:r>
          </m:e>
        </m:d>
      </m:oMath>
      <w:r w:rsidR="00051F90">
        <w:rPr>
          <w:rFonts w:eastAsiaTheme="minorEastAsia"/>
        </w:rPr>
        <w:tab/>
      </w:r>
      <w:r w:rsidR="00051F90">
        <w:rPr>
          <w:rFonts w:eastAsiaTheme="minorEastAsia"/>
        </w:rPr>
        <w:tab/>
      </w:r>
      <w:r w:rsidR="00051F90">
        <w:rPr>
          <w:rFonts w:eastAsiaTheme="minorEastAsia"/>
        </w:rPr>
        <w:tab/>
      </w:r>
      <w:r w:rsidR="00051F90">
        <w:rPr>
          <w:rFonts w:eastAsiaTheme="minorEastAsia"/>
        </w:rPr>
        <w:tab/>
      </w:r>
      <w:r w:rsidR="00051F90">
        <w:rPr>
          <w:rFonts w:eastAsiaTheme="minorEastAsia"/>
        </w:rPr>
        <w:tab/>
        <w:t>(17)</w:t>
      </w:r>
    </w:p>
    <w:p w14:paraId="7DAA2CAB" w14:textId="77777777" w:rsidR="00007ACB" w:rsidRDefault="00007ACB" w:rsidP="00582D1A">
      <w:pPr>
        <w:spacing w:after="0" w:line="360" w:lineRule="auto"/>
        <w:ind w:firstLine="709"/>
        <w:rPr>
          <w:rStyle w:val="jlqj4b"/>
        </w:rPr>
      </w:pPr>
    </w:p>
    <w:p w14:paraId="20211D7C" w14:textId="0480985B" w:rsidR="00FA37C9" w:rsidRDefault="00FA37C9" w:rsidP="00582D1A">
      <w:pPr>
        <w:spacing w:after="0" w:line="360" w:lineRule="auto"/>
        <w:ind w:firstLine="709"/>
        <w:rPr>
          <w:rStyle w:val="jlqj4b"/>
        </w:rPr>
      </w:pPr>
      <w:r>
        <w:rPr>
          <w:rStyle w:val="jlqj4b"/>
        </w:rPr>
        <w:t>K двоичных скрытых единиц σ</w:t>
      </w:r>
      <w:proofErr w:type="spellStart"/>
      <w:r>
        <w:rPr>
          <w:rStyle w:val="jlqj4b"/>
          <w:vertAlign w:val="subscript"/>
          <w:lang w:val="en-US"/>
        </w:rPr>
        <w:t>i</w:t>
      </w:r>
      <w:proofErr w:type="spellEnd"/>
      <w:r>
        <w:rPr>
          <w:rStyle w:val="jlqj4b"/>
        </w:rPr>
        <w:t xml:space="preserve"> = ± 1, i = 1, ..., K</w:t>
      </w:r>
      <w:r w:rsidRPr="00873934">
        <w:rPr>
          <w:rStyle w:val="jlqj4b"/>
        </w:rPr>
        <w:t>,</w:t>
      </w:r>
    </w:p>
    <w:p w14:paraId="546194D4" w14:textId="77777777" w:rsidR="00007ACB" w:rsidRPr="00873934" w:rsidRDefault="00007ACB" w:rsidP="00582D1A">
      <w:pPr>
        <w:spacing w:after="0" w:line="360" w:lineRule="auto"/>
        <w:ind w:firstLine="709"/>
        <w:rPr>
          <w:rStyle w:val="jlqj4b"/>
        </w:rPr>
      </w:pPr>
    </w:p>
    <w:p w14:paraId="3174EE39" w14:textId="43E56996" w:rsidR="00FA37C9" w:rsidRPr="00051F90" w:rsidRDefault="00A27291" w:rsidP="00051F90">
      <w:pPr>
        <w:spacing w:after="0" w:line="360" w:lineRule="auto"/>
        <w:ind w:firstLine="709"/>
        <w:jc w:val="right"/>
        <w:rPr>
          <w:rFonts w:eastAsiaTheme="minorEastAsia"/>
        </w:rPr>
      </w:p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m:t>
            </m:r>
          </m:sub>
        </m:sSub>
        <m:r>
          <w:rPr>
            <w:rFonts w:ascii="Cambria Math" w:hAnsi="Cambria Math" w:cs="Times New Roman"/>
          </w:rPr>
          <m:t>=sgn</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e>
        </m:d>
        <m:r>
          <w:rPr>
            <w:rFonts w:ascii="Cambria Math" w:hAnsi="Cambria Math" w:cs="Times New Roman"/>
          </w:rPr>
          <m:t>, где</m:t>
        </m:r>
      </m:oMath>
      <w:r w:rsidR="00051F90">
        <w:rPr>
          <w:rFonts w:eastAsiaTheme="minorEastAsia"/>
        </w:rPr>
        <w:tab/>
      </w:r>
      <w:r w:rsidR="00051F90">
        <w:rPr>
          <w:rFonts w:eastAsiaTheme="minorEastAsia"/>
        </w:rPr>
        <w:tab/>
      </w:r>
      <w:r w:rsidR="00051F90">
        <w:rPr>
          <w:rFonts w:eastAsiaTheme="minorEastAsia"/>
        </w:rPr>
        <w:tab/>
      </w:r>
      <w:r w:rsidR="00051F90">
        <w:rPr>
          <w:rFonts w:eastAsiaTheme="minorEastAsia"/>
        </w:rPr>
        <w:tab/>
        <w:t>(18)</w:t>
      </w:r>
    </w:p>
    <w:p w14:paraId="6DE3C1D1" w14:textId="20DA5838" w:rsidR="00FA37C9" w:rsidRPr="00007ACB" w:rsidRDefault="00FA37C9" w:rsidP="00051F90">
      <w:pPr>
        <w:spacing w:after="0" w:line="360" w:lineRule="auto"/>
        <w:ind w:firstLine="709"/>
        <w:jc w:val="right"/>
        <w:rPr>
          <w:rFonts w:eastAsiaTheme="minorEastAsia"/>
          <w:i/>
        </w:rPr>
      </w:pPr>
      <m:oMath>
        <m:r>
          <w:rPr>
            <w:rFonts w:ascii="Cambria Math" w:hAnsi="Cambria Math"/>
          </w:rPr>
          <m:t>sgn</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&amp;x≤0</m:t>
                </m:r>
              </m:e>
              <m:e>
                <m:r>
                  <w:rPr>
                    <w:rFonts w:ascii="Cambria Math" w:hAnsi="Cambria Math"/>
                  </w:rPr>
                  <m:t>1,  &amp;x&gt;0</m:t>
                </m:r>
              </m:e>
            </m:eqArr>
          </m:e>
        </m:d>
      </m:oMath>
      <w:r w:rsidR="00051F90">
        <w:rPr>
          <w:rFonts w:eastAsiaTheme="minorEastAsia"/>
        </w:rPr>
        <w:tab/>
      </w:r>
      <w:r w:rsidR="00051F90">
        <w:rPr>
          <w:rFonts w:eastAsiaTheme="minorEastAsia"/>
        </w:rPr>
        <w:tab/>
      </w:r>
      <w:r w:rsidR="00051F90">
        <w:rPr>
          <w:rFonts w:eastAsiaTheme="minorEastAsia"/>
        </w:rPr>
        <w:tab/>
      </w:r>
      <w:r w:rsidR="00051F90">
        <w:rPr>
          <w:rFonts w:eastAsiaTheme="minorEastAsia"/>
        </w:rPr>
        <w:tab/>
      </w:r>
      <w:r w:rsidR="00051F90" w:rsidRPr="00051F90">
        <w:rPr>
          <w:rFonts w:eastAsiaTheme="minorEastAsia"/>
        </w:rPr>
        <w:t>(</w:t>
      </w:r>
      <w:r w:rsidR="00051F90">
        <w:rPr>
          <w:rFonts w:eastAsiaTheme="minorEastAsia"/>
        </w:rPr>
        <w:t>19</w:t>
      </w:r>
      <w:r w:rsidR="00051F90" w:rsidRPr="00051F90">
        <w:rPr>
          <w:rFonts w:eastAsiaTheme="minorEastAsia"/>
        </w:rPr>
        <w:t>)</w:t>
      </w:r>
    </w:p>
    <w:p w14:paraId="50FA5A41" w14:textId="77777777" w:rsidR="00007ACB" w:rsidRPr="00873934" w:rsidRDefault="00007ACB" w:rsidP="00582D1A">
      <w:pPr>
        <w:spacing w:after="0" w:line="360" w:lineRule="auto"/>
        <w:ind w:firstLine="709"/>
        <w:jc w:val="center"/>
        <w:rPr>
          <w:rStyle w:val="jlqj4b"/>
          <w:rFonts w:eastAsiaTheme="minorEastAsia"/>
          <w:i/>
        </w:rPr>
      </w:pPr>
    </w:p>
    <w:p w14:paraId="558F6935" w14:textId="73772087" w:rsidR="00FA37C9" w:rsidRDefault="00FA37C9" w:rsidP="00582D1A">
      <w:pPr>
        <w:pStyle w:val="a7"/>
      </w:pPr>
      <w:r>
        <w:rPr>
          <w:rStyle w:val="jlqj4b"/>
          <w:rFonts w:eastAsiaTheme="majorEastAsia"/>
        </w:rPr>
        <w:t xml:space="preserve">и одного двоичного модуля вывода </w:t>
      </w:r>
      <m:oMath>
        <m:r>
          <w:rPr>
            <w:rFonts w:ascii="Cambria Math" w:hAnsi="Cambria Math"/>
          </w:rPr>
          <m:t>τ</m:t>
        </m:r>
      </m:oMath>
      <w:r>
        <w:rPr>
          <w:rFonts w:eastAsiaTheme="minorEastAsia"/>
        </w:rPr>
        <w:t xml:space="preserve">. </w:t>
      </w:r>
      <w:r>
        <w:t>Значение выходного нейрона вычисляется путем перемножения значений всех скрытых нейронов, а следовательно, также является бинарным.</w:t>
      </w:r>
    </w:p>
    <w:p w14:paraId="3C27C01F" w14:textId="77777777" w:rsidR="00051F90" w:rsidRPr="00192D59" w:rsidRDefault="00051F90" w:rsidP="00582D1A">
      <w:pPr>
        <w:pStyle w:val="a7"/>
        <w:rPr>
          <w:rFonts w:eastAsiaTheme="minorHAnsi"/>
        </w:rPr>
      </w:pPr>
    </w:p>
    <w:p w14:paraId="79C400E0" w14:textId="3612A58E" w:rsidR="00FA37C9" w:rsidRPr="00007ACB" w:rsidRDefault="00FA37C9" w:rsidP="00051F90">
      <w:pPr>
        <w:spacing w:after="0" w:line="360" w:lineRule="auto"/>
        <w:ind w:firstLine="709"/>
        <w:jc w:val="right"/>
        <w:rPr>
          <w:rFonts w:eastAsiaTheme="minorEastAsia"/>
        </w:rPr>
      </w:pPr>
      <m:oMath>
        <m:r>
          <w:rPr>
            <w:rFonts w:ascii="Cambria Math" w:hAnsi="Cambria Math" w:cs="Times New Roman"/>
          </w:rPr>
          <m:t>τ=</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m:t>
                </m:r>
              </m:sub>
            </m:sSub>
          </m:e>
        </m:nary>
      </m:oMath>
      <w:r w:rsidR="00051F90">
        <w:rPr>
          <w:rFonts w:eastAsiaTheme="minorEastAsia"/>
        </w:rPr>
        <w:tab/>
      </w:r>
      <w:r w:rsidR="00051F90">
        <w:rPr>
          <w:rFonts w:eastAsiaTheme="minorEastAsia"/>
        </w:rPr>
        <w:tab/>
      </w:r>
      <w:r w:rsidR="00051F90">
        <w:rPr>
          <w:rFonts w:eastAsiaTheme="minorEastAsia"/>
        </w:rPr>
        <w:tab/>
      </w:r>
      <w:r w:rsidR="00051F90">
        <w:rPr>
          <w:rFonts w:eastAsiaTheme="minorEastAsia"/>
        </w:rPr>
        <w:tab/>
      </w:r>
      <w:r w:rsidR="00051F90">
        <w:rPr>
          <w:rFonts w:eastAsiaTheme="minorEastAsia"/>
        </w:rPr>
        <w:tab/>
      </w:r>
      <w:r w:rsidR="00051F90">
        <w:rPr>
          <w:rFonts w:eastAsiaTheme="minorEastAsia"/>
        </w:rPr>
        <w:tab/>
        <w:t>(20)</w:t>
      </w:r>
    </w:p>
    <w:p w14:paraId="39661B73" w14:textId="77777777" w:rsidR="00007ACB" w:rsidRDefault="00007ACB" w:rsidP="00582D1A">
      <w:pPr>
        <w:spacing w:after="0" w:line="360" w:lineRule="auto"/>
        <w:ind w:firstLine="709"/>
        <w:jc w:val="center"/>
        <w:rPr>
          <w:rFonts w:eastAsiaTheme="minorEastAsia"/>
        </w:rPr>
      </w:pPr>
    </w:p>
    <w:p w14:paraId="03179DAF" w14:textId="27080C7F" w:rsidR="001765A5" w:rsidRDefault="00FA37C9" w:rsidP="00007ACB">
      <w:pPr>
        <w:spacing w:after="0" w:line="360" w:lineRule="auto"/>
        <w:ind w:firstLine="709"/>
        <w:rPr>
          <w:sz w:val="27"/>
          <w:szCs w:val="27"/>
        </w:rPr>
      </w:pPr>
      <w:r>
        <w:rPr>
          <w:sz w:val="27"/>
          <w:szCs w:val="27"/>
        </w:rPr>
        <w:t>Основной концепцией синхронизации машин четности является взаимное обучение. Процесс синхронизации начинается со случайно заданных входных векторов и случайно выбранных весовых коэффициентов. Обновление весов происходит только в том случае, если выходные значения двух машин равны.</w:t>
      </w:r>
    </w:p>
    <w:p w14:paraId="57312099" w14:textId="37BFBB02" w:rsidR="00FA37C9" w:rsidRDefault="00FA37C9" w:rsidP="00582D1A">
      <w:pPr>
        <w:spacing w:after="0" w:line="360" w:lineRule="auto"/>
        <w:rPr>
          <w:sz w:val="27"/>
          <w:szCs w:val="27"/>
        </w:rPr>
      </w:pPr>
      <w:r>
        <w:rPr>
          <w:noProof/>
        </w:rPr>
        <w:lastRenderedPageBreak/>
        <w:drawing>
          <wp:inline distT="0" distB="0" distL="0" distR="0" wp14:anchorId="628A9D6E" wp14:editId="7AC66730">
            <wp:extent cx="5940425" cy="33870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87090"/>
                    </a:xfrm>
                    <a:prstGeom prst="rect">
                      <a:avLst/>
                    </a:prstGeom>
                  </pic:spPr>
                </pic:pic>
              </a:graphicData>
            </a:graphic>
          </wp:inline>
        </w:drawing>
      </w:r>
    </w:p>
    <w:p w14:paraId="51760156" w14:textId="1762DA3F" w:rsidR="00007ACB" w:rsidRDefault="00007ACB" w:rsidP="00007ACB">
      <w:pPr>
        <w:spacing w:after="0" w:line="360" w:lineRule="auto"/>
        <w:ind w:firstLine="709"/>
        <w:rPr>
          <w:sz w:val="27"/>
          <w:szCs w:val="27"/>
        </w:rPr>
      </w:pPr>
      <w:r>
        <w:rPr>
          <w:sz w:val="27"/>
          <w:szCs w:val="27"/>
        </w:rPr>
        <w:t>Рис 8. Структура древовидной машины четности</w:t>
      </w:r>
    </w:p>
    <w:p w14:paraId="12BC7091" w14:textId="77777777" w:rsidR="00FA37C9" w:rsidRDefault="00FA37C9" w:rsidP="00582D1A">
      <w:pPr>
        <w:spacing w:after="0" w:line="360" w:lineRule="auto"/>
        <w:ind w:firstLine="709"/>
        <w:rPr>
          <w:sz w:val="27"/>
          <w:szCs w:val="27"/>
        </w:rPr>
      </w:pPr>
      <w:r>
        <w:rPr>
          <w:sz w:val="27"/>
          <w:szCs w:val="27"/>
        </w:rPr>
        <w:t>Для достижения равенства весов необходимо выполнить следующие действия:</w:t>
      </w:r>
    </w:p>
    <w:p w14:paraId="62371C20" w14:textId="77777777" w:rsidR="00FA37C9" w:rsidRPr="00192D59" w:rsidRDefault="00FA37C9" w:rsidP="00582D1A">
      <w:pPr>
        <w:pStyle w:val="a3"/>
        <w:numPr>
          <w:ilvl w:val="0"/>
          <w:numId w:val="4"/>
        </w:numPr>
        <w:spacing w:after="0" w:line="360" w:lineRule="auto"/>
        <w:ind w:left="0" w:firstLine="709"/>
        <w:rPr>
          <w:sz w:val="27"/>
          <w:szCs w:val="27"/>
        </w:rPr>
      </w:pPr>
      <w:r w:rsidRPr="00192D59">
        <w:rPr>
          <w:sz w:val="27"/>
          <w:szCs w:val="27"/>
        </w:rPr>
        <w:t>Инициализация нейронной сети. В начале процесса синхронизации значения весовых коэффициентов задаются случайным образом.</w:t>
      </w:r>
    </w:p>
    <w:p w14:paraId="773EF354" w14:textId="77777777" w:rsidR="00FA37C9" w:rsidRPr="00192D59" w:rsidRDefault="00FA37C9" w:rsidP="00582D1A">
      <w:pPr>
        <w:pStyle w:val="a3"/>
        <w:numPr>
          <w:ilvl w:val="0"/>
          <w:numId w:val="4"/>
        </w:numPr>
        <w:spacing w:after="0" w:line="360" w:lineRule="auto"/>
        <w:ind w:left="0" w:firstLine="709"/>
        <w:rPr>
          <w:sz w:val="27"/>
          <w:szCs w:val="27"/>
        </w:rPr>
      </w:pPr>
      <w:r w:rsidRPr="00192D59">
        <w:rPr>
          <w:sz w:val="27"/>
          <w:szCs w:val="27"/>
        </w:rPr>
        <w:t>Генерация случайного входного вектора, который подается на вход сети.</w:t>
      </w:r>
    </w:p>
    <w:p w14:paraId="4509D972" w14:textId="77777777" w:rsidR="00FA37C9" w:rsidRPr="00192D59" w:rsidRDefault="00FA37C9" w:rsidP="00582D1A">
      <w:pPr>
        <w:pStyle w:val="a3"/>
        <w:numPr>
          <w:ilvl w:val="0"/>
          <w:numId w:val="4"/>
        </w:numPr>
        <w:spacing w:after="0" w:line="360" w:lineRule="auto"/>
        <w:ind w:left="0" w:firstLine="709"/>
        <w:rPr>
          <w:sz w:val="27"/>
          <w:szCs w:val="27"/>
        </w:rPr>
      </w:pPr>
      <w:r w:rsidRPr="00192D59">
        <w:rPr>
          <w:sz w:val="27"/>
          <w:szCs w:val="27"/>
        </w:rPr>
        <w:t>Вычисление значения скрытых и выходного нейронов.</w:t>
      </w:r>
    </w:p>
    <w:p w14:paraId="25E7D50A" w14:textId="77777777" w:rsidR="00FA37C9" w:rsidRPr="00192D59" w:rsidRDefault="00FA37C9" w:rsidP="00582D1A">
      <w:pPr>
        <w:pStyle w:val="a3"/>
        <w:numPr>
          <w:ilvl w:val="0"/>
          <w:numId w:val="4"/>
        </w:numPr>
        <w:spacing w:after="0" w:line="360" w:lineRule="auto"/>
        <w:ind w:left="0" w:firstLine="709"/>
        <w:rPr>
          <w:sz w:val="27"/>
          <w:szCs w:val="27"/>
        </w:rPr>
      </w:pPr>
      <w:r w:rsidRPr="00192D59">
        <w:rPr>
          <w:sz w:val="27"/>
          <w:szCs w:val="27"/>
        </w:rPr>
        <w:t>Проверка равенства выходных значений обоих сетей.</w:t>
      </w:r>
    </w:p>
    <w:p w14:paraId="49E4A651" w14:textId="77777777" w:rsidR="00FA37C9" w:rsidRPr="00192D59" w:rsidRDefault="00FA37C9" w:rsidP="00582D1A">
      <w:pPr>
        <w:pStyle w:val="a3"/>
        <w:numPr>
          <w:ilvl w:val="0"/>
          <w:numId w:val="4"/>
        </w:numPr>
        <w:spacing w:after="0" w:line="360" w:lineRule="auto"/>
        <w:ind w:left="0" w:firstLine="709"/>
        <w:rPr>
          <w:sz w:val="27"/>
          <w:szCs w:val="27"/>
        </w:rPr>
      </w:pPr>
      <w:r w:rsidRPr="00192D59">
        <w:rPr>
          <w:sz w:val="27"/>
          <w:szCs w:val="27"/>
        </w:rPr>
        <w:t>В случае несовпадения выходных значений необходимо вернуться ко второму шагу. Если выходные значения равны, тогда для каждой сети используем одно из трех правил обучений, представленных выше.</w:t>
      </w:r>
    </w:p>
    <w:p w14:paraId="63CD486A" w14:textId="26AD35AF" w:rsidR="00FA37C9" w:rsidRPr="001846F1" w:rsidRDefault="00FA37C9" w:rsidP="00582D1A">
      <w:pPr>
        <w:pStyle w:val="a3"/>
        <w:numPr>
          <w:ilvl w:val="0"/>
          <w:numId w:val="4"/>
        </w:numPr>
        <w:spacing w:after="0" w:line="360" w:lineRule="auto"/>
        <w:ind w:left="0" w:firstLine="709"/>
      </w:pPr>
      <w:r w:rsidRPr="00192D59">
        <w:rPr>
          <w:sz w:val="27"/>
          <w:szCs w:val="27"/>
        </w:rPr>
        <w:t>После достижения полной синхронизации сетей на основе полученных весовых коэффициентов генерируется ключ шифрования.</w:t>
      </w:r>
    </w:p>
    <w:p w14:paraId="362A74AD" w14:textId="7509075C" w:rsidR="001846F1" w:rsidRDefault="001846F1" w:rsidP="001846F1">
      <w:pPr>
        <w:pStyle w:val="a3"/>
        <w:spacing w:after="0" w:line="360" w:lineRule="auto"/>
        <w:ind w:left="0"/>
      </w:pPr>
      <w:r>
        <w:rPr>
          <w:noProof/>
        </w:rPr>
        <w:lastRenderedPageBreak/>
        <w:drawing>
          <wp:inline distT="0" distB="0" distL="0" distR="0" wp14:anchorId="61FFF03B" wp14:editId="18D01D50">
            <wp:extent cx="6118860" cy="71551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18860" cy="7155180"/>
                    </a:xfrm>
                    <a:prstGeom prst="rect">
                      <a:avLst/>
                    </a:prstGeom>
                    <a:noFill/>
                    <a:ln>
                      <a:noFill/>
                    </a:ln>
                  </pic:spPr>
                </pic:pic>
              </a:graphicData>
            </a:graphic>
          </wp:inline>
        </w:drawing>
      </w:r>
    </w:p>
    <w:p w14:paraId="310EFCE1" w14:textId="77777777" w:rsidR="00007ACB" w:rsidRPr="001846F1" w:rsidRDefault="00007ACB" w:rsidP="00007ACB">
      <w:pPr>
        <w:spacing w:after="0" w:line="360" w:lineRule="auto"/>
      </w:pPr>
      <w:r>
        <w:t>Рис 9. Структура алгоритма синхронизации</w:t>
      </w:r>
    </w:p>
    <w:p w14:paraId="5560064A" w14:textId="77777777" w:rsidR="00FA37C9" w:rsidRDefault="00FA37C9" w:rsidP="00582D1A">
      <w:pPr>
        <w:pStyle w:val="a7"/>
        <w:ind w:firstLine="709"/>
      </w:pPr>
      <w:r>
        <w:t>Выделяют следующие правила обновления:</w:t>
      </w:r>
    </w:p>
    <w:p w14:paraId="5FDE216B" w14:textId="77777777" w:rsidR="00FA37C9" w:rsidRPr="008C4D26" w:rsidRDefault="00FA37C9" w:rsidP="00582D1A">
      <w:pPr>
        <w:pStyle w:val="a7"/>
        <w:numPr>
          <w:ilvl w:val="0"/>
          <w:numId w:val="4"/>
        </w:numPr>
        <w:ind w:left="0" w:firstLine="709"/>
      </w:pPr>
      <w:r w:rsidRPr="008C4D26">
        <w:t>правило Хебба</w:t>
      </w:r>
      <w:r>
        <w:t>.</w:t>
      </w:r>
    </w:p>
    <w:p w14:paraId="67B4EC39" w14:textId="77777777" w:rsidR="00FA37C9" w:rsidRPr="008C4D26" w:rsidRDefault="00FA37C9" w:rsidP="00582D1A">
      <w:pPr>
        <w:pStyle w:val="a7"/>
        <w:numPr>
          <w:ilvl w:val="0"/>
          <w:numId w:val="4"/>
        </w:numPr>
        <w:ind w:left="0" w:firstLine="709"/>
      </w:pPr>
      <w:r w:rsidRPr="008C4D26">
        <w:t>анти-правило Хебба</w:t>
      </w:r>
      <w:r>
        <w:t>.</w:t>
      </w:r>
    </w:p>
    <w:p w14:paraId="22D72532" w14:textId="77777777" w:rsidR="00FA37C9" w:rsidRDefault="00FA37C9" w:rsidP="00582D1A">
      <w:pPr>
        <w:pStyle w:val="a7"/>
        <w:numPr>
          <w:ilvl w:val="0"/>
          <w:numId w:val="4"/>
        </w:numPr>
        <w:ind w:left="0" w:firstLine="709"/>
      </w:pPr>
      <w:r w:rsidRPr="008C4D26">
        <w:t>случайное блуждание.</w:t>
      </w:r>
    </w:p>
    <w:p w14:paraId="32BAA484" w14:textId="77777777" w:rsidR="00FA37C9" w:rsidRPr="00D84613" w:rsidRDefault="00FA37C9" w:rsidP="00582D1A">
      <w:pPr>
        <w:pStyle w:val="a7"/>
        <w:ind w:left="709" w:firstLine="0"/>
      </w:pPr>
    </w:p>
    <w:p w14:paraId="3D461C04" w14:textId="04660252" w:rsidR="00FA37C9" w:rsidRDefault="00FA37C9" w:rsidP="00582D1A">
      <w:pPr>
        <w:pStyle w:val="a7"/>
        <w:ind w:firstLine="709"/>
        <w:rPr>
          <w:rFonts w:eastAsiaTheme="minorEastAsia"/>
        </w:rPr>
      </w:pPr>
      <w:r>
        <w:rPr>
          <w:rFonts w:eastAsiaTheme="minorEastAsia"/>
        </w:rPr>
        <w:lastRenderedPageBreak/>
        <w:t xml:space="preserve">Правило </w:t>
      </w:r>
      <w:proofErr w:type="spellStart"/>
      <w:r>
        <w:rPr>
          <w:rFonts w:eastAsiaTheme="minorEastAsia"/>
        </w:rPr>
        <w:t>Хебба</w:t>
      </w:r>
      <w:proofErr w:type="spellEnd"/>
      <w:r>
        <w:rPr>
          <w:rFonts w:eastAsiaTheme="minorEastAsia"/>
        </w:rPr>
        <w:t xml:space="preserve"> сформулировано следующим образом:</w:t>
      </w:r>
    </w:p>
    <w:p w14:paraId="5873AD13" w14:textId="77777777" w:rsidR="00051F90" w:rsidRDefault="00051F90" w:rsidP="00582D1A">
      <w:pPr>
        <w:pStyle w:val="a7"/>
        <w:ind w:firstLine="709"/>
        <w:rPr>
          <w:rFonts w:eastAsiaTheme="minorEastAsia"/>
        </w:rPr>
      </w:pPr>
    </w:p>
    <w:p w14:paraId="45ADAAE8" w14:textId="11673568" w:rsidR="00FA37C9" w:rsidRPr="00051F90" w:rsidRDefault="00A27291" w:rsidP="00582D1A">
      <w:pPr>
        <w:pStyle w:val="a7"/>
        <w:jc w:val="right"/>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lang w:val="en-US"/>
              </w:rPr>
              <m:t>g</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τ)θ(</m:t>
        </m:r>
        <m:sSup>
          <m:sSupPr>
            <m:ctrlPr>
              <w:rPr>
                <w:rFonts w:ascii="Cambria Math" w:hAnsi="Cambria Math"/>
                <w:i/>
              </w:rPr>
            </m:ctrlPr>
          </m:sSupPr>
          <m:e>
            <m:r>
              <w:rPr>
                <w:rFonts w:ascii="Cambria Math" w:hAnsi="Cambria Math"/>
              </w:rPr>
              <m:t>τ</m:t>
            </m:r>
          </m:e>
          <m:sup>
            <m:r>
              <w:rPr>
                <w:rFonts w:ascii="Cambria Math" w:hAnsi="Cambria Math"/>
              </w:rPr>
              <m:t>A</m:t>
            </m:r>
          </m:sup>
        </m:sSup>
        <m:sSup>
          <m:sSupPr>
            <m:ctrlPr>
              <w:rPr>
                <w:rFonts w:ascii="Cambria Math" w:hAnsi="Cambria Math"/>
                <w:i/>
              </w:rPr>
            </m:ctrlPr>
          </m:sSupPr>
          <m:e>
            <m:r>
              <w:rPr>
                <w:rFonts w:ascii="Cambria Math" w:hAnsi="Cambria Math"/>
              </w:rPr>
              <m:t>τ</m:t>
            </m:r>
          </m:e>
          <m:sup>
            <m:r>
              <w:rPr>
                <w:rFonts w:ascii="Cambria Math" w:hAnsi="Cambria Math"/>
              </w:rPr>
              <m:t>B</m:t>
            </m:r>
          </m:sup>
        </m:sSup>
        <m:r>
          <w:rPr>
            <w:rFonts w:ascii="Cambria Math" w:hAnsi="Cambria Math"/>
          </w:rPr>
          <m:t>))</m:t>
        </m:r>
      </m:oMath>
      <w:r w:rsidR="00051F90">
        <w:rPr>
          <w:rFonts w:eastAsiaTheme="minorEastAsia"/>
        </w:rPr>
        <w:tab/>
      </w:r>
      <w:r w:rsidR="00051F90">
        <w:rPr>
          <w:rFonts w:eastAsiaTheme="minorEastAsia"/>
        </w:rPr>
        <w:tab/>
      </w:r>
      <w:r w:rsidR="00051F90">
        <w:rPr>
          <w:rFonts w:eastAsiaTheme="minorEastAsia"/>
        </w:rPr>
        <w:tab/>
      </w:r>
      <w:r w:rsidR="00051F90">
        <w:rPr>
          <w:rFonts w:eastAsiaTheme="minorEastAsia"/>
        </w:rPr>
        <w:tab/>
        <w:t>(21)</w:t>
      </w:r>
    </w:p>
    <w:p w14:paraId="31506423" w14:textId="77777777" w:rsidR="00051F90" w:rsidRDefault="00051F90" w:rsidP="00582D1A">
      <w:pPr>
        <w:pStyle w:val="a7"/>
        <w:jc w:val="right"/>
        <w:rPr>
          <w:rFonts w:eastAsiaTheme="minorEastAsia"/>
        </w:rPr>
      </w:pPr>
    </w:p>
    <w:p w14:paraId="32825DE0" w14:textId="741E5459" w:rsidR="00FA37C9" w:rsidRDefault="00FA37C9" w:rsidP="00582D1A">
      <w:pPr>
        <w:pStyle w:val="a7"/>
        <w:ind w:firstLine="709"/>
        <w:rPr>
          <w:rFonts w:eastAsiaTheme="minorEastAsia"/>
        </w:rPr>
      </w:pPr>
      <w:r>
        <w:rPr>
          <w:rFonts w:eastAsiaTheme="minorEastAsia"/>
        </w:rPr>
        <w:t xml:space="preserve">Анти-правило </w:t>
      </w:r>
      <w:proofErr w:type="spellStart"/>
      <w:r>
        <w:rPr>
          <w:rFonts w:eastAsiaTheme="minorEastAsia"/>
        </w:rPr>
        <w:t>Хебба</w:t>
      </w:r>
      <w:proofErr w:type="spellEnd"/>
      <w:r>
        <w:rPr>
          <w:rFonts w:eastAsiaTheme="minorEastAsia"/>
        </w:rPr>
        <w:t>:</w:t>
      </w:r>
    </w:p>
    <w:p w14:paraId="4A96DF08" w14:textId="77777777" w:rsidR="00051F90" w:rsidRDefault="00051F90" w:rsidP="00582D1A">
      <w:pPr>
        <w:pStyle w:val="a7"/>
        <w:ind w:firstLine="709"/>
        <w:rPr>
          <w:rFonts w:eastAsiaTheme="minorEastAsia"/>
        </w:rPr>
      </w:pPr>
    </w:p>
    <w:p w14:paraId="4E581AD0" w14:textId="7D9FC1A1" w:rsidR="00FA37C9" w:rsidRPr="00051F90" w:rsidRDefault="00A27291" w:rsidP="00582D1A">
      <w:pPr>
        <w:pStyle w:val="a7"/>
        <w:jc w:val="right"/>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τ</m:t>
            </m:r>
          </m:e>
        </m:d>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A</m:t>
                </m:r>
              </m:sup>
            </m:sSup>
            <m:sSup>
              <m:sSupPr>
                <m:ctrlPr>
                  <w:rPr>
                    <w:rFonts w:ascii="Cambria Math" w:hAnsi="Cambria Math"/>
                    <w:i/>
                  </w:rPr>
                </m:ctrlPr>
              </m:sSupPr>
              <m:e>
                <m:r>
                  <w:rPr>
                    <w:rFonts w:ascii="Cambria Math" w:hAnsi="Cambria Math"/>
                  </w:rPr>
                  <m:t>τ</m:t>
                </m:r>
              </m:e>
              <m:sup>
                <m:r>
                  <w:rPr>
                    <w:rFonts w:ascii="Cambria Math" w:hAnsi="Cambria Math"/>
                  </w:rPr>
                  <m:t>B</m:t>
                </m:r>
              </m:sup>
            </m:sSup>
          </m:e>
        </m:d>
        <m:r>
          <w:rPr>
            <w:rFonts w:ascii="Cambria Math" w:hAnsi="Cambria Math"/>
          </w:rPr>
          <m:t>)</m:t>
        </m:r>
      </m:oMath>
      <w:r w:rsidR="00051F90">
        <w:rPr>
          <w:rFonts w:eastAsiaTheme="minorEastAsia"/>
        </w:rPr>
        <w:tab/>
      </w:r>
      <w:r w:rsidR="00051F90">
        <w:rPr>
          <w:rFonts w:eastAsiaTheme="minorEastAsia"/>
        </w:rPr>
        <w:tab/>
      </w:r>
      <w:r w:rsidR="00051F90">
        <w:rPr>
          <w:rFonts w:eastAsiaTheme="minorEastAsia"/>
        </w:rPr>
        <w:tab/>
      </w:r>
      <w:r w:rsidR="00051F90">
        <w:rPr>
          <w:rFonts w:eastAsiaTheme="minorEastAsia"/>
        </w:rPr>
        <w:tab/>
        <w:t>(22)</w:t>
      </w:r>
    </w:p>
    <w:p w14:paraId="5757F8C0" w14:textId="77777777" w:rsidR="00051F90" w:rsidRDefault="00051F90" w:rsidP="00582D1A">
      <w:pPr>
        <w:pStyle w:val="a7"/>
        <w:jc w:val="right"/>
        <w:rPr>
          <w:rFonts w:eastAsiaTheme="minorEastAsia"/>
        </w:rPr>
      </w:pPr>
    </w:p>
    <w:p w14:paraId="25097F7F" w14:textId="64EEBE55" w:rsidR="00FA37C9" w:rsidRDefault="00FA37C9" w:rsidP="00582D1A">
      <w:pPr>
        <w:pStyle w:val="a7"/>
        <w:ind w:firstLine="709"/>
        <w:rPr>
          <w:rFonts w:eastAsiaTheme="minorEastAsia"/>
        </w:rPr>
      </w:pPr>
      <w:r>
        <w:rPr>
          <w:rFonts w:eastAsiaTheme="minorEastAsia"/>
        </w:rPr>
        <w:t>Случайное блуждание:</w:t>
      </w:r>
    </w:p>
    <w:p w14:paraId="3608A1E4" w14:textId="77777777" w:rsidR="00051F90" w:rsidRDefault="00051F90" w:rsidP="00582D1A">
      <w:pPr>
        <w:pStyle w:val="a7"/>
        <w:ind w:firstLine="709"/>
        <w:rPr>
          <w:rFonts w:eastAsiaTheme="minorEastAsia"/>
        </w:rPr>
      </w:pPr>
    </w:p>
    <w:p w14:paraId="786CEE1F" w14:textId="60E63ECC" w:rsidR="00FA37C9" w:rsidRPr="00051F90" w:rsidRDefault="00A27291" w:rsidP="00582D1A">
      <w:pPr>
        <w:pStyle w:val="a7"/>
        <w:jc w:val="right"/>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g(w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τ)θ(</m:t>
        </m:r>
        <m:sSup>
          <m:sSupPr>
            <m:ctrlPr>
              <w:rPr>
                <w:rFonts w:ascii="Cambria Math" w:hAnsi="Cambria Math"/>
                <w:i/>
              </w:rPr>
            </m:ctrlPr>
          </m:sSupPr>
          <m:e>
            <m:r>
              <w:rPr>
                <w:rFonts w:ascii="Cambria Math" w:hAnsi="Cambria Math"/>
              </w:rPr>
              <m:t>τ</m:t>
            </m:r>
          </m:e>
          <m:sup>
            <m:r>
              <w:rPr>
                <w:rFonts w:ascii="Cambria Math" w:hAnsi="Cambria Math"/>
              </w:rPr>
              <m:t>A</m:t>
            </m:r>
          </m:sup>
        </m:sSup>
        <m:sSup>
          <m:sSupPr>
            <m:ctrlPr>
              <w:rPr>
                <w:rFonts w:ascii="Cambria Math" w:hAnsi="Cambria Math"/>
                <w:i/>
              </w:rPr>
            </m:ctrlPr>
          </m:sSupPr>
          <m:e>
            <m:r>
              <w:rPr>
                <w:rFonts w:ascii="Cambria Math" w:hAnsi="Cambria Math"/>
              </w:rPr>
              <m:t>τ</m:t>
            </m:r>
          </m:e>
          <m:sup>
            <m:r>
              <w:rPr>
                <w:rFonts w:ascii="Cambria Math" w:hAnsi="Cambria Math"/>
              </w:rPr>
              <m:t>B</m:t>
            </m:r>
          </m:sup>
        </m:sSup>
        <m:r>
          <w:rPr>
            <w:rFonts w:ascii="Cambria Math" w:hAnsi="Cambria Math"/>
          </w:rPr>
          <m:t>))</m:t>
        </m:r>
      </m:oMath>
      <w:r w:rsidR="00051F90">
        <w:rPr>
          <w:rFonts w:eastAsiaTheme="minorEastAsia"/>
        </w:rPr>
        <w:tab/>
      </w:r>
      <w:r w:rsidR="00051F90">
        <w:rPr>
          <w:rFonts w:eastAsiaTheme="minorEastAsia"/>
        </w:rPr>
        <w:tab/>
      </w:r>
      <w:r w:rsidR="00051F90">
        <w:rPr>
          <w:rFonts w:eastAsiaTheme="minorEastAsia"/>
        </w:rPr>
        <w:tab/>
      </w:r>
      <w:r w:rsidR="00051F90">
        <w:rPr>
          <w:rFonts w:eastAsiaTheme="minorEastAsia"/>
        </w:rPr>
        <w:tab/>
        <w:t>(23)</w:t>
      </w:r>
    </w:p>
    <w:p w14:paraId="5C8DFBCC" w14:textId="77777777" w:rsidR="00051F90" w:rsidRDefault="00051F90" w:rsidP="00582D1A">
      <w:pPr>
        <w:pStyle w:val="a7"/>
        <w:jc w:val="right"/>
        <w:rPr>
          <w:rFonts w:eastAsiaTheme="minorEastAsia"/>
        </w:rPr>
      </w:pPr>
    </w:p>
    <w:p w14:paraId="05F803F1" w14:textId="4E01A92F" w:rsidR="00FA37C9" w:rsidRDefault="00FA37C9" w:rsidP="00582D1A">
      <w:pPr>
        <w:pStyle w:val="a7"/>
        <w:ind w:firstLine="709"/>
        <w:rPr>
          <w:rFonts w:eastAsiaTheme="minorEastAsia"/>
        </w:rPr>
      </w:pPr>
      <w:r>
        <w:rPr>
          <w:rFonts w:eastAsiaTheme="minorEastAsia"/>
        </w:rPr>
        <w:t>Где:</w:t>
      </w:r>
    </w:p>
    <w:p w14:paraId="30C45561" w14:textId="77777777" w:rsidR="00051F90" w:rsidRDefault="00051F90" w:rsidP="00582D1A">
      <w:pPr>
        <w:pStyle w:val="a7"/>
        <w:ind w:firstLine="709"/>
        <w:rPr>
          <w:rFonts w:eastAsiaTheme="minorEastAsia"/>
        </w:rPr>
      </w:pPr>
    </w:p>
    <w:p w14:paraId="16BBDE97" w14:textId="7F27098B" w:rsidR="00FA37C9" w:rsidRPr="00613DFE" w:rsidRDefault="00FA37C9" w:rsidP="00051F90">
      <w:pPr>
        <w:pStyle w:val="a7"/>
        <w:jc w:val="right"/>
      </w:pPr>
      <m:oMath>
        <m:r>
          <w:rPr>
            <w:rFonts w:ascii="Cambria Math" w:hAnsi="Cambria Math"/>
          </w:rPr>
          <m:t>g(x)=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-L, x&lt;-L</m:t>
                </m:r>
              </m:e>
              <m:e>
                <m:r>
                  <w:rPr>
                    <w:rFonts w:ascii="Cambria Math" w:hAnsi="Cambria Math"/>
                  </w:rPr>
                  <m:t>x, -L≤x≤L</m:t>
                </m:r>
              </m:e>
              <m:e>
                <m:r>
                  <w:rPr>
                    <w:rFonts w:ascii="Cambria Math" w:hAnsi="Cambria Math"/>
                  </w:rPr>
                  <m:t>x=L, x&gt;L</m:t>
                </m:r>
              </m:e>
            </m:eqArr>
          </m:e>
        </m:d>
      </m:oMath>
      <w:r w:rsidR="00051F90">
        <w:tab/>
      </w:r>
      <w:r w:rsidR="00051F90">
        <w:tab/>
      </w:r>
      <w:r w:rsidR="00051F90">
        <w:tab/>
      </w:r>
      <w:r w:rsidR="00051F90">
        <w:tab/>
        <w:t>(24)</w:t>
      </w:r>
    </w:p>
    <w:p w14:paraId="4056F683" w14:textId="201D1954" w:rsidR="00FA37C9" w:rsidRPr="00051F90" w:rsidRDefault="00FA37C9" w:rsidP="00051F90">
      <w:pPr>
        <w:spacing w:after="0" w:line="360" w:lineRule="auto"/>
        <w:jc w:val="right"/>
        <w:rPr>
          <w:rFonts w:eastAsiaTheme="minorEastAsia"/>
        </w:rPr>
      </w:pPr>
      <m:oMath>
        <m:r>
          <w:rPr>
            <w:rFonts w:ascii="Cambria Math" w:hAnsi="Cambria Math"/>
          </w:rPr>
          <m:t>θ(a,b)=</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1,a=b </m:t>
                </m:r>
              </m:e>
              <m:e>
                <m:r>
                  <w:rPr>
                    <w:rFonts w:ascii="Cambria Math" w:hAnsi="Cambria Math"/>
                  </w:rPr>
                  <m:t>0, a≠b</m:t>
                </m:r>
              </m:e>
            </m:eqArr>
          </m:e>
        </m:d>
      </m:oMath>
      <w:r w:rsidR="00051F90">
        <w:rPr>
          <w:rFonts w:eastAsiaTheme="minorEastAsia"/>
        </w:rPr>
        <w:tab/>
      </w:r>
      <w:r w:rsidR="00051F90">
        <w:rPr>
          <w:rFonts w:eastAsiaTheme="minorEastAsia"/>
        </w:rPr>
        <w:tab/>
      </w:r>
      <w:r w:rsidR="00051F90">
        <w:rPr>
          <w:rFonts w:eastAsiaTheme="minorEastAsia"/>
        </w:rPr>
        <w:tab/>
      </w:r>
      <w:r w:rsidR="00051F90">
        <w:rPr>
          <w:rFonts w:eastAsiaTheme="minorEastAsia"/>
        </w:rPr>
        <w:tab/>
      </w:r>
      <w:r w:rsidR="00051F90">
        <w:rPr>
          <w:rFonts w:eastAsiaTheme="minorEastAsia"/>
        </w:rPr>
        <w:tab/>
        <w:t>(25)</w:t>
      </w:r>
    </w:p>
    <w:p w14:paraId="2A2FA0E0" w14:textId="77777777" w:rsidR="00051F90" w:rsidRPr="00613DFE" w:rsidRDefault="00051F90" w:rsidP="00582D1A">
      <w:pPr>
        <w:spacing w:after="0" w:line="360" w:lineRule="auto"/>
        <w:jc w:val="center"/>
        <w:rPr>
          <w:rFonts w:eastAsiaTheme="minorEastAsia"/>
        </w:rPr>
      </w:pPr>
    </w:p>
    <w:p w14:paraId="633BC725" w14:textId="77777777" w:rsidR="00FA37C9" w:rsidRDefault="00FA37C9" w:rsidP="00582D1A">
      <w:pPr>
        <w:pStyle w:val="a7"/>
        <w:rPr>
          <w:rStyle w:val="jlqj4b"/>
          <w:rFonts w:eastAsiaTheme="majorEastAsia"/>
        </w:rPr>
      </w:pPr>
      <w:r>
        <w:rPr>
          <w:rStyle w:val="jlqj4b"/>
          <w:rFonts w:eastAsiaTheme="majorEastAsia"/>
        </w:rPr>
        <w:t>Эти правила обучения изменяют только веса, которые связаны со скрытыми единицами с σ</w:t>
      </w:r>
      <w:proofErr w:type="spellStart"/>
      <w:r>
        <w:rPr>
          <w:rStyle w:val="jlqj4b"/>
          <w:rFonts w:eastAsiaTheme="majorEastAsia"/>
          <w:vertAlign w:val="subscript"/>
          <w:lang w:val="en-US"/>
        </w:rPr>
        <w:t>i</w:t>
      </w:r>
      <w:proofErr w:type="spellEnd"/>
      <w:r>
        <w:rPr>
          <w:rStyle w:val="jlqj4b"/>
          <w:rFonts w:eastAsiaTheme="majorEastAsia"/>
        </w:rPr>
        <w:t xml:space="preserve"> = τ.</w:t>
      </w:r>
      <w:r>
        <w:rPr>
          <w:rStyle w:val="viiyi"/>
          <w:rFonts w:eastAsiaTheme="majorEastAsia"/>
        </w:rPr>
        <w:t xml:space="preserve"> Функция </w:t>
      </w:r>
      <m:oMath>
        <m:r>
          <w:rPr>
            <w:rFonts w:ascii="Cambria Math" w:hAnsi="Cambria Math"/>
          </w:rPr>
          <m:t>θ(a,b)</m:t>
        </m:r>
      </m:oMath>
      <w:r>
        <w:rPr>
          <w:rStyle w:val="viiyi"/>
          <w:rFonts w:eastAsiaTheme="majorEastAsia"/>
        </w:rPr>
        <w:t xml:space="preserve"> реализована именно для этой цели. </w:t>
      </w:r>
      <w:r>
        <w:rPr>
          <w:rStyle w:val="jlqj4b"/>
          <w:rFonts w:eastAsiaTheme="majorEastAsia"/>
        </w:rPr>
        <w:t xml:space="preserve">Поступая таким образом, невозможно сказать, какие веса обновляются, не зная внутреннего представления (σ1, σ2, ..., </w:t>
      </w:r>
      <w:proofErr w:type="spellStart"/>
      <w:r>
        <w:rPr>
          <w:rStyle w:val="jlqj4b"/>
          <w:rFonts w:eastAsiaTheme="majorEastAsia"/>
        </w:rPr>
        <w:t>σ</w:t>
      </w:r>
      <w:r w:rsidRPr="00613DFE">
        <w:rPr>
          <w:rStyle w:val="jlqj4b"/>
          <w:rFonts w:eastAsiaTheme="majorEastAsia"/>
          <w:vertAlign w:val="subscript"/>
        </w:rPr>
        <w:t>K</w:t>
      </w:r>
      <w:proofErr w:type="spellEnd"/>
      <w:r>
        <w:rPr>
          <w:rStyle w:val="jlqj4b"/>
          <w:rFonts w:eastAsiaTheme="majorEastAsia"/>
        </w:rPr>
        <w:t>).</w:t>
      </w:r>
      <w:r>
        <w:rPr>
          <w:rStyle w:val="viiyi"/>
          <w:rFonts w:eastAsiaTheme="majorEastAsia"/>
        </w:rPr>
        <w:t xml:space="preserve"> Такое свойство является принципиальным </w:t>
      </w:r>
      <w:r>
        <w:rPr>
          <w:rStyle w:val="jlqj4b"/>
          <w:rFonts w:eastAsiaTheme="majorEastAsia"/>
        </w:rPr>
        <w:t>для криптографического приложения нейронной синхронизации.</w:t>
      </w:r>
      <w:r>
        <w:rPr>
          <w:rStyle w:val="viiyi"/>
          <w:rFonts w:eastAsiaTheme="majorEastAsia"/>
        </w:rPr>
        <w:t xml:space="preserve"> </w:t>
      </w:r>
      <w:r>
        <w:rPr>
          <w:rStyle w:val="jlqj4b"/>
          <w:rFonts w:eastAsiaTheme="majorEastAsia"/>
        </w:rPr>
        <w:t>Правила обучения должны гарантировать, что веса остаются в допустимом диапазоне от -L до +L.</w:t>
      </w:r>
      <w:r>
        <w:rPr>
          <w:rStyle w:val="viiyi"/>
          <w:rFonts w:eastAsiaTheme="majorEastAsia"/>
        </w:rPr>
        <w:t xml:space="preserve"> </w:t>
      </w:r>
      <w:r>
        <w:rPr>
          <w:rStyle w:val="jlqj4b"/>
          <w:rFonts w:eastAsiaTheme="majorEastAsia"/>
        </w:rPr>
        <w:t>Если какой-либо вес перемещается за пределы этой области, он сбрасывается до ближайшего гра</w:t>
      </w:r>
      <w:bookmarkStart w:id="18" w:name="_GoBack"/>
      <w:bookmarkEnd w:id="18"/>
      <w:r>
        <w:rPr>
          <w:rStyle w:val="jlqj4b"/>
          <w:rFonts w:eastAsiaTheme="majorEastAsia"/>
        </w:rPr>
        <w:t xml:space="preserve">ничного значения ± L. Это достигается функцией </w:t>
      </w:r>
      <w:r w:rsidRPr="00613DFE">
        <w:rPr>
          <w:rStyle w:val="jlqj4b"/>
          <w:rFonts w:eastAsiaTheme="majorEastAsia"/>
          <w:i/>
        </w:rPr>
        <w:t>g(</w:t>
      </w:r>
      <w:r w:rsidRPr="00613DFE">
        <w:rPr>
          <w:rStyle w:val="jlqj4b"/>
          <w:rFonts w:eastAsiaTheme="majorEastAsia"/>
          <w:i/>
          <w:lang w:val="en-US"/>
        </w:rPr>
        <w:t>x</w:t>
      </w:r>
      <w:r w:rsidRPr="00613DFE">
        <w:rPr>
          <w:rStyle w:val="jlqj4b"/>
          <w:rFonts w:eastAsiaTheme="majorEastAsia"/>
          <w:i/>
        </w:rPr>
        <w:t>)</w:t>
      </w:r>
      <w:r>
        <w:rPr>
          <w:rStyle w:val="jlqj4b"/>
          <w:rFonts w:eastAsiaTheme="majorEastAsia"/>
        </w:rPr>
        <w:t xml:space="preserve"> в каждом правиле обучения.</w:t>
      </w:r>
    </w:p>
    <w:p w14:paraId="0753C231" w14:textId="4226CBD9" w:rsidR="00FA37C9" w:rsidRDefault="00FA37C9" w:rsidP="00582D1A">
      <w:pPr>
        <w:pStyle w:val="a7"/>
        <w:rPr>
          <w:rStyle w:val="jlqj4b"/>
          <w:rFonts w:eastAsiaTheme="majorEastAsia"/>
        </w:rPr>
      </w:pPr>
      <w:r>
        <w:rPr>
          <w:rStyle w:val="jlqj4b"/>
          <w:rFonts w:eastAsiaTheme="majorEastAsia"/>
        </w:rPr>
        <w:t xml:space="preserve">В рамках данной работы также была проанализирована эффективность правил обучения, применяемых к сетям воплощающих различные топологии. В </w:t>
      </w:r>
      <w:r>
        <w:rPr>
          <w:rStyle w:val="jlqj4b"/>
          <w:rFonts w:eastAsiaTheme="majorEastAsia"/>
        </w:rPr>
        <w:lastRenderedPageBreak/>
        <w:t xml:space="preserve">качестве главного параметра было рассмотрено количество обновлений до достижения синхронизации. Чем меньше обновлений необходимо до достижения синхронизации – тем быстрее работает алгоритм. Вследствие чего были выявлены следующие закономерности: </w:t>
      </w:r>
      <w:r w:rsidR="00A73781">
        <w:rPr>
          <w:rStyle w:val="jlqj4b"/>
          <w:rFonts w:eastAsiaTheme="majorEastAsia"/>
        </w:rPr>
        <w:t>алгоритмы,</w:t>
      </w:r>
      <w:r>
        <w:rPr>
          <w:rStyle w:val="jlqj4b"/>
          <w:rFonts w:eastAsiaTheme="majorEastAsia"/>
        </w:rPr>
        <w:t xml:space="preserve"> построенные </w:t>
      </w:r>
      <w:r w:rsidR="00A73781">
        <w:rPr>
          <w:rStyle w:val="jlqj4b"/>
          <w:rFonts w:eastAsiaTheme="majorEastAsia"/>
        </w:rPr>
        <w:t>на случайном блуждании,</w:t>
      </w:r>
      <w:r>
        <w:rPr>
          <w:rStyle w:val="jlqj4b"/>
          <w:rFonts w:eastAsiaTheme="majorEastAsia"/>
        </w:rPr>
        <w:t xml:space="preserve"> показывают наилучшие результаты при относительно малых значениях количества нейронов, правило Хебба в свою очередь становиться быстрее при увеличении количества нейронов, анти-правило Хебба всегда работало медленнее представленных ранее правил. </w:t>
      </w:r>
    </w:p>
    <w:p w14:paraId="334D8CEC" w14:textId="77777777" w:rsidR="00FA37C9" w:rsidRDefault="00FA37C9" w:rsidP="00582D1A">
      <w:pPr>
        <w:pStyle w:val="a7"/>
      </w:pPr>
      <w:r>
        <w:rPr>
          <w:rStyle w:val="jlqj4b"/>
          <w:rFonts w:eastAsiaTheme="majorEastAsia"/>
        </w:rPr>
        <w:t>По сравнению с другими алгоритмами, основанными на теории чисел, нейроалгоритм имеет ряд преимуществ.</w:t>
      </w:r>
      <w:r>
        <w:rPr>
          <w:rStyle w:val="viiyi"/>
          <w:rFonts w:eastAsiaTheme="majorEastAsia"/>
        </w:rPr>
        <w:t xml:space="preserve"> </w:t>
      </w:r>
      <w:r>
        <w:rPr>
          <w:rStyle w:val="jlqj4b"/>
          <w:rFonts w:eastAsiaTheme="majorEastAsia"/>
        </w:rPr>
        <w:t>Его простота - самая важная из них.</w:t>
      </w:r>
      <w:r>
        <w:rPr>
          <w:rStyle w:val="viiyi"/>
          <w:rFonts w:eastAsiaTheme="majorEastAsia"/>
        </w:rPr>
        <w:t xml:space="preserve"> </w:t>
      </w:r>
      <w:r>
        <w:rPr>
          <w:rStyle w:val="jlqj4b"/>
          <w:rFonts w:eastAsiaTheme="majorEastAsia"/>
        </w:rPr>
        <w:t>Кроме того, это легко реализовать аппаратно.</w:t>
      </w:r>
      <w:r>
        <w:rPr>
          <w:rStyle w:val="viiyi"/>
          <w:rFonts w:eastAsiaTheme="majorEastAsia"/>
        </w:rPr>
        <w:t xml:space="preserve"> </w:t>
      </w:r>
      <w:r>
        <w:rPr>
          <w:rStyle w:val="jlqj4b"/>
          <w:rFonts w:eastAsiaTheme="majorEastAsia"/>
        </w:rPr>
        <w:t>К тому же количество вычислений невелико.</w:t>
      </w:r>
      <w:r>
        <w:rPr>
          <w:rStyle w:val="viiyi"/>
          <w:rFonts w:eastAsiaTheme="majorEastAsia"/>
        </w:rPr>
        <w:t xml:space="preserve"> </w:t>
      </w:r>
      <w:r>
        <w:rPr>
          <w:rStyle w:val="jlqj4b"/>
          <w:rFonts w:eastAsiaTheme="majorEastAsia"/>
        </w:rPr>
        <w:t>Для каждого сообщения может быть сгенерирован новый секретный ключ.</w:t>
      </w:r>
      <w:r>
        <w:rPr>
          <w:rStyle w:val="viiyi"/>
          <w:rFonts w:eastAsiaTheme="majorEastAsia"/>
        </w:rPr>
        <w:t xml:space="preserve"> </w:t>
      </w:r>
      <w:r>
        <w:rPr>
          <w:rStyle w:val="jlqj4b"/>
          <w:rFonts w:eastAsiaTheme="majorEastAsia"/>
        </w:rPr>
        <w:t>Таким образом, никакая секретная информация не должна храниться долгое время.</w:t>
      </w:r>
      <w:r>
        <w:rPr>
          <w:rStyle w:val="viiyi"/>
          <w:rFonts w:eastAsiaTheme="majorEastAsia"/>
        </w:rPr>
        <w:t xml:space="preserve"> </w:t>
      </w:r>
      <w:r>
        <w:rPr>
          <w:rStyle w:val="jlqj4b"/>
          <w:rFonts w:eastAsiaTheme="majorEastAsia"/>
        </w:rPr>
        <w:t>Безопасность алгоритма основана на коротком времени на обучение древовидных машин четности.</w:t>
      </w:r>
    </w:p>
    <w:p w14:paraId="4123F946" w14:textId="77777777" w:rsidR="00FA37C9" w:rsidRDefault="00FA37C9" w:rsidP="00582D1A">
      <w:pPr>
        <w:pStyle w:val="a7"/>
        <w:rPr>
          <w:sz w:val="27"/>
          <w:szCs w:val="27"/>
        </w:rPr>
      </w:pPr>
      <w:r>
        <w:rPr>
          <w:sz w:val="27"/>
          <w:szCs w:val="27"/>
        </w:rPr>
        <w:t xml:space="preserve">Рассмотрим три метода атак, с помощью которых Ева может узнать секретный ключ: </w:t>
      </w:r>
    </w:p>
    <w:p w14:paraId="1C1ECD78" w14:textId="50ED6DF6" w:rsidR="00FA37C9" w:rsidRPr="00287158" w:rsidRDefault="00FA37C9" w:rsidP="00582D1A">
      <w:pPr>
        <w:pStyle w:val="a7"/>
        <w:numPr>
          <w:ilvl w:val="0"/>
          <w:numId w:val="4"/>
        </w:numPr>
        <w:ind w:left="0" w:firstLine="709"/>
      </w:pPr>
      <w:r>
        <w:rPr>
          <w:sz w:val="27"/>
          <w:szCs w:val="27"/>
        </w:rPr>
        <w:t xml:space="preserve">Метод перебора. Наиболее очевидным методом атаки на машину четности является метод перебора. Однако данный способ является наименее </w:t>
      </w:r>
      <w:r w:rsidR="00A73781">
        <w:rPr>
          <w:sz w:val="27"/>
          <w:szCs w:val="27"/>
        </w:rPr>
        <w:t>эффективным вследствие того, что</w:t>
      </w:r>
      <w:r>
        <w:rPr>
          <w:sz w:val="27"/>
          <w:szCs w:val="27"/>
        </w:rPr>
        <w:t xml:space="preserve"> необходимо перебрать тысячи комбинаций, прежде чем будет найдена правильная. </w:t>
      </w:r>
    </w:p>
    <w:p w14:paraId="64BD42AB" w14:textId="77777777" w:rsidR="00FA37C9" w:rsidRPr="00287158" w:rsidRDefault="00FA37C9" w:rsidP="00582D1A">
      <w:pPr>
        <w:pStyle w:val="a7"/>
        <w:numPr>
          <w:ilvl w:val="0"/>
          <w:numId w:val="4"/>
        </w:numPr>
        <w:ind w:left="0" w:firstLine="709"/>
      </w:pPr>
      <w:r>
        <w:rPr>
          <w:sz w:val="27"/>
          <w:szCs w:val="27"/>
        </w:rPr>
        <w:t xml:space="preserve">Простая атака. Для осуществления этого типа атаки Ева использует машину четности с такой же архитектурой, как у Алисы и Боба, а также входные </w:t>
      </w:r>
      <w:proofErr w:type="spellStart"/>
      <w:r>
        <w:rPr>
          <w:sz w:val="27"/>
          <w:szCs w:val="27"/>
        </w:rPr>
        <w:t>x</w:t>
      </w:r>
      <w:r>
        <w:rPr>
          <w:sz w:val="16"/>
          <w:szCs w:val="16"/>
        </w:rPr>
        <w:t>i</w:t>
      </w:r>
      <w:proofErr w:type="spellEnd"/>
      <w:r>
        <w:rPr>
          <w:sz w:val="27"/>
          <w:szCs w:val="27"/>
        </w:rPr>
        <w:t xml:space="preserve"> и выходные </w:t>
      </w:r>
      <w:proofErr w:type="spellStart"/>
      <w:r>
        <w:rPr>
          <w:sz w:val="27"/>
          <w:szCs w:val="27"/>
        </w:rPr>
        <w:t>τ</w:t>
      </w:r>
      <w:r>
        <w:rPr>
          <w:sz w:val="16"/>
          <w:szCs w:val="16"/>
        </w:rPr>
        <w:t>A</w:t>
      </w:r>
      <w:proofErr w:type="spellEnd"/>
      <w:r>
        <w:rPr>
          <w:sz w:val="27"/>
          <w:szCs w:val="27"/>
        </w:rPr>
        <w:t xml:space="preserve"> значения. Как говорилось выше, эти значения передаются по общедоступному каналу связи. Ева так же, как Алиса и Боб, начинает синхронизацию со случайных весов. При этом Ева для обучения использует то же правило обучения, что Алиса и Боб. На каждом шаге возможны три ситуации: </w:t>
      </w:r>
      <w:proofErr w:type="spellStart"/>
      <w:r>
        <w:rPr>
          <w:sz w:val="27"/>
          <w:szCs w:val="27"/>
        </w:rPr>
        <w:t>τ</w:t>
      </w:r>
      <w:r>
        <w:rPr>
          <w:sz w:val="16"/>
          <w:szCs w:val="16"/>
        </w:rPr>
        <w:t>A</w:t>
      </w:r>
      <w:proofErr w:type="spellEnd"/>
      <w:r>
        <w:rPr>
          <w:sz w:val="27"/>
          <w:szCs w:val="27"/>
        </w:rPr>
        <w:t xml:space="preserve"> ≠ </w:t>
      </w:r>
      <w:proofErr w:type="spellStart"/>
      <w:r>
        <w:rPr>
          <w:sz w:val="27"/>
          <w:szCs w:val="27"/>
        </w:rPr>
        <w:t>τ</w:t>
      </w:r>
      <w:r>
        <w:rPr>
          <w:sz w:val="16"/>
          <w:szCs w:val="16"/>
        </w:rPr>
        <w:t>B</w:t>
      </w:r>
      <w:proofErr w:type="spellEnd"/>
      <w:r>
        <w:rPr>
          <w:sz w:val="27"/>
          <w:szCs w:val="27"/>
        </w:rPr>
        <w:t xml:space="preserve"> (веса не обновляются); </w:t>
      </w:r>
      <w:proofErr w:type="spellStart"/>
      <w:r>
        <w:rPr>
          <w:sz w:val="27"/>
          <w:szCs w:val="27"/>
        </w:rPr>
        <w:t>τ</w:t>
      </w:r>
      <w:r>
        <w:rPr>
          <w:sz w:val="16"/>
          <w:szCs w:val="16"/>
        </w:rPr>
        <w:t>A</w:t>
      </w:r>
      <w:proofErr w:type="spellEnd"/>
      <w:r>
        <w:rPr>
          <w:sz w:val="27"/>
          <w:szCs w:val="27"/>
        </w:rPr>
        <w:t xml:space="preserve"> = </w:t>
      </w:r>
      <w:proofErr w:type="spellStart"/>
      <w:r>
        <w:rPr>
          <w:sz w:val="27"/>
          <w:szCs w:val="27"/>
        </w:rPr>
        <w:t>τ</w:t>
      </w:r>
      <w:r>
        <w:rPr>
          <w:sz w:val="16"/>
          <w:szCs w:val="16"/>
        </w:rPr>
        <w:t>B</w:t>
      </w:r>
      <w:proofErr w:type="spellEnd"/>
      <w:r>
        <w:rPr>
          <w:sz w:val="27"/>
          <w:szCs w:val="27"/>
        </w:rPr>
        <w:t xml:space="preserve"> = </w:t>
      </w:r>
      <w:proofErr w:type="spellStart"/>
      <w:r>
        <w:rPr>
          <w:sz w:val="27"/>
          <w:szCs w:val="27"/>
        </w:rPr>
        <w:t>τ</w:t>
      </w:r>
      <w:r>
        <w:rPr>
          <w:sz w:val="16"/>
          <w:szCs w:val="16"/>
        </w:rPr>
        <w:t>E</w:t>
      </w:r>
      <w:proofErr w:type="spellEnd"/>
      <w:r>
        <w:rPr>
          <w:sz w:val="27"/>
          <w:szCs w:val="27"/>
        </w:rPr>
        <w:t xml:space="preserve"> (веса обновляются); </w:t>
      </w:r>
      <w:proofErr w:type="spellStart"/>
      <w:r>
        <w:rPr>
          <w:sz w:val="27"/>
          <w:szCs w:val="27"/>
        </w:rPr>
        <w:t>τ</w:t>
      </w:r>
      <w:r>
        <w:rPr>
          <w:sz w:val="16"/>
          <w:szCs w:val="16"/>
        </w:rPr>
        <w:t>A</w:t>
      </w:r>
      <w:proofErr w:type="spellEnd"/>
      <w:r>
        <w:rPr>
          <w:sz w:val="27"/>
          <w:szCs w:val="27"/>
        </w:rPr>
        <w:t xml:space="preserve"> = </w:t>
      </w:r>
      <w:proofErr w:type="spellStart"/>
      <w:r>
        <w:rPr>
          <w:sz w:val="27"/>
          <w:szCs w:val="27"/>
        </w:rPr>
        <w:t>τ</w:t>
      </w:r>
      <w:r>
        <w:rPr>
          <w:sz w:val="16"/>
          <w:szCs w:val="16"/>
        </w:rPr>
        <w:t>B</w:t>
      </w:r>
      <w:proofErr w:type="spellEnd"/>
      <w:r>
        <w:rPr>
          <w:sz w:val="27"/>
          <w:szCs w:val="27"/>
        </w:rPr>
        <w:t xml:space="preserve"> ≠ </w:t>
      </w:r>
      <w:proofErr w:type="spellStart"/>
      <w:r>
        <w:rPr>
          <w:sz w:val="27"/>
          <w:szCs w:val="27"/>
        </w:rPr>
        <w:t>τ</w:t>
      </w:r>
      <w:r>
        <w:rPr>
          <w:sz w:val="16"/>
          <w:szCs w:val="16"/>
        </w:rPr>
        <w:t>E</w:t>
      </w:r>
      <w:proofErr w:type="spellEnd"/>
      <w:r>
        <w:rPr>
          <w:sz w:val="27"/>
          <w:szCs w:val="27"/>
        </w:rPr>
        <w:t xml:space="preserve"> (веса обновляют Алиса и Боб). Таким образом, сеть Евы обучается медленнее, чем сети Алисы и Боба. Следовательно, Ева может определить ключ лишь с малой вероятностью.</w:t>
      </w:r>
    </w:p>
    <w:p w14:paraId="133D224F" w14:textId="595D7AF1" w:rsidR="00007ACB" w:rsidRPr="00007ACB" w:rsidRDefault="00FA37C9" w:rsidP="00007ACB">
      <w:pPr>
        <w:pStyle w:val="a7"/>
        <w:numPr>
          <w:ilvl w:val="0"/>
          <w:numId w:val="4"/>
        </w:numPr>
        <w:ind w:left="0" w:firstLine="709"/>
        <w:rPr>
          <w:sz w:val="27"/>
          <w:szCs w:val="27"/>
        </w:rPr>
      </w:pPr>
      <w:r w:rsidRPr="00007ACB">
        <w:rPr>
          <w:rFonts w:ascii="Arial" w:hAnsi="Arial" w:cs="Arial"/>
          <w:sz w:val="27"/>
          <w:szCs w:val="27"/>
        </w:rPr>
        <w:lastRenderedPageBreak/>
        <w:t xml:space="preserve"> </w:t>
      </w:r>
      <w:r w:rsidRPr="00007ACB">
        <w:rPr>
          <w:sz w:val="27"/>
          <w:szCs w:val="27"/>
        </w:rPr>
        <w:t xml:space="preserve">Генетическая атака. Данный тип атаки основан на эволюционном алгоритме, т.е. создании большой популяции сетей. Перед началом процесса синхронизации Ева имеет одну машину четности с такой же архитектурой, как у Алисы и Боба. Всякий раз, когда Алиса и Боб обновляют веса (т.е. </w:t>
      </w:r>
      <w:proofErr w:type="spellStart"/>
      <w:r w:rsidRPr="00007ACB">
        <w:rPr>
          <w:sz w:val="27"/>
          <w:szCs w:val="27"/>
        </w:rPr>
        <w:t>τ</w:t>
      </w:r>
      <w:r w:rsidRPr="00007ACB">
        <w:rPr>
          <w:sz w:val="16"/>
          <w:szCs w:val="16"/>
        </w:rPr>
        <w:t>A</w:t>
      </w:r>
      <w:proofErr w:type="spellEnd"/>
      <w:r w:rsidRPr="00007ACB">
        <w:rPr>
          <w:sz w:val="27"/>
          <w:szCs w:val="27"/>
        </w:rPr>
        <w:t xml:space="preserve"> = </w:t>
      </w:r>
      <w:proofErr w:type="spellStart"/>
      <w:r w:rsidRPr="00007ACB">
        <w:rPr>
          <w:sz w:val="27"/>
          <w:szCs w:val="27"/>
        </w:rPr>
        <w:t>τ</w:t>
      </w:r>
      <w:r w:rsidRPr="00007ACB">
        <w:rPr>
          <w:sz w:val="16"/>
          <w:szCs w:val="16"/>
        </w:rPr>
        <w:t>B</w:t>
      </w:r>
      <w:proofErr w:type="spellEnd"/>
      <w:r w:rsidRPr="00007ACB">
        <w:rPr>
          <w:sz w:val="27"/>
          <w:szCs w:val="27"/>
        </w:rPr>
        <w:t>), происходит следующее: пока число сетей, которыми обладает Ева, не превышает некоторый за-данный порог M, то все машины четности Евы заменяются на репрезентацию из F новых машин, каждая из которых получается альтернативной заменой скрытого нейрона на противоположное значение, собственно для этого подбираются новые веса.</w:t>
      </w:r>
      <w:r w:rsidR="00007ACB" w:rsidRPr="00007ACB">
        <w:rPr>
          <w:sz w:val="27"/>
          <w:szCs w:val="27"/>
        </w:rPr>
        <w:br w:type="page"/>
      </w:r>
    </w:p>
    <w:p w14:paraId="402BFD24" w14:textId="03AF2953" w:rsidR="00FA37C9" w:rsidRDefault="00FA37C9" w:rsidP="00582D1A">
      <w:pPr>
        <w:pStyle w:val="1"/>
        <w:spacing w:before="0" w:line="360" w:lineRule="auto"/>
        <w:ind w:firstLine="709"/>
      </w:pPr>
      <w:bookmarkStart w:id="19" w:name="_Toc73974376"/>
      <w:r>
        <w:lastRenderedPageBreak/>
        <w:t xml:space="preserve">Раздел 3. Разработка мессенджера с применением </w:t>
      </w:r>
      <w:proofErr w:type="spellStart"/>
      <w:r>
        <w:t>нейрокриптографических</w:t>
      </w:r>
      <w:proofErr w:type="spellEnd"/>
      <w:r>
        <w:t xml:space="preserve"> алгоритмов</w:t>
      </w:r>
      <w:bookmarkEnd w:id="19"/>
    </w:p>
    <w:p w14:paraId="71D119DC" w14:textId="7DD9FC69" w:rsidR="00007ACB" w:rsidRDefault="00007ACB" w:rsidP="00007ACB"/>
    <w:p w14:paraId="2EB55323" w14:textId="7D433D74" w:rsidR="00007ACB" w:rsidRDefault="00007ACB" w:rsidP="00007ACB"/>
    <w:p w14:paraId="17997FE2" w14:textId="77777777" w:rsidR="00007ACB" w:rsidRPr="00007ACB" w:rsidRDefault="00007ACB" w:rsidP="00007ACB"/>
    <w:p w14:paraId="2F29712C" w14:textId="0F206D02" w:rsidR="00A332C9" w:rsidRDefault="00FA37C9" w:rsidP="00582D1A">
      <w:pPr>
        <w:spacing w:after="0" w:line="360" w:lineRule="auto"/>
        <w:ind w:firstLine="709"/>
      </w:pPr>
      <w:r>
        <w:t xml:space="preserve">Для реализации поставленных задач был выбран интерпретируемый язык </w:t>
      </w:r>
      <w:r>
        <w:rPr>
          <w:lang w:val="en-US"/>
        </w:rPr>
        <w:t>python</w:t>
      </w:r>
      <w:r w:rsidRPr="00FF0E8D">
        <w:t>.</w:t>
      </w:r>
      <w:r w:rsidR="00A332C9">
        <w:t xml:space="preserve"> </w:t>
      </w:r>
      <w:proofErr w:type="spellStart"/>
      <w:r w:rsidR="00A332C9" w:rsidRPr="00A332C9">
        <w:t>Python</w:t>
      </w:r>
      <w:proofErr w:type="spellEnd"/>
      <w:r w:rsidR="00A332C9" w:rsidRPr="00A332C9">
        <w:t xml:space="preserve"> — объектно-ориентированный язык общего назначения, который разработан с целью повышения продуктивности программиста.</w:t>
      </w:r>
      <w:r w:rsidR="00A332C9">
        <w:t xml:space="preserve"> </w:t>
      </w:r>
      <w:r w:rsidR="00A332C9" w:rsidRPr="00A332C9">
        <w:t xml:space="preserve">Согласно индексу TIOBE (ежемесячный индикатор популярности языков программирования на базе подсчетов результатов поисковых запросов) </w:t>
      </w:r>
      <w:proofErr w:type="spellStart"/>
      <w:r w:rsidR="00A332C9" w:rsidRPr="00A332C9">
        <w:t>Python</w:t>
      </w:r>
      <w:proofErr w:type="spellEnd"/>
      <w:r w:rsidR="00A332C9" w:rsidRPr="00A332C9">
        <w:t xml:space="preserve"> 3 раза определялся языком года: в 2007, 2010 и 2018. Награда присуждается языку программирования, который имеет самый высокий рост рейтинга за год.</w:t>
      </w:r>
    </w:p>
    <w:p w14:paraId="61418DC0" w14:textId="1A0F9F89" w:rsidR="00A332C9" w:rsidRPr="00A332C9" w:rsidRDefault="00A332C9" w:rsidP="00A332C9">
      <w:pPr>
        <w:spacing w:after="0" w:line="360" w:lineRule="auto"/>
        <w:ind w:firstLine="709"/>
      </w:pPr>
      <w:r>
        <w:t xml:space="preserve">Далее приведены несомненные преимущества языка </w:t>
      </w:r>
      <w:r>
        <w:rPr>
          <w:lang w:val="en-US"/>
        </w:rPr>
        <w:t>python</w:t>
      </w:r>
      <w:r>
        <w:t xml:space="preserve"> за счет которых он и был выбран для реализации ВКР:</w:t>
      </w:r>
    </w:p>
    <w:p w14:paraId="2AE7F271" w14:textId="5D828A1F" w:rsidR="00A332C9" w:rsidRDefault="00A332C9" w:rsidP="00A03573">
      <w:pPr>
        <w:pStyle w:val="a3"/>
        <w:numPr>
          <w:ilvl w:val="0"/>
          <w:numId w:val="4"/>
        </w:numPr>
        <w:spacing w:after="0" w:line="360" w:lineRule="auto"/>
        <w:ind w:left="0" w:firstLine="709"/>
      </w:pPr>
      <w:r>
        <w:t>Гибкость</w:t>
      </w:r>
      <w:r w:rsidR="00A03573">
        <w:t>. Э</w:t>
      </w:r>
      <w:r>
        <w:t xml:space="preserve">то, по мнению многих разработчиков, основное преимущество языка, так как благодаря своей гибкости язык получил популярность среди многих разработчиков. Как сказал один из моих знакомых, когда начинал изучать этот язык: «Да в </w:t>
      </w:r>
      <w:proofErr w:type="spellStart"/>
      <w:r>
        <w:t>Python</w:t>
      </w:r>
      <w:proofErr w:type="spellEnd"/>
      <w:r>
        <w:t xml:space="preserve"> можно все по винтикам разобрать и собрать в любой момент». И он был прав.</w:t>
      </w:r>
    </w:p>
    <w:p w14:paraId="1F4C9DEA" w14:textId="0359A9DB" w:rsidR="00A332C9" w:rsidRDefault="00A332C9" w:rsidP="00A03573">
      <w:pPr>
        <w:pStyle w:val="a3"/>
        <w:numPr>
          <w:ilvl w:val="0"/>
          <w:numId w:val="4"/>
        </w:numPr>
        <w:spacing w:after="0" w:line="360" w:lineRule="auto"/>
        <w:ind w:left="0" w:firstLine="709"/>
      </w:pPr>
      <w:r>
        <w:t xml:space="preserve">Расширяемость. Существуют библиотеки и фреймворки под любой тип задач и надобностей. Также огромным плюсом является то, что мы можем использовать C код из </w:t>
      </w:r>
      <w:proofErr w:type="spellStart"/>
      <w:r>
        <w:t>Python</w:t>
      </w:r>
      <w:proofErr w:type="spellEnd"/>
      <w:r>
        <w:t>.</w:t>
      </w:r>
    </w:p>
    <w:p w14:paraId="5952CAB6" w14:textId="4D8CE292" w:rsidR="00A332C9" w:rsidRDefault="00A332C9" w:rsidP="00A03573">
      <w:pPr>
        <w:pStyle w:val="a3"/>
        <w:numPr>
          <w:ilvl w:val="0"/>
          <w:numId w:val="4"/>
        </w:numPr>
        <w:spacing w:after="0" w:line="360" w:lineRule="auto"/>
        <w:ind w:left="0" w:firstLine="709"/>
      </w:pPr>
      <w:r>
        <w:t xml:space="preserve">Простота синтаксиса. Код на </w:t>
      </w:r>
      <w:r>
        <w:rPr>
          <w:lang w:val="en-US"/>
        </w:rPr>
        <w:t>Python</w:t>
      </w:r>
      <w:r w:rsidRPr="00A332C9">
        <w:t xml:space="preserve"> </w:t>
      </w:r>
      <w:r>
        <w:t xml:space="preserve">отличается чистотой и </w:t>
      </w:r>
      <w:proofErr w:type="spellStart"/>
      <w:r>
        <w:t>понятеностью</w:t>
      </w:r>
      <w:proofErr w:type="spellEnd"/>
      <w:r>
        <w:t xml:space="preserve"> без лишних скобок и выражений.</w:t>
      </w:r>
    </w:p>
    <w:p w14:paraId="58378481" w14:textId="77777777" w:rsidR="00A332C9" w:rsidRDefault="00A332C9" w:rsidP="00A03573">
      <w:pPr>
        <w:pStyle w:val="a3"/>
        <w:numPr>
          <w:ilvl w:val="0"/>
          <w:numId w:val="4"/>
        </w:numPr>
        <w:spacing w:after="0" w:line="360" w:lineRule="auto"/>
        <w:ind w:left="0" w:firstLine="709"/>
      </w:pPr>
      <w:r>
        <w:t xml:space="preserve">Интерпретируемость. Интерпретатор </w:t>
      </w:r>
      <w:proofErr w:type="spellStart"/>
      <w:r>
        <w:t>Python</w:t>
      </w:r>
      <w:proofErr w:type="spellEnd"/>
      <w:r>
        <w:t xml:space="preserve"> существует для всех популярных платформ и по умолчанию входит в большинство дистрибутивов </w:t>
      </w:r>
      <w:proofErr w:type="spellStart"/>
      <w:r>
        <w:t>Linux</w:t>
      </w:r>
      <w:proofErr w:type="spellEnd"/>
      <w:r>
        <w:t>, а значит есть на большинстве серверов «из коробки».</w:t>
      </w:r>
    </w:p>
    <w:p w14:paraId="64E32147" w14:textId="77777777" w:rsidR="00A332C9" w:rsidRDefault="00A332C9" w:rsidP="00A03573">
      <w:pPr>
        <w:pStyle w:val="a3"/>
        <w:numPr>
          <w:ilvl w:val="0"/>
          <w:numId w:val="4"/>
        </w:numPr>
        <w:spacing w:after="0" w:line="360" w:lineRule="auto"/>
        <w:ind w:left="0" w:firstLine="709"/>
      </w:pPr>
      <w:r>
        <w:lastRenderedPageBreak/>
        <w:t xml:space="preserve">PEP — единый стандарт для написания кода, что делает код поддерживаемым и читабельным даже при переходе от одного программиста к другому. Это поддерживает популярность </w:t>
      </w:r>
      <w:proofErr w:type="spellStart"/>
      <w:r>
        <w:t>Python</w:t>
      </w:r>
      <w:proofErr w:type="spellEnd"/>
      <w:r>
        <w:t>.</w:t>
      </w:r>
    </w:p>
    <w:p w14:paraId="78808784" w14:textId="77777777" w:rsidR="00A332C9" w:rsidRDefault="00A332C9" w:rsidP="00A03573">
      <w:pPr>
        <w:pStyle w:val="a3"/>
        <w:numPr>
          <w:ilvl w:val="0"/>
          <w:numId w:val="4"/>
        </w:numPr>
        <w:spacing w:after="0" w:line="360" w:lineRule="auto"/>
        <w:ind w:left="0" w:firstLine="709"/>
      </w:pPr>
      <w:proofErr w:type="spellStart"/>
      <w:r>
        <w:t>Open</w:t>
      </w:r>
      <w:proofErr w:type="spellEnd"/>
      <w:r>
        <w:t xml:space="preserve"> </w:t>
      </w:r>
      <w:proofErr w:type="spellStart"/>
      <w:r>
        <w:t>Source</w:t>
      </w:r>
      <w:proofErr w:type="spellEnd"/>
      <w:r>
        <w:t xml:space="preserve"> — код интерпретатора </w:t>
      </w:r>
      <w:proofErr w:type="spellStart"/>
      <w:r>
        <w:t>Python</w:t>
      </w:r>
      <w:proofErr w:type="spellEnd"/>
      <w:r>
        <w:t xml:space="preserve"> является открытым, что позволяет любому, кто заинтересован в развитии языка поучаствовать в его разработке и улучшить его. Если смотреть детали релиза одной из версий языка, то можно заметить, что огромные части нового функционала реализованы сторонними разработчиками.</w:t>
      </w:r>
    </w:p>
    <w:p w14:paraId="729B2B5C" w14:textId="54582BFA" w:rsidR="00FA37C9" w:rsidRDefault="00A03573" w:rsidP="00582D1A">
      <w:pPr>
        <w:spacing w:after="0" w:line="360" w:lineRule="auto"/>
        <w:ind w:firstLine="709"/>
      </w:pPr>
      <w:r>
        <w:t xml:space="preserve">Также стоит отметить, что данный язык </w:t>
      </w:r>
      <w:r w:rsidR="00FA37C9">
        <w:t>обладает всем необходимым набором инструментов прямо «из коробки». Кроме того, данный язык</w:t>
      </w:r>
      <w:r>
        <w:t>,</w:t>
      </w:r>
      <w:r w:rsidR="00FA37C9">
        <w:t xml:space="preserve"> </w:t>
      </w:r>
      <w:r>
        <w:t xml:space="preserve">благодаря своей </w:t>
      </w:r>
      <w:r w:rsidR="00FA37C9">
        <w:t>ясн</w:t>
      </w:r>
      <w:r>
        <w:t>ости</w:t>
      </w:r>
      <w:r w:rsidR="00FA37C9">
        <w:t xml:space="preserve"> и удобочитаем</w:t>
      </w:r>
      <w:r>
        <w:t>ости</w:t>
      </w:r>
      <w:r w:rsidR="00FA37C9">
        <w:t xml:space="preserve"> идеально подходит для решения образовательных задач.</w:t>
      </w:r>
    </w:p>
    <w:p w14:paraId="1A01DAB6" w14:textId="616A282A" w:rsidR="00A03573" w:rsidRPr="00A03573" w:rsidRDefault="00A03573" w:rsidP="00A03573">
      <w:pPr>
        <w:spacing w:after="0" w:line="360" w:lineRule="auto"/>
        <w:ind w:firstLine="709"/>
      </w:pPr>
      <w:r>
        <w:t xml:space="preserve">Как и любой другой инструмент </w:t>
      </w:r>
      <w:r>
        <w:rPr>
          <w:lang w:val="en-US"/>
        </w:rPr>
        <w:t>Python</w:t>
      </w:r>
      <w:r w:rsidRPr="00A03573">
        <w:t xml:space="preserve"> </w:t>
      </w:r>
      <w:r>
        <w:t>имеет и недостатки. Ниже описаны некоторые из них.</w:t>
      </w:r>
    </w:p>
    <w:p w14:paraId="090C758E" w14:textId="77777777" w:rsidR="00A03573" w:rsidRDefault="00A03573" w:rsidP="00A03573">
      <w:pPr>
        <w:pStyle w:val="a3"/>
        <w:numPr>
          <w:ilvl w:val="0"/>
          <w:numId w:val="4"/>
        </w:numPr>
        <w:spacing w:after="0" w:line="360" w:lineRule="auto"/>
        <w:ind w:left="0" w:firstLine="709"/>
      </w:pPr>
      <w:r>
        <w:t xml:space="preserve">Производительность. Большинство разработчиков, и сам создатель языка, сходятся во мнении, что </w:t>
      </w:r>
      <w:proofErr w:type="spellStart"/>
      <w:r>
        <w:t>Python</w:t>
      </w:r>
      <w:proofErr w:type="spellEnd"/>
      <w:r>
        <w:t xml:space="preserve"> не настолько быстрый, насколько хотелось бы. Это обусловлено тем, что </w:t>
      </w:r>
      <w:proofErr w:type="spellStart"/>
      <w:r>
        <w:t>Python</w:t>
      </w:r>
      <w:proofErr w:type="spellEnd"/>
      <w:r>
        <w:t xml:space="preserve"> интерпретируемый язык. Но даже по сравнению с остальными интерпретируемыми языками заметно, что </w:t>
      </w:r>
      <w:proofErr w:type="spellStart"/>
      <w:r>
        <w:t>Python</w:t>
      </w:r>
      <w:proofErr w:type="spellEnd"/>
      <w:r>
        <w:t xml:space="preserve"> проигрывает в производительности. Но это легко можно нивелировать при помощи C реализаций того или иного проблемного участка кода. В условиях сегодняшних мощностей — это несильно заметно.</w:t>
      </w:r>
    </w:p>
    <w:p w14:paraId="36FA4F76" w14:textId="7579544A" w:rsidR="00A03573" w:rsidRDefault="00A03573" w:rsidP="00A03573">
      <w:pPr>
        <w:pStyle w:val="a3"/>
        <w:numPr>
          <w:ilvl w:val="0"/>
          <w:numId w:val="4"/>
        </w:numPr>
        <w:spacing w:after="0" w:line="360" w:lineRule="auto"/>
        <w:ind w:left="0" w:firstLine="709"/>
      </w:pPr>
      <w:r>
        <w:t xml:space="preserve"> Динамическая типизация. Из-за динамической типизации </w:t>
      </w:r>
      <w:proofErr w:type="spellStart"/>
      <w:r>
        <w:t>Python</w:t>
      </w:r>
      <w:proofErr w:type="spellEnd"/>
      <w:r>
        <w:t xml:space="preserve"> потребляет больше ресурсов, чем мог бы, но это зачастую компенсируется внутренним кешированием.</w:t>
      </w:r>
    </w:p>
    <w:p w14:paraId="559C0144" w14:textId="07D797BC" w:rsidR="00A03573" w:rsidRDefault="00A03573" w:rsidP="00A03573">
      <w:pPr>
        <w:pStyle w:val="a3"/>
        <w:numPr>
          <w:ilvl w:val="0"/>
          <w:numId w:val="4"/>
        </w:numPr>
        <w:spacing w:after="0" w:line="360" w:lineRule="auto"/>
        <w:ind w:left="0" w:firstLine="709"/>
      </w:pPr>
      <w:proofErr w:type="spellStart"/>
      <w:r>
        <w:t>Global</w:t>
      </w:r>
      <w:proofErr w:type="spellEnd"/>
      <w:r>
        <w:t xml:space="preserve"> </w:t>
      </w:r>
      <w:proofErr w:type="spellStart"/>
      <w:r>
        <w:t>Interpriter</w:t>
      </w:r>
      <w:proofErr w:type="spellEnd"/>
      <w:r>
        <w:t xml:space="preserve"> </w:t>
      </w:r>
      <w:proofErr w:type="spellStart"/>
      <w:r>
        <w:t>Lock</w:t>
      </w:r>
      <w:proofErr w:type="spellEnd"/>
      <w:r>
        <w:t xml:space="preserve">. На данный момент это является основной проблемой производительности в </w:t>
      </w:r>
      <w:proofErr w:type="spellStart"/>
      <w:r>
        <w:t>Python</w:t>
      </w:r>
      <w:proofErr w:type="spellEnd"/>
      <w:r>
        <w:t>, а также этим обусловлена плохая реализация многопоточности. Код GIL не менялся с первой версии языка. Это явно указывает на то, что он устарел.</w:t>
      </w:r>
    </w:p>
    <w:p w14:paraId="74E4B9B9" w14:textId="35AF3B0A" w:rsidR="00035AAC" w:rsidRPr="00FF0E8D" w:rsidRDefault="00035AAC" w:rsidP="00035AAC">
      <w:pPr>
        <w:pStyle w:val="a3"/>
        <w:spacing w:after="0" w:line="360" w:lineRule="auto"/>
        <w:ind w:left="0" w:firstLine="709"/>
      </w:pPr>
      <w:r>
        <w:t xml:space="preserve">Стоит отметить, что благодаря использованию языка </w:t>
      </w:r>
      <w:r>
        <w:rPr>
          <w:lang w:val="en-US"/>
        </w:rPr>
        <w:t>Python</w:t>
      </w:r>
      <w:r w:rsidRPr="00A03573">
        <w:t xml:space="preserve"> </w:t>
      </w:r>
      <w:r>
        <w:t>код программы очень легко масштабируется под любые задачи.</w:t>
      </w:r>
    </w:p>
    <w:p w14:paraId="45DB6E18" w14:textId="6BEDA32E" w:rsidR="00FA37C9" w:rsidRDefault="00FA37C9" w:rsidP="00582D1A">
      <w:pPr>
        <w:spacing w:after="0" w:line="360" w:lineRule="auto"/>
        <w:ind w:firstLine="709"/>
      </w:pPr>
      <w:r>
        <w:lastRenderedPageBreak/>
        <w:t>В целях реализации данной работы помимо сервера и клиента был</w:t>
      </w:r>
      <w:r w:rsidR="00A03573">
        <w:t>о</w:t>
      </w:r>
      <w:r>
        <w:t xml:space="preserve"> реализован</w:t>
      </w:r>
      <w:r w:rsidR="00A03573">
        <w:t>о</w:t>
      </w:r>
      <w:r>
        <w:t xml:space="preserve"> </w:t>
      </w:r>
      <w:r w:rsidR="00A03573">
        <w:t xml:space="preserve">некое упрощенное подобие </w:t>
      </w:r>
      <w:r>
        <w:t>специальн</w:t>
      </w:r>
      <w:r w:rsidR="00A03573">
        <w:t>ого</w:t>
      </w:r>
      <w:r>
        <w:t xml:space="preserve"> протокол</w:t>
      </w:r>
      <w:r w:rsidR="00A03573">
        <w:t>а</w:t>
      </w:r>
      <w:r>
        <w:t>, осуществляющ</w:t>
      </w:r>
      <w:r w:rsidR="00A03573">
        <w:t>его</w:t>
      </w:r>
      <w:r>
        <w:t xml:space="preserve"> обмен системными сообщениями, необходимыми для инициализации, синхронизации, получение конечного результата, полноценной поддержки всех надлежащих системных или пользовательских сообщений и </w:t>
      </w:r>
      <w:proofErr w:type="spellStart"/>
      <w:r>
        <w:t>тд</w:t>
      </w:r>
      <w:proofErr w:type="spellEnd"/>
      <w:r>
        <w:t xml:space="preserve">. В </w:t>
      </w:r>
      <w:r w:rsidR="00A03573">
        <w:t>нем</w:t>
      </w:r>
      <w:r>
        <w:t xml:space="preserve"> представлено несколько специфичных заголовков, за каждым из которых стоит определенная реакция сервера или клиента. Ниже приведен список этих заголовков.</w:t>
      </w:r>
    </w:p>
    <w:p w14:paraId="0E1B6A5C" w14:textId="77777777" w:rsidR="00FA37C9" w:rsidRDefault="00FA37C9" w:rsidP="00582D1A">
      <w:pPr>
        <w:pStyle w:val="a3"/>
        <w:numPr>
          <w:ilvl w:val="0"/>
          <w:numId w:val="6"/>
        </w:numPr>
        <w:spacing w:after="0" w:line="360" w:lineRule="auto"/>
        <w:ind w:left="0" w:firstLine="709"/>
      </w:pPr>
      <w:r w:rsidRPr="00C333B6">
        <w:t>INITHEADER</w:t>
      </w:r>
      <w:r>
        <w:t>. Необходим для запуска процессов аутентификации пользователя и связи сущности пользователя с сокетом, через который происходит обмен информацией, и соответствующей пользователю нейронной сетью, а также для начала процесса синхронизации.</w:t>
      </w:r>
    </w:p>
    <w:p w14:paraId="4CCC0484" w14:textId="77777777" w:rsidR="00FA37C9" w:rsidRDefault="00FA37C9" w:rsidP="00582D1A">
      <w:pPr>
        <w:pStyle w:val="a3"/>
        <w:numPr>
          <w:ilvl w:val="0"/>
          <w:numId w:val="6"/>
        </w:numPr>
        <w:spacing w:after="0" w:line="360" w:lineRule="auto"/>
        <w:ind w:left="0" w:firstLine="709"/>
      </w:pPr>
      <w:r w:rsidRPr="00C333B6">
        <w:t>SYNCHRONIZ</w:t>
      </w:r>
      <w:r>
        <w:t>. Необходим для обмена результатами работы нейронных сетей клиента и сервера.</w:t>
      </w:r>
    </w:p>
    <w:p w14:paraId="49D62587" w14:textId="77777777" w:rsidR="00FA37C9" w:rsidRDefault="00FA37C9" w:rsidP="00582D1A">
      <w:pPr>
        <w:pStyle w:val="a3"/>
        <w:numPr>
          <w:ilvl w:val="0"/>
          <w:numId w:val="6"/>
        </w:numPr>
        <w:spacing w:after="0" w:line="360" w:lineRule="auto"/>
        <w:ind w:left="0" w:firstLine="709"/>
      </w:pPr>
      <w:r w:rsidRPr="00C437A1">
        <w:t>VECTORHEAD</w:t>
      </w:r>
      <w:r>
        <w:t>. Используется для обмена входными векторами для нейронных сетей.</w:t>
      </w:r>
    </w:p>
    <w:p w14:paraId="376A8343" w14:textId="77777777" w:rsidR="00FA37C9" w:rsidRDefault="00FA37C9" w:rsidP="00582D1A">
      <w:pPr>
        <w:pStyle w:val="a3"/>
        <w:numPr>
          <w:ilvl w:val="0"/>
          <w:numId w:val="6"/>
        </w:numPr>
        <w:spacing w:after="0" w:line="360" w:lineRule="auto"/>
        <w:ind w:left="0" w:firstLine="709"/>
      </w:pPr>
      <w:r w:rsidRPr="00C437A1">
        <w:t>WEIGHTHEAD</w:t>
      </w:r>
      <w:r>
        <w:t>. С помощью данного заголовка осуществляется обмен значениями весов между нейронными сетями. Так как важны не сами значения, а непосредственно равенство, для большей безопасности можно передавать хэши этих значений.</w:t>
      </w:r>
    </w:p>
    <w:p w14:paraId="0C3A654E" w14:textId="77777777" w:rsidR="00FA37C9" w:rsidRDefault="00FA37C9" w:rsidP="00582D1A">
      <w:pPr>
        <w:pStyle w:val="a3"/>
        <w:numPr>
          <w:ilvl w:val="0"/>
          <w:numId w:val="6"/>
        </w:numPr>
        <w:spacing w:after="0" w:line="360" w:lineRule="auto"/>
        <w:ind w:left="0" w:firstLine="709"/>
      </w:pPr>
      <w:r w:rsidRPr="00C437A1">
        <w:t>COMMONHEAD</w:t>
      </w:r>
      <w:r>
        <w:t xml:space="preserve">. Необходим для обмена и соответствующей обработки личными сообщениями пользователей. </w:t>
      </w:r>
    </w:p>
    <w:p w14:paraId="374D0B26" w14:textId="77777777" w:rsidR="00FA37C9" w:rsidRDefault="00FA37C9" w:rsidP="00582D1A">
      <w:pPr>
        <w:pStyle w:val="a3"/>
        <w:numPr>
          <w:ilvl w:val="0"/>
          <w:numId w:val="6"/>
        </w:numPr>
        <w:spacing w:after="0" w:line="360" w:lineRule="auto"/>
        <w:ind w:left="0" w:firstLine="709"/>
      </w:pPr>
      <w:r w:rsidRPr="00C437A1">
        <w:t>SYCOMPLETE</w:t>
      </w:r>
      <w:r>
        <w:t>. Нотифицирует систему об окончании синхронизации сетей. Тем самым запускает все необходимые методы окончания синхронизации.</w:t>
      </w:r>
    </w:p>
    <w:p w14:paraId="21B171EB" w14:textId="77777777" w:rsidR="00FA37C9" w:rsidRPr="00625260" w:rsidRDefault="00FA37C9" w:rsidP="00582D1A">
      <w:pPr>
        <w:pStyle w:val="a3"/>
        <w:spacing w:after="0" w:line="360" w:lineRule="auto"/>
        <w:ind w:left="0" w:firstLine="709"/>
      </w:pPr>
      <w:r>
        <w:t>Кроме прочего, в функционал данного протокола так же включена передача длинны сообщения. Таким образом, сокет будет принимать и отправлять ровно столько байт сообщения, сколько нужно. Что уменьшит нагрузку на сеть и немного ускорит систему.</w:t>
      </w:r>
      <w:r w:rsidRPr="00625260">
        <w:t xml:space="preserve"> </w:t>
      </w:r>
    </w:p>
    <w:p w14:paraId="2F6C184B" w14:textId="77777777" w:rsidR="00FA37C9" w:rsidRDefault="00FA37C9" w:rsidP="00582D1A">
      <w:pPr>
        <w:pStyle w:val="1"/>
        <w:numPr>
          <w:ilvl w:val="0"/>
          <w:numId w:val="5"/>
        </w:numPr>
        <w:spacing w:before="0" w:line="360" w:lineRule="auto"/>
        <w:ind w:left="0" w:firstLine="709"/>
      </w:pPr>
      <w:bookmarkStart w:id="20" w:name="_Toc73974377"/>
      <w:r>
        <w:lastRenderedPageBreak/>
        <w:t>Серверная часть</w:t>
      </w:r>
      <w:bookmarkEnd w:id="20"/>
    </w:p>
    <w:p w14:paraId="51C55ED6" w14:textId="01E9F7E4" w:rsidR="00A03573" w:rsidRPr="00A03573" w:rsidRDefault="00FA37C9" w:rsidP="00582D1A">
      <w:pPr>
        <w:spacing w:after="0" w:line="360" w:lineRule="auto"/>
        <w:ind w:firstLine="708"/>
      </w:pPr>
      <w:r>
        <w:t xml:space="preserve">На серверной части приложения сконцентрирована вся логика работы мессенджера, а также управление аутентифицированными пользователями и обучение соответствующих нейронных сетей. Обмен сообщениями, как системными, так и пользовательскими основан на технологии </w:t>
      </w:r>
      <w:proofErr w:type="spellStart"/>
      <w:r>
        <w:rPr>
          <w:lang w:val="en-US"/>
        </w:rPr>
        <w:t>websocket</w:t>
      </w:r>
      <w:proofErr w:type="spellEnd"/>
      <w:r w:rsidRPr="00F44EA4">
        <w:t>.</w:t>
      </w:r>
      <w:r w:rsidR="00A03573">
        <w:t xml:space="preserve"> </w:t>
      </w:r>
    </w:p>
    <w:p w14:paraId="39908DE2" w14:textId="1E78D104" w:rsidR="00A03573" w:rsidRDefault="00A03573" w:rsidP="00582D1A">
      <w:pPr>
        <w:spacing w:after="0" w:line="360" w:lineRule="auto"/>
        <w:ind w:firstLine="708"/>
      </w:pPr>
      <w:r>
        <w:t>При подключении потенциального пользователя на стороне сервера инициализируется специальная нейронная сеть необходимая для процесса синхронизации. Для каждого пользователя создается своя отдельная криптографическая нейронная сеть.</w:t>
      </w:r>
    </w:p>
    <w:p w14:paraId="1BF74CE3" w14:textId="3DA4D27C" w:rsidR="00035AAC" w:rsidRDefault="00035AAC" w:rsidP="00582D1A">
      <w:pPr>
        <w:spacing w:after="0" w:line="360" w:lineRule="auto"/>
        <w:ind w:firstLine="708"/>
      </w:pPr>
      <w:r>
        <w:t xml:space="preserve">Прежде чем принять подключение пользователя, система дожидается синхронизации сетей пользователя и сервера. Стоит отметить, что в рамках данной работы были </w:t>
      </w:r>
      <w:r w:rsidR="00414FCB">
        <w:t>проанализированы. В</w:t>
      </w:r>
      <w:r>
        <w:t xml:space="preserve"> системе представлен функционал по изменению правил обучения в зависимости от топологий синхронизируемых сетей. Эта оптимизация позволяет получать наибольшую скорость при любых условиях.</w:t>
      </w:r>
    </w:p>
    <w:p w14:paraId="60ECB981" w14:textId="1BD4170E" w:rsidR="00FA37C9" w:rsidRDefault="00FA37C9" w:rsidP="00582D1A">
      <w:pPr>
        <w:spacing w:after="0" w:line="360" w:lineRule="auto"/>
        <w:ind w:firstLine="708"/>
      </w:pPr>
      <w:r>
        <w:t>Ниже представлен код, инициализирующий и конфигурирующий серверный сокет на прослушивание и прием новых подключений.</w:t>
      </w:r>
    </w:p>
    <w:p w14:paraId="749575E8" w14:textId="77777777" w:rsidR="00FA37C9" w:rsidRPr="00BE2EF6" w:rsidRDefault="00FA37C9" w:rsidP="00582D1A">
      <w:pPr>
        <w:spacing w:after="0" w:line="240" w:lineRule="auto"/>
        <w:jc w:val="left"/>
        <w:rPr>
          <w:rFonts w:ascii="Courier New" w:hAnsi="Courier New" w:cs="Courier New"/>
          <w:sz w:val="18"/>
          <w:szCs w:val="18"/>
          <w:lang w:val="en-US"/>
        </w:rPr>
      </w:pPr>
      <w:r w:rsidRPr="00C437A1">
        <w:rPr>
          <w:rFonts w:ascii="Courier New" w:hAnsi="Courier New" w:cs="Courier New"/>
          <w:sz w:val="18"/>
          <w:szCs w:val="18"/>
          <w:lang w:val="en-US"/>
        </w:rPr>
        <w:t>server</w:t>
      </w:r>
      <w:r w:rsidRPr="00BE2EF6">
        <w:rPr>
          <w:rFonts w:ascii="Courier New" w:hAnsi="Courier New" w:cs="Courier New"/>
          <w:sz w:val="18"/>
          <w:szCs w:val="18"/>
          <w:lang w:val="en-US"/>
        </w:rPr>
        <w:t>_</w:t>
      </w:r>
      <w:r w:rsidRPr="00C437A1">
        <w:rPr>
          <w:rFonts w:ascii="Courier New" w:hAnsi="Courier New" w:cs="Courier New"/>
          <w:sz w:val="18"/>
          <w:szCs w:val="18"/>
          <w:lang w:val="en-US"/>
        </w:rPr>
        <w:t>socket</w:t>
      </w:r>
      <w:r w:rsidRPr="00BE2EF6">
        <w:rPr>
          <w:rFonts w:ascii="Courier New" w:hAnsi="Courier New" w:cs="Courier New"/>
          <w:sz w:val="18"/>
          <w:szCs w:val="18"/>
          <w:lang w:val="en-US"/>
        </w:rPr>
        <w:t xml:space="preserve"> = </w:t>
      </w:r>
      <w:proofErr w:type="spellStart"/>
      <w:proofErr w:type="gramStart"/>
      <w:r w:rsidRPr="00C437A1">
        <w:rPr>
          <w:rFonts w:ascii="Courier New" w:hAnsi="Courier New" w:cs="Courier New"/>
          <w:sz w:val="18"/>
          <w:szCs w:val="18"/>
          <w:lang w:val="en-US"/>
        </w:rPr>
        <w:t>socket</w:t>
      </w:r>
      <w:r w:rsidRPr="00BE2EF6">
        <w:rPr>
          <w:rFonts w:ascii="Courier New" w:hAnsi="Courier New" w:cs="Courier New"/>
          <w:sz w:val="18"/>
          <w:szCs w:val="18"/>
          <w:lang w:val="en-US"/>
        </w:rPr>
        <w:t>.</w:t>
      </w:r>
      <w:r w:rsidRPr="00C437A1">
        <w:rPr>
          <w:rFonts w:ascii="Courier New" w:hAnsi="Courier New" w:cs="Courier New"/>
          <w:sz w:val="18"/>
          <w:szCs w:val="18"/>
          <w:lang w:val="en-US"/>
        </w:rPr>
        <w:t>socket</w:t>
      </w:r>
      <w:proofErr w:type="spellEnd"/>
      <w:proofErr w:type="gramEnd"/>
      <w:r w:rsidRPr="00BE2EF6">
        <w:rPr>
          <w:rFonts w:ascii="Courier New" w:hAnsi="Courier New" w:cs="Courier New"/>
          <w:sz w:val="18"/>
          <w:szCs w:val="18"/>
          <w:lang w:val="en-US"/>
        </w:rPr>
        <w:t>(</w:t>
      </w:r>
      <w:proofErr w:type="spellStart"/>
      <w:r w:rsidRPr="00C437A1">
        <w:rPr>
          <w:rFonts w:ascii="Courier New" w:hAnsi="Courier New" w:cs="Courier New"/>
          <w:sz w:val="18"/>
          <w:szCs w:val="18"/>
          <w:lang w:val="en-US"/>
        </w:rPr>
        <w:t>socket</w:t>
      </w:r>
      <w:r w:rsidRPr="00BE2EF6">
        <w:rPr>
          <w:rFonts w:ascii="Courier New" w:hAnsi="Courier New" w:cs="Courier New"/>
          <w:sz w:val="18"/>
          <w:szCs w:val="18"/>
          <w:lang w:val="en-US"/>
        </w:rPr>
        <w:t>.</w:t>
      </w:r>
      <w:r w:rsidRPr="00C437A1">
        <w:rPr>
          <w:rFonts w:ascii="Courier New" w:hAnsi="Courier New" w:cs="Courier New"/>
          <w:sz w:val="18"/>
          <w:szCs w:val="18"/>
          <w:lang w:val="en-US"/>
        </w:rPr>
        <w:t>AF</w:t>
      </w:r>
      <w:r w:rsidRPr="00BE2EF6">
        <w:rPr>
          <w:rFonts w:ascii="Courier New" w:hAnsi="Courier New" w:cs="Courier New"/>
          <w:sz w:val="18"/>
          <w:szCs w:val="18"/>
          <w:lang w:val="en-US"/>
        </w:rPr>
        <w:t>_</w:t>
      </w:r>
      <w:r w:rsidRPr="00C437A1">
        <w:rPr>
          <w:rFonts w:ascii="Courier New" w:hAnsi="Courier New" w:cs="Courier New"/>
          <w:sz w:val="18"/>
          <w:szCs w:val="18"/>
          <w:lang w:val="en-US"/>
        </w:rPr>
        <w:t>INET</w:t>
      </w:r>
      <w:proofErr w:type="spellEnd"/>
      <w:r w:rsidRPr="00BE2EF6">
        <w:rPr>
          <w:rFonts w:ascii="Courier New" w:hAnsi="Courier New" w:cs="Courier New"/>
          <w:sz w:val="18"/>
          <w:szCs w:val="18"/>
          <w:lang w:val="en-US"/>
        </w:rPr>
        <w:t xml:space="preserve">, </w:t>
      </w:r>
      <w:proofErr w:type="spellStart"/>
      <w:r w:rsidRPr="00C437A1">
        <w:rPr>
          <w:rFonts w:ascii="Courier New" w:hAnsi="Courier New" w:cs="Courier New"/>
          <w:sz w:val="18"/>
          <w:szCs w:val="18"/>
          <w:lang w:val="en-US"/>
        </w:rPr>
        <w:t>socket</w:t>
      </w:r>
      <w:r w:rsidRPr="00BE2EF6">
        <w:rPr>
          <w:rFonts w:ascii="Courier New" w:hAnsi="Courier New" w:cs="Courier New"/>
          <w:sz w:val="18"/>
          <w:szCs w:val="18"/>
          <w:lang w:val="en-US"/>
        </w:rPr>
        <w:t>.</w:t>
      </w:r>
      <w:r w:rsidRPr="00C437A1">
        <w:rPr>
          <w:rFonts w:ascii="Courier New" w:hAnsi="Courier New" w:cs="Courier New"/>
          <w:sz w:val="18"/>
          <w:szCs w:val="18"/>
          <w:lang w:val="en-US"/>
        </w:rPr>
        <w:t>SOCK</w:t>
      </w:r>
      <w:r w:rsidRPr="00BE2EF6">
        <w:rPr>
          <w:rFonts w:ascii="Courier New" w:hAnsi="Courier New" w:cs="Courier New"/>
          <w:sz w:val="18"/>
          <w:szCs w:val="18"/>
          <w:lang w:val="en-US"/>
        </w:rPr>
        <w:t>_</w:t>
      </w:r>
      <w:r w:rsidRPr="00C437A1">
        <w:rPr>
          <w:rFonts w:ascii="Courier New" w:hAnsi="Courier New" w:cs="Courier New"/>
          <w:sz w:val="18"/>
          <w:szCs w:val="18"/>
          <w:lang w:val="en-US"/>
        </w:rPr>
        <w:t>STREAM</w:t>
      </w:r>
      <w:proofErr w:type="spellEnd"/>
      <w:r w:rsidRPr="00BE2EF6">
        <w:rPr>
          <w:rFonts w:ascii="Courier New" w:hAnsi="Courier New" w:cs="Courier New"/>
          <w:sz w:val="18"/>
          <w:szCs w:val="18"/>
          <w:lang w:val="en-US"/>
        </w:rPr>
        <w:t>)</w:t>
      </w:r>
    </w:p>
    <w:p w14:paraId="24D942A3" w14:textId="77777777" w:rsidR="00FA37C9" w:rsidRPr="00C437A1" w:rsidRDefault="00FA37C9" w:rsidP="00582D1A">
      <w:pPr>
        <w:spacing w:after="0" w:line="240" w:lineRule="auto"/>
        <w:jc w:val="left"/>
        <w:rPr>
          <w:rFonts w:ascii="Courier New" w:hAnsi="Courier New" w:cs="Courier New"/>
          <w:sz w:val="18"/>
          <w:szCs w:val="18"/>
          <w:lang w:val="en-US"/>
        </w:rPr>
      </w:pPr>
      <w:proofErr w:type="spellStart"/>
      <w:r w:rsidRPr="00C437A1">
        <w:rPr>
          <w:rFonts w:ascii="Courier New" w:hAnsi="Courier New" w:cs="Courier New"/>
          <w:sz w:val="18"/>
          <w:szCs w:val="18"/>
          <w:lang w:val="en-US"/>
        </w:rPr>
        <w:t>server_</w:t>
      </w:r>
      <w:proofErr w:type="gramStart"/>
      <w:r w:rsidRPr="00C437A1">
        <w:rPr>
          <w:rFonts w:ascii="Courier New" w:hAnsi="Courier New" w:cs="Courier New"/>
          <w:sz w:val="18"/>
          <w:szCs w:val="18"/>
          <w:lang w:val="en-US"/>
        </w:rPr>
        <w:t>socket.setsockopt</w:t>
      </w:r>
      <w:proofErr w:type="spellEnd"/>
      <w:proofErr w:type="gramEnd"/>
      <w:r w:rsidRPr="00C437A1">
        <w:rPr>
          <w:rFonts w:ascii="Courier New" w:hAnsi="Courier New" w:cs="Courier New"/>
          <w:sz w:val="18"/>
          <w:szCs w:val="18"/>
          <w:lang w:val="en-US"/>
        </w:rPr>
        <w:t>(</w:t>
      </w:r>
      <w:proofErr w:type="spellStart"/>
      <w:r w:rsidRPr="00C437A1">
        <w:rPr>
          <w:rFonts w:ascii="Courier New" w:hAnsi="Courier New" w:cs="Courier New"/>
          <w:sz w:val="18"/>
          <w:szCs w:val="18"/>
          <w:lang w:val="en-US"/>
        </w:rPr>
        <w:t>socket.SOL_SOCKET</w:t>
      </w:r>
      <w:proofErr w:type="spellEnd"/>
      <w:r w:rsidRPr="00C437A1">
        <w:rPr>
          <w:rFonts w:ascii="Courier New" w:hAnsi="Courier New" w:cs="Courier New"/>
          <w:sz w:val="18"/>
          <w:szCs w:val="18"/>
          <w:lang w:val="en-US"/>
        </w:rPr>
        <w:t xml:space="preserve">, </w:t>
      </w:r>
      <w:proofErr w:type="spellStart"/>
      <w:r w:rsidRPr="00C437A1">
        <w:rPr>
          <w:rFonts w:ascii="Courier New" w:hAnsi="Courier New" w:cs="Courier New"/>
          <w:sz w:val="18"/>
          <w:szCs w:val="18"/>
          <w:lang w:val="en-US"/>
        </w:rPr>
        <w:t>socket.SO_REUSEADDR</w:t>
      </w:r>
      <w:proofErr w:type="spellEnd"/>
      <w:r w:rsidRPr="00C437A1">
        <w:rPr>
          <w:rFonts w:ascii="Courier New" w:hAnsi="Courier New" w:cs="Courier New"/>
          <w:sz w:val="18"/>
          <w:szCs w:val="18"/>
          <w:lang w:val="en-US"/>
        </w:rPr>
        <w:t>, 1)</w:t>
      </w:r>
    </w:p>
    <w:p w14:paraId="3DDE3CB5" w14:textId="77777777" w:rsidR="00FA37C9" w:rsidRPr="00C437A1" w:rsidRDefault="00FA37C9" w:rsidP="00582D1A">
      <w:pPr>
        <w:spacing w:after="0" w:line="240" w:lineRule="auto"/>
        <w:jc w:val="left"/>
        <w:rPr>
          <w:rFonts w:ascii="Courier New" w:hAnsi="Courier New" w:cs="Courier New"/>
          <w:sz w:val="18"/>
          <w:szCs w:val="18"/>
          <w:lang w:val="en-US"/>
        </w:rPr>
      </w:pPr>
      <w:proofErr w:type="spellStart"/>
      <w:r w:rsidRPr="00C437A1">
        <w:rPr>
          <w:rFonts w:ascii="Courier New" w:hAnsi="Courier New" w:cs="Courier New"/>
          <w:sz w:val="18"/>
          <w:szCs w:val="18"/>
          <w:lang w:val="en-US"/>
        </w:rPr>
        <w:t>server_</w:t>
      </w:r>
      <w:proofErr w:type="gramStart"/>
      <w:r w:rsidRPr="00C437A1">
        <w:rPr>
          <w:rFonts w:ascii="Courier New" w:hAnsi="Courier New" w:cs="Courier New"/>
          <w:sz w:val="18"/>
          <w:szCs w:val="18"/>
          <w:lang w:val="en-US"/>
        </w:rPr>
        <w:t>socket.bind</w:t>
      </w:r>
      <w:proofErr w:type="spellEnd"/>
      <w:proofErr w:type="gramEnd"/>
      <w:r w:rsidRPr="00C437A1">
        <w:rPr>
          <w:rFonts w:ascii="Courier New" w:hAnsi="Courier New" w:cs="Courier New"/>
          <w:sz w:val="18"/>
          <w:szCs w:val="18"/>
          <w:lang w:val="en-US"/>
        </w:rPr>
        <w:t>((IP, PORT))</w:t>
      </w:r>
    </w:p>
    <w:p w14:paraId="11CBCF43" w14:textId="77777777" w:rsidR="00FA37C9" w:rsidRPr="003F26E9" w:rsidRDefault="00FA37C9" w:rsidP="00582D1A">
      <w:pPr>
        <w:spacing w:after="0" w:line="240" w:lineRule="auto"/>
        <w:jc w:val="left"/>
        <w:rPr>
          <w:rFonts w:ascii="Courier New" w:hAnsi="Courier New" w:cs="Courier New"/>
          <w:sz w:val="18"/>
          <w:szCs w:val="18"/>
        </w:rPr>
      </w:pPr>
      <w:r w:rsidRPr="00C437A1">
        <w:rPr>
          <w:rFonts w:ascii="Courier New" w:hAnsi="Courier New" w:cs="Courier New"/>
          <w:sz w:val="18"/>
          <w:szCs w:val="18"/>
          <w:lang w:val="en-US"/>
        </w:rPr>
        <w:t>server</w:t>
      </w:r>
      <w:r w:rsidRPr="003F26E9">
        <w:rPr>
          <w:rFonts w:ascii="Courier New" w:hAnsi="Courier New" w:cs="Courier New"/>
          <w:sz w:val="18"/>
          <w:szCs w:val="18"/>
        </w:rPr>
        <w:t>_</w:t>
      </w:r>
      <w:proofErr w:type="gramStart"/>
      <w:r w:rsidRPr="00C437A1">
        <w:rPr>
          <w:rFonts w:ascii="Courier New" w:hAnsi="Courier New" w:cs="Courier New"/>
          <w:sz w:val="18"/>
          <w:szCs w:val="18"/>
          <w:lang w:val="en-US"/>
        </w:rPr>
        <w:t>socket</w:t>
      </w:r>
      <w:r w:rsidRPr="003F26E9">
        <w:rPr>
          <w:rFonts w:ascii="Courier New" w:hAnsi="Courier New" w:cs="Courier New"/>
          <w:sz w:val="18"/>
          <w:szCs w:val="18"/>
        </w:rPr>
        <w:t>.</w:t>
      </w:r>
      <w:r w:rsidRPr="00C437A1">
        <w:rPr>
          <w:rFonts w:ascii="Courier New" w:hAnsi="Courier New" w:cs="Courier New"/>
          <w:sz w:val="18"/>
          <w:szCs w:val="18"/>
          <w:lang w:val="en-US"/>
        </w:rPr>
        <w:t>listen</w:t>
      </w:r>
      <w:proofErr w:type="gramEnd"/>
      <w:r w:rsidRPr="003F26E9">
        <w:rPr>
          <w:rFonts w:ascii="Courier New" w:hAnsi="Courier New" w:cs="Courier New"/>
          <w:sz w:val="18"/>
          <w:szCs w:val="18"/>
        </w:rPr>
        <w:t>()</w:t>
      </w:r>
    </w:p>
    <w:p w14:paraId="52DAF935" w14:textId="77777777" w:rsidR="00FA37C9" w:rsidRPr="003F26E9" w:rsidRDefault="00FA37C9" w:rsidP="00582D1A">
      <w:pPr>
        <w:spacing w:after="0" w:line="360" w:lineRule="auto"/>
        <w:ind w:firstLine="709"/>
        <w:rPr>
          <w:rFonts w:cs="Times New Roman"/>
          <w:szCs w:val="28"/>
        </w:rPr>
      </w:pPr>
      <w:r>
        <w:rPr>
          <w:rFonts w:cs="Times New Roman"/>
          <w:szCs w:val="28"/>
        </w:rPr>
        <w:t xml:space="preserve">В дальнейшем, с помощью системного вызова </w:t>
      </w:r>
      <w:r>
        <w:rPr>
          <w:rFonts w:cs="Times New Roman"/>
          <w:szCs w:val="28"/>
          <w:lang w:val="en-US"/>
        </w:rPr>
        <w:t>select</w:t>
      </w:r>
      <w:r w:rsidRPr="00FC38C5">
        <w:rPr>
          <w:rFonts w:cs="Times New Roman"/>
          <w:szCs w:val="28"/>
        </w:rPr>
        <w:t xml:space="preserve">, </w:t>
      </w:r>
      <w:r>
        <w:rPr>
          <w:rFonts w:cs="Times New Roman"/>
          <w:szCs w:val="28"/>
        </w:rPr>
        <w:t xml:space="preserve">сервер опрашивает все открытые сокеты. В случае если поступает запрос на подключение на серверный сокет, запускаются процессы </w:t>
      </w:r>
      <w:proofErr w:type="spellStart"/>
      <w:r>
        <w:rPr>
          <w:rFonts w:cs="Times New Roman"/>
          <w:szCs w:val="28"/>
        </w:rPr>
        <w:t>нейрокриптографической</w:t>
      </w:r>
      <w:proofErr w:type="spellEnd"/>
      <w:r>
        <w:rPr>
          <w:rFonts w:cs="Times New Roman"/>
          <w:szCs w:val="28"/>
        </w:rPr>
        <w:t xml:space="preserve"> аутентификации и последующей авторизации пользователя в системе. За</w:t>
      </w:r>
      <w:r w:rsidRPr="003F26E9">
        <w:rPr>
          <w:rFonts w:cs="Times New Roman"/>
          <w:szCs w:val="28"/>
        </w:rPr>
        <w:t xml:space="preserve"> </w:t>
      </w:r>
      <w:r>
        <w:rPr>
          <w:rFonts w:cs="Times New Roman"/>
          <w:szCs w:val="28"/>
        </w:rPr>
        <w:t>это</w:t>
      </w:r>
      <w:r w:rsidRPr="003F26E9">
        <w:rPr>
          <w:rFonts w:cs="Times New Roman"/>
          <w:szCs w:val="28"/>
        </w:rPr>
        <w:t xml:space="preserve"> </w:t>
      </w:r>
      <w:r>
        <w:rPr>
          <w:rFonts w:cs="Times New Roman"/>
          <w:szCs w:val="28"/>
        </w:rPr>
        <w:t>отвечает</w:t>
      </w:r>
      <w:r w:rsidRPr="003F26E9">
        <w:rPr>
          <w:rFonts w:cs="Times New Roman"/>
          <w:szCs w:val="28"/>
        </w:rPr>
        <w:t xml:space="preserve"> </w:t>
      </w:r>
      <w:r>
        <w:rPr>
          <w:rFonts w:cs="Times New Roman"/>
          <w:szCs w:val="28"/>
        </w:rPr>
        <w:t>следующая</w:t>
      </w:r>
      <w:r w:rsidRPr="003F26E9">
        <w:rPr>
          <w:rFonts w:cs="Times New Roman"/>
          <w:szCs w:val="28"/>
        </w:rPr>
        <w:t xml:space="preserve"> </w:t>
      </w:r>
      <w:r>
        <w:rPr>
          <w:rFonts w:cs="Times New Roman"/>
          <w:szCs w:val="28"/>
        </w:rPr>
        <w:t>функция</w:t>
      </w:r>
      <w:r w:rsidRPr="003F26E9">
        <w:rPr>
          <w:rFonts w:cs="Times New Roman"/>
          <w:szCs w:val="28"/>
        </w:rPr>
        <w:t xml:space="preserve">, </w:t>
      </w:r>
      <w:r>
        <w:rPr>
          <w:rFonts w:cs="Times New Roman"/>
          <w:szCs w:val="28"/>
        </w:rPr>
        <w:t>запускаемая</w:t>
      </w:r>
      <w:r w:rsidRPr="003F26E9">
        <w:rPr>
          <w:rFonts w:cs="Times New Roman"/>
          <w:szCs w:val="28"/>
        </w:rPr>
        <w:t xml:space="preserve"> </w:t>
      </w:r>
      <w:r>
        <w:rPr>
          <w:rFonts w:cs="Times New Roman"/>
          <w:szCs w:val="28"/>
        </w:rPr>
        <w:t>в</w:t>
      </w:r>
      <w:r w:rsidRPr="003F26E9">
        <w:rPr>
          <w:rFonts w:cs="Times New Roman"/>
          <w:szCs w:val="28"/>
        </w:rPr>
        <w:t xml:space="preserve"> </w:t>
      </w:r>
      <w:r>
        <w:rPr>
          <w:rFonts w:cs="Times New Roman"/>
          <w:szCs w:val="28"/>
        </w:rPr>
        <w:t>отдельном</w:t>
      </w:r>
      <w:r w:rsidRPr="003F26E9">
        <w:rPr>
          <w:rFonts w:cs="Times New Roman"/>
          <w:szCs w:val="28"/>
        </w:rPr>
        <w:t xml:space="preserve"> </w:t>
      </w:r>
      <w:r>
        <w:rPr>
          <w:rFonts w:cs="Times New Roman"/>
          <w:szCs w:val="28"/>
        </w:rPr>
        <w:t>потоке</w:t>
      </w:r>
      <w:r w:rsidRPr="003F26E9">
        <w:rPr>
          <w:rFonts w:cs="Times New Roman"/>
          <w:szCs w:val="28"/>
        </w:rPr>
        <w:t xml:space="preserve">. </w:t>
      </w:r>
    </w:p>
    <w:p w14:paraId="3597451D" w14:textId="77777777" w:rsidR="00FA37C9" w:rsidRPr="003F26E9" w:rsidRDefault="00FA37C9" w:rsidP="00582D1A">
      <w:pPr>
        <w:spacing w:after="0" w:line="360" w:lineRule="auto"/>
        <w:rPr>
          <w:rFonts w:ascii="Courier New" w:hAnsi="Courier New" w:cs="Courier New"/>
          <w:sz w:val="18"/>
          <w:szCs w:val="18"/>
        </w:rPr>
      </w:pPr>
      <w:r w:rsidRPr="00310878">
        <w:rPr>
          <w:rFonts w:ascii="Courier New" w:hAnsi="Courier New" w:cs="Courier New"/>
          <w:sz w:val="18"/>
          <w:szCs w:val="18"/>
          <w:lang w:val="en-US"/>
        </w:rPr>
        <w:t>def</w:t>
      </w:r>
      <w:r w:rsidRPr="003F26E9">
        <w:rPr>
          <w:rFonts w:ascii="Courier New" w:hAnsi="Courier New" w:cs="Courier New"/>
          <w:sz w:val="18"/>
          <w:szCs w:val="18"/>
        </w:rPr>
        <w:t xml:space="preserve"> </w:t>
      </w:r>
      <w:r w:rsidRPr="00310878">
        <w:rPr>
          <w:rFonts w:ascii="Courier New" w:hAnsi="Courier New" w:cs="Courier New"/>
          <w:sz w:val="18"/>
          <w:szCs w:val="18"/>
          <w:lang w:val="en-US"/>
        </w:rPr>
        <w:t>process</w:t>
      </w:r>
      <w:r w:rsidRPr="003F26E9">
        <w:rPr>
          <w:rFonts w:ascii="Courier New" w:hAnsi="Courier New" w:cs="Courier New"/>
          <w:sz w:val="18"/>
          <w:szCs w:val="18"/>
        </w:rPr>
        <w:t>_</w:t>
      </w:r>
      <w:r w:rsidRPr="00310878">
        <w:rPr>
          <w:rFonts w:ascii="Courier New" w:hAnsi="Courier New" w:cs="Courier New"/>
          <w:sz w:val="18"/>
          <w:szCs w:val="18"/>
          <w:lang w:val="en-US"/>
        </w:rPr>
        <w:t>neural</w:t>
      </w:r>
      <w:r w:rsidRPr="003F26E9">
        <w:rPr>
          <w:rFonts w:ascii="Courier New" w:hAnsi="Courier New" w:cs="Courier New"/>
          <w:sz w:val="18"/>
          <w:szCs w:val="18"/>
        </w:rPr>
        <w:t>_</w:t>
      </w:r>
      <w:r w:rsidRPr="00310878">
        <w:rPr>
          <w:rFonts w:ascii="Courier New" w:hAnsi="Courier New" w:cs="Courier New"/>
          <w:sz w:val="18"/>
          <w:szCs w:val="18"/>
          <w:lang w:val="en-US"/>
        </w:rPr>
        <w:t>crypt</w:t>
      </w:r>
      <w:r w:rsidRPr="003F26E9">
        <w:rPr>
          <w:rFonts w:ascii="Courier New" w:hAnsi="Courier New" w:cs="Courier New"/>
          <w:sz w:val="18"/>
          <w:szCs w:val="18"/>
        </w:rPr>
        <w:t>(</w:t>
      </w:r>
      <w:r w:rsidRPr="00310878">
        <w:rPr>
          <w:rFonts w:ascii="Courier New" w:hAnsi="Courier New" w:cs="Courier New"/>
          <w:sz w:val="18"/>
          <w:szCs w:val="18"/>
          <w:lang w:val="en-US"/>
        </w:rPr>
        <w:t>user</w:t>
      </w:r>
      <w:r w:rsidRPr="003F26E9">
        <w:rPr>
          <w:rFonts w:ascii="Courier New" w:hAnsi="Courier New" w:cs="Courier New"/>
          <w:sz w:val="18"/>
          <w:szCs w:val="18"/>
        </w:rPr>
        <w:t>):</w:t>
      </w:r>
    </w:p>
    <w:p w14:paraId="074341BB" w14:textId="77777777" w:rsidR="00FA37C9" w:rsidRPr="00310878" w:rsidRDefault="00FA37C9" w:rsidP="00582D1A">
      <w:pPr>
        <w:spacing w:after="0" w:line="360" w:lineRule="auto"/>
        <w:rPr>
          <w:rFonts w:ascii="Courier New" w:hAnsi="Courier New" w:cs="Courier New"/>
          <w:sz w:val="18"/>
          <w:szCs w:val="18"/>
          <w:lang w:val="en-US"/>
        </w:rPr>
      </w:pPr>
      <w:r w:rsidRPr="003F26E9">
        <w:rPr>
          <w:rFonts w:ascii="Courier New" w:hAnsi="Courier New" w:cs="Courier New"/>
          <w:sz w:val="18"/>
          <w:szCs w:val="18"/>
        </w:rPr>
        <w:t xml:space="preserve">    </w:t>
      </w:r>
      <w:proofErr w:type="gramStart"/>
      <w:r w:rsidRPr="00310878">
        <w:rPr>
          <w:rFonts w:ascii="Courier New" w:hAnsi="Courier New" w:cs="Courier New"/>
          <w:sz w:val="18"/>
          <w:szCs w:val="18"/>
          <w:lang w:val="en-US"/>
        </w:rPr>
        <w:t>print(</w:t>
      </w:r>
      <w:proofErr w:type="spellStart"/>
      <w:proofErr w:type="gramEnd"/>
      <w:r w:rsidRPr="00310878">
        <w:rPr>
          <w:rFonts w:ascii="Courier New" w:hAnsi="Courier New" w:cs="Courier New"/>
          <w:sz w:val="18"/>
          <w:szCs w:val="18"/>
          <w:lang w:val="en-US"/>
        </w:rPr>
        <w:t>f"Started</w:t>
      </w:r>
      <w:proofErr w:type="spellEnd"/>
      <w:r w:rsidRPr="00310878">
        <w:rPr>
          <w:rFonts w:ascii="Courier New" w:hAnsi="Courier New" w:cs="Courier New"/>
          <w:sz w:val="18"/>
          <w:szCs w:val="18"/>
          <w:lang w:val="en-US"/>
        </w:rPr>
        <w:t xml:space="preserve"> neural synchronization for user: {</w:t>
      </w:r>
      <w:proofErr w:type="spellStart"/>
      <w:r w:rsidRPr="00310878">
        <w:rPr>
          <w:rFonts w:ascii="Courier New" w:hAnsi="Courier New" w:cs="Courier New"/>
          <w:sz w:val="18"/>
          <w:szCs w:val="18"/>
          <w:lang w:val="en-US"/>
        </w:rPr>
        <w:t>user.nickname</w:t>
      </w:r>
      <w:proofErr w:type="spellEnd"/>
      <w:r w:rsidRPr="00310878">
        <w:rPr>
          <w:rFonts w:ascii="Courier New" w:hAnsi="Courier New" w:cs="Courier New"/>
          <w:sz w:val="18"/>
          <w:szCs w:val="18"/>
          <w:lang w:val="en-US"/>
        </w:rPr>
        <w:t>}")</w:t>
      </w:r>
    </w:p>
    <w:p w14:paraId="3A3D4E65" w14:textId="77777777" w:rsidR="00FA37C9" w:rsidRPr="00310878" w:rsidRDefault="00FA37C9" w:rsidP="00582D1A">
      <w:pPr>
        <w:spacing w:after="0"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while True:</w:t>
      </w:r>
    </w:p>
    <w:p w14:paraId="5CF539A7" w14:textId="77777777" w:rsidR="00FA37C9" w:rsidRDefault="00FA37C9" w:rsidP="00582D1A">
      <w:pPr>
        <w:spacing w:after="0"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t>
      </w:r>
      <w:proofErr w:type="spellStart"/>
      <w:proofErr w:type="gramStart"/>
      <w:r w:rsidRPr="00310878">
        <w:rPr>
          <w:rFonts w:ascii="Courier New" w:hAnsi="Courier New" w:cs="Courier New"/>
          <w:sz w:val="18"/>
          <w:szCs w:val="18"/>
          <w:lang w:val="en-US"/>
        </w:rPr>
        <w:t>user.share</w:t>
      </w:r>
      <w:proofErr w:type="gramEnd"/>
      <w:r w:rsidRPr="00310878">
        <w:rPr>
          <w:rFonts w:ascii="Courier New" w:hAnsi="Courier New" w:cs="Courier New"/>
          <w:sz w:val="18"/>
          <w:szCs w:val="18"/>
          <w:lang w:val="en-US"/>
        </w:rPr>
        <w:t>_vector</w:t>
      </w:r>
      <w:proofErr w:type="spellEnd"/>
      <w:r w:rsidRPr="00310878">
        <w:rPr>
          <w:rFonts w:ascii="Courier New" w:hAnsi="Courier New" w:cs="Courier New"/>
          <w:sz w:val="18"/>
          <w:szCs w:val="18"/>
          <w:lang w:val="en-US"/>
        </w:rPr>
        <w:t>()</w:t>
      </w:r>
    </w:p>
    <w:p w14:paraId="46B1A804" w14:textId="77777777" w:rsidR="00FA37C9" w:rsidRPr="00310878" w:rsidRDefault="00FA37C9" w:rsidP="00582D1A">
      <w:pPr>
        <w:spacing w:after="0" w:line="360" w:lineRule="auto"/>
        <w:rPr>
          <w:rFonts w:ascii="Courier New" w:hAnsi="Courier New" w:cs="Courier New"/>
          <w:sz w:val="18"/>
          <w:szCs w:val="18"/>
          <w:lang w:val="en-US"/>
        </w:rPr>
      </w:pPr>
    </w:p>
    <w:p w14:paraId="28876DF5" w14:textId="77777777" w:rsidR="00FA37C9" w:rsidRPr="00310878" w:rsidRDefault="00FA37C9" w:rsidP="00582D1A">
      <w:pPr>
        <w:spacing w:after="0"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t>
      </w:r>
      <w:proofErr w:type="spellStart"/>
      <w:r w:rsidRPr="00310878">
        <w:rPr>
          <w:rFonts w:ascii="Courier New" w:hAnsi="Courier New" w:cs="Courier New"/>
          <w:sz w:val="18"/>
          <w:szCs w:val="18"/>
          <w:lang w:val="en-US"/>
        </w:rPr>
        <w:t>server_net_result</w:t>
      </w:r>
      <w:proofErr w:type="spellEnd"/>
      <w:r w:rsidRPr="00310878">
        <w:rPr>
          <w:rFonts w:ascii="Courier New" w:hAnsi="Courier New" w:cs="Courier New"/>
          <w:sz w:val="18"/>
          <w:szCs w:val="18"/>
          <w:lang w:val="en-US"/>
        </w:rPr>
        <w:t xml:space="preserve"> = </w:t>
      </w:r>
      <w:proofErr w:type="spellStart"/>
      <w:proofErr w:type="gramStart"/>
      <w:r w:rsidRPr="00310878">
        <w:rPr>
          <w:rFonts w:ascii="Courier New" w:hAnsi="Courier New" w:cs="Courier New"/>
          <w:sz w:val="18"/>
          <w:szCs w:val="18"/>
          <w:lang w:val="en-US"/>
        </w:rPr>
        <w:t>user.crypto</w:t>
      </w:r>
      <w:proofErr w:type="gramEnd"/>
      <w:r w:rsidRPr="00310878">
        <w:rPr>
          <w:rFonts w:ascii="Courier New" w:hAnsi="Courier New" w:cs="Courier New"/>
          <w:sz w:val="18"/>
          <w:szCs w:val="18"/>
          <w:lang w:val="en-US"/>
        </w:rPr>
        <w:t>.perform</w:t>
      </w:r>
      <w:proofErr w:type="spellEnd"/>
      <w:r w:rsidRPr="00310878">
        <w:rPr>
          <w:rFonts w:ascii="Courier New" w:hAnsi="Courier New" w:cs="Courier New"/>
          <w:sz w:val="18"/>
          <w:szCs w:val="18"/>
          <w:lang w:val="en-US"/>
        </w:rPr>
        <w:t>()</w:t>
      </w:r>
    </w:p>
    <w:p w14:paraId="6E9214EF" w14:textId="77777777" w:rsidR="00FA37C9" w:rsidRPr="00310878" w:rsidRDefault="00FA37C9" w:rsidP="00582D1A">
      <w:pPr>
        <w:spacing w:after="0"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t>
      </w:r>
      <w:proofErr w:type="spellStart"/>
      <w:proofErr w:type="gramStart"/>
      <w:r w:rsidRPr="00310878">
        <w:rPr>
          <w:rFonts w:ascii="Courier New" w:hAnsi="Courier New" w:cs="Courier New"/>
          <w:sz w:val="18"/>
          <w:szCs w:val="18"/>
          <w:lang w:val="en-US"/>
        </w:rPr>
        <w:t>user.send</w:t>
      </w:r>
      <w:proofErr w:type="gramEnd"/>
      <w:r w:rsidRPr="00310878">
        <w:rPr>
          <w:rFonts w:ascii="Courier New" w:hAnsi="Courier New" w:cs="Courier New"/>
          <w:sz w:val="18"/>
          <w:szCs w:val="18"/>
          <w:lang w:val="en-US"/>
        </w:rPr>
        <w:t>_message</w:t>
      </w:r>
      <w:proofErr w:type="spellEnd"/>
      <w:r w:rsidRPr="00310878">
        <w:rPr>
          <w:rFonts w:ascii="Courier New" w:hAnsi="Courier New" w:cs="Courier New"/>
          <w:sz w:val="18"/>
          <w:szCs w:val="18"/>
          <w:lang w:val="en-US"/>
        </w:rPr>
        <w:t>(</w:t>
      </w:r>
      <w:proofErr w:type="spellStart"/>
      <w:r w:rsidRPr="00310878">
        <w:rPr>
          <w:rFonts w:ascii="Courier New" w:hAnsi="Courier New" w:cs="Courier New"/>
          <w:sz w:val="18"/>
          <w:szCs w:val="18"/>
          <w:lang w:val="en-US"/>
        </w:rPr>
        <w:t>server_net_result</w:t>
      </w:r>
      <w:proofErr w:type="spellEnd"/>
      <w:r w:rsidRPr="00310878">
        <w:rPr>
          <w:rFonts w:ascii="Courier New" w:hAnsi="Courier New" w:cs="Courier New"/>
          <w:sz w:val="18"/>
          <w:szCs w:val="18"/>
          <w:lang w:val="en-US"/>
        </w:rPr>
        <w:t>, SYNC_HEADER)</w:t>
      </w:r>
    </w:p>
    <w:p w14:paraId="753A1938" w14:textId="77777777" w:rsidR="00FA37C9" w:rsidRDefault="00FA37C9" w:rsidP="00582D1A">
      <w:pPr>
        <w:spacing w:after="0"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t>
      </w:r>
      <w:proofErr w:type="spellStart"/>
      <w:r w:rsidRPr="00310878">
        <w:rPr>
          <w:rFonts w:ascii="Courier New" w:hAnsi="Courier New" w:cs="Courier New"/>
          <w:sz w:val="18"/>
          <w:szCs w:val="18"/>
          <w:lang w:val="en-US"/>
        </w:rPr>
        <w:t>user_net_result</w:t>
      </w:r>
      <w:proofErr w:type="spellEnd"/>
      <w:r w:rsidRPr="00310878">
        <w:rPr>
          <w:rFonts w:ascii="Courier New" w:hAnsi="Courier New" w:cs="Courier New"/>
          <w:sz w:val="18"/>
          <w:szCs w:val="18"/>
          <w:lang w:val="en-US"/>
        </w:rPr>
        <w:t xml:space="preserve"> = int(</w:t>
      </w:r>
      <w:proofErr w:type="spellStart"/>
      <w:proofErr w:type="gramStart"/>
      <w:r w:rsidRPr="00310878">
        <w:rPr>
          <w:rFonts w:ascii="Courier New" w:hAnsi="Courier New" w:cs="Courier New"/>
          <w:sz w:val="18"/>
          <w:szCs w:val="18"/>
          <w:lang w:val="en-US"/>
        </w:rPr>
        <w:t>user.receive</w:t>
      </w:r>
      <w:proofErr w:type="gramEnd"/>
      <w:r w:rsidRPr="00310878">
        <w:rPr>
          <w:rFonts w:ascii="Courier New" w:hAnsi="Courier New" w:cs="Courier New"/>
          <w:sz w:val="18"/>
          <w:szCs w:val="18"/>
          <w:lang w:val="en-US"/>
        </w:rPr>
        <w:t>_message</w:t>
      </w:r>
      <w:proofErr w:type="spellEnd"/>
      <w:r w:rsidRPr="00310878">
        <w:rPr>
          <w:rFonts w:ascii="Courier New" w:hAnsi="Courier New" w:cs="Courier New"/>
          <w:sz w:val="18"/>
          <w:szCs w:val="18"/>
          <w:lang w:val="en-US"/>
        </w:rPr>
        <w:t>()["data"])</w:t>
      </w:r>
    </w:p>
    <w:p w14:paraId="50E6780C" w14:textId="77777777" w:rsidR="00FA37C9" w:rsidRPr="00310878" w:rsidRDefault="00FA37C9" w:rsidP="00582D1A">
      <w:pPr>
        <w:spacing w:after="0" w:line="360" w:lineRule="auto"/>
        <w:rPr>
          <w:rFonts w:ascii="Courier New" w:hAnsi="Courier New" w:cs="Courier New"/>
          <w:sz w:val="18"/>
          <w:szCs w:val="18"/>
          <w:lang w:val="en-US"/>
        </w:rPr>
      </w:pPr>
    </w:p>
    <w:p w14:paraId="34984432" w14:textId="77777777" w:rsidR="00FA37C9" w:rsidRPr="00310878" w:rsidRDefault="00FA37C9" w:rsidP="00582D1A">
      <w:pPr>
        <w:spacing w:after="0"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if </w:t>
      </w:r>
      <w:proofErr w:type="spellStart"/>
      <w:r w:rsidRPr="00310878">
        <w:rPr>
          <w:rFonts w:ascii="Courier New" w:hAnsi="Courier New" w:cs="Courier New"/>
          <w:sz w:val="18"/>
          <w:szCs w:val="18"/>
          <w:lang w:val="en-US"/>
        </w:rPr>
        <w:t>user_net_result</w:t>
      </w:r>
      <w:proofErr w:type="spellEnd"/>
      <w:r w:rsidRPr="00310878">
        <w:rPr>
          <w:rFonts w:ascii="Courier New" w:hAnsi="Courier New" w:cs="Courier New"/>
          <w:sz w:val="18"/>
          <w:szCs w:val="18"/>
          <w:lang w:val="en-US"/>
        </w:rPr>
        <w:t xml:space="preserve"> * </w:t>
      </w:r>
      <w:proofErr w:type="spellStart"/>
      <w:r w:rsidRPr="00310878">
        <w:rPr>
          <w:rFonts w:ascii="Courier New" w:hAnsi="Courier New" w:cs="Courier New"/>
          <w:sz w:val="18"/>
          <w:szCs w:val="18"/>
          <w:lang w:val="en-US"/>
        </w:rPr>
        <w:t>server_net_result</w:t>
      </w:r>
      <w:proofErr w:type="spellEnd"/>
      <w:r w:rsidRPr="00310878">
        <w:rPr>
          <w:rFonts w:ascii="Courier New" w:hAnsi="Courier New" w:cs="Courier New"/>
          <w:sz w:val="18"/>
          <w:szCs w:val="18"/>
          <w:lang w:val="en-US"/>
        </w:rPr>
        <w:t xml:space="preserve"> &gt; 0:</w:t>
      </w:r>
    </w:p>
    <w:p w14:paraId="507CF1DA" w14:textId="77777777" w:rsidR="00FA37C9" w:rsidRPr="00310878" w:rsidRDefault="00FA37C9" w:rsidP="00582D1A">
      <w:pPr>
        <w:spacing w:after="0" w:line="360" w:lineRule="auto"/>
        <w:rPr>
          <w:rFonts w:ascii="Courier New" w:hAnsi="Courier New" w:cs="Courier New"/>
          <w:sz w:val="18"/>
          <w:szCs w:val="18"/>
          <w:lang w:val="en-US"/>
        </w:rPr>
      </w:pPr>
      <w:r w:rsidRPr="00310878">
        <w:rPr>
          <w:rFonts w:ascii="Courier New" w:hAnsi="Courier New" w:cs="Courier New"/>
          <w:sz w:val="18"/>
          <w:szCs w:val="18"/>
          <w:lang w:val="en-US"/>
        </w:rPr>
        <w:lastRenderedPageBreak/>
        <w:t xml:space="preserve">            </w:t>
      </w:r>
      <w:proofErr w:type="spellStart"/>
      <w:proofErr w:type="gramStart"/>
      <w:r w:rsidRPr="00310878">
        <w:rPr>
          <w:rFonts w:ascii="Courier New" w:hAnsi="Courier New" w:cs="Courier New"/>
          <w:sz w:val="18"/>
          <w:szCs w:val="18"/>
          <w:lang w:val="en-US"/>
        </w:rPr>
        <w:t>user.crypto</w:t>
      </w:r>
      <w:proofErr w:type="gramEnd"/>
      <w:r w:rsidRPr="00310878">
        <w:rPr>
          <w:rFonts w:ascii="Courier New" w:hAnsi="Courier New" w:cs="Courier New"/>
          <w:sz w:val="18"/>
          <w:szCs w:val="18"/>
          <w:lang w:val="en-US"/>
        </w:rPr>
        <w:t>.learn</w:t>
      </w:r>
      <w:proofErr w:type="spellEnd"/>
      <w:r w:rsidRPr="00310878">
        <w:rPr>
          <w:rFonts w:ascii="Courier New" w:hAnsi="Courier New" w:cs="Courier New"/>
          <w:sz w:val="18"/>
          <w:szCs w:val="18"/>
          <w:lang w:val="en-US"/>
        </w:rPr>
        <w:t>()</w:t>
      </w:r>
    </w:p>
    <w:p w14:paraId="6457212B" w14:textId="77777777" w:rsidR="00FA37C9" w:rsidRPr="00310878" w:rsidRDefault="00FA37C9" w:rsidP="00582D1A">
      <w:pPr>
        <w:spacing w:after="0" w:line="360" w:lineRule="auto"/>
        <w:rPr>
          <w:rFonts w:ascii="Courier New" w:hAnsi="Courier New" w:cs="Courier New"/>
          <w:sz w:val="18"/>
          <w:szCs w:val="18"/>
          <w:lang w:val="en-US"/>
        </w:rPr>
      </w:pPr>
    </w:p>
    <w:p w14:paraId="7DA05AD0" w14:textId="77777777" w:rsidR="00FA37C9" w:rsidRPr="00310878" w:rsidRDefault="00FA37C9" w:rsidP="00582D1A">
      <w:pPr>
        <w:spacing w:after="0"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t>
      </w:r>
      <w:proofErr w:type="spellStart"/>
      <w:proofErr w:type="gramStart"/>
      <w:r w:rsidRPr="00310878">
        <w:rPr>
          <w:rFonts w:ascii="Courier New" w:hAnsi="Courier New" w:cs="Courier New"/>
          <w:sz w:val="18"/>
          <w:szCs w:val="18"/>
          <w:lang w:val="en-US"/>
        </w:rPr>
        <w:t>user.send</w:t>
      </w:r>
      <w:proofErr w:type="gramEnd"/>
      <w:r w:rsidRPr="00310878">
        <w:rPr>
          <w:rFonts w:ascii="Courier New" w:hAnsi="Courier New" w:cs="Courier New"/>
          <w:sz w:val="18"/>
          <w:szCs w:val="18"/>
          <w:lang w:val="en-US"/>
        </w:rPr>
        <w:t>_message</w:t>
      </w:r>
      <w:proofErr w:type="spellEnd"/>
      <w:r w:rsidRPr="00310878">
        <w:rPr>
          <w:rFonts w:ascii="Courier New" w:hAnsi="Courier New" w:cs="Courier New"/>
          <w:sz w:val="18"/>
          <w:szCs w:val="18"/>
          <w:lang w:val="en-US"/>
        </w:rPr>
        <w:t>("weight request", WEIGHT_HEADER)</w:t>
      </w:r>
    </w:p>
    <w:p w14:paraId="0BC8E8DC" w14:textId="77777777" w:rsidR="00FA37C9" w:rsidRPr="00310878" w:rsidRDefault="00FA37C9" w:rsidP="00582D1A">
      <w:pPr>
        <w:spacing w:after="0"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t>
      </w:r>
      <w:proofErr w:type="spellStart"/>
      <w:r w:rsidRPr="00310878">
        <w:rPr>
          <w:rFonts w:ascii="Courier New" w:hAnsi="Courier New" w:cs="Courier New"/>
          <w:sz w:val="18"/>
          <w:szCs w:val="18"/>
          <w:lang w:val="en-US"/>
        </w:rPr>
        <w:t>data_weights</w:t>
      </w:r>
      <w:proofErr w:type="spellEnd"/>
      <w:r w:rsidRPr="00310878">
        <w:rPr>
          <w:rFonts w:ascii="Courier New" w:hAnsi="Courier New" w:cs="Courier New"/>
          <w:sz w:val="18"/>
          <w:szCs w:val="18"/>
          <w:lang w:val="en-US"/>
        </w:rPr>
        <w:t xml:space="preserve"> = </w:t>
      </w:r>
      <w:proofErr w:type="spellStart"/>
      <w:proofErr w:type="gramStart"/>
      <w:r w:rsidRPr="00310878">
        <w:rPr>
          <w:rFonts w:ascii="Courier New" w:hAnsi="Courier New" w:cs="Courier New"/>
          <w:sz w:val="18"/>
          <w:szCs w:val="18"/>
          <w:lang w:val="en-US"/>
        </w:rPr>
        <w:t>user.receive</w:t>
      </w:r>
      <w:proofErr w:type="gramEnd"/>
      <w:r w:rsidRPr="00310878">
        <w:rPr>
          <w:rFonts w:ascii="Courier New" w:hAnsi="Courier New" w:cs="Courier New"/>
          <w:sz w:val="18"/>
          <w:szCs w:val="18"/>
          <w:lang w:val="en-US"/>
        </w:rPr>
        <w:t>_message</w:t>
      </w:r>
      <w:proofErr w:type="spellEnd"/>
      <w:r w:rsidRPr="00310878">
        <w:rPr>
          <w:rFonts w:ascii="Courier New" w:hAnsi="Courier New" w:cs="Courier New"/>
          <w:sz w:val="18"/>
          <w:szCs w:val="18"/>
          <w:lang w:val="en-US"/>
        </w:rPr>
        <w:t>()["data"]</w:t>
      </w:r>
    </w:p>
    <w:p w14:paraId="3599E6D0" w14:textId="77777777" w:rsidR="00FA37C9" w:rsidRPr="00310878" w:rsidRDefault="00FA37C9" w:rsidP="00582D1A">
      <w:pPr>
        <w:spacing w:after="0"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t>
      </w:r>
      <w:proofErr w:type="spellStart"/>
      <w:r w:rsidRPr="00310878">
        <w:rPr>
          <w:rFonts w:ascii="Courier New" w:hAnsi="Courier New" w:cs="Courier New"/>
          <w:sz w:val="18"/>
          <w:szCs w:val="18"/>
          <w:lang w:val="en-US"/>
        </w:rPr>
        <w:t>converted_data_weights</w:t>
      </w:r>
      <w:proofErr w:type="spellEnd"/>
      <w:r w:rsidRPr="00310878">
        <w:rPr>
          <w:rFonts w:ascii="Courier New" w:hAnsi="Courier New" w:cs="Courier New"/>
          <w:sz w:val="18"/>
          <w:szCs w:val="18"/>
          <w:lang w:val="en-US"/>
        </w:rPr>
        <w:t xml:space="preserve"> = </w:t>
      </w:r>
      <w:proofErr w:type="spellStart"/>
      <w:r w:rsidRPr="00310878">
        <w:rPr>
          <w:rFonts w:ascii="Courier New" w:hAnsi="Courier New" w:cs="Courier New"/>
          <w:sz w:val="18"/>
          <w:szCs w:val="18"/>
          <w:lang w:val="en-US"/>
        </w:rPr>
        <w:t>convert_string_to_collection</w:t>
      </w:r>
      <w:proofErr w:type="spellEnd"/>
      <w:r w:rsidRPr="00310878">
        <w:rPr>
          <w:rFonts w:ascii="Courier New" w:hAnsi="Courier New" w:cs="Courier New"/>
          <w:sz w:val="18"/>
          <w:szCs w:val="18"/>
          <w:lang w:val="en-US"/>
        </w:rPr>
        <w:t>(</w:t>
      </w:r>
      <w:proofErr w:type="spellStart"/>
      <w:r w:rsidRPr="00310878">
        <w:rPr>
          <w:rFonts w:ascii="Courier New" w:hAnsi="Courier New" w:cs="Courier New"/>
          <w:sz w:val="18"/>
          <w:szCs w:val="18"/>
          <w:lang w:val="en-US"/>
        </w:rPr>
        <w:t>data_weights</w:t>
      </w:r>
      <w:proofErr w:type="spellEnd"/>
      <w:r w:rsidRPr="00310878">
        <w:rPr>
          <w:rFonts w:ascii="Courier New" w:hAnsi="Courier New" w:cs="Courier New"/>
          <w:sz w:val="18"/>
          <w:szCs w:val="18"/>
          <w:lang w:val="en-US"/>
        </w:rPr>
        <w:t>)</w:t>
      </w:r>
    </w:p>
    <w:p w14:paraId="6C387773" w14:textId="77777777" w:rsidR="00FA37C9" w:rsidRPr="00310878" w:rsidRDefault="00FA37C9" w:rsidP="00582D1A">
      <w:pPr>
        <w:spacing w:after="0" w:line="360" w:lineRule="auto"/>
        <w:rPr>
          <w:rFonts w:ascii="Courier New" w:hAnsi="Courier New" w:cs="Courier New"/>
          <w:sz w:val="18"/>
          <w:szCs w:val="18"/>
          <w:lang w:val="en-US"/>
        </w:rPr>
      </w:pPr>
    </w:p>
    <w:p w14:paraId="4D4B7854" w14:textId="77777777" w:rsidR="00FA37C9" w:rsidRPr="00310878" w:rsidRDefault="00FA37C9" w:rsidP="00582D1A">
      <w:pPr>
        <w:spacing w:after="0"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if </w:t>
      </w:r>
      <w:proofErr w:type="spellStart"/>
      <w:proofErr w:type="gramStart"/>
      <w:r w:rsidRPr="00310878">
        <w:rPr>
          <w:rFonts w:ascii="Courier New" w:hAnsi="Courier New" w:cs="Courier New"/>
          <w:sz w:val="18"/>
          <w:szCs w:val="18"/>
          <w:lang w:val="en-US"/>
        </w:rPr>
        <w:t>user.crypto</w:t>
      </w:r>
      <w:proofErr w:type="gramEnd"/>
      <w:r w:rsidRPr="00310878">
        <w:rPr>
          <w:rFonts w:ascii="Courier New" w:hAnsi="Courier New" w:cs="Courier New"/>
          <w:sz w:val="18"/>
          <w:szCs w:val="18"/>
          <w:lang w:val="en-US"/>
        </w:rPr>
        <w:t>.weights</w:t>
      </w:r>
      <w:proofErr w:type="spellEnd"/>
      <w:r w:rsidRPr="00310878">
        <w:rPr>
          <w:rFonts w:ascii="Courier New" w:hAnsi="Courier New" w:cs="Courier New"/>
          <w:sz w:val="18"/>
          <w:szCs w:val="18"/>
          <w:lang w:val="en-US"/>
        </w:rPr>
        <w:t xml:space="preserve"> == </w:t>
      </w:r>
      <w:proofErr w:type="spellStart"/>
      <w:r w:rsidRPr="00310878">
        <w:rPr>
          <w:rFonts w:ascii="Courier New" w:hAnsi="Courier New" w:cs="Courier New"/>
          <w:sz w:val="18"/>
          <w:szCs w:val="18"/>
          <w:lang w:val="en-US"/>
        </w:rPr>
        <w:t>converted_data_weights</w:t>
      </w:r>
      <w:proofErr w:type="spellEnd"/>
      <w:r w:rsidRPr="00310878">
        <w:rPr>
          <w:rFonts w:ascii="Courier New" w:hAnsi="Courier New" w:cs="Courier New"/>
          <w:sz w:val="18"/>
          <w:szCs w:val="18"/>
          <w:lang w:val="en-US"/>
        </w:rPr>
        <w:t>:</w:t>
      </w:r>
    </w:p>
    <w:p w14:paraId="63540A9A" w14:textId="77777777" w:rsidR="00FA37C9" w:rsidRPr="00310878" w:rsidRDefault="00FA37C9" w:rsidP="00582D1A">
      <w:pPr>
        <w:spacing w:after="0"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t>
      </w:r>
      <w:proofErr w:type="spellStart"/>
      <w:proofErr w:type="gramStart"/>
      <w:r w:rsidRPr="00310878">
        <w:rPr>
          <w:rFonts w:ascii="Courier New" w:hAnsi="Courier New" w:cs="Courier New"/>
          <w:sz w:val="18"/>
          <w:szCs w:val="18"/>
          <w:lang w:val="en-US"/>
        </w:rPr>
        <w:t>user.send</w:t>
      </w:r>
      <w:proofErr w:type="gramEnd"/>
      <w:r w:rsidRPr="00310878">
        <w:rPr>
          <w:rFonts w:ascii="Courier New" w:hAnsi="Courier New" w:cs="Courier New"/>
          <w:sz w:val="18"/>
          <w:szCs w:val="18"/>
          <w:lang w:val="en-US"/>
        </w:rPr>
        <w:t>_message</w:t>
      </w:r>
      <w:proofErr w:type="spellEnd"/>
      <w:r w:rsidRPr="00310878">
        <w:rPr>
          <w:rFonts w:ascii="Courier New" w:hAnsi="Courier New" w:cs="Courier New"/>
          <w:sz w:val="18"/>
          <w:szCs w:val="18"/>
          <w:lang w:val="en-US"/>
        </w:rPr>
        <w:t>("1", SYNC_COMPLETE_HEADER)</w:t>
      </w:r>
    </w:p>
    <w:p w14:paraId="2A2798DA" w14:textId="77777777" w:rsidR="00FA37C9" w:rsidRPr="00310878" w:rsidRDefault="00FA37C9" w:rsidP="00582D1A">
      <w:pPr>
        <w:spacing w:after="0"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t>
      </w:r>
      <w:proofErr w:type="gramStart"/>
      <w:r w:rsidRPr="00310878">
        <w:rPr>
          <w:rFonts w:ascii="Courier New" w:hAnsi="Courier New" w:cs="Courier New"/>
          <w:sz w:val="18"/>
          <w:szCs w:val="18"/>
          <w:lang w:val="en-US"/>
        </w:rPr>
        <w:t>print(</w:t>
      </w:r>
      <w:proofErr w:type="spellStart"/>
      <w:proofErr w:type="gramEnd"/>
      <w:r w:rsidRPr="00310878">
        <w:rPr>
          <w:rFonts w:ascii="Courier New" w:hAnsi="Courier New" w:cs="Courier New"/>
          <w:sz w:val="18"/>
          <w:szCs w:val="18"/>
          <w:lang w:val="en-US"/>
        </w:rPr>
        <w:t>f"Synchronization</w:t>
      </w:r>
      <w:proofErr w:type="spellEnd"/>
      <w:r w:rsidRPr="00310878">
        <w:rPr>
          <w:rFonts w:ascii="Courier New" w:hAnsi="Courier New" w:cs="Courier New"/>
          <w:sz w:val="18"/>
          <w:szCs w:val="18"/>
          <w:lang w:val="en-US"/>
        </w:rPr>
        <w:t xml:space="preserve"> passed successfully for user: {</w:t>
      </w:r>
      <w:proofErr w:type="spellStart"/>
      <w:r w:rsidRPr="00310878">
        <w:rPr>
          <w:rFonts w:ascii="Courier New" w:hAnsi="Courier New" w:cs="Courier New"/>
          <w:sz w:val="18"/>
          <w:szCs w:val="18"/>
          <w:lang w:val="en-US"/>
        </w:rPr>
        <w:t>user.nickname</w:t>
      </w:r>
      <w:proofErr w:type="spellEnd"/>
      <w:r w:rsidRPr="00310878">
        <w:rPr>
          <w:rFonts w:ascii="Courier New" w:hAnsi="Courier New" w:cs="Courier New"/>
          <w:sz w:val="18"/>
          <w:szCs w:val="18"/>
          <w:lang w:val="en-US"/>
        </w:rPr>
        <w:t>}")</w:t>
      </w:r>
    </w:p>
    <w:p w14:paraId="4C1FB40B" w14:textId="77777777" w:rsidR="00FA37C9" w:rsidRDefault="00FA37C9" w:rsidP="00582D1A">
      <w:pPr>
        <w:spacing w:after="0" w:line="360" w:lineRule="auto"/>
        <w:rPr>
          <w:rFonts w:ascii="Courier New" w:hAnsi="Courier New" w:cs="Courier New"/>
          <w:sz w:val="18"/>
          <w:szCs w:val="18"/>
        </w:rPr>
      </w:pPr>
      <w:r w:rsidRPr="00310878">
        <w:rPr>
          <w:rFonts w:ascii="Courier New" w:hAnsi="Courier New" w:cs="Courier New"/>
          <w:sz w:val="18"/>
          <w:szCs w:val="18"/>
          <w:lang w:val="en-US"/>
        </w:rPr>
        <w:t xml:space="preserve">                break</w:t>
      </w:r>
      <w:r w:rsidRPr="00310878">
        <w:rPr>
          <w:rFonts w:ascii="Courier New" w:hAnsi="Courier New" w:cs="Courier New"/>
          <w:sz w:val="18"/>
          <w:szCs w:val="18"/>
        </w:rPr>
        <w:t xml:space="preserve"> </w:t>
      </w:r>
    </w:p>
    <w:p w14:paraId="774AE375" w14:textId="0248C6A5" w:rsidR="00FA37C9" w:rsidRPr="003F26E9" w:rsidRDefault="00FA37C9" w:rsidP="00582D1A">
      <w:pPr>
        <w:spacing w:after="0" w:line="360" w:lineRule="auto"/>
        <w:ind w:firstLine="709"/>
        <w:rPr>
          <w:rFonts w:cs="Times New Roman"/>
          <w:szCs w:val="28"/>
        </w:rPr>
      </w:pPr>
      <w:r>
        <w:rPr>
          <w:rFonts w:cs="Times New Roman"/>
          <w:szCs w:val="28"/>
        </w:rPr>
        <w:t>В случае если поступает сообщение на сокет зарегистрированного пользователя, запускается процесс обработки сообщения и его последующее вещание</w:t>
      </w:r>
      <w:r w:rsidR="00414FCB">
        <w:rPr>
          <w:rFonts w:cs="Times New Roman"/>
          <w:szCs w:val="28"/>
        </w:rPr>
        <w:t xml:space="preserve"> собеседнику</w:t>
      </w:r>
      <w:r>
        <w:rPr>
          <w:rFonts w:cs="Times New Roman"/>
          <w:szCs w:val="28"/>
        </w:rPr>
        <w:t>. Процесс</w:t>
      </w:r>
      <w:r w:rsidRPr="003F26E9">
        <w:rPr>
          <w:rFonts w:cs="Times New Roman"/>
          <w:szCs w:val="28"/>
        </w:rPr>
        <w:t xml:space="preserve"> </w:t>
      </w:r>
      <w:r>
        <w:rPr>
          <w:rFonts w:cs="Times New Roman"/>
          <w:szCs w:val="28"/>
        </w:rPr>
        <w:t>обработки</w:t>
      </w:r>
      <w:r w:rsidRPr="003F26E9">
        <w:rPr>
          <w:rFonts w:cs="Times New Roman"/>
          <w:szCs w:val="28"/>
        </w:rPr>
        <w:t xml:space="preserve"> </w:t>
      </w:r>
      <w:r>
        <w:rPr>
          <w:rFonts w:cs="Times New Roman"/>
          <w:szCs w:val="28"/>
        </w:rPr>
        <w:t>нотифицированного</w:t>
      </w:r>
      <w:r w:rsidRPr="003F26E9">
        <w:rPr>
          <w:rFonts w:cs="Times New Roman"/>
          <w:szCs w:val="28"/>
        </w:rPr>
        <w:t xml:space="preserve"> </w:t>
      </w:r>
      <w:r>
        <w:rPr>
          <w:rFonts w:cs="Times New Roman"/>
          <w:szCs w:val="28"/>
        </w:rPr>
        <w:t>сокета</w:t>
      </w:r>
      <w:r w:rsidRPr="003F26E9">
        <w:rPr>
          <w:rFonts w:cs="Times New Roman"/>
          <w:szCs w:val="28"/>
        </w:rPr>
        <w:t xml:space="preserve"> </w:t>
      </w:r>
      <w:r>
        <w:rPr>
          <w:rFonts w:cs="Times New Roman"/>
          <w:szCs w:val="28"/>
        </w:rPr>
        <w:t>представлен</w:t>
      </w:r>
      <w:r w:rsidRPr="003F26E9">
        <w:rPr>
          <w:rFonts w:cs="Times New Roman"/>
          <w:szCs w:val="28"/>
        </w:rPr>
        <w:t xml:space="preserve"> </w:t>
      </w:r>
      <w:r>
        <w:rPr>
          <w:rFonts w:cs="Times New Roman"/>
          <w:szCs w:val="28"/>
        </w:rPr>
        <w:t>ниже</w:t>
      </w:r>
      <w:r w:rsidRPr="003F26E9">
        <w:rPr>
          <w:rFonts w:cs="Times New Roman"/>
          <w:szCs w:val="28"/>
        </w:rPr>
        <w:t>.</w:t>
      </w:r>
    </w:p>
    <w:p w14:paraId="0F04FB10" w14:textId="77777777" w:rsidR="00FA37C9" w:rsidRPr="003F26E9" w:rsidRDefault="00FA37C9" w:rsidP="00582D1A">
      <w:pPr>
        <w:spacing w:after="0"/>
        <w:jc w:val="left"/>
        <w:rPr>
          <w:rFonts w:ascii="Courier New" w:hAnsi="Courier New" w:cs="Courier New"/>
          <w:sz w:val="18"/>
          <w:szCs w:val="18"/>
        </w:rPr>
      </w:pPr>
      <w:r w:rsidRPr="00FF0E8D">
        <w:rPr>
          <w:rFonts w:ascii="Courier New" w:hAnsi="Courier New" w:cs="Courier New"/>
          <w:sz w:val="18"/>
          <w:szCs w:val="18"/>
          <w:lang w:val="en-US"/>
        </w:rPr>
        <w:t>def</w:t>
      </w:r>
      <w:r w:rsidRPr="003F26E9">
        <w:rPr>
          <w:rFonts w:ascii="Courier New" w:hAnsi="Courier New" w:cs="Courier New"/>
          <w:sz w:val="18"/>
          <w:szCs w:val="18"/>
        </w:rPr>
        <w:t xml:space="preserve"> </w:t>
      </w:r>
      <w:proofErr w:type="gramStart"/>
      <w:r w:rsidRPr="00FF0E8D">
        <w:rPr>
          <w:rFonts w:ascii="Courier New" w:hAnsi="Courier New" w:cs="Courier New"/>
          <w:sz w:val="18"/>
          <w:szCs w:val="18"/>
          <w:lang w:val="en-US"/>
        </w:rPr>
        <w:t>main</w:t>
      </w:r>
      <w:r w:rsidRPr="003F26E9">
        <w:rPr>
          <w:rFonts w:ascii="Courier New" w:hAnsi="Courier New" w:cs="Courier New"/>
          <w:sz w:val="18"/>
          <w:szCs w:val="18"/>
        </w:rPr>
        <w:t>(</w:t>
      </w:r>
      <w:proofErr w:type="gramEnd"/>
      <w:r w:rsidRPr="003F26E9">
        <w:rPr>
          <w:rFonts w:ascii="Courier New" w:hAnsi="Courier New" w:cs="Courier New"/>
          <w:sz w:val="18"/>
          <w:szCs w:val="18"/>
        </w:rPr>
        <w:t>):</w:t>
      </w:r>
    </w:p>
    <w:p w14:paraId="4D205C85" w14:textId="77777777" w:rsidR="00FA37C9" w:rsidRPr="003F26E9" w:rsidRDefault="00FA37C9" w:rsidP="00582D1A">
      <w:pPr>
        <w:spacing w:after="0"/>
        <w:jc w:val="left"/>
        <w:rPr>
          <w:rFonts w:ascii="Courier New" w:hAnsi="Courier New" w:cs="Courier New"/>
          <w:sz w:val="18"/>
          <w:szCs w:val="18"/>
        </w:rPr>
      </w:pPr>
      <w:r w:rsidRPr="003F26E9">
        <w:rPr>
          <w:rFonts w:ascii="Courier New" w:hAnsi="Courier New" w:cs="Courier New"/>
          <w:sz w:val="18"/>
          <w:szCs w:val="18"/>
        </w:rPr>
        <w:t xml:space="preserve">    </w:t>
      </w:r>
      <w:r w:rsidRPr="00FF0E8D">
        <w:rPr>
          <w:rFonts w:ascii="Courier New" w:hAnsi="Courier New" w:cs="Courier New"/>
          <w:sz w:val="18"/>
          <w:szCs w:val="18"/>
          <w:lang w:val="en-US"/>
        </w:rPr>
        <w:t>while</w:t>
      </w:r>
      <w:r w:rsidRPr="003F26E9">
        <w:rPr>
          <w:rFonts w:ascii="Courier New" w:hAnsi="Courier New" w:cs="Courier New"/>
          <w:sz w:val="18"/>
          <w:szCs w:val="18"/>
        </w:rPr>
        <w:t xml:space="preserve"> </w:t>
      </w:r>
      <w:r w:rsidRPr="00FF0E8D">
        <w:rPr>
          <w:rFonts w:ascii="Courier New" w:hAnsi="Courier New" w:cs="Courier New"/>
          <w:sz w:val="18"/>
          <w:szCs w:val="18"/>
          <w:lang w:val="en-US"/>
        </w:rPr>
        <w:t>True</w:t>
      </w:r>
      <w:r w:rsidRPr="003F26E9">
        <w:rPr>
          <w:rFonts w:ascii="Courier New" w:hAnsi="Courier New" w:cs="Courier New"/>
          <w:sz w:val="18"/>
          <w:szCs w:val="18"/>
        </w:rPr>
        <w:t>:</w:t>
      </w:r>
    </w:p>
    <w:p w14:paraId="6D8A2DA2" w14:textId="77777777" w:rsidR="00FA37C9" w:rsidRPr="00FF0E8D" w:rsidRDefault="00FA37C9" w:rsidP="00582D1A">
      <w:pPr>
        <w:spacing w:after="0"/>
        <w:jc w:val="left"/>
        <w:rPr>
          <w:rFonts w:ascii="Courier New" w:hAnsi="Courier New" w:cs="Courier New"/>
          <w:sz w:val="18"/>
          <w:szCs w:val="18"/>
          <w:lang w:val="en-US"/>
        </w:rPr>
      </w:pPr>
      <w:r w:rsidRPr="003F26E9">
        <w:rPr>
          <w:rFonts w:ascii="Courier New" w:hAnsi="Courier New" w:cs="Courier New"/>
          <w:sz w:val="18"/>
          <w:szCs w:val="18"/>
        </w:rPr>
        <w:t xml:space="preserve">        </w:t>
      </w:r>
      <w:r w:rsidRPr="00FF0E8D">
        <w:rPr>
          <w:rFonts w:ascii="Courier New" w:hAnsi="Courier New" w:cs="Courier New"/>
          <w:sz w:val="18"/>
          <w:szCs w:val="18"/>
          <w:lang w:val="en-US"/>
        </w:rPr>
        <w:t xml:space="preserve">read_socket, _, </w:t>
      </w:r>
      <w:proofErr w:type="spellStart"/>
      <w:r w:rsidRPr="00FF0E8D">
        <w:rPr>
          <w:rFonts w:ascii="Courier New" w:hAnsi="Courier New" w:cs="Courier New"/>
          <w:sz w:val="18"/>
          <w:szCs w:val="18"/>
          <w:lang w:val="en-US"/>
        </w:rPr>
        <w:t>exception_socket</w:t>
      </w:r>
      <w:proofErr w:type="spellEnd"/>
      <w:r w:rsidRPr="00FF0E8D">
        <w:rPr>
          <w:rFonts w:ascii="Courier New" w:hAnsi="Courier New" w:cs="Courier New"/>
          <w:sz w:val="18"/>
          <w:szCs w:val="18"/>
          <w:lang w:val="en-US"/>
        </w:rPr>
        <w:t xml:space="preserve"> = </w:t>
      </w:r>
      <w:proofErr w:type="spellStart"/>
      <w:proofErr w:type="gramStart"/>
      <w:r w:rsidRPr="00FF0E8D">
        <w:rPr>
          <w:rFonts w:ascii="Courier New" w:hAnsi="Courier New" w:cs="Courier New"/>
          <w:sz w:val="18"/>
          <w:szCs w:val="18"/>
          <w:lang w:val="en-US"/>
        </w:rPr>
        <w:t>select.select</w:t>
      </w:r>
      <w:proofErr w:type="spellEnd"/>
      <w:proofErr w:type="gramEnd"/>
      <w:r w:rsidRPr="00FF0E8D">
        <w:rPr>
          <w:rFonts w:ascii="Courier New" w:hAnsi="Courier New" w:cs="Courier New"/>
          <w:sz w:val="18"/>
          <w:szCs w:val="18"/>
          <w:lang w:val="en-US"/>
        </w:rPr>
        <w:t>(clients, [], clients)</w:t>
      </w:r>
    </w:p>
    <w:p w14:paraId="69059F74" w14:textId="77777777" w:rsidR="00FA37C9" w:rsidRPr="00FF0E8D" w:rsidRDefault="00FA37C9" w:rsidP="00582D1A">
      <w:pPr>
        <w:spacing w:after="0"/>
        <w:jc w:val="left"/>
        <w:rPr>
          <w:rFonts w:ascii="Courier New" w:hAnsi="Courier New" w:cs="Courier New"/>
          <w:sz w:val="18"/>
          <w:szCs w:val="18"/>
          <w:lang w:val="en-US"/>
        </w:rPr>
      </w:pPr>
    </w:p>
    <w:p w14:paraId="17C30BDF" w14:textId="77777777" w:rsidR="00FA37C9" w:rsidRPr="00FF0E8D" w:rsidRDefault="00FA37C9" w:rsidP="00582D1A">
      <w:pPr>
        <w:spacing w:after="0"/>
        <w:jc w:val="left"/>
        <w:rPr>
          <w:rFonts w:ascii="Courier New" w:hAnsi="Courier New" w:cs="Courier New"/>
          <w:sz w:val="18"/>
          <w:szCs w:val="18"/>
          <w:lang w:val="en-US"/>
        </w:rPr>
      </w:pPr>
      <w:r w:rsidRPr="00FF0E8D">
        <w:rPr>
          <w:rFonts w:ascii="Courier New" w:hAnsi="Courier New" w:cs="Courier New"/>
          <w:sz w:val="18"/>
          <w:szCs w:val="18"/>
          <w:lang w:val="en-US"/>
        </w:rPr>
        <w:t xml:space="preserve">        for notified_socket in read_socket:</w:t>
      </w:r>
    </w:p>
    <w:p w14:paraId="30AB1E9D" w14:textId="77777777" w:rsidR="00FA37C9" w:rsidRPr="00FF0E8D" w:rsidRDefault="00FA37C9" w:rsidP="00582D1A">
      <w:pPr>
        <w:spacing w:after="0"/>
        <w:jc w:val="left"/>
        <w:rPr>
          <w:rFonts w:ascii="Courier New" w:hAnsi="Courier New" w:cs="Courier New"/>
          <w:sz w:val="18"/>
          <w:szCs w:val="18"/>
          <w:lang w:val="en-US"/>
        </w:rPr>
      </w:pPr>
      <w:r w:rsidRPr="00FF0E8D">
        <w:rPr>
          <w:rFonts w:ascii="Courier New" w:hAnsi="Courier New" w:cs="Courier New"/>
          <w:sz w:val="18"/>
          <w:szCs w:val="18"/>
          <w:lang w:val="en-US"/>
        </w:rPr>
        <w:t xml:space="preserve">            if notified_socket == server_socket:</w:t>
      </w:r>
    </w:p>
    <w:p w14:paraId="2FC23425" w14:textId="77777777" w:rsidR="00FA37C9" w:rsidRPr="00FF0E8D" w:rsidRDefault="00FA37C9" w:rsidP="00582D1A">
      <w:pPr>
        <w:spacing w:after="0"/>
        <w:jc w:val="left"/>
        <w:rPr>
          <w:rFonts w:ascii="Courier New" w:hAnsi="Courier New" w:cs="Courier New"/>
          <w:sz w:val="18"/>
          <w:szCs w:val="18"/>
          <w:lang w:val="en-US"/>
        </w:rPr>
      </w:pPr>
      <w:r w:rsidRPr="00FF0E8D">
        <w:rPr>
          <w:rFonts w:ascii="Courier New" w:hAnsi="Courier New" w:cs="Courier New"/>
          <w:sz w:val="18"/>
          <w:szCs w:val="18"/>
          <w:lang w:val="en-US"/>
        </w:rPr>
        <w:t xml:space="preserve">                client_socket, client_address = server_</w:t>
      </w:r>
      <w:proofErr w:type="gramStart"/>
      <w:r w:rsidRPr="00FF0E8D">
        <w:rPr>
          <w:rFonts w:ascii="Courier New" w:hAnsi="Courier New" w:cs="Courier New"/>
          <w:sz w:val="18"/>
          <w:szCs w:val="18"/>
          <w:lang w:val="en-US"/>
        </w:rPr>
        <w:t>socket.accept</w:t>
      </w:r>
      <w:proofErr w:type="gramEnd"/>
      <w:r w:rsidRPr="00FF0E8D">
        <w:rPr>
          <w:rFonts w:ascii="Courier New" w:hAnsi="Courier New" w:cs="Courier New"/>
          <w:sz w:val="18"/>
          <w:szCs w:val="18"/>
          <w:lang w:val="en-US"/>
        </w:rPr>
        <w:t>()</w:t>
      </w:r>
    </w:p>
    <w:p w14:paraId="48573161" w14:textId="77777777" w:rsidR="00FA37C9" w:rsidRPr="00FF0E8D" w:rsidRDefault="00FA37C9" w:rsidP="00582D1A">
      <w:pPr>
        <w:spacing w:after="0"/>
        <w:jc w:val="left"/>
        <w:rPr>
          <w:rFonts w:ascii="Courier New" w:hAnsi="Courier New" w:cs="Courier New"/>
          <w:sz w:val="18"/>
          <w:szCs w:val="18"/>
          <w:lang w:val="en-US"/>
        </w:rPr>
      </w:pPr>
      <w:r w:rsidRPr="00FF0E8D">
        <w:rPr>
          <w:rFonts w:ascii="Courier New" w:hAnsi="Courier New" w:cs="Courier New"/>
          <w:sz w:val="18"/>
          <w:szCs w:val="18"/>
          <w:lang w:val="en-US"/>
        </w:rPr>
        <w:t xml:space="preserve">                user = </w:t>
      </w:r>
      <w:proofErr w:type="spellStart"/>
      <w:r w:rsidRPr="00FF0E8D">
        <w:rPr>
          <w:rFonts w:ascii="Courier New" w:hAnsi="Courier New" w:cs="Courier New"/>
          <w:sz w:val="18"/>
          <w:szCs w:val="18"/>
          <w:lang w:val="en-US"/>
        </w:rPr>
        <w:t>register_user</w:t>
      </w:r>
      <w:proofErr w:type="spellEnd"/>
      <w:r w:rsidRPr="00FF0E8D">
        <w:rPr>
          <w:rFonts w:ascii="Courier New" w:hAnsi="Courier New" w:cs="Courier New"/>
          <w:sz w:val="18"/>
          <w:szCs w:val="18"/>
          <w:lang w:val="en-US"/>
        </w:rPr>
        <w:t>(client_socket)</w:t>
      </w:r>
    </w:p>
    <w:p w14:paraId="540E2A15" w14:textId="77777777" w:rsidR="00FA37C9" w:rsidRPr="00FF0E8D" w:rsidRDefault="00FA37C9" w:rsidP="00582D1A">
      <w:pPr>
        <w:spacing w:after="0"/>
        <w:jc w:val="left"/>
        <w:rPr>
          <w:rFonts w:ascii="Courier New" w:hAnsi="Courier New" w:cs="Courier New"/>
          <w:sz w:val="18"/>
          <w:szCs w:val="18"/>
          <w:lang w:val="en-US"/>
        </w:rPr>
      </w:pPr>
    </w:p>
    <w:p w14:paraId="3E714B49" w14:textId="77777777" w:rsidR="00FA37C9" w:rsidRPr="00FF0E8D" w:rsidRDefault="00FA37C9" w:rsidP="00582D1A">
      <w:pPr>
        <w:spacing w:after="0"/>
        <w:jc w:val="left"/>
        <w:rPr>
          <w:rFonts w:ascii="Courier New" w:hAnsi="Courier New" w:cs="Courier New"/>
          <w:sz w:val="18"/>
          <w:szCs w:val="18"/>
          <w:lang w:val="en-US"/>
        </w:rPr>
      </w:pPr>
      <w:r w:rsidRPr="00FF0E8D">
        <w:rPr>
          <w:rFonts w:ascii="Courier New" w:hAnsi="Courier New" w:cs="Courier New"/>
          <w:sz w:val="18"/>
          <w:szCs w:val="18"/>
          <w:lang w:val="en-US"/>
        </w:rPr>
        <w:t xml:space="preserve">                </w:t>
      </w:r>
      <w:proofErr w:type="spellStart"/>
      <w:r w:rsidRPr="00FF0E8D">
        <w:rPr>
          <w:rFonts w:ascii="Courier New" w:hAnsi="Courier New" w:cs="Courier New"/>
          <w:sz w:val="18"/>
          <w:szCs w:val="18"/>
          <w:lang w:val="en-US"/>
        </w:rPr>
        <w:t>sync_thread</w:t>
      </w:r>
      <w:proofErr w:type="spellEnd"/>
      <w:r w:rsidRPr="00FF0E8D">
        <w:rPr>
          <w:rFonts w:ascii="Courier New" w:hAnsi="Courier New" w:cs="Courier New"/>
          <w:sz w:val="18"/>
          <w:szCs w:val="18"/>
          <w:lang w:val="en-US"/>
        </w:rPr>
        <w:t xml:space="preserve"> = </w:t>
      </w:r>
      <w:proofErr w:type="spellStart"/>
      <w:proofErr w:type="gramStart"/>
      <w:r w:rsidRPr="00FF0E8D">
        <w:rPr>
          <w:rFonts w:ascii="Courier New" w:hAnsi="Courier New" w:cs="Courier New"/>
          <w:sz w:val="18"/>
          <w:szCs w:val="18"/>
          <w:lang w:val="en-US"/>
        </w:rPr>
        <w:t>threading.Thread</w:t>
      </w:r>
      <w:proofErr w:type="spellEnd"/>
      <w:proofErr w:type="gramEnd"/>
      <w:r w:rsidRPr="00FF0E8D">
        <w:rPr>
          <w:rFonts w:ascii="Courier New" w:hAnsi="Courier New" w:cs="Courier New"/>
          <w:sz w:val="18"/>
          <w:szCs w:val="18"/>
          <w:lang w:val="en-US"/>
        </w:rPr>
        <w:t>(target=</w:t>
      </w:r>
      <w:proofErr w:type="spellStart"/>
      <w:r w:rsidRPr="00FF0E8D">
        <w:rPr>
          <w:rFonts w:ascii="Courier New" w:hAnsi="Courier New" w:cs="Courier New"/>
          <w:sz w:val="18"/>
          <w:szCs w:val="18"/>
          <w:lang w:val="en-US"/>
        </w:rPr>
        <w:t>process_neural_crypt</w:t>
      </w:r>
      <w:proofErr w:type="spellEnd"/>
      <w:r w:rsidRPr="00FF0E8D">
        <w:rPr>
          <w:rFonts w:ascii="Courier New" w:hAnsi="Courier New" w:cs="Courier New"/>
          <w:sz w:val="18"/>
          <w:szCs w:val="18"/>
          <w:lang w:val="en-US"/>
        </w:rPr>
        <w:t>(user))</w:t>
      </w:r>
    </w:p>
    <w:p w14:paraId="1B61F954" w14:textId="77777777" w:rsidR="00FA37C9" w:rsidRPr="00FF0E8D" w:rsidRDefault="00FA37C9" w:rsidP="00582D1A">
      <w:pPr>
        <w:spacing w:after="0"/>
        <w:jc w:val="left"/>
        <w:rPr>
          <w:rFonts w:ascii="Courier New" w:hAnsi="Courier New" w:cs="Courier New"/>
          <w:sz w:val="18"/>
          <w:szCs w:val="18"/>
          <w:lang w:val="en-US"/>
        </w:rPr>
      </w:pPr>
      <w:r w:rsidRPr="00FF0E8D">
        <w:rPr>
          <w:rFonts w:ascii="Courier New" w:hAnsi="Courier New" w:cs="Courier New"/>
          <w:sz w:val="18"/>
          <w:szCs w:val="18"/>
          <w:lang w:val="en-US"/>
        </w:rPr>
        <w:t xml:space="preserve">                </w:t>
      </w:r>
      <w:proofErr w:type="spellStart"/>
      <w:r w:rsidRPr="00FF0E8D">
        <w:rPr>
          <w:rFonts w:ascii="Courier New" w:hAnsi="Courier New" w:cs="Courier New"/>
          <w:sz w:val="18"/>
          <w:szCs w:val="18"/>
          <w:lang w:val="en-US"/>
        </w:rPr>
        <w:t>sync_</w:t>
      </w:r>
      <w:proofErr w:type="gramStart"/>
      <w:r w:rsidRPr="00FF0E8D">
        <w:rPr>
          <w:rFonts w:ascii="Courier New" w:hAnsi="Courier New" w:cs="Courier New"/>
          <w:sz w:val="18"/>
          <w:szCs w:val="18"/>
          <w:lang w:val="en-US"/>
        </w:rPr>
        <w:t>thread.start</w:t>
      </w:r>
      <w:proofErr w:type="spellEnd"/>
      <w:proofErr w:type="gramEnd"/>
      <w:r w:rsidRPr="00FF0E8D">
        <w:rPr>
          <w:rFonts w:ascii="Courier New" w:hAnsi="Courier New" w:cs="Courier New"/>
          <w:sz w:val="18"/>
          <w:szCs w:val="18"/>
          <w:lang w:val="en-US"/>
        </w:rPr>
        <w:t>()</w:t>
      </w:r>
    </w:p>
    <w:p w14:paraId="18A6BBC6" w14:textId="77777777" w:rsidR="00FA37C9" w:rsidRPr="00FF0E8D" w:rsidRDefault="00FA37C9" w:rsidP="00582D1A">
      <w:pPr>
        <w:spacing w:after="0"/>
        <w:jc w:val="left"/>
        <w:rPr>
          <w:rFonts w:ascii="Courier New" w:hAnsi="Courier New" w:cs="Courier New"/>
          <w:sz w:val="18"/>
          <w:szCs w:val="18"/>
          <w:lang w:val="en-US"/>
        </w:rPr>
      </w:pPr>
      <w:r w:rsidRPr="00FF0E8D">
        <w:rPr>
          <w:rFonts w:ascii="Courier New" w:hAnsi="Courier New" w:cs="Courier New"/>
          <w:sz w:val="18"/>
          <w:szCs w:val="18"/>
          <w:lang w:val="en-US"/>
        </w:rPr>
        <w:t xml:space="preserve">                </w:t>
      </w:r>
      <w:proofErr w:type="gramStart"/>
      <w:r w:rsidRPr="00FF0E8D">
        <w:rPr>
          <w:rFonts w:ascii="Courier New" w:hAnsi="Courier New" w:cs="Courier New"/>
          <w:sz w:val="18"/>
          <w:szCs w:val="18"/>
          <w:lang w:val="en-US"/>
        </w:rPr>
        <w:t>print(</w:t>
      </w:r>
      <w:proofErr w:type="spellStart"/>
      <w:proofErr w:type="gramEnd"/>
      <w:r w:rsidRPr="00FF0E8D">
        <w:rPr>
          <w:rFonts w:ascii="Courier New" w:hAnsi="Courier New" w:cs="Courier New"/>
          <w:sz w:val="18"/>
          <w:szCs w:val="18"/>
          <w:lang w:val="en-US"/>
        </w:rPr>
        <w:t>f"Accepted</w:t>
      </w:r>
      <w:proofErr w:type="spellEnd"/>
      <w:r w:rsidRPr="00FF0E8D">
        <w:rPr>
          <w:rFonts w:ascii="Courier New" w:hAnsi="Courier New" w:cs="Courier New"/>
          <w:sz w:val="18"/>
          <w:szCs w:val="18"/>
          <w:lang w:val="en-US"/>
        </w:rPr>
        <w:t xml:space="preserve"> new connection from {client_address[0]}:{client_address[1]} "</w:t>
      </w:r>
    </w:p>
    <w:p w14:paraId="4F7E4D81" w14:textId="77777777" w:rsidR="00FA37C9" w:rsidRPr="00FF0E8D" w:rsidRDefault="00FA37C9" w:rsidP="00582D1A">
      <w:pPr>
        <w:spacing w:after="0"/>
        <w:jc w:val="left"/>
        <w:rPr>
          <w:rFonts w:ascii="Courier New" w:hAnsi="Courier New" w:cs="Courier New"/>
          <w:sz w:val="18"/>
          <w:szCs w:val="18"/>
          <w:lang w:val="en-US"/>
        </w:rPr>
      </w:pPr>
      <w:r w:rsidRPr="00FF0E8D">
        <w:rPr>
          <w:rFonts w:ascii="Courier New" w:hAnsi="Courier New" w:cs="Courier New"/>
          <w:sz w:val="18"/>
          <w:szCs w:val="18"/>
          <w:lang w:val="en-US"/>
        </w:rPr>
        <w:t xml:space="preserve">                      </w:t>
      </w:r>
      <w:proofErr w:type="spellStart"/>
      <w:r w:rsidRPr="00FF0E8D">
        <w:rPr>
          <w:rFonts w:ascii="Courier New" w:hAnsi="Courier New" w:cs="Courier New"/>
          <w:sz w:val="18"/>
          <w:szCs w:val="18"/>
          <w:lang w:val="en-US"/>
        </w:rPr>
        <w:t>f"</w:t>
      </w:r>
      <w:proofErr w:type="gramStart"/>
      <w:r w:rsidRPr="00FF0E8D">
        <w:rPr>
          <w:rFonts w:ascii="Courier New" w:hAnsi="Courier New" w:cs="Courier New"/>
          <w:sz w:val="18"/>
          <w:szCs w:val="18"/>
          <w:lang w:val="en-US"/>
        </w:rPr>
        <w:t>username</w:t>
      </w:r>
      <w:proofErr w:type="spellEnd"/>
      <w:r w:rsidRPr="00FF0E8D">
        <w:rPr>
          <w:rFonts w:ascii="Courier New" w:hAnsi="Courier New" w:cs="Courier New"/>
          <w:sz w:val="18"/>
          <w:szCs w:val="18"/>
          <w:lang w:val="en-US"/>
        </w:rPr>
        <w:t>:{</w:t>
      </w:r>
      <w:proofErr w:type="spellStart"/>
      <w:proofErr w:type="gramEnd"/>
      <w:r w:rsidRPr="00FF0E8D">
        <w:rPr>
          <w:rFonts w:ascii="Courier New" w:hAnsi="Courier New" w:cs="Courier New"/>
          <w:sz w:val="18"/>
          <w:szCs w:val="18"/>
          <w:lang w:val="en-US"/>
        </w:rPr>
        <w:t>user.nickname</w:t>
      </w:r>
      <w:proofErr w:type="spellEnd"/>
      <w:r w:rsidRPr="00FF0E8D">
        <w:rPr>
          <w:rFonts w:ascii="Courier New" w:hAnsi="Courier New" w:cs="Courier New"/>
          <w:sz w:val="18"/>
          <w:szCs w:val="18"/>
          <w:lang w:val="en-US"/>
        </w:rPr>
        <w:t>}")</w:t>
      </w:r>
    </w:p>
    <w:p w14:paraId="3B703F01" w14:textId="77777777" w:rsidR="00FA37C9" w:rsidRPr="00FF0E8D" w:rsidRDefault="00FA37C9" w:rsidP="00582D1A">
      <w:pPr>
        <w:spacing w:after="0"/>
        <w:jc w:val="left"/>
        <w:rPr>
          <w:rFonts w:ascii="Courier New" w:hAnsi="Courier New" w:cs="Courier New"/>
          <w:sz w:val="18"/>
          <w:szCs w:val="18"/>
          <w:lang w:val="en-US"/>
        </w:rPr>
      </w:pPr>
      <w:r w:rsidRPr="00FF0E8D">
        <w:rPr>
          <w:rFonts w:ascii="Courier New" w:hAnsi="Courier New" w:cs="Courier New"/>
          <w:sz w:val="18"/>
          <w:szCs w:val="18"/>
          <w:lang w:val="en-US"/>
        </w:rPr>
        <w:t xml:space="preserve">            else:</w:t>
      </w:r>
    </w:p>
    <w:p w14:paraId="5C2DEDD7" w14:textId="77777777" w:rsidR="00FA37C9" w:rsidRPr="00FF0E8D" w:rsidRDefault="00FA37C9" w:rsidP="00582D1A">
      <w:pPr>
        <w:spacing w:after="0"/>
        <w:jc w:val="left"/>
        <w:rPr>
          <w:rFonts w:ascii="Courier New" w:hAnsi="Courier New" w:cs="Courier New"/>
          <w:sz w:val="18"/>
          <w:szCs w:val="18"/>
          <w:lang w:val="en-US"/>
        </w:rPr>
      </w:pPr>
      <w:r w:rsidRPr="00FF0E8D">
        <w:rPr>
          <w:rFonts w:ascii="Courier New" w:hAnsi="Courier New" w:cs="Courier New"/>
          <w:sz w:val="18"/>
          <w:szCs w:val="18"/>
          <w:lang w:val="en-US"/>
        </w:rPr>
        <w:t xml:space="preserve">                message = clients[notified_socket</w:t>
      </w:r>
      <w:proofErr w:type="gramStart"/>
      <w:r w:rsidRPr="00FF0E8D">
        <w:rPr>
          <w:rFonts w:ascii="Courier New" w:hAnsi="Courier New" w:cs="Courier New"/>
          <w:sz w:val="18"/>
          <w:szCs w:val="18"/>
          <w:lang w:val="en-US"/>
        </w:rPr>
        <w:t>].</w:t>
      </w:r>
      <w:proofErr w:type="spellStart"/>
      <w:r w:rsidRPr="00FF0E8D">
        <w:rPr>
          <w:rFonts w:ascii="Courier New" w:hAnsi="Courier New" w:cs="Courier New"/>
          <w:sz w:val="18"/>
          <w:szCs w:val="18"/>
          <w:lang w:val="en-US"/>
        </w:rPr>
        <w:t>receive</w:t>
      </w:r>
      <w:proofErr w:type="gramEnd"/>
      <w:r w:rsidRPr="00FF0E8D">
        <w:rPr>
          <w:rFonts w:ascii="Courier New" w:hAnsi="Courier New" w:cs="Courier New"/>
          <w:sz w:val="18"/>
          <w:szCs w:val="18"/>
          <w:lang w:val="en-US"/>
        </w:rPr>
        <w:t>_message</w:t>
      </w:r>
      <w:proofErr w:type="spellEnd"/>
      <w:r w:rsidRPr="00FF0E8D">
        <w:rPr>
          <w:rFonts w:ascii="Courier New" w:hAnsi="Courier New" w:cs="Courier New"/>
          <w:sz w:val="18"/>
          <w:szCs w:val="18"/>
          <w:lang w:val="en-US"/>
        </w:rPr>
        <w:t>()</w:t>
      </w:r>
    </w:p>
    <w:p w14:paraId="690A4132" w14:textId="77777777" w:rsidR="00FA37C9" w:rsidRPr="00FF0E8D" w:rsidRDefault="00FA37C9" w:rsidP="00582D1A">
      <w:pPr>
        <w:spacing w:after="0"/>
        <w:jc w:val="left"/>
        <w:rPr>
          <w:rFonts w:ascii="Courier New" w:hAnsi="Courier New" w:cs="Courier New"/>
          <w:sz w:val="18"/>
          <w:szCs w:val="18"/>
          <w:lang w:val="en-US"/>
        </w:rPr>
      </w:pPr>
    </w:p>
    <w:p w14:paraId="4974112D" w14:textId="77777777" w:rsidR="00FA37C9" w:rsidRPr="00FF0E8D" w:rsidRDefault="00FA37C9" w:rsidP="00582D1A">
      <w:pPr>
        <w:spacing w:after="0"/>
        <w:jc w:val="left"/>
        <w:rPr>
          <w:rFonts w:ascii="Courier New" w:hAnsi="Courier New" w:cs="Courier New"/>
          <w:sz w:val="18"/>
          <w:szCs w:val="18"/>
          <w:lang w:val="en-US"/>
        </w:rPr>
      </w:pPr>
      <w:r w:rsidRPr="00FF0E8D">
        <w:rPr>
          <w:rFonts w:ascii="Courier New" w:hAnsi="Courier New" w:cs="Courier New"/>
          <w:sz w:val="18"/>
          <w:szCs w:val="18"/>
          <w:lang w:val="en-US"/>
        </w:rPr>
        <w:t xml:space="preserve">                if message is False:</w:t>
      </w:r>
    </w:p>
    <w:p w14:paraId="04C3C86A" w14:textId="77777777" w:rsidR="00FA37C9" w:rsidRPr="00FF0E8D" w:rsidRDefault="00FA37C9" w:rsidP="00582D1A">
      <w:pPr>
        <w:spacing w:after="0"/>
        <w:jc w:val="left"/>
        <w:rPr>
          <w:rFonts w:ascii="Courier New" w:hAnsi="Courier New" w:cs="Courier New"/>
          <w:sz w:val="18"/>
          <w:szCs w:val="18"/>
          <w:lang w:val="en-US"/>
        </w:rPr>
      </w:pPr>
      <w:r w:rsidRPr="00FF0E8D">
        <w:rPr>
          <w:rFonts w:ascii="Courier New" w:hAnsi="Courier New" w:cs="Courier New"/>
          <w:sz w:val="18"/>
          <w:szCs w:val="18"/>
          <w:lang w:val="en-US"/>
        </w:rPr>
        <w:t xml:space="preserve">                    </w:t>
      </w:r>
      <w:proofErr w:type="gramStart"/>
      <w:r w:rsidRPr="00FF0E8D">
        <w:rPr>
          <w:rFonts w:ascii="Courier New" w:hAnsi="Courier New" w:cs="Courier New"/>
          <w:sz w:val="18"/>
          <w:szCs w:val="18"/>
          <w:lang w:val="en-US"/>
        </w:rPr>
        <w:t>print(</w:t>
      </w:r>
      <w:proofErr w:type="spellStart"/>
      <w:proofErr w:type="gramEnd"/>
      <w:r w:rsidRPr="00FF0E8D">
        <w:rPr>
          <w:rFonts w:ascii="Courier New" w:hAnsi="Courier New" w:cs="Courier New"/>
          <w:sz w:val="18"/>
          <w:szCs w:val="18"/>
          <w:lang w:val="en-US"/>
        </w:rPr>
        <w:t>f"Closed</w:t>
      </w:r>
      <w:proofErr w:type="spellEnd"/>
      <w:r w:rsidRPr="00FF0E8D">
        <w:rPr>
          <w:rFonts w:ascii="Courier New" w:hAnsi="Courier New" w:cs="Courier New"/>
          <w:sz w:val="18"/>
          <w:szCs w:val="18"/>
          <w:lang w:val="en-US"/>
        </w:rPr>
        <w:t xml:space="preserve"> connection from {clients[notified_socket].nickname}")</w:t>
      </w:r>
    </w:p>
    <w:p w14:paraId="65EC2E8C" w14:textId="77777777" w:rsidR="00FA37C9" w:rsidRPr="00FF0E8D" w:rsidRDefault="00FA37C9" w:rsidP="00582D1A">
      <w:pPr>
        <w:spacing w:after="0"/>
        <w:jc w:val="left"/>
        <w:rPr>
          <w:rFonts w:ascii="Courier New" w:hAnsi="Courier New" w:cs="Courier New"/>
          <w:sz w:val="18"/>
          <w:szCs w:val="18"/>
          <w:lang w:val="en-US"/>
        </w:rPr>
      </w:pPr>
      <w:r w:rsidRPr="00FF0E8D">
        <w:rPr>
          <w:rFonts w:ascii="Courier New" w:hAnsi="Courier New" w:cs="Courier New"/>
          <w:sz w:val="18"/>
          <w:szCs w:val="18"/>
          <w:lang w:val="en-US"/>
        </w:rPr>
        <w:t xml:space="preserve">                    </w:t>
      </w:r>
      <w:proofErr w:type="spellStart"/>
      <w:r w:rsidRPr="00FF0E8D">
        <w:rPr>
          <w:rFonts w:ascii="Courier New" w:hAnsi="Courier New" w:cs="Courier New"/>
          <w:sz w:val="18"/>
          <w:szCs w:val="18"/>
          <w:lang w:val="en-US"/>
        </w:rPr>
        <w:t>notified_</w:t>
      </w:r>
      <w:proofErr w:type="gramStart"/>
      <w:r w:rsidRPr="00FF0E8D">
        <w:rPr>
          <w:rFonts w:ascii="Courier New" w:hAnsi="Courier New" w:cs="Courier New"/>
          <w:sz w:val="18"/>
          <w:szCs w:val="18"/>
          <w:lang w:val="en-US"/>
        </w:rPr>
        <w:t>socket.close</w:t>
      </w:r>
      <w:proofErr w:type="spellEnd"/>
      <w:proofErr w:type="gramEnd"/>
      <w:r w:rsidRPr="00FF0E8D">
        <w:rPr>
          <w:rFonts w:ascii="Courier New" w:hAnsi="Courier New" w:cs="Courier New"/>
          <w:sz w:val="18"/>
          <w:szCs w:val="18"/>
          <w:lang w:val="en-US"/>
        </w:rPr>
        <w:t>()</w:t>
      </w:r>
    </w:p>
    <w:p w14:paraId="30C298DC" w14:textId="77777777" w:rsidR="00FA37C9" w:rsidRPr="00FF0E8D" w:rsidRDefault="00FA37C9" w:rsidP="00582D1A">
      <w:pPr>
        <w:spacing w:after="0"/>
        <w:jc w:val="left"/>
        <w:rPr>
          <w:rFonts w:ascii="Courier New" w:hAnsi="Courier New" w:cs="Courier New"/>
          <w:sz w:val="18"/>
          <w:szCs w:val="18"/>
          <w:lang w:val="en-US"/>
        </w:rPr>
      </w:pPr>
      <w:r w:rsidRPr="00FF0E8D">
        <w:rPr>
          <w:rFonts w:ascii="Courier New" w:hAnsi="Courier New" w:cs="Courier New"/>
          <w:sz w:val="18"/>
          <w:szCs w:val="18"/>
          <w:lang w:val="en-US"/>
        </w:rPr>
        <w:t xml:space="preserve">                    del clients[notified_socket]</w:t>
      </w:r>
    </w:p>
    <w:p w14:paraId="346F0E42" w14:textId="77777777" w:rsidR="00FA37C9" w:rsidRPr="00FF0E8D" w:rsidRDefault="00FA37C9" w:rsidP="00582D1A">
      <w:pPr>
        <w:spacing w:after="0"/>
        <w:jc w:val="left"/>
        <w:rPr>
          <w:rFonts w:ascii="Courier New" w:hAnsi="Courier New" w:cs="Courier New"/>
          <w:sz w:val="18"/>
          <w:szCs w:val="18"/>
          <w:lang w:val="en-US"/>
        </w:rPr>
      </w:pPr>
      <w:r w:rsidRPr="00FF0E8D">
        <w:rPr>
          <w:rFonts w:ascii="Courier New" w:hAnsi="Courier New" w:cs="Courier New"/>
          <w:sz w:val="18"/>
          <w:szCs w:val="18"/>
          <w:lang w:val="en-US"/>
        </w:rPr>
        <w:t xml:space="preserve">                    continue</w:t>
      </w:r>
    </w:p>
    <w:p w14:paraId="2382C7C1" w14:textId="77777777" w:rsidR="00FA37C9" w:rsidRPr="00FF0E8D" w:rsidRDefault="00FA37C9" w:rsidP="00582D1A">
      <w:pPr>
        <w:spacing w:after="0"/>
        <w:jc w:val="left"/>
        <w:rPr>
          <w:rFonts w:ascii="Courier New" w:hAnsi="Courier New" w:cs="Courier New"/>
          <w:sz w:val="18"/>
          <w:szCs w:val="18"/>
          <w:lang w:val="en-US"/>
        </w:rPr>
      </w:pPr>
    </w:p>
    <w:p w14:paraId="6B35FF6B" w14:textId="77777777" w:rsidR="00FA37C9" w:rsidRPr="00FF0E8D" w:rsidRDefault="00FA37C9" w:rsidP="00582D1A">
      <w:pPr>
        <w:spacing w:after="0"/>
        <w:jc w:val="left"/>
        <w:rPr>
          <w:rFonts w:ascii="Courier New" w:hAnsi="Courier New" w:cs="Courier New"/>
          <w:sz w:val="18"/>
          <w:szCs w:val="18"/>
          <w:lang w:val="en-US"/>
        </w:rPr>
      </w:pPr>
      <w:r w:rsidRPr="00FF0E8D">
        <w:rPr>
          <w:rFonts w:ascii="Courier New" w:hAnsi="Courier New" w:cs="Courier New"/>
          <w:sz w:val="18"/>
          <w:szCs w:val="18"/>
          <w:lang w:val="en-US"/>
        </w:rPr>
        <w:t xml:space="preserve">                </w:t>
      </w:r>
      <w:proofErr w:type="spellStart"/>
      <w:r w:rsidRPr="00FF0E8D">
        <w:rPr>
          <w:rFonts w:ascii="Courier New" w:hAnsi="Courier New" w:cs="Courier New"/>
          <w:sz w:val="18"/>
          <w:szCs w:val="18"/>
          <w:lang w:val="en-US"/>
        </w:rPr>
        <w:t>notified_user</w:t>
      </w:r>
      <w:proofErr w:type="spellEnd"/>
      <w:r w:rsidRPr="00FF0E8D">
        <w:rPr>
          <w:rFonts w:ascii="Courier New" w:hAnsi="Courier New" w:cs="Courier New"/>
          <w:sz w:val="18"/>
          <w:szCs w:val="18"/>
          <w:lang w:val="en-US"/>
        </w:rPr>
        <w:t xml:space="preserve"> = clients[notified_socket]</w:t>
      </w:r>
    </w:p>
    <w:p w14:paraId="11949094" w14:textId="77777777" w:rsidR="00FA37C9" w:rsidRPr="00FF0E8D" w:rsidRDefault="00FA37C9" w:rsidP="00582D1A">
      <w:pPr>
        <w:spacing w:after="0"/>
        <w:jc w:val="left"/>
        <w:rPr>
          <w:rFonts w:ascii="Courier New" w:hAnsi="Courier New" w:cs="Courier New"/>
          <w:sz w:val="18"/>
          <w:szCs w:val="18"/>
          <w:lang w:val="en-US"/>
        </w:rPr>
      </w:pPr>
      <w:r w:rsidRPr="00FF0E8D">
        <w:rPr>
          <w:rFonts w:ascii="Courier New" w:hAnsi="Courier New" w:cs="Courier New"/>
          <w:sz w:val="18"/>
          <w:szCs w:val="18"/>
          <w:lang w:val="en-US"/>
        </w:rPr>
        <w:t xml:space="preserve">                </w:t>
      </w:r>
      <w:proofErr w:type="gramStart"/>
      <w:r w:rsidRPr="00FF0E8D">
        <w:rPr>
          <w:rFonts w:ascii="Courier New" w:hAnsi="Courier New" w:cs="Courier New"/>
          <w:sz w:val="18"/>
          <w:szCs w:val="18"/>
          <w:lang w:val="en-US"/>
        </w:rPr>
        <w:t>print(</w:t>
      </w:r>
      <w:proofErr w:type="spellStart"/>
      <w:proofErr w:type="gramEnd"/>
      <w:r w:rsidRPr="00FF0E8D">
        <w:rPr>
          <w:rFonts w:ascii="Courier New" w:hAnsi="Courier New" w:cs="Courier New"/>
          <w:sz w:val="18"/>
          <w:szCs w:val="18"/>
          <w:lang w:val="en-US"/>
        </w:rPr>
        <w:t>f"Received</w:t>
      </w:r>
      <w:proofErr w:type="spellEnd"/>
      <w:r w:rsidRPr="00FF0E8D">
        <w:rPr>
          <w:rFonts w:ascii="Courier New" w:hAnsi="Courier New" w:cs="Courier New"/>
          <w:sz w:val="18"/>
          <w:szCs w:val="18"/>
          <w:lang w:val="en-US"/>
        </w:rPr>
        <w:t xml:space="preserve"> message from {</w:t>
      </w:r>
      <w:proofErr w:type="spellStart"/>
      <w:r w:rsidRPr="00FF0E8D">
        <w:rPr>
          <w:rFonts w:ascii="Courier New" w:hAnsi="Courier New" w:cs="Courier New"/>
          <w:sz w:val="18"/>
          <w:szCs w:val="18"/>
          <w:lang w:val="en-US"/>
        </w:rPr>
        <w:t>notified_user.nickname</w:t>
      </w:r>
      <w:proofErr w:type="spellEnd"/>
      <w:r w:rsidRPr="00FF0E8D">
        <w:rPr>
          <w:rFonts w:ascii="Courier New" w:hAnsi="Courier New" w:cs="Courier New"/>
          <w:sz w:val="18"/>
          <w:szCs w:val="18"/>
          <w:lang w:val="en-US"/>
        </w:rPr>
        <w:t>}: {message['data']}")</w:t>
      </w:r>
    </w:p>
    <w:p w14:paraId="0B7B360A" w14:textId="279DFDA8" w:rsidR="00FA37C9" w:rsidRPr="00FF0E8D" w:rsidRDefault="00FA37C9" w:rsidP="00582D1A">
      <w:pPr>
        <w:spacing w:after="0"/>
        <w:jc w:val="left"/>
        <w:rPr>
          <w:rFonts w:ascii="Courier New" w:hAnsi="Courier New" w:cs="Courier New"/>
          <w:sz w:val="18"/>
          <w:szCs w:val="18"/>
          <w:lang w:val="en-US"/>
        </w:rPr>
      </w:pPr>
      <w:r w:rsidRPr="00FF0E8D">
        <w:rPr>
          <w:rFonts w:ascii="Courier New" w:hAnsi="Courier New" w:cs="Courier New"/>
          <w:sz w:val="18"/>
          <w:szCs w:val="18"/>
          <w:lang w:val="en-US"/>
        </w:rPr>
        <w:t xml:space="preserve">                cast(message["data"], </w:t>
      </w:r>
      <w:proofErr w:type="spellStart"/>
      <w:r w:rsidRPr="00FF0E8D">
        <w:rPr>
          <w:rFonts w:ascii="Courier New" w:hAnsi="Courier New" w:cs="Courier New"/>
          <w:sz w:val="18"/>
          <w:szCs w:val="18"/>
          <w:lang w:val="en-US"/>
        </w:rPr>
        <w:t>notified_user</w:t>
      </w:r>
      <w:proofErr w:type="spellEnd"/>
      <w:r w:rsidRPr="00FF0E8D">
        <w:rPr>
          <w:rFonts w:ascii="Courier New" w:hAnsi="Courier New" w:cs="Courier New"/>
          <w:sz w:val="18"/>
          <w:szCs w:val="18"/>
          <w:lang w:val="en-US"/>
        </w:rPr>
        <w:t>)</w:t>
      </w:r>
    </w:p>
    <w:p w14:paraId="10D4E0EC" w14:textId="77777777" w:rsidR="00FA37C9" w:rsidRPr="00FF0E8D" w:rsidRDefault="00FA37C9" w:rsidP="00582D1A">
      <w:pPr>
        <w:spacing w:after="0"/>
        <w:jc w:val="left"/>
        <w:rPr>
          <w:rFonts w:ascii="Courier New" w:hAnsi="Courier New" w:cs="Courier New"/>
          <w:sz w:val="18"/>
          <w:szCs w:val="18"/>
          <w:lang w:val="en-US"/>
        </w:rPr>
      </w:pPr>
    </w:p>
    <w:p w14:paraId="51C5758E" w14:textId="77777777" w:rsidR="00FA37C9" w:rsidRPr="00FF0E8D" w:rsidRDefault="00FA37C9" w:rsidP="00582D1A">
      <w:pPr>
        <w:spacing w:after="0"/>
        <w:jc w:val="left"/>
        <w:rPr>
          <w:rFonts w:ascii="Courier New" w:hAnsi="Courier New" w:cs="Courier New"/>
          <w:sz w:val="18"/>
          <w:szCs w:val="18"/>
          <w:lang w:val="en-US"/>
        </w:rPr>
      </w:pPr>
      <w:r w:rsidRPr="00FF0E8D">
        <w:rPr>
          <w:rFonts w:ascii="Courier New" w:hAnsi="Courier New" w:cs="Courier New"/>
          <w:sz w:val="18"/>
          <w:szCs w:val="18"/>
          <w:lang w:val="en-US"/>
        </w:rPr>
        <w:t xml:space="preserve">        for notified_socket in </w:t>
      </w:r>
      <w:proofErr w:type="spellStart"/>
      <w:r w:rsidRPr="00FF0E8D">
        <w:rPr>
          <w:rFonts w:ascii="Courier New" w:hAnsi="Courier New" w:cs="Courier New"/>
          <w:sz w:val="18"/>
          <w:szCs w:val="18"/>
          <w:lang w:val="en-US"/>
        </w:rPr>
        <w:t>exception_socket</w:t>
      </w:r>
      <w:proofErr w:type="spellEnd"/>
      <w:r w:rsidRPr="00FF0E8D">
        <w:rPr>
          <w:rFonts w:ascii="Courier New" w:hAnsi="Courier New" w:cs="Courier New"/>
          <w:sz w:val="18"/>
          <w:szCs w:val="18"/>
          <w:lang w:val="en-US"/>
        </w:rPr>
        <w:t>:</w:t>
      </w:r>
    </w:p>
    <w:p w14:paraId="1F3BAECA" w14:textId="77777777" w:rsidR="00FA37C9" w:rsidRDefault="00FA37C9" w:rsidP="00582D1A">
      <w:pPr>
        <w:spacing w:after="0" w:line="360" w:lineRule="auto"/>
        <w:jc w:val="left"/>
        <w:rPr>
          <w:rFonts w:ascii="Courier New" w:hAnsi="Courier New" w:cs="Courier New"/>
          <w:sz w:val="18"/>
          <w:szCs w:val="18"/>
          <w:lang w:val="en-US"/>
        </w:rPr>
      </w:pPr>
      <w:r w:rsidRPr="00FF0E8D">
        <w:rPr>
          <w:rFonts w:ascii="Courier New" w:hAnsi="Courier New" w:cs="Courier New"/>
          <w:sz w:val="18"/>
          <w:szCs w:val="18"/>
          <w:lang w:val="en-US"/>
        </w:rPr>
        <w:t xml:space="preserve">            del clients[notified_socket]</w:t>
      </w:r>
    </w:p>
    <w:p w14:paraId="4FAD4BEE" w14:textId="77777777" w:rsidR="00FA37C9" w:rsidRDefault="00FA37C9" w:rsidP="00582D1A">
      <w:pPr>
        <w:pStyle w:val="1"/>
        <w:numPr>
          <w:ilvl w:val="0"/>
          <w:numId w:val="5"/>
        </w:numPr>
        <w:spacing w:before="0" w:line="360" w:lineRule="auto"/>
        <w:ind w:left="0" w:firstLine="709"/>
      </w:pPr>
      <w:bookmarkStart w:id="21" w:name="_Toc73974378"/>
      <w:r>
        <w:t>Клиентская часть</w:t>
      </w:r>
      <w:bookmarkEnd w:id="21"/>
    </w:p>
    <w:p w14:paraId="4646CD6A" w14:textId="77777777" w:rsidR="00FA37C9" w:rsidRDefault="00FA37C9" w:rsidP="00582D1A">
      <w:pPr>
        <w:spacing w:after="0" w:line="360" w:lineRule="auto"/>
        <w:ind w:firstLine="709"/>
      </w:pPr>
      <w:r>
        <w:t>К основному функционалу клиентской части приложения относится отрисовка и поддержка пользовательского интерфейса и формирование реакций на сообщения от сервера. Рассмотрим функцию, отвечающую за взаимодействие с сервером. В ее задачи входит формирование соответствующих ответов на запросы от сервера.</w:t>
      </w:r>
    </w:p>
    <w:p w14:paraId="25434130"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lastRenderedPageBreak/>
        <w:t xml:space="preserve">def </w:t>
      </w:r>
      <w:proofErr w:type="spellStart"/>
      <w:r w:rsidRPr="00333E19">
        <w:rPr>
          <w:rFonts w:ascii="Courier New" w:hAnsi="Courier New" w:cs="Courier New"/>
          <w:sz w:val="18"/>
          <w:szCs w:val="18"/>
          <w:lang w:val="en-US"/>
        </w:rPr>
        <w:t>process_message</w:t>
      </w:r>
      <w:proofErr w:type="spellEnd"/>
      <w:r w:rsidRPr="00333E19">
        <w:rPr>
          <w:rFonts w:ascii="Courier New" w:hAnsi="Courier New" w:cs="Courier New"/>
          <w:sz w:val="18"/>
          <w:szCs w:val="18"/>
          <w:lang w:val="en-US"/>
        </w:rPr>
        <w:t>(self):</w:t>
      </w:r>
    </w:p>
    <w:p w14:paraId="20289493"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while </w:t>
      </w:r>
      <w:proofErr w:type="spellStart"/>
      <w:proofErr w:type="gramStart"/>
      <w:r w:rsidRPr="00333E19">
        <w:rPr>
          <w:rFonts w:ascii="Courier New" w:hAnsi="Courier New" w:cs="Courier New"/>
          <w:sz w:val="18"/>
          <w:szCs w:val="18"/>
          <w:lang w:val="en-US"/>
        </w:rPr>
        <w:t>self.running</w:t>
      </w:r>
      <w:proofErr w:type="spellEnd"/>
      <w:proofErr w:type="gramEnd"/>
      <w:r w:rsidRPr="00333E19">
        <w:rPr>
          <w:rFonts w:ascii="Courier New" w:hAnsi="Courier New" w:cs="Courier New"/>
          <w:sz w:val="18"/>
          <w:szCs w:val="18"/>
          <w:lang w:val="en-US"/>
        </w:rPr>
        <w:t>:</w:t>
      </w:r>
    </w:p>
    <w:p w14:paraId="4FD87F7A"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try:</w:t>
      </w:r>
    </w:p>
    <w:p w14:paraId="3F9F4E60"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if </w:t>
      </w:r>
      <w:proofErr w:type="spellStart"/>
      <w:r w:rsidRPr="00333E19">
        <w:rPr>
          <w:rFonts w:ascii="Courier New" w:hAnsi="Courier New" w:cs="Courier New"/>
          <w:sz w:val="18"/>
          <w:szCs w:val="18"/>
          <w:lang w:val="en-US"/>
        </w:rPr>
        <w:t>self.gui_done</w:t>
      </w:r>
      <w:proofErr w:type="spellEnd"/>
      <w:r w:rsidRPr="00333E19">
        <w:rPr>
          <w:rFonts w:ascii="Courier New" w:hAnsi="Courier New" w:cs="Courier New"/>
          <w:sz w:val="18"/>
          <w:szCs w:val="18"/>
          <w:lang w:val="en-US"/>
        </w:rPr>
        <w:t>:</w:t>
      </w:r>
    </w:p>
    <w:p w14:paraId="5D8E97A8"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received_message</w:t>
      </w:r>
      <w:proofErr w:type="spellEnd"/>
      <w:r w:rsidRPr="00333E19">
        <w:rPr>
          <w:rFonts w:ascii="Courier New" w:hAnsi="Courier New" w:cs="Courier New"/>
          <w:sz w:val="18"/>
          <w:szCs w:val="18"/>
          <w:lang w:val="en-US"/>
        </w:rPr>
        <w:t xml:space="preserve"> = </w:t>
      </w:r>
      <w:proofErr w:type="spellStart"/>
      <w:r w:rsidRPr="00333E19">
        <w:rPr>
          <w:rFonts w:ascii="Courier New" w:hAnsi="Courier New" w:cs="Courier New"/>
          <w:sz w:val="18"/>
          <w:szCs w:val="18"/>
          <w:lang w:val="en-US"/>
        </w:rPr>
        <w:t>self.</w:t>
      </w:r>
      <w:proofErr w:type="gramStart"/>
      <w:r w:rsidRPr="00333E19">
        <w:rPr>
          <w:rFonts w:ascii="Courier New" w:hAnsi="Courier New" w:cs="Courier New"/>
          <w:sz w:val="18"/>
          <w:szCs w:val="18"/>
          <w:lang w:val="en-US"/>
        </w:rPr>
        <w:t>user.receive</w:t>
      </w:r>
      <w:proofErr w:type="gramEnd"/>
      <w:r w:rsidRPr="00333E19">
        <w:rPr>
          <w:rFonts w:ascii="Courier New" w:hAnsi="Courier New" w:cs="Courier New"/>
          <w:sz w:val="18"/>
          <w:szCs w:val="18"/>
          <w:lang w:val="en-US"/>
        </w:rPr>
        <w:t>_message</w:t>
      </w:r>
      <w:proofErr w:type="spellEnd"/>
      <w:r w:rsidRPr="00333E19">
        <w:rPr>
          <w:rFonts w:ascii="Courier New" w:hAnsi="Courier New" w:cs="Courier New"/>
          <w:sz w:val="18"/>
          <w:szCs w:val="18"/>
          <w:lang w:val="en-US"/>
        </w:rPr>
        <w:t>()</w:t>
      </w:r>
    </w:p>
    <w:p w14:paraId="425CFF9E" w14:textId="77777777" w:rsidR="00FA37C9" w:rsidRPr="00333E19" w:rsidRDefault="00FA37C9" w:rsidP="00582D1A">
      <w:pPr>
        <w:spacing w:after="0" w:line="360" w:lineRule="auto"/>
        <w:jc w:val="left"/>
        <w:rPr>
          <w:rFonts w:ascii="Courier New" w:hAnsi="Courier New" w:cs="Courier New"/>
          <w:sz w:val="18"/>
          <w:szCs w:val="18"/>
          <w:lang w:val="en-US"/>
        </w:rPr>
      </w:pPr>
    </w:p>
    <w:p w14:paraId="04C72658"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if </w:t>
      </w:r>
      <w:proofErr w:type="spellStart"/>
      <w:r w:rsidRPr="00333E19">
        <w:rPr>
          <w:rFonts w:ascii="Courier New" w:hAnsi="Courier New" w:cs="Courier New"/>
          <w:sz w:val="18"/>
          <w:szCs w:val="18"/>
          <w:lang w:val="en-US"/>
        </w:rPr>
        <w:t>received_message</w:t>
      </w:r>
      <w:proofErr w:type="spellEnd"/>
      <w:r w:rsidRPr="00333E19">
        <w:rPr>
          <w:rFonts w:ascii="Courier New" w:hAnsi="Courier New" w:cs="Courier New"/>
          <w:sz w:val="18"/>
          <w:szCs w:val="18"/>
          <w:lang w:val="en-US"/>
        </w:rPr>
        <w:t>["</w:t>
      </w:r>
      <w:proofErr w:type="spellStart"/>
      <w:r w:rsidRPr="00333E19">
        <w:rPr>
          <w:rFonts w:ascii="Courier New" w:hAnsi="Courier New" w:cs="Courier New"/>
          <w:sz w:val="18"/>
          <w:szCs w:val="18"/>
          <w:lang w:val="en-US"/>
        </w:rPr>
        <w:t>main_header</w:t>
      </w:r>
      <w:proofErr w:type="spellEnd"/>
      <w:r w:rsidRPr="00333E19">
        <w:rPr>
          <w:rFonts w:ascii="Courier New" w:hAnsi="Courier New" w:cs="Courier New"/>
          <w:sz w:val="18"/>
          <w:szCs w:val="18"/>
          <w:lang w:val="en-US"/>
        </w:rPr>
        <w:t>"] == SYNC_HEADER:</w:t>
      </w:r>
    </w:p>
    <w:p w14:paraId="6716BE8E"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user_net_result</w:t>
      </w:r>
      <w:proofErr w:type="spellEnd"/>
      <w:r w:rsidRPr="00333E19">
        <w:rPr>
          <w:rFonts w:ascii="Courier New" w:hAnsi="Courier New" w:cs="Courier New"/>
          <w:sz w:val="18"/>
          <w:szCs w:val="18"/>
          <w:lang w:val="en-US"/>
        </w:rPr>
        <w:t xml:space="preserve"> = </w:t>
      </w:r>
      <w:proofErr w:type="spellStart"/>
      <w:r w:rsidRPr="00333E19">
        <w:rPr>
          <w:rFonts w:ascii="Courier New" w:hAnsi="Courier New" w:cs="Courier New"/>
          <w:sz w:val="18"/>
          <w:szCs w:val="18"/>
          <w:lang w:val="en-US"/>
        </w:rPr>
        <w:t>self.</w:t>
      </w:r>
      <w:proofErr w:type="gramStart"/>
      <w:r w:rsidRPr="00333E19">
        <w:rPr>
          <w:rFonts w:ascii="Courier New" w:hAnsi="Courier New" w:cs="Courier New"/>
          <w:sz w:val="18"/>
          <w:szCs w:val="18"/>
          <w:lang w:val="en-US"/>
        </w:rPr>
        <w:t>user.crypto</w:t>
      </w:r>
      <w:proofErr w:type="gramEnd"/>
      <w:r w:rsidRPr="00333E19">
        <w:rPr>
          <w:rFonts w:ascii="Courier New" w:hAnsi="Courier New" w:cs="Courier New"/>
          <w:sz w:val="18"/>
          <w:szCs w:val="18"/>
          <w:lang w:val="en-US"/>
        </w:rPr>
        <w:t>.perform</w:t>
      </w:r>
      <w:proofErr w:type="spellEnd"/>
      <w:r w:rsidRPr="00333E19">
        <w:rPr>
          <w:rFonts w:ascii="Courier New" w:hAnsi="Courier New" w:cs="Courier New"/>
          <w:sz w:val="18"/>
          <w:szCs w:val="18"/>
          <w:lang w:val="en-US"/>
        </w:rPr>
        <w:t>()</w:t>
      </w:r>
    </w:p>
    <w:p w14:paraId="6E993D74" w14:textId="77777777" w:rsidR="00FA37C9" w:rsidRPr="00333E19" w:rsidRDefault="00FA37C9" w:rsidP="00582D1A">
      <w:pPr>
        <w:spacing w:after="0" w:line="360" w:lineRule="auto"/>
        <w:jc w:val="left"/>
        <w:rPr>
          <w:rFonts w:ascii="Courier New" w:hAnsi="Courier New" w:cs="Courier New"/>
          <w:sz w:val="18"/>
          <w:szCs w:val="18"/>
          <w:lang w:val="en-US"/>
        </w:rPr>
      </w:pPr>
    </w:p>
    <w:p w14:paraId="07D76C40"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self.</w:t>
      </w:r>
      <w:proofErr w:type="gramStart"/>
      <w:r w:rsidRPr="00333E19">
        <w:rPr>
          <w:rFonts w:ascii="Courier New" w:hAnsi="Courier New" w:cs="Courier New"/>
          <w:sz w:val="18"/>
          <w:szCs w:val="18"/>
          <w:lang w:val="en-US"/>
        </w:rPr>
        <w:t>user.send</w:t>
      </w:r>
      <w:proofErr w:type="gramEnd"/>
      <w:r w:rsidRPr="00333E19">
        <w:rPr>
          <w:rFonts w:ascii="Courier New" w:hAnsi="Courier New" w:cs="Courier New"/>
          <w:sz w:val="18"/>
          <w:szCs w:val="18"/>
          <w:lang w:val="en-US"/>
        </w:rPr>
        <w:t>_message</w:t>
      </w:r>
      <w:proofErr w:type="spellEnd"/>
      <w:r w:rsidRPr="00333E19">
        <w:rPr>
          <w:rFonts w:ascii="Courier New" w:hAnsi="Courier New" w:cs="Courier New"/>
          <w:sz w:val="18"/>
          <w:szCs w:val="18"/>
          <w:lang w:val="en-US"/>
        </w:rPr>
        <w:t>(</w:t>
      </w:r>
      <w:proofErr w:type="spellStart"/>
      <w:r w:rsidRPr="00333E19">
        <w:rPr>
          <w:rFonts w:ascii="Courier New" w:hAnsi="Courier New" w:cs="Courier New"/>
          <w:sz w:val="18"/>
          <w:szCs w:val="18"/>
          <w:lang w:val="en-US"/>
        </w:rPr>
        <w:t>user_net_result</w:t>
      </w:r>
      <w:proofErr w:type="spellEnd"/>
      <w:r w:rsidRPr="00333E19">
        <w:rPr>
          <w:rFonts w:ascii="Courier New" w:hAnsi="Courier New" w:cs="Courier New"/>
          <w:sz w:val="18"/>
          <w:szCs w:val="18"/>
          <w:lang w:val="en-US"/>
        </w:rPr>
        <w:t>, SYNC_HEADER)</w:t>
      </w:r>
    </w:p>
    <w:p w14:paraId="6E60964F"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server_net_result</w:t>
      </w:r>
      <w:proofErr w:type="spellEnd"/>
      <w:r w:rsidRPr="00333E19">
        <w:rPr>
          <w:rFonts w:ascii="Courier New" w:hAnsi="Courier New" w:cs="Courier New"/>
          <w:sz w:val="18"/>
          <w:szCs w:val="18"/>
          <w:lang w:val="en-US"/>
        </w:rPr>
        <w:t xml:space="preserve"> = int(</w:t>
      </w:r>
      <w:proofErr w:type="spellStart"/>
      <w:r w:rsidRPr="00333E19">
        <w:rPr>
          <w:rFonts w:ascii="Courier New" w:hAnsi="Courier New" w:cs="Courier New"/>
          <w:sz w:val="18"/>
          <w:szCs w:val="18"/>
          <w:lang w:val="en-US"/>
        </w:rPr>
        <w:t>received_message</w:t>
      </w:r>
      <w:proofErr w:type="spellEnd"/>
      <w:r w:rsidRPr="00333E19">
        <w:rPr>
          <w:rFonts w:ascii="Courier New" w:hAnsi="Courier New" w:cs="Courier New"/>
          <w:sz w:val="18"/>
          <w:szCs w:val="18"/>
          <w:lang w:val="en-US"/>
        </w:rPr>
        <w:t>["data"])</w:t>
      </w:r>
    </w:p>
    <w:p w14:paraId="0A734459" w14:textId="77777777" w:rsidR="00FA37C9" w:rsidRPr="00333E19" w:rsidRDefault="00FA37C9" w:rsidP="00582D1A">
      <w:pPr>
        <w:spacing w:after="0" w:line="360" w:lineRule="auto"/>
        <w:jc w:val="left"/>
        <w:rPr>
          <w:rFonts w:ascii="Courier New" w:hAnsi="Courier New" w:cs="Courier New"/>
          <w:sz w:val="18"/>
          <w:szCs w:val="18"/>
          <w:lang w:val="en-US"/>
        </w:rPr>
      </w:pPr>
    </w:p>
    <w:p w14:paraId="0311B053"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if </w:t>
      </w:r>
      <w:proofErr w:type="spellStart"/>
      <w:r w:rsidRPr="00333E19">
        <w:rPr>
          <w:rFonts w:ascii="Courier New" w:hAnsi="Courier New" w:cs="Courier New"/>
          <w:sz w:val="18"/>
          <w:szCs w:val="18"/>
          <w:lang w:val="en-US"/>
        </w:rPr>
        <w:t>server_net_result</w:t>
      </w:r>
      <w:proofErr w:type="spellEnd"/>
      <w:r w:rsidRPr="00333E19">
        <w:rPr>
          <w:rFonts w:ascii="Courier New" w:hAnsi="Courier New" w:cs="Courier New"/>
          <w:sz w:val="18"/>
          <w:szCs w:val="18"/>
          <w:lang w:val="en-US"/>
        </w:rPr>
        <w:t xml:space="preserve"> * </w:t>
      </w:r>
      <w:proofErr w:type="spellStart"/>
      <w:r w:rsidRPr="00333E19">
        <w:rPr>
          <w:rFonts w:ascii="Courier New" w:hAnsi="Courier New" w:cs="Courier New"/>
          <w:sz w:val="18"/>
          <w:szCs w:val="18"/>
          <w:lang w:val="en-US"/>
        </w:rPr>
        <w:t>user_net_result</w:t>
      </w:r>
      <w:proofErr w:type="spellEnd"/>
      <w:r w:rsidRPr="00333E19">
        <w:rPr>
          <w:rFonts w:ascii="Courier New" w:hAnsi="Courier New" w:cs="Courier New"/>
          <w:sz w:val="18"/>
          <w:szCs w:val="18"/>
          <w:lang w:val="en-US"/>
        </w:rPr>
        <w:t xml:space="preserve"> &gt; 0:</w:t>
      </w:r>
    </w:p>
    <w:p w14:paraId="58A61726"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self.</w:t>
      </w:r>
      <w:proofErr w:type="gramStart"/>
      <w:r w:rsidRPr="00333E19">
        <w:rPr>
          <w:rFonts w:ascii="Courier New" w:hAnsi="Courier New" w:cs="Courier New"/>
          <w:sz w:val="18"/>
          <w:szCs w:val="18"/>
          <w:lang w:val="en-US"/>
        </w:rPr>
        <w:t>user.crypto</w:t>
      </w:r>
      <w:proofErr w:type="gramEnd"/>
      <w:r w:rsidRPr="00333E19">
        <w:rPr>
          <w:rFonts w:ascii="Courier New" w:hAnsi="Courier New" w:cs="Courier New"/>
          <w:sz w:val="18"/>
          <w:szCs w:val="18"/>
          <w:lang w:val="en-US"/>
        </w:rPr>
        <w:t>.learn</w:t>
      </w:r>
      <w:proofErr w:type="spellEnd"/>
      <w:r w:rsidRPr="00333E19">
        <w:rPr>
          <w:rFonts w:ascii="Courier New" w:hAnsi="Courier New" w:cs="Courier New"/>
          <w:sz w:val="18"/>
          <w:szCs w:val="18"/>
          <w:lang w:val="en-US"/>
        </w:rPr>
        <w:t>()</w:t>
      </w:r>
    </w:p>
    <w:p w14:paraId="76D2F315" w14:textId="77777777" w:rsidR="00FA37C9" w:rsidRPr="00333E19" w:rsidRDefault="00FA37C9" w:rsidP="00582D1A">
      <w:pPr>
        <w:spacing w:after="0" w:line="360" w:lineRule="auto"/>
        <w:jc w:val="left"/>
        <w:rPr>
          <w:rFonts w:ascii="Courier New" w:hAnsi="Courier New" w:cs="Courier New"/>
          <w:sz w:val="18"/>
          <w:szCs w:val="18"/>
          <w:lang w:val="en-US"/>
        </w:rPr>
      </w:pPr>
    </w:p>
    <w:p w14:paraId="15C45B27"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elif</w:t>
      </w:r>
      <w:proofErr w:type="spellEnd"/>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received_message</w:t>
      </w:r>
      <w:proofErr w:type="spellEnd"/>
      <w:r w:rsidRPr="00333E19">
        <w:rPr>
          <w:rFonts w:ascii="Courier New" w:hAnsi="Courier New" w:cs="Courier New"/>
          <w:sz w:val="18"/>
          <w:szCs w:val="18"/>
          <w:lang w:val="en-US"/>
        </w:rPr>
        <w:t>["</w:t>
      </w:r>
      <w:proofErr w:type="spellStart"/>
      <w:r w:rsidRPr="00333E19">
        <w:rPr>
          <w:rFonts w:ascii="Courier New" w:hAnsi="Courier New" w:cs="Courier New"/>
          <w:sz w:val="18"/>
          <w:szCs w:val="18"/>
          <w:lang w:val="en-US"/>
        </w:rPr>
        <w:t>main_header</w:t>
      </w:r>
      <w:proofErr w:type="spellEnd"/>
      <w:r w:rsidRPr="00333E19">
        <w:rPr>
          <w:rFonts w:ascii="Courier New" w:hAnsi="Courier New" w:cs="Courier New"/>
          <w:sz w:val="18"/>
          <w:szCs w:val="18"/>
          <w:lang w:val="en-US"/>
        </w:rPr>
        <w:t>"] == VECTOR_HEADER:</w:t>
      </w:r>
    </w:p>
    <w:p w14:paraId="28E997A6"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self.</w:t>
      </w:r>
      <w:proofErr w:type="gramStart"/>
      <w:r w:rsidRPr="00333E19">
        <w:rPr>
          <w:rFonts w:ascii="Courier New" w:hAnsi="Courier New" w:cs="Courier New"/>
          <w:sz w:val="18"/>
          <w:szCs w:val="18"/>
          <w:lang w:val="en-US"/>
        </w:rPr>
        <w:t>user.crypto</w:t>
      </w:r>
      <w:proofErr w:type="gramEnd"/>
      <w:r w:rsidRPr="00333E19">
        <w:rPr>
          <w:rFonts w:ascii="Courier New" w:hAnsi="Courier New" w:cs="Courier New"/>
          <w:sz w:val="18"/>
          <w:szCs w:val="18"/>
          <w:lang w:val="en-US"/>
        </w:rPr>
        <w:t>.inputs</w:t>
      </w:r>
      <w:proofErr w:type="spellEnd"/>
      <w:r w:rsidRPr="00333E19">
        <w:rPr>
          <w:rFonts w:ascii="Courier New" w:hAnsi="Courier New" w:cs="Courier New"/>
          <w:sz w:val="18"/>
          <w:szCs w:val="18"/>
          <w:lang w:val="en-US"/>
        </w:rPr>
        <w:t xml:space="preserve"> = </w:t>
      </w:r>
      <w:proofErr w:type="spellStart"/>
      <w:r w:rsidRPr="00333E19">
        <w:rPr>
          <w:rFonts w:ascii="Courier New" w:hAnsi="Courier New" w:cs="Courier New"/>
          <w:sz w:val="18"/>
          <w:szCs w:val="18"/>
          <w:lang w:val="en-US"/>
        </w:rPr>
        <w:t>convert_string_to_collection</w:t>
      </w:r>
      <w:proofErr w:type="spellEnd"/>
      <w:r w:rsidRPr="00333E19">
        <w:rPr>
          <w:rFonts w:ascii="Courier New" w:hAnsi="Courier New" w:cs="Courier New"/>
          <w:sz w:val="18"/>
          <w:szCs w:val="18"/>
          <w:lang w:val="en-US"/>
        </w:rPr>
        <w:t>(</w:t>
      </w:r>
      <w:proofErr w:type="spellStart"/>
      <w:r w:rsidRPr="00333E19">
        <w:rPr>
          <w:rFonts w:ascii="Courier New" w:hAnsi="Courier New" w:cs="Courier New"/>
          <w:sz w:val="18"/>
          <w:szCs w:val="18"/>
          <w:lang w:val="en-US"/>
        </w:rPr>
        <w:t>received_message</w:t>
      </w:r>
      <w:proofErr w:type="spellEnd"/>
      <w:r w:rsidRPr="00333E19">
        <w:rPr>
          <w:rFonts w:ascii="Courier New" w:hAnsi="Courier New" w:cs="Courier New"/>
          <w:sz w:val="18"/>
          <w:szCs w:val="18"/>
          <w:lang w:val="en-US"/>
        </w:rPr>
        <w:t>["data"])</w:t>
      </w:r>
    </w:p>
    <w:p w14:paraId="246B82CA" w14:textId="77777777" w:rsidR="00FA37C9" w:rsidRPr="00333E19" w:rsidRDefault="00FA37C9" w:rsidP="00582D1A">
      <w:pPr>
        <w:spacing w:after="0" w:line="360" w:lineRule="auto"/>
        <w:jc w:val="left"/>
        <w:rPr>
          <w:rFonts w:ascii="Courier New" w:hAnsi="Courier New" w:cs="Courier New"/>
          <w:sz w:val="18"/>
          <w:szCs w:val="18"/>
          <w:lang w:val="en-US"/>
        </w:rPr>
      </w:pPr>
    </w:p>
    <w:p w14:paraId="4B853DCC"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elif</w:t>
      </w:r>
      <w:proofErr w:type="spellEnd"/>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received_message</w:t>
      </w:r>
      <w:proofErr w:type="spellEnd"/>
      <w:r w:rsidRPr="00333E19">
        <w:rPr>
          <w:rFonts w:ascii="Courier New" w:hAnsi="Courier New" w:cs="Courier New"/>
          <w:sz w:val="18"/>
          <w:szCs w:val="18"/>
          <w:lang w:val="en-US"/>
        </w:rPr>
        <w:t>["</w:t>
      </w:r>
      <w:proofErr w:type="spellStart"/>
      <w:r w:rsidRPr="00333E19">
        <w:rPr>
          <w:rFonts w:ascii="Courier New" w:hAnsi="Courier New" w:cs="Courier New"/>
          <w:sz w:val="18"/>
          <w:szCs w:val="18"/>
          <w:lang w:val="en-US"/>
        </w:rPr>
        <w:t>main_header</w:t>
      </w:r>
      <w:proofErr w:type="spellEnd"/>
      <w:r w:rsidRPr="00333E19">
        <w:rPr>
          <w:rFonts w:ascii="Courier New" w:hAnsi="Courier New" w:cs="Courier New"/>
          <w:sz w:val="18"/>
          <w:szCs w:val="18"/>
          <w:lang w:val="en-US"/>
        </w:rPr>
        <w:t>"] == WEIGHT_HEADER:</w:t>
      </w:r>
    </w:p>
    <w:p w14:paraId="51A0A0B6"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weight_message</w:t>
      </w:r>
      <w:proofErr w:type="spellEnd"/>
      <w:r w:rsidRPr="00333E19">
        <w:rPr>
          <w:rFonts w:ascii="Courier New" w:hAnsi="Courier New" w:cs="Courier New"/>
          <w:sz w:val="18"/>
          <w:szCs w:val="18"/>
          <w:lang w:val="en-US"/>
        </w:rPr>
        <w:t xml:space="preserve"> = </w:t>
      </w:r>
      <w:proofErr w:type="spellStart"/>
      <w:r w:rsidRPr="00333E19">
        <w:rPr>
          <w:rFonts w:ascii="Courier New" w:hAnsi="Courier New" w:cs="Courier New"/>
          <w:sz w:val="18"/>
          <w:szCs w:val="18"/>
          <w:lang w:val="en-US"/>
        </w:rPr>
        <w:t>convert_collection_to_string</w:t>
      </w:r>
      <w:proofErr w:type="spellEnd"/>
      <w:r w:rsidRPr="00333E19">
        <w:rPr>
          <w:rFonts w:ascii="Courier New" w:hAnsi="Courier New" w:cs="Courier New"/>
          <w:sz w:val="18"/>
          <w:szCs w:val="18"/>
          <w:lang w:val="en-US"/>
        </w:rPr>
        <w:t>(</w:t>
      </w:r>
      <w:proofErr w:type="spellStart"/>
      <w:r w:rsidRPr="00333E19">
        <w:rPr>
          <w:rFonts w:ascii="Courier New" w:hAnsi="Courier New" w:cs="Courier New"/>
          <w:sz w:val="18"/>
          <w:szCs w:val="18"/>
          <w:lang w:val="en-US"/>
        </w:rPr>
        <w:t>self.</w:t>
      </w:r>
      <w:proofErr w:type="gramStart"/>
      <w:r w:rsidRPr="00333E19">
        <w:rPr>
          <w:rFonts w:ascii="Courier New" w:hAnsi="Courier New" w:cs="Courier New"/>
          <w:sz w:val="18"/>
          <w:szCs w:val="18"/>
          <w:lang w:val="en-US"/>
        </w:rPr>
        <w:t>user.crypto</w:t>
      </w:r>
      <w:proofErr w:type="gramEnd"/>
      <w:r w:rsidRPr="00333E19">
        <w:rPr>
          <w:rFonts w:ascii="Courier New" w:hAnsi="Courier New" w:cs="Courier New"/>
          <w:sz w:val="18"/>
          <w:szCs w:val="18"/>
          <w:lang w:val="en-US"/>
        </w:rPr>
        <w:t>.weights</w:t>
      </w:r>
      <w:proofErr w:type="spellEnd"/>
      <w:r w:rsidRPr="00333E19">
        <w:rPr>
          <w:rFonts w:ascii="Courier New" w:hAnsi="Courier New" w:cs="Courier New"/>
          <w:sz w:val="18"/>
          <w:szCs w:val="18"/>
          <w:lang w:val="en-US"/>
        </w:rPr>
        <w:t>)</w:t>
      </w:r>
    </w:p>
    <w:p w14:paraId="1A424BA6"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self.</w:t>
      </w:r>
      <w:proofErr w:type="gramStart"/>
      <w:r w:rsidRPr="00333E19">
        <w:rPr>
          <w:rFonts w:ascii="Courier New" w:hAnsi="Courier New" w:cs="Courier New"/>
          <w:sz w:val="18"/>
          <w:szCs w:val="18"/>
          <w:lang w:val="en-US"/>
        </w:rPr>
        <w:t>user.send</w:t>
      </w:r>
      <w:proofErr w:type="gramEnd"/>
      <w:r w:rsidRPr="00333E19">
        <w:rPr>
          <w:rFonts w:ascii="Courier New" w:hAnsi="Courier New" w:cs="Courier New"/>
          <w:sz w:val="18"/>
          <w:szCs w:val="18"/>
          <w:lang w:val="en-US"/>
        </w:rPr>
        <w:t>_message</w:t>
      </w:r>
      <w:proofErr w:type="spellEnd"/>
      <w:r w:rsidRPr="00333E19">
        <w:rPr>
          <w:rFonts w:ascii="Courier New" w:hAnsi="Courier New" w:cs="Courier New"/>
          <w:sz w:val="18"/>
          <w:szCs w:val="18"/>
          <w:lang w:val="en-US"/>
        </w:rPr>
        <w:t>(</w:t>
      </w:r>
      <w:proofErr w:type="spellStart"/>
      <w:r w:rsidRPr="00333E19">
        <w:rPr>
          <w:rFonts w:ascii="Courier New" w:hAnsi="Courier New" w:cs="Courier New"/>
          <w:sz w:val="18"/>
          <w:szCs w:val="18"/>
          <w:lang w:val="en-US"/>
        </w:rPr>
        <w:t>weight_message</w:t>
      </w:r>
      <w:proofErr w:type="spellEnd"/>
      <w:r w:rsidRPr="00333E19">
        <w:rPr>
          <w:rFonts w:ascii="Courier New" w:hAnsi="Courier New" w:cs="Courier New"/>
          <w:sz w:val="18"/>
          <w:szCs w:val="18"/>
          <w:lang w:val="en-US"/>
        </w:rPr>
        <w:t>, WEIGHT_HEADER)</w:t>
      </w:r>
    </w:p>
    <w:p w14:paraId="7C5CD77F" w14:textId="77777777" w:rsidR="00FA37C9" w:rsidRPr="00333E19" w:rsidRDefault="00FA37C9" w:rsidP="00582D1A">
      <w:pPr>
        <w:spacing w:after="0" w:line="360" w:lineRule="auto"/>
        <w:jc w:val="left"/>
        <w:rPr>
          <w:rFonts w:ascii="Courier New" w:hAnsi="Courier New" w:cs="Courier New"/>
          <w:sz w:val="18"/>
          <w:szCs w:val="18"/>
          <w:lang w:val="en-US"/>
        </w:rPr>
      </w:pPr>
    </w:p>
    <w:p w14:paraId="10C42C2F"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elif</w:t>
      </w:r>
      <w:proofErr w:type="spellEnd"/>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received_message</w:t>
      </w:r>
      <w:proofErr w:type="spellEnd"/>
      <w:r w:rsidRPr="00333E19">
        <w:rPr>
          <w:rFonts w:ascii="Courier New" w:hAnsi="Courier New" w:cs="Courier New"/>
          <w:sz w:val="18"/>
          <w:szCs w:val="18"/>
          <w:lang w:val="en-US"/>
        </w:rPr>
        <w:t>["</w:t>
      </w:r>
      <w:proofErr w:type="spellStart"/>
      <w:r w:rsidRPr="00333E19">
        <w:rPr>
          <w:rFonts w:ascii="Courier New" w:hAnsi="Courier New" w:cs="Courier New"/>
          <w:sz w:val="18"/>
          <w:szCs w:val="18"/>
          <w:lang w:val="en-US"/>
        </w:rPr>
        <w:t>main_header</w:t>
      </w:r>
      <w:proofErr w:type="spellEnd"/>
      <w:r w:rsidRPr="00333E19">
        <w:rPr>
          <w:rFonts w:ascii="Courier New" w:hAnsi="Courier New" w:cs="Courier New"/>
          <w:sz w:val="18"/>
          <w:szCs w:val="18"/>
          <w:lang w:val="en-US"/>
        </w:rPr>
        <w:t xml:space="preserve">"] == COMMON_HEADER and </w:t>
      </w:r>
      <w:proofErr w:type="spellStart"/>
      <w:proofErr w:type="gramStart"/>
      <w:r w:rsidRPr="00333E19">
        <w:rPr>
          <w:rFonts w:ascii="Courier New" w:hAnsi="Courier New" w:cs="Courier New"/>
          <w:sz w:val="18"/>
          <w:szCs w:val="18"/>
          <w:lang w:val="en-US"/>
        </w:rPr>
        <w:t>self.synchronized</w:t>
      </w:r>
      <w:proofErr w:type="spellEnd"/>
      <w:proofErr w:type="gramEnd"/>
      <w:r w:rsidRPr="00333E19">
        <w:rPr>
          <w:rFonts w:ascii="Courier New" w:hAnsi="Courier New" w:cs="Courier New"/>
          <w:sz w:val="18"/>
          <w:szCs w:val="18"/>
          <w:lang w:val="en-US"/>
        </w:rPr>
        <w:t>:</w:t>
      </w:r>
    </w:p>
    <w:p w14:paraId="50DFC317"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gramStart"/>
      <w:r w:rsidRPr="00333E19">
        <w:rPr>
          <w:rFonts w:ascii="Courier New" w:hAnsi="Courier New" w:cs="Courier New"/>
          <w:sz w:val="18"/>
          <w:szCs w:val="18"/>
          <w:lang w:val="en-US"/>
        </w:rPr>
        <w:t>self.view</w:t>
      </w:r>
      <w:proofErr w:type="gramEnd"/>
      <w:r w:rsidRPr="00333E19">
        <w:rPr>
          <w:rFonts w:ascii="Courier New" w:hAnsi="Courier New" w:cs="Courier New"/>
          <w:sz w:val="18"/>
          <w:szCs w:val="18"/>
          <w:lang w:val="en-US"/>
        </w:rPr>
        <w:t>_message(</w:t>
      </w:r>
      <w:proofErr w:type="spellStart"/>
      <w:r w:rsidRPr="00333E19">
        <w:rPr>
          <w:rFonts w:ascii="Courier New" w:hAnsi="Courier New" w:cs="Courier New"/>
          <w:sz w:val="18"/>
          <w:szCs w:val="18"/>
          <w:lang w:val="en-US"/>
        </w:rPr>
        <w:t>received_message</w:t>
      </w:r>
      <w:proofErr w:type="spellEnd"/>
      <w:r w:rsidRPr="00333E19">
        <w:rPr>
          <w:rFonts w:ascii="Courier New" w:hAnsi="Courier New" w:cs="Courier New"/>
          <w:sz w:val="18"/>
          <w:szCs w:val="18"/>
          <w:lang w:val="en-US"/>
        </w:rPr>
        <w:t xml:space="preserve">["username"], </w:t>
      </w:r>
      <w:proofErr w:type="spellStart"/>
      <w:r w:rsidRPr="00333E19">
        <w:rPr>
          <w:rFonts w:ascii="Courier New" w:hAnsi="Courier New" w:cs="Courier New"/>
          <w:sz w:val="18"/>
          <w:szCs w:val="18"/>
          <w:lang w:val="en-US"/>
        </w:rPr>
        <w:t>received_message</w:t>
      </w:r>
      <w:proofErr w:type="spellEnd"/>
      <w:r w:rsidRPr="00333E19">
        <w:rPr>
          <w:rFonts w:ascii="Courier New" w:hAnsi="Courier New" w:cs="Courier New"/>
          <w:sz w:val="18"/>
          <w:szCs w:val="18"/>
          <w:lang w:val="en-US"/>
        </w:rPr>
        <w:t>["data"])</w:t>
      </w:r>
    </w:p>
    <w:p w14:paraId="334C3627" w14:textId="77777777" w:rsidR="00FA37C9" w:rsidRPr="00333E19" w:rsidRDefault="00FA37C9" w:rsidP="00582D1A">
      <w:pPr>
        <w:spacing w:after="0" w:line="360" w:lineRule="auto"/>
        <w:jc w:val="left"/>
        <w:rPr>
          <w:rFonts w:ascii="Courier New" w:hAnsi="Courier New" w:cs="Courier New"/>
          <w:sz w:val="18"/>
          <w:szCs w:val="18"/>
          <w:lang w:val="en-US"/>
        </w:rPr>
      </w:pPr>
    </w:p>
    <w:p w14:paraId="0DC6461F"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elif</w:t>
      </w:r>
      <w:proofErr w:type="spellEnd"/>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received_message</w:t>
      </w:r>
      <w:proofErr w:type="spellEnd"/>
      <w:r w:rsidRPr="00333E19">
        <w:rPr>
          <w:rFonts w:ascii="Courier New" w:hAnsi="Courier New" w:cs="Courier New"/>
          <w:sz w:val="18"/>
          <w:szCs w:val="18"/>
          <w:lang w:val="en-US"/>
        </w:rPr>
        <w:t>["</w:t>
      </w:r>
      <w:proofErr w:type="spellStart"/>
      <w:r w:rsidRPr="00333E19">
        <w:rPr>
          <w:rFonts w:ascii="Courier New" w:hAnsi="Courier New" w:cs="Courier New"/>
          <w:sz w:val="18"/>
          <w:szCs w:val="18"/>
          <w:lang w:val="en-US"/>
        </w:rPr>
        <w:t>main_header</w:t>
      </w:r>
      <w:proofErr w:type="spellEnd"/>
      <w:r w:rsidRPr="00333E19">
        <w:rPr>
          <w:rFonts w:ascii="Courier New" w:hAnsi="Courier New" w:cs="Courier New"/>
          <w:sz w:val="18"/>
          <w:szCs w:val="18"/>
          <w:lang w:val="en-US"/>
        </w:rPr>
        <w:t>"] == SYNC_COMPLETE_HEADER:</w:t>
      </w:r>
    </w:p>
    <w:p w14:paraId="0A7CBF79"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gramStart"/>
      <w:r w:rsidRPr="00333E19">
        <w:rPr>
          <w:rFonts w:ascii="Courier New" w:hAnsi="Courier New" w:cs="Courier New"/>
          <w:sz w:val="18"/>
          <w:szCs w:val="18"/>
          <w:lang w:val="en-US"/>
        </w:rPr>
        <w:t>self.view</w:t>
      </w:r>
      <w:proofErr w:type="gramEnd"/>
      <w:r w:rsidRPr="00333E19">
        <w:rPr>
          <w:rFonts w:ascii="Courier New" w:hAnsi="Courier New" w:cs="Courier New"/>
          <w:sz w:val="18"/>
          <w:szCs w:val="18"/>
          <w:lang w:val="en-US"/>
        </w:rPr>
        <w:t>_message("system", "Authentication passed successfully\n")</w:t>
      </w:r>
    </w:p>
    <w:p w14:paraId="6ECA3EE0"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proofErr w:type="gramStart"/>
      <w:r w:rsidRPr="00333E19">
        <w:rPr>
          <w:rFonts w:ascii="Courier New" w:hAnsi="Courier New" w:cs="Courier New"/>
          <w:sz w:val="18"/>
          <w:szCs w:val="18"/>
          <w:lang w:val="en-US"/>
        </w:rPr>
        <w:t>self.synchronized</w:t>
      </w:r>
      <w:proofErr w:type="spellEnd"/>
      <w:proofErr w:type="gramEnd"/>
      <w:r w:rsidRPr="00333E19">
        <w:rPr>
          <w:rFonts w:ascii="Courier New" w:hAnsi="Courier New" w:cs="Courier New"/>
          <w:sz w:val="18"/>
          <w:szCs w:val="18"/>
          <w:lang w:val="en-US"/>
        </w:rPr>
        <w:t xml:space="preserve"> = True</w:t>
      </w:r>
    </w:p>
    <w:p w14:paraId="5FDB00DF" w14:textId="77777777" w:rsidR="00FA37C9" w:rsidRPr="00333E19" w:rsidRDefault="00FA37C9" w:rsidP="00582D1A">
      <w:pPr>
        <w:spacing w:after="0" w:line="360" w:lineRule="auto"/>
        <w:jc w:val="left"/>
        <w:rPr>
          <w:rFonts w:ascii="Courier New" w:hAnsi="Courier New" w:cs="Courier New"/>
          <w:sz w:val="18"/>
          <w:szCs w:val="18"/>
          <w:lang w:val="en-US"/>
        </w:rPr>
      </w:pPr>
    </w:p>
    <w:p w14:paraId="6FBD619F" w14:textId="77777777" w:rsidR="00FA37C9" w:rsidRPr="00333E19" w:rsidRDefault="00FA37C9" w:rsidP="00582D1A">
      <w:pPr>
        <w:spacing w:after="0"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except </w:t>
      </w:r>
      <w:proofErr w:type="spellStart"/>
      <w:r w:rsidRPr="00333E19">
        <w:rPr>
          <w:rFonts w:ascii="Courier New" w:hAnsi="Courier New" w:cs="Courier New"/>
          <w:sz w:val="18"/>
          <w:szCs w:val="18"/>
          <w:lang w:val="en-US"/>
        </w:rPr>
        <w:t>ConnectionAbortedError</w:t>
      </w:r>
      <w:proofErr w:type="spellEnd"/>
      <w:r w:rsidRPr="00333E19">
        <w:rPr>
          <w:rFonts w:ascii="Courier New" w:hAnsi="Courier New" w:cs="Courier New"/>
          <w:sz w:val="18"/>
          <w:szCs w:val="18"/>
          <w:lang w:val="en-US"/>
        </w:rPr>
        <w:t xml:space="preserve"> as err:</w:t>
      </w:r>
    </w:p>
    <w:p w14:paraId="4F56FF35" w14:textId="77777777" w:rsidR="00FA37C9" w:rsidRPr="00333E19" w:rsidRDefault="00FA37C9" w:rsidP="00582D1A">
      <w:pPr>
        <w:spacing w:after="0" w:line="360" w:lineRule="auto"/>
        <w:jc w:val="left"/>
        <w:rPr>
          <w:rFonts w:ascii="Courier New" w:hAnsi="Courier New" w:cs="Courier New"/>
          <w:sz w:val="18"/>
          <w:szCs w:val="18"/>
        </w:rPr>
      </w:pPr>
      <w:r w:rsidRPr="003F26E9">
        <w:rPr>
          <w:rFonts w:ascii="Courier New" w:hAnsi="Courier New" w:cs="Courier New"/>
          <w:sz w:val="18"/>
          <w:szCs w:val="18"/>
          <w:lang w:val="en-US"/>
        </w:rPr>
        <w:t xml:space="preserve">            </w:t>
      </w:r>
      <w:proofErr w:type="gramStart"/>
      <w:r w:rsidRPr="00333E19">
        <w:rPr>
          <w:rFonts w:ascii="Courier New" w:hAnsi="Courier New" w:cs="Courier New"/>
          <w:sz w:val="18"/>
          <w:szCs w:val="18"/>
          <w:lang w:val="en-US"/>
        </w:rPr>
        <w:t>print</w:t>
      </w:r>
      <w:r w:rsidRPr="00333E19">
        <w:rPr>
          <w:rFonts w:ascii="Courier New" w:hAnsi="Courier New" w:cs="Courier New"/>
          <w:sz w:val="18"/>
          <w:szCs w:val="18"/>
        </w:rPr>
        <w:t>(</w:t>
      </w:r>
      <w:proofErr w:type="gramEnd"/>
      <w:r w:rsidRPr="00333E19">
        <w:rPr>
          <w:rFonts w:ascii="Courier New" w:hAnsi="Courier New" w:cs="Courier New"/>
          <w:sz w:val="18"/>
          <w:szCs w:val="18"/>
          <w:lang w:val="en-US"/>
        </w:rPr>
        <w:t>f</w:t>
      </w:r>
      <w:r w:rsidRPr="00333E19">
        <w:rPr>
          <w:rFonts w:ascii="Courier New" w:hAnsi="Courier New" w:cs="Courier New"/>
          <w:sz w:val="18"/>
          <w:szCs w:val="18"/>
        </w:rPr>
        <w:t>"</w:t>
      </w:r>
      <w:proofErr w:type="spellStart"/>
      <w:r w:rsidRPr="00333E19">
        <w:rPr>
          <w:rFonts w:ascii="Courier New" w:hAnsi="Courier New" w:cs="Courier New"/>
          <w:sz w:val="18"/>
          <w:szCs w:val="18"/>
          <w:lang w:val="en-US"/>
        </w:rPr>
        <w:t>ConnectionAbortedError</w:t>
      </w:r>
      <w:proofErr w:type="spellEnd"/>
      <w:r w:rsidRPr="00333E19">
        <w:rPr>
          <w:rFonts w:ascii="Courier New" w:hAnsi="Courier New" w:cs="Courier New"/>
          <w:sz w:val="18"/>
          <w:szCs w:val="18"/>
        </w:rPr>
        <w:t>: {</w:t>
      </w:r>
      <w:r w:rsidRPr="00333E19">
        <w:rPr>
          <w:rFonts w:ascii="Courier New" w:hAnsi="Courier New" w:cs="Courier New"/>
          <w:sz w:val="18"/>
          <w:szCs w:val="18"/>
          <w:lang w:val="en-US"/>
        </w:rPr>
        <w:t>err</w:t>
      </w:r>
      <w:r w:rsidRPr="00333E19">
        <w:rPr>
          <w:rFonts w:ascii="Courier New" w:hAnsi="Courier New" w:cs="Courier New"/>
          <w:sz w:val="18"/>
          <w:szCs w:val="18"/>
        </w:rPr>
        <w:t>}")</w:t>
      </w:r>
    </w:p>
    <w:p w14:paraId="57896434" w14:textId="77777777" w:rsidR="00FA37C9" w:rsidRPr="00333E19" w:rsidRDefault="00FA37C9" w:rsidP="00582D1A">
      <w:pPr>
        <w:spacing w:after="0" w:line="360" w:lineRule="auto"/>
        <w:jc w:val="left"/>
        <w:rPr>
          <w:rFonts w:ascii="Courier New" w:hAnsi="Courier New" w:cs="Courier New"/>
          <w:sz w:val="18"/>
          <w:szCs w:val="18"/>
        </w:rPr>
      </w:pPr>
      <w:r w:rsidRPr="00333E19">
        <w:rPr>
          <w:rFonts w:ascii="Courier New" w:hAnsi="Courier New" w:cs="Courier New"/>
          <w:sz w:val="18"/>
          <w:szCs w:val="18"/>
        </w:rPr>
        <w:t xml:space="preserve">            </w:t>
      </w:r>
      <w:r w:rsidRPr="00333E19">
        <w:rPr>
          <w:rFonts w:ascii="Courier New" w:hAnsi="Courier New" w:cs="Courier New"/>
          <w:sz w:val="18"/>
          <w:szCs w:val="18"/>
          <w:lang w:val="en-US"/>
        </w:rPr>
        <w:t>break</w:t>
      </w:r>
    </w:p>
    <w:p w14:paraId="4CD5F176" w14:textId="77777777" w:rsidR="00FA37C9" w:rsidRDefault="00FA37C9" w:rsidP="00582D1A">
      <w:pPr>
        <w:spacing w:after="0" w:line="360" w:lineRule="auto"/>
        <w:ind w:firstLine="709"/>
      </w:pPr>
      <w:r>
        <w:t xml:space="preserve">Кроме того, к пользовательскому функционалу относится хранение информации о клиенте, инициализация пользовательской нейронной сети, подключение к серверу, отправка сообщений на сервер и </w:t>
      </w:r>
      <w:proofErr w:type="spellStart"/>
      <w:r>
        <w:t>тд</w:t>
      </w:r>
      <w:proofErr w:type="spellEnd"/>
      <w:r>
        <w:t>.</w:t>
      </w:r>
    </w:p>
    <w:p w14:paraId="469D1C26" w14:textId="77777777" w:rsidR="00FA37C9" w:rsidRDefault="00FA37C9" w:rsidP="00582D1A">
      <w:pPr>
        <w:pStyle w:val="1"/>
        <w:numPr>
          <w:ilvl w:val="0"/>
          <w:numId w:val="5"/>
        </w:numPr>
        <w:spacing w:before="0" w:line="360" w:lineRule="auto"/>
        <w:ind w:left="0" w:firstLine="709"/>
      </w:pPr>
      <w:bookmarkStart w:id="22" w:name="_Toc73974379"/>
      <w:r>
        <w:t>Вспомогательные сущности</w:t>
      </w:r>
      <w:bookmarkEnd w:id="22"/>
    </w:p>
    <w:p w14:paraId="144DC74F" w14:textId="19455DFB" w:rsidR="00FA37C9" w:rsidRDefault="00FA37C9" w:rsidP="00582D1A">
      <w:pPr>
        <w:spacing w:after="0" w:line="360" w:lineRule="auto"/>
        <w:ind w:firstLine="709"/>
      </w:pPr>
      <w:r>
        <w:t>До этого рассматривал</w:t>
      </w:r>
      <w:r w:rsidR="00151FF3">
        <w:t>ась</w:t>
      </w:r>
      <w:r>
        <w:t xml:space="preserve"> непосредственн</w:t>
      </w:r>
      <w:r w:rsidR="00151FF3">
        <w:t>о</w:t>
      </w:r>
      <w:r>
        <w:t xml:space="preserve"> реализаци</w:t>
      </w:r>
      <w:r w:rsidR="00151FF3">
        <w:t>я</w:t>
      </w:r>
      <w:r>
        <w:t xml:space="preserve"> клиентского и серверного приложений, однако также </w:t>
      </w:r>
      <w:r w:rsidR="00151FF3">
        <w:t>немаловажную роль играют</w:t>
      </w:r>
      <w:r>
        <w:t xml:space="preserve"> необходимые для корректной работы приложений сущности. В первую очередь стоит </w:t>
      </w:r>
      <w:r>
        <w:lastRenderedPageBreak/>
        <w:t xml:space="preserve">рассмотреть класс </w:t>
      </w:r>
      <w:r>
        <w:rPr>
          <w:lang w:val="en-US"/>
        </w:rPr>
        <w:t>User</w:t>
      </w:r>
      <w:r>
        <w:t>. Этот класс содержит в себе всю необходимую информацию о пользователе, сокет для сообщения с сервером, а также реализацию нейронной сети. Данный класс используется как на стороне клиента в единственном экземпляре, олицетворяя пользователя в программном виде, так и на стороне сервера в множественном виде, формируя список, для сбора, сохранения и взаимодействия со всеми подключенными пользователями.</w:t>
      </w:r>
    </w:p>
    <w:p w14:paraId="06E3CB97" w14:textId="77777777" w:rsidR="00FA37C9" w:rsidRDefault="00FA37C9" w:rsidP="00582D1A">
      <w:pPr>
        <w:spacing w:after="0" w:line="360" w:lineRule="auto"/>
        <w:ind w:firstLine="709"/>
      </w:pPr>
      <w:r>
        <w:t>К функционалу этого класса относится отправка и получение сообщений с соответствующей обработкой всех заголовков и поддержкой шифрования, а также отправка и получение входного вектора и хэшей весов нейронных сетей через соответствующий сокет.</w:t>
      </w:r>
      <w:r w:rsidRPr="00AE1E22">
        <w:t xml:space="preserve"> </w:t>
      </w:r>
      <w:r>
        <w:t xml:space="preserve">Как уже было сказано выше хэши при обмене весов используются для дополнительной защиты. Первые два метода необходимы для реализации основного функционала приложения, а именно обмен сообщениями, последние два - активно используются при синхронизации нейронных сетей клиента и сервера. </w:t>
      </w:r>
    </w:p>
    <w:p w14:paraId="6C060192" w14:textId="77777777" w:rsidR="00FA37C9" w:rsidRDefault="00FA37C9" w:rsidP="00582D1A">
      <w:pPr>
        <w:spacing w:after="0" w:line="360" w:lineRule="auto"/>
        <w:ind w:firstLine="709"/>
      </w:pPr>
      <w:r>
        <w:t xml:space="preserve">Так же к функционалу приложения относится класс </w:t>
      </w:r>
      <w:r w:rsidRPr="006E2290">
        <w:t>CryptoNetwork</w:t>
      </w:r>
      <w:r>
        <w:t>. Данный класс реализует нейронную сеть, используемую в синхронизации между сервером и клиентом. Он используется как на стороне клиента, так и на стороне клиента без каких-либо изменений. К данным этого класса относятся такие поля как количество входных нейронов для каждого скрытого нейрона, количество самих скрытых нейронов, допустимые границы весов, массив весов, используемые для подсчета результата работы нейронной сети, массив входных данных или входной вектор, массив результатов, полученных на каждом скрытом нейроне и числовая переменная для передачи результата работы сети, ее значение по умолчанию равно 0. Все эти данные представляют собой необходимый набор для реализации древовидной машины четности, используемой в данной работе. Количество внешних и внутренних нейронов, а также допустимые значения весов для простоты и повышения читаемости кода определяются константами.</w:t>
      </w:r>
    </w:p>
    <w:p w14:paraId="3D773434" w14:textId="77777777" w:rsidR="00FA37C9" w:rsidRDefault="00FA37C9" w:rsidP="00582D1A">
      <w:pPr>
        <w:spacing w:after="0" w:line="360" w:lineRule="auto"/>
        <w:ind w:firstLine="709"/>
      </w:pPr>
      <w:r>
        <w:t xml:space="preserve">К функционалу данного класса относятся все функции необходимые для подсчета конечного результата нейронной сети и ее обучения. К ним относится </w:t>
      </w:r>
      <w:r>
        <w:lastRenderedPageBreak/>
        <w:t>функция _</w:t>
      </w:r>
      <w:proofErr w:type="spellStart"/>
      <w:proofErr w:type="gramStart"/>
      <w:r>
        <w:rPr>
          <w:lang w:val="en-US"/>
        </w:rPr>
        <w:t>tetta</w:t>
      </w:r>
      <w:proofErr w:type="spellEnd"/>
      <w:r w:rsidRPr="003819C6">
        <w:t>(</w:t>
      </w:r>
      <w:proofErr w:type="gramEnd"/>
      <w:r>
        <w:rPr>
          <w:lang w:val="en-US"/>
        </w:rPr>
        <w:t>self</w:t>
      </w:r>
      <w:r w:rsidRPr="00A01FED">
        <w:t xml:space="preserve">, </w:t>
      </w:r>
      <w:r>
        <w:rPr>
          <w:lang w:val="en-US"/>
        </w:rPr>
        <w:t>number</w:t>
      </w:r>
      <w:r w:rsidRPr="003819C6">
        <w:t xml:space="preserve">), </w:t>
      </w:r>
      <w:r>
        <w:t>она используется для проверки того, что веса не выходят за рамки допустимых значений. В качестве веса выступает передаваемое в эту функцию число, в положительном случае функция возвращает сам передаваемый ей вес, в противном случае – возвращает ближайшую ему числовую границу. Данная функция используется при обучении нейронной сети.</w:t>
      </w:r>
    </w:p>
    <w:p w14:paraId="211A739A" w14:textId="77777777" w:rsidR="00FA37C9" w:rsidRDefault="00FA37C9" w:rsidP="00582D1A">
      <w:pPr>
        <w:spacing w:after="0" w:line="360" w:lineRule="auto"/>
        <w:ind w:firstLine="709"/>
      </w:pPr>
      <w:r>
        <w:t xml:space="preserve">В модуле вместе с классом </w:t>
      </w:r>
      <w:r w:rsidRPr="006E2290">
        <w:t>CryptoNetwork</w:t>
      </w:r>
      <w:r>
        <w:t xml:space="preserve"> также есть функция </w:t>
      </w:r>
      <w:r w:rsidRPr="000D3C9E">
        <w:t>_</w:t>
      </w:r>
      <w:proofErr w:type="spellStart"/>
      <w:r w:rsidRPr="000D3C9E">
        <w:t>sign</w:t>
      </w:r>
      <w:proofErr w:type="spellEnd"/>
      <w:r w:rsidRPr="000D3C9E">
        <w:t>(</w:t>
      </w:r>
      <w:proofErr w:type="spellStart"/>
      <w:r w:rsidRPr="000D3C9E">
        <w:t>number</w:t>
      </w:r>
      <w:proofErr w:type="spellEnd"/>
      <w:r w:rsidRPr="000D3C9E">
        <w:t>)</w:t>
      </w:r>
      <w:r>
        <w:t>. Эта функция не входит в состав класса, но активно в нем используется. Она на вход принимает число и возвращает 1 если число больше нуля, ноль если число равно нулю и -1 если число меньше нуля. Эта функция используется для подсчета значения скрытых нейронов</w:t>
      </w:r>
    </w:p>
    <w:p w14:paraId="0ED1A414" w14:textId="77777777" w:rsidR="00FA37C9" w:rsidRDefault="00FA37C9" w:rsidP="00582D1A">
      <w:pPr>
        <w:spacing w:after="0" w:line="360" w:lineRule="auto"/>
        <w:ind w:firstLine="709"/>
      </w:pPr>
      <w:r>
        <w:t>Функция</w:t>
      </w:r>
      <w:r w:rsidRPr="00A01FED">
        <w:t xml:space="preserve"> _</w:t>
      </w:r>
      <w:proofErr w:type="spellStart"/>
      <w:r w:rsidRPr="00A01FED">
        <w:rPr>
          <w:lang w:val="en-US"/>
        </w:rPr>
        <w:t>init</w:t>
      </w:r>
      <w:proofErr w:type="spellEnd"/>
      <w:r w:rsidRPr="00A01FED">
        <w:t>_</w:t>
      </w:r>
      <w:r w:rsidRPr="00A01FED">
        <w:rPr>
          <w:lang w:val="en-US"/>
        </w:rPr>
        <w:t>weights</w:t>
      </w:r>
      <w:r w:rsidRPr="00A01FED">
        <w:t>(</w:t>
      </w:r>
      <w:r w:rsidRPr="00A01FED">
        <w:rPr>
          <w:lang w:val="en-US"/>
        </w:rPr>
        <w:t>self</w:t>
      </w:r>
      <w:r w:rsidRPr="00A01FED">
        <w:t xml:space="preserve">) </w:t>
      </w:r>
      <w:r>
        <w:t>необходима</w:t>
      </w:r>
      <w:r w:rsidRPr="00A01FED">
        <w:t xml:space="preserve"> </w:t>
      </w:r>
      <w:r>
        <w:t>для генерации случайных весов при инициализации нейронный сети.</w:t>
      </w:r>
    </w:p>
    <w:p w14:paraId="1B905189" w14:textId="77777777" w:rsidR="00FA37C9" w:rsidRPr="00A01FED" w:rsidRDefault="00FA37C9" w:rsidP="00582D1A">
      <w:pPr>
        <w:spacing w:after="0" w:line="360" w:lineRule="auto"/>
        <w:ind w:firstLine="709"/>
      </w:pPr>
      <w:r>
        <w:t>Функция</w:t>
      </w:r>
      <w:r w:rsidRPr="00A01FED">
        <w:t xml:space="preserve"> </w:t>
      </w:r>
      <w:r w:rsidRPr="00A01FED">
        <w:rPr>
          <w:lang w:val="en-US"/>
        </w:rPr>
        <w:t>def</w:t>
      </w:r>
      <w:r w:rsidRPr="00A01FED">
        <w:t xml:space="preserve"> </w:t>
      </w:r>
      <w:proofErr w:type="spellStart"/>
      <w:r w:rsidRPr="00A01FED">
        <w:rPr>
          <w:lang w:val="en-US"/>
        </w:rPr>
        <w:t>init</w:t>
      </w:r>
      <w:proofErr w:type="spellEnd"/>
      <w:r w:rsidRPr="00A01FED">
        <w:t>_</w:t>
      </w:r>
      <w:proofErr w:type="gramStart"/>
      <w:r w:rsidRPr="00A01FED">
        <w:rPr>
          <w:lang w:val="en-US"/>
        </w:rPr>
        <w:t>vector</w:t>
      </w:r>
      <w:r w:rsidRPr="00A01FED">
        <w:t>(</w:t>
      </w:r>
      <w:proofErr w:type="gramEnd"/>
      <w:r w:rsidRPr="00A01FED">
        <w:rPr>
          <w:lang w:val="en-US"/>
        </w:rPr>
        <w:t>input</w:t>
      </w:r>
      <w:r w:rsidRPr="00A01FED">
        <w:t>_</w:t>
      </w:r>
      <w:r w:rsidRPr="00A01FED">
        <w:rPr>
          <w:lang w:val="en-US"/>
        </w:rPr>
        <w:t>neurons</w:t>
      </w:r>
      <w:r w:rsidRPr="00A01FED">
        <w:t xml:space="preserve">, </w:t>
      </w:r>
      <w:r w:rsidRPr="00A01FED">
        <w:rPr>
          <w:lang w:val="en-US"/>
        </w:rPr>
        <w:t>hidden</w:t>
      </w:r>
      <w:r w:rsidRPr="00A01FED">
        <w:t>_</w:t>
      </w:r>
      <w:r w:rsidRPr="00A01FED">
        <w:rPr>
          <w:lang w:val="en-US"/>
        </w:rPr>
        <w:t>neurons</w:t>
      </w:r>
      <w:r w:rsidRPr="00A01FED">
        <w:t xml:space="preserve">) </w:t>
      </w:r>
      <w:r>
        <w:t>возвращает</w:t>
      </w:r>
      <w:r w:rsidRPr="00A01FED">
        <w:t xml:space="preserve"> </w:t>
      </w:r>
      <w:r>
        <w:t>входной</w:t>
      </w:r>
      <w:r w:rsidRPr="00A01FED">
        <w:t xml:space="preserve"> </w:t>
      </w:r>
      <w:r>
        <w:t xml:space="preserve">вектор необходимый нейронной сети на каждой итерации обучения. Эта функция так </w:t>
      </w:r>
      <w:proofErr w:type="gramStart"/>
      <w:r>
        <w:t>же</w:t>
      </w:r>
      <w:proofErr w:type="gramEnd"/>
      <w:r>
        <w:t xml:space="preserve"> как и </w:t>
      </w:r>
      <w:r w:rsidRPr="000D3C9E">
        <w:t>_</w:t>
      </w:r>
      <w:proofErr w:type="spellStart"/>
      <w:r w:rsidRPr="000D3C9E">
        <w:t>sign</w:t>
      </w:r>
      <w:proofErr w:type="spellEnd"/>
      <w:r w:rsidRPr="000D3C9E">
        <w:t>(</w:t>
      </w:r>
      <w:proofErr w:type="spellStart"/>
      <w:r w:rsidRPr="000D3C9E">
        <w:t>number</w:t>
      </w:r>
      <w:proofErr w:type="spellEnd"/>
      <w:r w:rsidRPr="000D3C9E">
        <w:t>)</w:t>
      </w:r>
      <w:r>
        <w:t xml:space="preserve"> не входит в функционал класса, Так как фактически она возвращает ни к чему не прикрепленный массив данных.</w:t>
      </w:r>
    </w:p>
    <w:p w14:paraId="0A94A613" w14:textId="77777777" w:rsidR="00FA37C9" w:rsidRDefault="00FA37C9" w:rsidP="00582D1A">
      <w:pPr>
        <w:spacing w:after="0" w:line="360" w:lineRule="auto"/>
        <w:ind w:firstLine="709"/>
      </w:pPr>
      <w:r>
        <w:t>Функция</w:t>
      </w:r>
      <w:r w:rsidRPr="00A01FED">
        <w:t xml:space="preserve"> _</w:t>
      </w:r>
      <w:r w:rsidRPr="00A01FED">
        <w:rPr>
          <w:lang w:val="en-US"/>
        </w:rPr>
        <w:t>multiply</w:t>
      </w:r>
      <w:r w:rsidRPr="00A01FED">
        <w:t>_</w:t>
      </w:r>
      <w:r w:rsidRPr="00A01FED">
        <w:rPr>
          <w:lang w:val="en-US"/>
        </w:rPr>
        <w:t>input</w:t>
      </w:r>
      <w:r w:rsidRPr="00A01FED">
        <w:t>_</w:t>
      </w:r>
      <w:r w:rsidRPr="00A01FED">
        <w:rPr>
          <w:lang w:val="en-US"/>
        </w:rPr>
        <w:t>by</w:t>
      </w:r>
      <w:r w:rsidRPr="00A01FED">
        <w:t>_</w:t>
      </w:r>
      <w:r w:rsidRPr="00A01FED">
        <w:rPr>
          <w:lang w:val="en-US"/>
        </w:rPr>
        <w:t>weights</w:t>
      </w:r>
      <w:r w:rsidRPr="00A01FED">
        <w:t>(</w:t>
      </w:r>
      <w:r w:rsidRPr="00A01FED">
        <w:rPr>
          <w:lang w:val="en-US"/>
        </w:rPr>
        <w:t>self</w:t>
      </w:r>
      <w:r w:rsidRPr="00A01FED">
        <w:t xml:space="preserve">) </w:t>
      </w:r>
      <w:r>
        <w:t>подсчитывает</w:t>
      </w:r>
      <w:r w:rsidRPr="00A01FED">
        <w:t xml:space="preserve"> </w:t>
      </w:r>
      <w:r>
        <w:t>результат умножения входного вектора на весы нейронной сети, тем самым подсчитываются значения скрытых нейронов. Данная функция используется при подсчете выходного значения нейронной сети.</w:t>
      </w:r>
    </w:p>
    <w:p w14:paraId="03B3EE50" w14:textId="77777777" w:rsidR="00FA37C9" w:rsidRDefault="00FA37C9" w:rsidP="00582D1A">
      <w:pPr>
        <w:spacing w:after="0" w:line="360" w:lineRule="auto"/>
        <w:ind w:firstLine="709"/>
      </w:pPr>
      <w:r>
        <w:t xml:space="preserve">Функция </w:t>
      </w:r>
      <w:proofErr w:type="spellStart"/>
      <w:r w:rsidRPr="00843C6B">
        <w:t>learn</w:t>
      </w:r>
      <w:proofErr w:type="spellEnd"/>
      <w:r w:rsidRPr="00843C6B">
        <w:t>(</w:t>
      </w:r>
      <w:proofErr w:type="spellStart"/>
      <w:r w:rsidRPr="00843C6B">
        <w:t>self</w:t>
      </w:r>
      <w:proofErr w:type="spellEnd"/>
      <w:r w:rsidRPr="00843C6B">
        <w:t>)</w:t>
      </w:r>
      <w:r>
        <w:t xml:space="preserve"> отвечает за процесс обучения сети, то есть изменения ее весов по выбранному правилу обучения. В рамках данной работы было выбрано правило Хебба, поскольку оно обеспечивает большую скорость работы при больших значениях количества нейронов, за счет чего достигается большая защищенность системы.</w:t>
      </w:r>
    </w:p>
    <w:p w14:paraId="28CA2A83" w14:textId="15331DDC" w:rsidR="00FA37C9" w:rsidRDefault="00FA37C9" w:rsidP="00582D1A">
      <w:pPr>
        <w:spacing w:after="0" w:line="360" w:lineRule="auto"/>
        <w:ind w:firstLine="709"/>
      </w:pPr>
      <w:r>
        <w:t xml:space="preserve">Функция </w:t>
      </w:r>
      <w:proofErr w:type="spellStart"/>
      <w:r w:rsidRPr="00843C6B">
        <w:t>perform</w:t>
      </w:r>
      <w:proofErr w:type="spellEnd"/>
      <w:r w:rsidRPr="00843C6B">
        <w:t>(</w:t>
      </w:r>
      <w:proofErr w:type="spellStart"/>
      <w:r w:rsidRPr="00843C6B">
        <w:t>self</w:t>
      </w:r>
      <w:proofErr w:type="spellEnd"/>
      <w:r w:rsidRPr="00843C6B">
        <w:t>)</w:t>
      </w:r>
      <w:r>
        <w:t xml:space="preserve"> возвращает выходное значение нейронной сети при заданной конфигурации. Этим значением может быть либо 1, либо -1.</w:t>
      </w:r>
    </w:p>
    <w:p w14:paraId="04DAFC09" w14:textId="77777777" w:rsidR="00151FF3" w:rsidRDefault="00151FF3" w:rsidP="00582D1A">
      <w:pPr>
        <w:spacing w:after="0" w:line="360" w:lineRule="auto"/>
        <w:ind w:firstLine="709"/>
      </w:pPr>
      <w:r>
        <w:t xml:space="preserve">Так же в приложении присутствуют модули с набором необходимых функций для реализации шифрования и вспомогательный модуль с функциями </w:t>
      </w:r>
      <w:r>
        <w:lastRenderedPageBreak/>
        <w:t xml:space="preserve">преобразующие данные. Первый такой пакет называется </w:t>
      </w:r>
      <w:proofErr w:type="spellStart"/>
      <w:r>
        <w:rPr>
          <w:lang w:val="en-US"/>
        </w:rPr>
        <w:t>rsa</w:t>
      </w:r>
      <w:proofErr w:type="spellEnd"/>
      <w:r>
        <w:t>. В нем присутствуют такие функции как:</w:t>
      </w:r>
    </w:p>
    <w:p w14:paraId="5D68F29C" w14:textId="0FF6B330" w:rsidR="00151FF3" w:rsidRDefault="00151FF3" w:rsidP="00582D1A">
      <w:pPr>
        <w:pStyle w:val="a3"/>
        <w:numPr>
          <w:ilvl w:val="0"/>
          <w:numId w:val="7"/>
        </w:numPr>
        <w:spacing w:after="0" w:line="360" w:lineRule="auto"/>
        <w:ind w:left="0" w:firstLine="709"/>
      </w:pPr>
      <w:r>
        <w:t>реализация алгоритма решето Эратосфена, для поиска простых чисел</w:t>
      </w:r>
      <w:r w:rsidR="004C4147">
        <w:t>.</w:t>
      </w:r>
    </w:p>
    <w:p w14:paraId="73C4F580" w14:textId="77777777" w:rsidR="00151FF3" w:rsidRDefault="00151FF3" w:rsidP="00582D1A">
      <w:pPr>
        <w:pStyle w:val="a3"/>
        <w:numPr>
          <w:ilvl w:val="0"/>
          <w:numId w:val="7"/>
        </w:numPr>
        <w:spacing w:after="0" w:line="360" w:lineRule="auto"/>
        <w:ind w:left="0" w:firstLine="709"/>
      </w:pPr>
      <w:r>
        <w:t xml:space="preserve"> обычного алгоритма Евклида, а также его расширенной версии. Данные алгоритмы используются для поиска НОД и коэффициентов соотношения Безу. Эти коэффициенты необходимы для поиска обратного числа по модулю.</w:t>
      </w:r>
    </w:p>
    <w:p w14:paraId="03EEDC2B" w14:textId="77777777" w:rsidR="004C4147" w:rsidRDefault="004C4147" w:rsidP="00582D1A">
      <w:pPr>
        <w:pStyle w:val="a3"/>
        <w:numPr>
          <w:ilvl w:val="0"/>
          <w:numId w:val="7"/>
        </w:numPr>
        <w:spacing w:after="0" w:line="360" w:lineRule="auto"/>
        <w:ind w:left="0" w:firstLine="709"/>
      </w:pPr>
      <w:r>
        <w:t>Функция поиска обратного элемента при заданных значениях модуля и экспоненты.</w:t>
      </w:r>
    </w:p>
    <w:p w14:paraId="3D8A2C9B" w14:textId="6F8983AC" w:rsidR="004C4147" w:rsidRDefault="004C4147" w:rsidP="00582D1A">
      <w:pPr>
        <w:pStyle w:val="a3"/>
        <w:numPr>
          <w:ilvl w:val="0"/>
          <w:numId w:val="7"/>
        </w:numPr>
        <w:spacing w:after="0" w:line="360" w:lineRule="auto"/>
        <w:ind w:left="0" w:firstLine="709"/>
      </w:pPr>
      <w:r>
        <w:t>Функция инициализации экспоненты.</w:t>
      </w:r>
    </w:p>
    <w:p w14:paraId="650D32D2" w14:textId="0644E998" w:rsidR="00151FF3" w:rsidRDefault="004C4147" w:rsidP="00582D1A">
      <w:pPr>
        <w:pStyle w:val="a3"/>
        <w:numPr>
          <w:ilvl w:val="0"/>
          <w:numId w:val="7"/>
        </w:numPr>
        <w:spacing w:after="0" w:line="360" w:lineRule="auto"/>
        <w:ind w:left="0" w:firstLine="709"/>
      </w:pPr>
      <w:r>
        <w:t>Функция выборки двух случайных простых числа.</w:t>
      </w:r>
      <w:r w:rsidR="00151FF3">
        <w:t xml:space="preserve"> </w:t>
      </w:r>
    </w:p>
    <w:p w14:paraId="1CC225B1" w14:textId="3578BA32" w:rsidR="004C4147" w:rsidRDefault="004C4147" w:rsidP="00582D1A">
      <w:pPr>
        <w:spacing w:after="0" w:line="360" w:lineRule="auto"/>
        <w:ind w:firstLine="709"/>
      </w:pPr>
      <w:r>
        <w:t xml:space="preserve">Второй модуль называется </w:t>
      </w:r>
      <w:r>
        <w:rPr>
          <w:lang w:val="en-US"/>
        </w:rPr>
        <w:t>Converter</w:t>
      </w:r>
      <w:r w:rsidRPr="004C4147">
        <w:t>.</w:t>
      </w:r>
      <w:r w:rsidR="00BA02FD">
        <w:t xml:space="preserve"> Он содержит</w:t>
      </w:r>
      <w:r w:rsidRPr="004C4147">
        <w:t xml:space="preserve"> </w:t>
      </w:r>
      <w:r w:rsidR="00BA02FD">
        <w:t>необходимые работе приложения константы. А также в</w:t>
      </w:r>
      <w:r>
        <w:t xml:space="preserve"> нем </w:t>
      </w:r>
      <w:r w:rsidR="00BA02FD">
        <w:t xml:space="preserve">находятся </w:t>
      </w:r>
      <w:r>
        <w:t>три вспомогательные функции:</w:t>
      </w:r>
    </w:p>
    <w:p w14:paraId="63B98BB0" w14:textId="6A2C800B" w:rsidR="004C4147" w:rsidRDefault="004C4147" w:rsidP="00582D1A">
      <w:pPr>
        <w:pStyle w:val="a3"/>
        <w:numPr>
          <w:ilvl w:val="0"/>
          <w:numId w:val="7"/>
        </w:numPr>
        <w:spacing w:after="0" w:line="360" w:lineRule="auto"/>
        <w:ind w:left="0" w:firstLine="709"/>
      </w:pPr>
      <w:r>
        <w:t>Функция преобразования двумерной коллекции к строке.</w:t>
      </w:r>
    </w:p>
    <w:p w14:paraId="5651E772" w14:textId="48391C88" w:rsidR="004C4147" w:rsidRDefault="004C4147" w:rsidP="00582D1A">
      <w:pPr>
        <w:pStyle w:val="a3"/>
        <w:numPr>
          <w:ilvl w:val="0"/>
          <w:numId w:val="7"/>
        </w:numPr>
        <w:spacing w:after="0" w:line="360" w:lineRule="auto"/>
        <w:ind w:left="0" w:firstLine="709"/>
      </w:pPr>
      <w:r>
        <w:t>Функция преобразования строки к двумерной коллекции.</w:t>
      </w:r>
    </w:p>
    <w:p w14:paraId="22EF6E7C" w14:textId="6FA0547E" w:rsidR="00051F90" w:rsidRDefault="004C4147" w:rsidP="00582D1A">
      <w:pPr>
        <w:pStyle w:val="a3"/>
        <w:numPr>
          <w:ilvl w:val="0"/>
          <w:numId w:val="7"/>
        </w:numPr>
        <w:spacing w:after="0" w:line="360" w:lineRule="auto"/>
        <w:ind w:left="0" w:firstLine="709"/>
      </w:pPr>
      <w:r>
        <w:t>Функция нахождения количества символов числе. Эта функция использует логарифм для ускорения работы.</w:t>
      </w:r>
    </w:p>
    <w:p w14:paraId="103FFE54" w14:textId="77777777" w:rsidR="00051F90" w:rsidRDefault="00051F90">
      <w:pPr>
        <w:jc w:val="left"/>
        <w:rPr>
          <w:rFonts w:eastAsiaTheme="majorEastAsia" w:cs="Times New Roman"/>
          <w:b/>
          <w:color w:val="000000" w:themeColor="text1"/>
          <w:sz w:val="32"/>
          <w:szCs w:val="32"/>
        </w:rPr>
      </w:pPr>
      <w:bookmarkStart w:id="23" w:name="_Toc8575195"/>
      <w:bookmarkStart w:id="24" w:name="_Toc11679690"/>
      <w:bookmarkStart w:id="25" w:name="_Toc42503007"/>
      <w:bookmarkStart w:id="26" w:name="_Toc73974380"/>
      <w:r>
        <w:rPr>
          <w:rFonts w:cs="Times New Roman"/>
          <w:color w:val="000000" w:themeColor="text1"/>
        </w:rPr>
        <w:br w:type="page"/>
      </w:r>
    </w:p>
    <w:p w14:paraId="722CE021" w14:textId="020C93D1" w:rsidR="00BB5F72" w:rsidRDefault="00BB5F72" w:rsidP="00582D1A">
      <w:pPr>
        <w:pStyle w:val="1"/>
        <w:spacing w:before="0" w:line="360" w:lineRule="auto"/>
        <w:ind w:firstLine="709"/>
        <w:rPr>
          <w:rFonts w:cs="Times New Roman"/>
          <w:color w:val="000000" w:themeColor="text1"/>
        </w:rPr>
      </w:pPr>
      <w:r>
        <w:rPr>
          <w:rFonts w:cs="Times New Roman"/>
          <w:color w:val="000000" w:themeColor="text1"/>
        </w:rPr>
        <w:lastRenderedPageBreak/>
        <w:t>Раздел</w:t>
      </w:r>
      <w:r w:rsidRPr="00873B1D">
        <w:rPr>
          <w:rFonts w:cs="Times New Roman"/>
          <w:color w:val="000000" w:themeColor="text1"/>
        </w:rPr>
        <w:t xml:space="preserve"> 4. Безопасность рабочего места инженера-программиста</w:t>
      </w:r>
      <w:bookmarkEnd w:id="23"/>
      <w:bookmarkEnd w:id="24"/>
      <w:bookmarkEnd w:id="25"/>
      <w:bookmarkEnd w:id="26"/>
    </w:p>
    <w:p w14:paraId="378F6E5A" w14:textId="148939BC" w:rsidR="00051F90" w:rsidRDefault="00051F90" w:rsidP="00051F90"/>
    <w:p w14:paraId="6F788CE7" w14:textId="7EC26F2D" w:rsidR="00051F90" w:rsidRDefault="00051F90" w:rsidP="00051F90"/>
    <w:p w14:paraId="04301BE5" w14:textId="77777777" w:rsidR="00051F90" w:rsidRPr="00051F90" w:rsidRDefault="00051F90" w:rsidP="00051F90"/>
    <w:p w14:paraId="3E9F5976" w14:textId="77777777" w:rsidR="00BB5F72" w:rsidRPr="00ED16A7" w:rsidRDefault="00BB5F72" w:rsidP="00582D1A">
      <w:pPr>
        <w:spacing w:after="0" w:line="360" w:lineRule="auto"/>
        <w:ind w:firstLine="709"/>
        <w:rPr>
          <w:rFonts w:cs="Times New Roman"/>
          <w:szCs w:val="28"/>
        </w:rPr>
      </w:pPr>
      <w:r>
        <w:rPr>
          <w:rFonts w:cs="Times New Roman"/>
          <w:szCs w:val="28"/>
        </w:rPr>
        <w:t>Сущность о</w:t>
      </w:r>
      <w:r w:rsidRPr="00ED16A7">
        <w:rPr>
          <w:rFonts w:cs="Times New Roman"/>
          <w:szCs w:val="28"/>
        </w:rPr>
        <w:t>хран</w:t>
      </w:r>
      <w:r>
        <w:rPr>
          <w:rFonts w:cs="Times New Roman"/>
          <w:szCs w:val="28"/>
        </w:rPr>
        <w:t>ы</w:t>
      </w:r>
      <w:r w:rsidRPr="00ED16A7">
        <w:rPr>
          <w:rFonts w:cs="Times New Roman"/>
          <w:szCs w:val="28"/>
        </w:rPr>
        <w:t xml:space="preserve"> труда </w:t>
      </w:r>
      <w:r>
        <w:rPr>
          <w:rFonts w:cs="Times New Roman"/>
          <w:szCs w:val="28"/>
        </w:rPr>
        <w:t>в современных реалиях представляет собой</w:t>
      </w:r>
      <w:r w:rsidRPr="00ED16A7">
        <w:rPr>
          <w:rFonts w:cs="Times New Roman"/>
          <w:szCs w:val="28"/>
        </w:rPr>
        <w:t xml:space="preserve"> </w:t>
      </w:r>
      <w:r>
        <w:rPr>
          <w:rFonts w:cs="Times New Roman"/>
          <w:szCs w:val="28"/>
        </w:rPr>
        <w:t xml:space="preserve">четкую, систематизированную структуру </w:t>
      </w:r>
      <w:r w:rsidRPr="00ED16A7">
        <w:rPr>
          <w:rFonts w:cs="Times New Roman"/>
          <w:szCs w:val="28"/>
        </w:rPr>
        <w:t xml:space="preserve">законодательных мер, социально-экономических, технических, организационных, гигиенических и лечебно-профилактических </w:t>
      </w:r>
      <w:r>
        <w:rPr>
          <w:rFonts w:cs="Times New Roman"/>
          <w:szCs w:val="28"/>
        </w:rPr>
        <w:t>мероприятий</w:t>
      </w:r>
      <w:r w:rsidRPr="00ED16A7">
        <w:rPr>
          <w:rFonts w:cs="Times New Roman"/>
          <w:szCs w:val="28"/>
        </w:rPr>
        <w:t xml:space="preserve">, обеспечивающих </w:t>
      </w:r>
      <w:r>
        <w:rPr>
          <w:rFonts w:cs="Times New Roman"/>
          <w:szCs w:val="28"/>
        </w:rPr>
        <w:t>безопасность</w:t>
      </w:r>
      <w:r w:rsidRPr="00ED16A7">
        <w:rPr>
          <w:rFonts w:cs="Times New Roman"/>
          <w:szCs w:val="28"/>
        </w:rPr>
        <w:t xml:space="preserve">, сохранение здоровья человека и эффективность производственного процесса. </w:t>
      </w:r>
      <w:r>
        <w:rPr>
          <w:rFonts w:cs="Times New Roman"/>
          <w:szCs w:val="28"/>
        </w:rPr>
        <w:t xml:space="preserve">Технологическое развитие привнес </w:t>
      </w:r>
      <w:r w:rsidRPr="00ED16A7">
        <w:rPr>
          <w:rFonts w:cs="Times New Roman"/>
          <w:szCs w:val="28"/>
        </w:rPr>
        <w:t xml:space="preserve">серьезные </w:t>
      </w:r>
      <w:r>
        <w:rPr>
          <w:rFonts w:cs="Times New Roman"/>
          <w:szCs w:val="28"/>
        </w:rPr>
        <w:t>преобразования</w:t>
      </w:r>
      <w:r w:rsidRPr="00ED16A7">
        <w:rPr>
          <w:rFonts w:cs="Times New Roman"/>
          <w:szCs w:val="28"/>
        </w:rPr>
        <w:t xml:space="preserve"> в условия производственной деятельности работников </w:t>
      </w:r>
      <w:r>
        <w:rPr>
          <w:rFonts w:cs="Times New Roman"/>
          <w:szCs w:val="28"/>
        </w:rPr>
        <w:t>интеллектуального труда</w:t>
      </w:r>
      <w:r w:rsidRPr="00ED16A7">
        <w:rPr>
          <w:rFonts w:cs="Times New Roman"/>
          <w:szCs w:val="28"/>
        </w:rPr>
        <w:t xml:space="preserve">. Их работа стала более напряженной и требует значительных затрат </w:t>
      </w:r>
      <w:r>
        <w:rPr>
          <w:rFonts w:cs="Times New Roman"/>
          <w:szCs w:val="28"/>
        </w:rPr>
        <w:t>энергии</w:t>
      </w:r>
      <w:r w:rsidRPr="00ED16A7">
        <w:rPr>
          <w:rFonts w:cs="Times New Roman"/>
          <w:szCs w:val="28"/>
        </w:rPr>
        <w:t>. Для этого требовалось комплексное решение проблем эргономики, гигиены и организации труда, регулирования труда и отдыха.</w:t>
      </w:r>
    </w:p>
    <w:p w14:paraId="0237C6EF" w14:textId="77777777" w:rsidR="00BB5F72" w:rsidRDefault="00BB5F72" w:rsidP="00582D1A">
      <w:pPr>
        <w:spacing w:after="0" w:line="360" w:lineRule="auto"/>
        <w:ind w:firstLine="709"/>
        <w:rPr>
          <w:rFonts w:cs="Times New Roman"/>
          <w:szCs w:val="28"/>
        </w:rPr>
      </w:pPr>
      <w:r w:rsidRPr="00ED16A7">
        <w:rPr>
          <w:rFonts w:cs="Times New Roman"/>
          <w:szCs w:val="28"/>
        </w:rPr>
        <w:t>Защита здоровья рабочих, обеспечение безопасности условий труда, устранение профессиональных заболеваний и производственных травм - одна из важнейших забот человеческого общества. Использование прогрессивных форм научной организации труда, сокращение до минимума ручного, неквалифицированного труда, создание среды, исключающей профессиональные заболевания и производственные травмы.</w:t>
      </w:r>
    </w:p>
    <w:p w14:paraId="30D761BE" w14:textId="77777777" w:rsidR="00BB5F72" w:rsidRDefault="00BB5F72" w:rsidP="00582D1A">
      <w:pPr>
        <w:pStyle w:val="a9"/>
        <w:spacing w:line="360" w:lineRule="auto"/>
        <w:ind w:left="0" w:firstLine="709"/>
      </w:pPr>
      <w:r>
        <w:t>В данном</w:t>
      </w:r>
      <w:r w:rsidRPr="00B01654">
        <w:t xml:space="preserve"> </w:t>
      </w:r>
      <w:r>
        <w:t>разделе будут</w:t>
      </w:r>
      <w:r w:rsidRPr="00B01654">
        <w:t xml:space="preserve"> </w:t>
      </w:r>
      <w:r>
        <w:t>изложены</w:t>
      </w:r>
      <w:r w:rsidRPr="00B01654">
        <w:t xml:space="preserve"> вопросы безопасной жизнедеятельности </w:t>
      </w:r>
      <w:r>
        <w:t>инженера-программиста в процессе создания программного обеспечения.</w:t>
      </w:r>
    </w:p>
    <w:p w14:paraId="51CD823A" w14:textId="77777777" w:rsidR="00BB5F72" w:rsidRPr="00B01654" w:rsidRDefault="00BB5F72" w:rsidP="00582D1A">
      <w:pPr>
        <w:pStyle w:val="1"/>
        <w:numPr>
          <w:ilvl w:val="0"/>
          <w:numId w:val="8"/>
        </w:numPr>
        <w:spacing w:before="0" w:line="360" w:lineRule="auto"/>
        <w:ind w:left="0" w:firstLine="709"/>
      </w:pPr>
      <w:bookmarkStart w:id="27" w:name="_Toc73974381"/>
      <w:r w:rsidRPr="000030DA">
        <w:t>Анализ потенциальн</w:t>
      </w:r>
      <w:r>
        <w:t>о</w:t>
      </w:r>
      <w:r w:rsidRPr="000030DA">
        <w:t xml:space="preserve"> опасных и вредных факторов</w:t>
      </w:r>
      <w:bookmarkEnd w:id="27"/>
    </w:p>
    <w:p w14:paraId="5409D17F" w14:textId="77777777" w:rsidR="00BB5F72" w:rsidRPr="004B7B7B" w:rsidRDefault="00BB5F72" w:rsidP="00582D1A">
      <w:pPr>
        <w:pStyle w:val="a9"/>
        <w:spacing w:line="360" w:lineRule="auto"/>
        <w:ind w:left="0" w:firstLine="709"/>
      </w:pPr>
      <w:r w:rsidRPr="004B7B7B">
        <w:t>При классификации воздействий различных производственных факторов выделяют две группы:</w:t>
      </w:r>
    </w:p>
    <w:p w14:paraId="17B6DA98" w14:textId="77777777" w:rsidR="00BB5F72" w:rsidRDefault="00BB5F72" w:rsidP="00582D1A">
      <w:pPr>
        <w:pStyle w:val="a9"/>
        <w:spacing w:line="360" w:lineRule="auto"/>
        <w:ind w:left="0" w:firstLine="709"/>
      </w:pPr>
      <w:r w:rsidRPr="00685425">
        <w:t>Вредные производственные факторы.</w:t>
      </w:r>
      <w:r>
        <w:t xml:space="preserve"> К данному типу факторов относят факторы среды или трудового процесса, которые в определенных условиях, такие как длительность, интенсивность и </w:t>
      </w:r>
      <w:proofErr w:type="spellStart"/>
      <w:r>
        <w:t>тд</w:t>
      </w:r>
      <w:proofErr w:type="spellEnd"/>
      <w:r>
        <w:t xml:space="preserve">., могут приводить к </w:t>
      </w:r>
      <w:r>
        <w:lastRenderedPageBreak/>
        <w:t>профессиональной заболеваемости специалиста и, как следствие, к снижению трудоспособности. К этим факторам можно отнести:</w:t>
      </w:r>
    </w:p>
    <w:p w14:paraId="5CECAA72" w14:textId="77777777" w:rsidR="00BB5F72" w:rsidRDefault="00BB5F72" w:rsidP="00582D1A">
      <w:pPr>
        <w:pStyle w:val="a3"/>
        <w:numPr>
          <w:ilvl w:val="0"/>
          <w:numId w:val="9"/>
        </w:numPr>
        <w:spacing w:after="0" w:line="360" w:lineRule="auto"/>
      </w:pPr>
      <w:r>
        <w:t>Монотонность трудового процесса</w:t>
      </w:r>
    </w:p>
    <w:p w14:paraId="7E53BE36" w14:textId="77777777" w:rsidR="00BB5F72" w:rsidRDefault="00BB5F72" w:rsidP="00582D1A">
      <w:pPr>
        <w:pStyle w:val="a3"/>
        <w:numPr>
          <w:ilvl w:val="0"/>
          <w:numId w:val="9"/>
        </w:numPr>
        <w:spacing w:after="0" w:line="360" w:lineRule="auto"/>
      </w:pPr>
      <w:r>
        <w:t>Электромагнитное излучение</w:t>
      </w:r>
    </w:p>
    <w:p w14:paraId="6DB525E9" w14:textId="77777777" w:rsidR="00BB5F72" w:rsidRDefault="00BB5F72" w:rsidP="00582D1A">
      <w:pPr>
        <w:pStyle w:val="a3"/>
        <w:numPr>
          <w:ilvl w:val="0"/>
          <w:numId w:val="9"/>
        </w:numPr>
        <w:spacing w:after="0" w:line="360" w:lineRule="auto"/>
      </w:pPr>
      <w:r>
        <w:t>Электростатическое поле</w:t>
      </w:r>
    </w:p>
    <w:p w14:paraId="597C4511" w14:textId="77777777" w:rsidR="00BB5F72" w:rsidRDefault="00BB5F72" w:rsidP="00582D1A">
      <w:pPr>
        <w:pStyle w:val="a3"/>
        <w:numPr>
          <w:ilvl w:val="0"/>
          <w:numId w:val="9"/>
        </w:numPr>
        <w:spacing w:after="0" w:line="360" w:lineRule="auto"/>
      </w:pPr>
      <w:r>
        <w:t>Пыль</w:t>
      </w:r>
    </w:p>
    <w:p w14:paraId="0F728CE6" w14:textId="77777777" w:rsidR="00BB5F72" w:rsidRDefault="00BB5F72" w:rsidP="00582D1A">
      <w:pPr>
        <w:pStyle w:val="a3"/>
        <w:numPr>
          <w:ilvl w:val="0"/>
          <w:numId w:val="9"/>
        </w:numPr>
        <w:spacing w:after="0" w:line="360" w:lineRule="auto"/>
      </w:pPr>
      <w:r>
        <w:t>Посторонний шум</w:t>
      </w:r>
    </w:p>
    <w:p w14:paraId="3894005D" w14:textId="77777777" w:rsidR="00BB5F72" w:rsidRDefault="00BB5F72" w:rsidP="00582D1A">
      <w:pPr>
        <w:pStyle w:val="a3"/>
        <w:numPr>
          <w:ilvl w:val="0"/>
          <w:numId w:val="9"/>
        </w:numPr>
        <w:spacing w:after="0" w:line="360" w:lineRule="auto"/>
      </w:pPr>
      <w:r>
        <w:t>Повышение психической нагрузки</w:t>
      </w:r>
    </w:p>
    <w:p w14:paraId="20DEBB17" w14:textId="77777777" w:rsidR="00BB5F72" w:rsidRDefault="00BB5F72" w:rsidP="00582D1A">
      <w:pPr>
        <w:pStyle w:val="a3"/>
        <w:numPr>
          <w:ilvl w:val="0"/>
          <w:numId w:val="9"/>
        </w:numPr>
        <w:spacing w:after="0" w:line="360" w:lineRule="auto"/>
      </w:pPr>
      <w:r>
        <w:t>Неравномерные нагрузки в течение трудового процесса</w:t>
      </w:r>
    </w:p>
    <w:p w14:paraId="1BBC29E3" w14:textId="77777777" w:rsidR="00BB5F72" w:rsidRDefault="00BB5F72" w:rsidP="00582D1A">
      <w:pPr>
        <w:pStyle w:val="a3"/>
        <w:numPr>
          <w:ilvl w:val="0"/>
          <w:numId w:val="9"/>
        </w:numPr>
        <w:spacing w:after="0" w:line="360" w:lineRule="auto"/>
      </w:pPr>
      <w:r>
        <w:t>Перенапряжение глаз</w:t>
      </w:r>
    </w:p>
    <w:p w14:paraId="1C9FBCB6" w14:textId="77777777" w:rsidR="00BB5F72" w:rsidRDefault="00BB5F72" w:rsidP="00582D1A">
      <w:pPr>
        <w:pStyle w:val="a9"/>
        <w:spacing w:line="360" w:lineRule="auto"/>
        <w:ind w:left="0" w:firstLine="709"/>
      </w:pPr>
      <w:r w:rsidRPr="00685425">
        <w:t>Опасные</w:t>
      </w:r>
      <w:r w:rsidRPr="006D1C91">
        <w:rPr>
          <w:b/>
        </w:rPr>
        <w:t xml:space="preserve"> </w:t>
      </w:r>
      <w:r w:rsidRPr="00685425">
        <w:t>производственные факторы.</w:t>
      </w:r>
      <w:r w:rsidRPr="006D1C91">
        <w:rPr>
          <w:b/>
        </w:rPr>
        <w:t xml:space="preserve"> </w:t>
      </w:r>
      <w:r>
        <w:t xml:space="preserve">К таким факторам относят характеристики производственной среды или помещения, непосредственно приводящие к травме, в том числе и смертельной. В контексте работы инженера-программиста можно выделить удар электрическим током. В общем случае выделяют следующие факторы: </w:t>
      </w:r>
      <w:r w:rsidRPr="00685425">
        <w:t>механические, электрические, падение с высоты, падение предметов, термические ожоги, химические ожоги, воздействие повышенных или пониженных температур, ДТП, падение, обрушение обвалы предметов и деталей, воздействие вредных веществ, и т. д.</w:t>
      </w:r>
    </w:p>
    <w:p w14:paraId="37176464" w14:textId="53839A1A" w:rsidR="00BB5F72" w:rsidRPr="00BB5F72" w:rsidRDefault="00BB5F72" w:rsidP="001E078D">
      <w:pPr>
        <w:pStyle w:val="1"/>
        <w:numPr>
          <w:ilvl w:val="0"/>
          <w:numId w:val="8"/>
        </w:numPr>
        <w:spacing w:before="0" w:line="360" w:lineRule="auto"/>
        <w:ind w:left="0" w:firstLine="709"/>
      </w:pPr>
      <w:bookmarkStart w:id="28" w:name="_Toc73974382"/>
      <w:r>
        <w:t xml:space="preserve">Анализ </w:t>
      </w:r>
      <w:r w:rsidRPr="00BB5F72">
        <w:t>воздействия вредных и опасных факторов на инженера-программиста</w:t>
      </w:r>
      <w:bookmarkEnd w:id="28"/>
    </w:p>
    <w:p w14:paraId="177314BE" w14:textId="32AB3D25" w:rsidR="00BB5F72" w:rsidRDefault="00BB5F72" w:rsidP="00582D1A">
      <w:pPr>
        <w:pStyle w:val="a9"/>
        <w:spacing w:line="360" w:lineRule="auto"/>
        <w:ind w:left="0" w:firstLine="709"/>
      </w:pPr>
      <w:r w:rsidRPr="00557D5E">
        <w:rPr>
          <w:color w:val="000000"/>
        </w:rPr>
        <w:t xml:space="preserve">Согласно </w:t>
      </w:r>
      <w:r w:rsidRPr="00557D5E">
        <w:t xml:space="preserve">ГОСТу 12.0.003-2015 </w:t>
      </w:r>
      <w:r>
        <w:rPr>
          <w:color w:val="000000"/>
        </w:rPr>
        <w:t>«</w:t>
      </w:r>
      <w:r w:rsidRPr="00557D5E">
        <w:rPr>
          <w:color w:val="000000"/>
        </w:rPr>
        <w:t>ССБТ. Опасные и вредные производственные факторы. Классификация</w:t>
      </w:r>
      <w:r>
        <w:rPr>
          <w:color w:val="000000"/>
        </w:rPr>
        <w:t>»</w:t>
      </w:r>
      <w:r>
        <w:t>,</w:t>
      </w:r>
      <w:r w:rsidRPr="000D0C5A">
        <w:t xml:space="preserve"> выделяют следующие вредные и опасные воздействия:</w:t>
      </w:r>
    </w:p>
    <w:p w14:paraId="34EF6A48" w14:textId="77777777" w:rsidR="00BB5F72" w:rsidRDefault="00BB5F72" w:rsidP="00582D1A">
      <w:pPr>
        <w:pStyle w:val="a9"/>
        <w:numPr>
          <w:ilvl w:val="0"/>
          <w:numId w:val="10"/>
        </w:numPr>
        <w:spacing w:line="360" w:lineRule="auto"/>
        <w:ind w:left="0" w:firstLine="709"/>
      </w:pPr>
      <w:r w:rsidRPr="00D1096B">
        <w:rPr>
          <w:b/>
        </w:rPr>
        <w:t>Высокий уровень напряжения в электрических сетях</w:t>
      </w:r>
      <w:r>
        <w:rPr>
          <w:b/>
        </w:rPr>
        <w:t xml:space="preserve">. </w:t>
      </w:r>
      <w:r>
        <w:t>Специфика работы инженера-программиста заключается в непосредственном длительном взаимодействии с электронными вычислительными машинами. Системный блок и периферийные устройства питаются от сетей общего пользования (220В и 50Гц). Поражение током при неправильном обустройстве рабочего места может вызвать поражения различных органов. В</w:t>
      </w:r>
      <w:r w:rsidRPr="00395E80">
        <w:t xml:space="preserve"> результате поражения током </w:t>
      </w:r>
      <w:r>
        <w:t xml:space="preserve">человека </w:t>
      </w:r>
      <w:r>
        <w:lastRenderedPageBreak/>
        <w:t xml:space="preserve">наиболее часто </w:t>
      </w:r>
      <w:r w:rsidRPr="00395E80">
        <w:t>встречаются следующие явления: судороги, фибрилляция сердца, прекращение дыхания, паралич сердца и ожоги.</w:t>
      </w:r>
    </w:p>
    <w:p w14:paraId="5FCD1AE7" w14:textId="77777777" w:rsidR="00BB5F72" w:rsidRDefault="00BB5F72" w:rsidP="00582D1A">
      <w:pPr>
        <w:pStyle w:val="a9"/>
        <w:numPr>
          <w:ilvl w:val="0"/>
          <w:numId w:val="10"/>
        </w:numPr>
        <w:spacing w:line="360" w:lineRule="auto"/>
        <w:ind w:left="0" w:firstLine="709"/>
      </w:pPr>
      <w:r w:rsidRPr="00D1096B">
        <w:rPr>
          <w:b/>
        </w:rPr>
        <w:t>Воздействия вредных факторов от экрана монитора.</w:t>
      </w:r>
      <w:r>
        <w:t xml:space="preserve"> Одним из наиболее </w:t>
      </w:r>
      <w:r w:rsidRPr="00395E80">
        <w:t>вредны</w:t>
      </w:r>
      <w:r>
        <w:t xml:space="preserve">х </w:t>
      </w:r>
      <w:r w:rsidRPr="00395E80">
        <w:t>факторо</w:t>
      </w:r>
      <w:r>
        <w:t>в при работе инженера-программиста является э</w:t>
      </w:r>
      <w:r w:rsidRPr="00395E80">
        <w:t>лектромагнитное излучение, так как</w:t>
      </w:r>
      <w:r>
        <w:t xml:space="preserve"> его влияние незаметно для окружающих и тем самым связанно с отягощающими факторами такими как длительность, что приводит к различным заболеваниям</w:t>
      </w:r>
      <w:r w:rsidRPr="00395E80">
        <w:t xml:space="preserve">. </w:t>
      </w:r>
      <w:r>
        <w:t>Нормативы</w:t>
      </w:r>
      <w:r w:rsidRPr="00395E80">
        <w:t xml:space="preserve"> излучений </w:t>
      </w:r>
      <w:r>
        <w:t xml:space="preserve">должны соответствовать </w:t>
      </w:r>
      <w:r w:rsidRPr="00395E80">
        <w:t xml:space="preserve">стандартам </w:t>
      </w:r>
      <w:r>
        <w:t xml:space="preserve">во всех направлениях: </w:t>
      </w:r>
      <w:r w:rsidRPr="00395E80">
        <w:t>от центра экрана, боковых и задних стенок монитора. Стандарты нормируют излучение в двух поддиапазонах: 20 Гц-2 кГц и 2-400 Гц.</w:t>
      </w:r>
    </w:p>
    <w:p w14:paraId="5A8E0C73" w14:textId="77777777" w:rsidR="00BB5F72" w:rsidRDefault="00BB5F72" w:rsidP="00582D1A">
      <w:pPr>
        <w:pStyle w:val="a9"/>
        <w:numPr>
          <w:ilvl w:val="0"/>
          <w:numId w:val="10"/>
        </w:numPr>
        <w:spacing w:line="360" w:lineRule="auto"/>
        <w:ind w:left="0" w:firstLine="709"/>
      </w:pPr>
      <w:r w:rsidRPr="004D39C0">
        <w:rPr>
          <w:b/>
        </w:rPr>
        <w:t xml:space="preserve"> Микроклимат рабочего помещения</w:t>
      </w:r>
      <w:r>
        <w:rPr>
          <w:b/>
        </w:rPr>
        <w:t xml:space="preserve">. </w:t>
      </w:r>
      <w:r>
        <w:t>Поддержание микроклимата рабочей зоны персонала в пределах допустимых гигиенических норм является основополагающим фактором для эффективного ведения рабочей деятельности человека. Микроклимат представляет собой комплекс физических факторов среды, имеющий большое влияние на теплообмен человека. Нарушение норм микроклимата рабочего помещения неизбежно приводит изменениям самочувствия, работоспособности, здоровья и производительности человека.</w:t>
      </w:r>
    </w:p>
    <w:p w14:paraId="16806D46" w14:textId="77777777" w:rsidR="00BB5F72" w:rsidRPr="00E2183B" w:rsidRDefault="00BB5F72" w:rsidP="00582D1A">
      <w:pPr>
        <w:pStyle w:val="a9"/>
        <w:numPr>
          <w:ilvl w:val="0"/>
          <w:numId w:val="10"/>
        </w:numPr>
        <w:spacing w:line="360" w:lineRule="auto"/>
        <w:ind w:left="0" w:firstLine="709"/>
      </w:pPr>
      <w:r w:rsidRPr="00E2183B">
        <w:rPr>
          <w:b/>
        </w:rPr>
        <w:t>Уровень освещенности в рабочем помещении</w:t>
      </w:r>
      <w:r>
        <w:rPr>
          <w:b/>
        </w:rPr>
        <w:t xml:space="preserve">. </w:t>
      </w:r>
      <w:r>
        <w:t>Поддержание здоровья глаз человека напрямую зависит от уровня освещенности рабочего места. Необходимо четко соблюдать нормативы по санитарным нормативам освещенности рабочей зоны, так как, помимо здоровья глаз, уровень освещенности так же влияет на сопротивляемость стрессам, усталости, психологическое здоровье человека, и как следствие здоровье всего организма.</w:t>
      </w:r>
    </w:p>
    <w:p w14:paraId="57ECD392" w14:textId="77777777" w:rsidR="00BB5F72" w:rsidRPr="005305CA" w:rsidRDefault="00BB5F72" w:rsidP="00582D1A">
      <w:pPr>
        <w:pStyle w:val="a3"/>
        <w:widowControl w:val="0"/>
        <w:numPr>
          <w:ilvl w:val="0"/>
          <w:numId w:val="10"/>
        </w:numPr>
        <w:tabs>
          <w:tab w:val="left" w:pos="1434"/>
          <w:tab w:val="left" w:pos="3297"/>
          <w:tab w:val="left" w:pos="4472"/>
          <w:tab w:val="left" w:pos="5350"/>
          <w:tab w:val="left" w:pos="5705"/>
          <w:tab w:val="left" w:pos="7218"/>
          <w:tab w:val="left" w:pos="8122"/>
        </w:tabs>
        <w:autoSpaceDE w:val="0"/>
        <w:autoSpaceDN w:val="0"/>
        <w:spacing w:after="0" w:line="360" w:lineRule="auto"/>
        <w:ind w:left="0" w:firstLine="709"/>
        <w:contextualSpacing w:val="0"/>
      </w:pPr>
      <w:r w:rsidRPr="005305CA">
        <w:rPr>
          <w:rFonts w:cs="Times New Roman"/>
          <w:b/>
          <w:szCs w:val="28"/>
        </w:rPr>
        <w:t xml:space="preserve">Повышенный уровень шума </w:t>
      </w:r>
      <w:r w:rsidRPr="005305CA">
        <w:rPr>
          <w:b/>
        </w:rPr>
        <w:t>в рабочем помещении.</w:t>
      </w:r>
      <w:r w:rsidRPr="005305CA">
        <w:rPr>
          <w:rFonts w:cs="Times New Roman"/>
          <w:szCs w:val="28"/>
        </w:rPr>
        <w:t xml:space="preserve"> Шум является острым биологическим раздражителем и оказывает влияние не только на слух человека, но также воздействует на головной мозг и возбуждает негативные изменения во всем организме. К таким неблагоприятным воздействиям относят: деградацию речи, повышенная утомляемость и снижение производительности труда, различные шумовые заболевания.</w:t>
      </w:r>
    </w:p>
    <w:p w14:paraId="337D6A45" w14:textId="77777777" w:rsidR="00BB5F72" w:rsidRDefault="00BB5F72" w:rsidP="00F74D90">
      <w:pPr>
        <w:spacing w:after="0" w:line="360" w:lineRule="auto"/>
        <w:ind w:firstLine="709"/>
      </w:pPr>
      <w:r w:rsidRPr="005305CA">
        <w:lastRenderedPageBreak/>
        <w:t>В связи с этими угрозами для здоровья сотрудников созданы и записаны различные требования для обеспечения безопасного рабочего места.</w:t>
      </w:r>
    </w:p>
    <w:p w14:paraId="6D62B7EC" w14:textId="77777777" w:rsidR="00BB5F72" w:rsidRDefault="00BB5F72" w:rsidP="00582D1A">
      <w:pPr>
        <w:pStyle w:val="1"/>
        <w:numPr>
          <w:ilvl w:val="0"/>
          <w:numId w:val="8"/>
        </w:numPr>
        <w:spacing w:before="0" w:line="360" w:lineRule="auto"/>
        <w:ind w:left="0" w:firstLine="709"/>
      </w:pPr>
      <w:bookmarkStart w:id="29" w:name="_Toc73974383"/>
      <w:r>
        <w:t>Требования к организации рабочих помещений</w:t>
      </w:r>
      <w:bookmarkEnd w:id="29"/>
    </w:p>
    <w:p w14:paraId="7F36D749" w14:textId="77777777" w:rsidR="00BB5F72" w:rsidRDefault="00BB5F72" w:rsidP="00582D1A">
      <w:pPr>
        <w:spacing w:after="0" w:line="360" w:lineRule="auto"/>
        <w:ind w:firstLine="709"/>
      </w:pPr>
      <w:r>
        <w:t>Рационально организованное и грамотно приспособленное к трудовой деятельности рабочее место специалиста обеспечивает ему удобное положение в пространстве и помогает поддерживать высокую производительность труда. Требования к организации рабочих помещений изложены в СанПиН 2.2.2 / 2.4.1340-03 «Гигиенические требования к электронным ПК и организации труда». В вышеупомянутом документе изложены принципы и рекомендации к обустройству непосредственно рабочего места, отделке и организации рабочих помещений, размещение различных элементов в нем и т.д. Конструкция рабочего места, включая все элементы взаимодействия, должно соответствовать рациональным, физиологическим и психическим потребностям человека. Далее приведены основные требования:</w:t>
      </w:r>
    </w:p>
    <w:p w14:paraId="75EE03C7" w14:textId="77777777" w:rsidR="00BB5F72" w:rsidRDefault="00BB5F72" w:rsidP="00582D1A">
      <w:pPr>
        <w:pStyle w:val="a3"/>
        <w:numPr>
          <w:ilvl w:val="0"/>
          <w:numId w:val="11"/>
        </w:numPr>
        <w:spacing w:after="0" w:line="360" w:lineRule="auto"/>
        <w:ind w:left="0" w:firstLine="709"/>
      </w:pPr>
      <w:r>
        <w:t>Площадь рабочего места не менее 6 м</w:t>
      </w:r>
      <w:r>
        <w:rPr>
          <w:vertAlign w:val="superscript"/>
        </w:rPr>
        <w:t>2</w:t>
      </w:r>
      <w:r>
        <w:t>.</w:t>
      </w:r>
    </w:p>
    <w:p w14:paraId="4713D7AA" w14:textId="77777777" w:rsidR="00BB5F72" w:rsidRDefault="00BB5F72" w:rsidP="00582D1A">
      <w:pPr>
        <w:pStyle w:val="a3"/>
        <w:numPr>
          <w:ilvl w:val="0"/>
          <w:numId w:val="11"/>
        </w:numPr>
        <w:spacing w:after="0" w:line="360" w:lineRule="auto"/>
        <w:ind w:left="0" w:firstLine="709"/>
      </w:pPr>
      <w:r>
        <w:t>Необходимо применения как искусственного, так и естественного освещения.</w:t>
      </w:r>
    </w:p>
    <w:p w14:paraId="5F455DA9" w14:textId="77777777" w:rsidR="00BB5F72" w:rsidRDefault="00BB5F72" w:rsidP="00582D1A">
      <w:pPr>
        <w:pStyle w:val="a3"/>
        <w:numPr>
          <w:ilvl w:val="0"/>
          <w:numId w:val="11"/>
        </w:numPr>
        <w:spacing w:after="0" w:line="360" w:lineRule="auto"/>
        <w:ind w:left="0" w:firstLine="709"/>
      </w:pPr>
      <w:r>
        <w:t>Необходимо соблюдать о</w:t>
      </w:r>
      <w:r w:rsidRPr="00500BA0">
        <w:t xml:space="preserve">птимальное размещение оборудования, </w:t>
      </w:r>
      <w:r>
        <w:t>с которым взаимодействует трудящийся.</w:t>
      </w:r>
    </w:p>
    <w:p w14:paraId="0327127C" w14:textId="77777777" w:rsidR="00BB5F72" w:rsidRDefault="00BB5F72" w:rsidP="00582D1A">
      <w:pPr>
        <w:pStyle w:val="a3"/>
        <w:numPr>
          <w:ilvl w:val="0"/>
          <w:numId w:val="11"/>
        </w:numPr>
        <w:spacing w:after="0" w:line="360" w:lineRule="auto"/>
        <w:ind w:left="0" w:firstLine="709"/>
      </w:pPr>
      <w:r>
        <w:t>Уровень акустического шума не должен превышать заданных значений.</w:t>
      </w:r>
    </w:p>
    <w:p w14:paraId="0CFCDCB7" w14:textId="77777777" w:rsidR="00BB5F72" w:rsidRDefault="00BB5F72" w:rsidP="00582D1A">
      <w:pPr>
        <w:pStyle w:val="a3"/>
        <w:numPr>
          <w:ilvl w:val="0"/>
          <w:numId w:val="11"/>
        </w:numPr>
        <w:spacing w:after="0" w:line="360" w:lineRule="auto"/>
        <w:ind w:left="0" w:firstLine="709"/>
      </w:pPr>
      <w:r>
        <w:t>Рабочее помещение должно соответствовать всем санитарно-эпидемиологическим нормам.</w:t>
      </w:r>
    </w:p>
    <w:p w14:paraId="5BAC1EC4" w14:textId="77777777" w:rsidR="00BB5F72" w:rsidRDefault="00BB5F72" w:rsidP="00582D1A">
      <w:pPr>
        <w:pStyle w:val="a3"/>
        <w:numPr>
          <w:ilvl w:val="0"/>
          <w:numId w:val="11"/>
        </w:numPr>
        <w:spacing w:after="0" w:line="360" w:lineRule="auto"/>
        <w:ind w:left="0" w:firstLine="709"/>
      </w:pPr>
      <w:r>
        <w:t>Все используемые приборы должны быть заземлены в соответствии с требованиями по эксплуатации.</w:t>
      </w:r>
    </w:p>
    <w:p w14:paraId="75251E35" w14:textId="77777777" w:rsidR="00BB5F72" w:rsidRDefault="00BB5F72" w:rsidP="00582D1A">
      <w:pPr>
        <w:pStyle w:val="1"/>
        <w:numPr>
          <w:ilvl w:val="0"/>
          <w:numId w:val="8"/>
        </w:numPr>
        <w:spacing w:before="0" w:line="360" w:lineRule="auto"/>
        <w:ind w:left="0" w:firstLine="709"/>
      </w:pPr>
      <w:bookmarkStart w:id="30" w:name="_Toc73974384"/>
      <w:r>
        <w:t>Микроклимат рабочих помещений</w:t>
      </w:r>
      <w:bookmarkEnd w:id="30"/>
    </w:p>
    <w:p w14:paraId="3C2D6524" w14:textId="5C2282AE" w:rsidR="00582D1A" w:rsidRDefault="00BB5F72" w:rsidP="00582D1A">
      <w:pPr>
        <w:spacing w:after="0" w:line="360" w:lineRule="auto"/>
        <w:ind w:firstLine="709"/>
      </w:pPr>
      <w:r>
        <w:t>Требования к параметрам микроклимата рабочих помещений приведены в ГОСТ 30494-2011. Данные требования необходимы</w:t>
      </w:r>
      <w:r w:rsidRPr="007F3A41">
        <w:t xml:space="preserve"> для предотвращения неблагоприятного воздействия микроклимата рабочих мест, производственных </w:t>
      </w:r>
      <w:r w:rsidRPr="007F3A41">
        <w:lastRenderedPageBreak/>
        <w:t>помещений на самочувствие, функциональное состояние, работоспособность и здоровье человека. Они распространяются на показатели микроклимата на рабочих местах всех видов производственных помещений и являются обязательными для всех предприятий и организаций</w:t>
      </w:r>
    </w:p>
    <w:p w14:paraId="4D499D9A" w14:textId="697E0FD2" w:rsidR="00BB5F72" w:rsidRDefault="00BB5F72" w:rsidP="00582D1A">
      <w:pPr>
        <w:spacing w:line="360" w:lineRule="auto"/>
        <w:ind w:firstLine="567"/>
        <w:rPr>
          <w:rFonts w:eastAsia="Times New Roman" w:cs="Times New Roman"/>
          <w:szCs w:val="28"/>
          <w:lang w:eastAsia="ru-RU"/>
        </w:rPr>
      </w:pPr>
      <w:r w:rsidRPr="007F3A41">
        <w:rPr>
          <w:rFonts w:eastAsia="Times New Roman" w:cs="Times New Roman"/>
          <w:szCs w:val="28"/>
          <w:lang w:eastAsia="ru-RU"/>
        </w:rPr>
        <w:t xml:space="preserve">Таблица </w:t>
      </w:r>
      <w:r>
        <w:rPr>
          <w:rFonts w:eastAsia="Times New Roman" w:cs="Times New Roman"/>
          <w:szCs w:val="28"/>
          <w:lang w:eastAsia="ru-RU"/>
        </w:rPr>
        <w:t>1.</w:t>
      </w:r>
      <w:r w:rsidRPr="007F3A41">
        <w:rPr>
          <w:rFonts w:eastAsia="Times New Roman" w:cs="Times New Roman"/>
          <w:szCs w:val="28"/>
          <w:lang w:eastAsia="ru-RU"/>
        </w:rPr>
        <w:t xml:space="preserve"> Оптимальные величины показателей микроклимата на рабочих местах производственных помещений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985"/>
        <w:gridCol w:w="1276"/>
        <w:gridCol w:w="1417"/>
        <w:gridCol w:w="1559"/>
        <w:gridCol w:w="1412"/>
      </w:tblGrid>
      <w:tr w:rsidR="00BB5F72" w:rsidRPr="007F3A41" w14:paraId="5F659901" w14:textId="77777777" w:rsidTr="00BB5F72">
        <w:tc>
          <w:tcPr>
            <w:tcW w:w="1588" w:type="dxa"/>
          </w:tcPr>
          <w:p w14:paraId="1C2FEAB9"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Период года</w:t>
            </w:r>
          </w:p>
        </w:tc>
        <w:tc>
          <w:tcPr>
            <w:tcW w:w="1985" w:type="dxa"/>
          </w:tcPr>
          <w:p w14:paraId="754C8383"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Категория работ, Вт</w:t>
            </w:r>
          </w:p>
        </w:tc>
        <w:tc>
          <w:tcPr>
            <w:tcW w:w="1276" w:type="dxa"/>
          </w:tcPr>
          <w:p w14:paraId="135E1D4C"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 xml:space="preserve">Температура воздуха, </w:t>
            </w:r>
            <w:proofErr w:type="gramStart"/>
            <w:r w:rsidRPr="007F3A41">
              <w:rPr>
                <w:rFonts w:eastAsia="Times New Roman" w:cs="Times New Roman"/>
                <w:color w:val="000000"/>
                <w:szCs w:val="28"/>
                <w:lang w:eastAsia="ru-RU"/>
              </w:rPr>
              <w:t>С</w:t>
            </w:r>
            <w:proofErr w:type="gramEnd"/>
          </w:p>
        </w:tc>
        <w:tc>
          <w:tcPr>
            <w:tcW w:w="1417" w:type="dxa"/>
          </w:tcPr>
          <w:p w14:paraId="1C96A4E2"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 xml:space="preserve">Температура поверхностей, </w:t>
            </w:r>
            <w:proofErr w:type="gramStart"/>
            <w:r w:rsidRPr="007F3A41">
              <w:rPr>
                <w:rFonts w:eastAsia="Times New Roman" w:cs="Times New Roman"/>
                <w:color w:val="000000"/>
                <w:szCs w:val="28"/>
                <w:lang w:eastAsia="ru-RU"/>
              </w:rPr>
              <w:t>С</w:t>
            </w:r>
            <w:proofErr w:type="gramEnd"/>
          </w:p>
        </w:tc>
        <w:tc>
          <w:tcPr>
            <w:tcW w:w="1559" w:type="dxa"/>
          </w:tcPr>
          <w:p w14:paraId="5A403563"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Относительная влажность воздуха, %</w:t>
            </w:r>
          </w:p>
        </w:tc>
        <w:tc>
          <w:tcPr>
            <w:tcW w:w="1412" w:type="dxa"/>
          </w:tcPr>
          <w:p w14:paraId="6C4CF526"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Скорость движения воздуха, м/с</w:t>
            </w:r>
          </w:p>
        </w:tc>
      </w:tr>
      <w:tr w:rsidR="00BB5F72" w:rsidRPr="007F3A41" w14:paraId="051C9945" w14:textId="77777777" w:rsidTr="00BB5F72">
        <w:tc>
          <w:tcPr>
            <w:tcW w:w="1588" w:type="dxa"/>
            <w:vAlign w:val="center"/>
          </w:tcPr>
          <w:p w14:paraId="57ABB246"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Холодный</w:t>
            </w:r>
          </w:p>
        </w:tc>
        <w:tc>
          <w:tcPr>
            <w:tcW w:w="1985" w:type="dxa"/>
            <w:vAlign w:val="center"/>
          </w:tcPr>
          <w:p w14:paraId="70E30B62"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w:t>
            </w:r>
            <w:proofErr w:type="gramStart"/>
            <w:r w:rsidRPr="007F3A41">
              <w:rPr>
                <w:rFonts w:eastAsia="Times New Roman" w:cs="Times New Roman"/>
                <w:color w:val="000000"/>
                <w:szCs w:val="28"/>
                <w:lang w:eastAsia="ru-RU"/>
              </w:rPr>
              <w:t>a(</w:t>
            </w:r>
            <w:proofErr w:type="gramEnd"/>
            <w:r w:rsidRPr="007F3A41">
              <w:rPr>
                <w:rFonts w:eastAsia="Times New Roman" w:cs="Times New Roman"/>
                <w:color w:val="000000"/>
                <w:szCs w:val="28"/>
                <w:lang w:eastAsia="ru-RU"/>
              </w:rPr>
              <w:t>до 139) 1б(140-174) 2а(175-232) 2б(233-290) 3(от 290)</w:t>
            </w:r>
          </w:p>
        </w:tc>
        <w:tc>
          <w:tcPr>
            <w:tcW w:w="1276" w:type="dxa"/>
            <w:vAlign w:val="center"/>
          </w:tcPr>
          <w:p w14:paraId="51389447"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22-24</w:t>
            </w:r>
          </w:p>
          <w:p w14:paraId="029D545E"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21-23</w:t>
            </w:r>
          </w:p>
          <w:p w14:paraId="68BA5531"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19-21</w:t>
            </w:r>
          </w:p>
          <w:p w14:paraId="4F6317BD"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17-19</w:t>
            </w:r>
          </w:p>
          <w:p w14:paraId="27927D76"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16-18</w:t>
            </w:r>
          </w:p>
        </w:tc>
        <w:tc>
          <w:tcPr>
            <w:tcW w:w="1417" w:type="dxa"/>
            <w:vAlign w:val="center"/>
          </w:tcPr>
          <w:p w14:paraId="39E3DC81"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21-25</w:t>
            </w:r>
          </w:p>
          <w:p w14:paraId="758F0306"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20-24</w:t>
            </w:r>
          </w:p>
          <w:p w14:paraId="0A73E5EF"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18-22</w:t>
            </w:r>
          </w:p>
          <w:p w14:paraId="1B48B2E8"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16-20</w:t>
            </w:r>
          </w:p>
          <w:p w14:paraId="4F0420C8"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15-19</w:t>
            </w:r>
          </w:p>
        </w:tc>
        <w:tc>
          <w:tcPr>
            <w:tcW w:w="1559" w:type="dxa"/>
            <w:vAlign w:val="center"/>
          </w:tcPr>
          <w:p w14:paraId="6C6A82D4"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60-40</w:t>
            </w:r>
          </w:p>
          <w:p w14:paraId="4D29E79D"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60-40</w:t>
            </w:r>
          </w:p>
          <w:p w14:paraId="5BA761C0"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60-40</w:t>
            </w:r>
          </w:p>
          <w:p w14:paraId="3F5DFC49"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60-40</w:t>
            </w:r>
          </w:p>
          <w:p w14:paraId="13A447D3"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60-40</w:t>
            </w:r>
          </w:p>
        </w:tc>
        <w:tc>
          <w:tcPr>
            <w:tcW w:w="1412" w:type="dxa"/>
            <w:vAlign w:val="center"/>
          </w:tcPr>
          <w:p w14:paraId="2064322F"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0.1</w:t>
            </w:r>
          </w:p>
          <w:p w14:paraId="3EE60852"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0.1</w:t>
            </w:r>
          </w:p>
          <w:p w14:paraId="19DA0410"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0.2</w:t>
            </w:r>
          </w:p>
          <w:p w14:paraId="5BDA9E38"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0.2</w:t>
            </w:r>
          </w:p>
          <w:p w14:paraId="6CF4C453"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0.3</w:t>
            </w:r>
          </w:p>
        </w:tc>
      </w:tr>
      <w:tr w:rsidR="00BB5F72" w:rsidRPr="007F3A41" w14:paraId="4AB901F0" w14:textId="77777777" w:rsidTr="00BB5F72">
        <w:tc>
          <w:tcPr>
            <w:tcW w:w="1588" w:type="dxa"/>
            <w:vAlign w:val="center"/>
          </w:tcPr>
          <w:p w14:paraId="35309BF2"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Теплый</w:t>
            </w:r>
          </w:p>
        </w:tc>
        <w:tc>
          <w:tcPr>
            <w:tcW w:w="1985" w:type="dxa"/>
            <w:vAlign w:val="center"/>
          </w:tcPr>
          <w:p w14:paraId="24DB6F61"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w:t>
            </w:r>
            <w:proofErr w:type="gramStart"/>
            <w:r w:rsidRPr="007F3A41">
              <w:rPr>
                <w:rFonts w:eastAsia="Times New Roman" w:cs="Times New Roman"/>
                <w:color w:val="000000"/>
                <w:szCs w:val="28"/>
                <w:lang w:eastAsia="ru-RU"/>
              </w:rPr>
              <w:t>a(</w:t>
            </w:r>
            <w:proofErr w:type="gramEnd"/>
            <w:r w:rsidRPr="007F3A41">
              <w:rPr>
                <w:rFonts w:eastAsia="Times New Roman" w:cs="Times New Roman"/>
                <w:color w:val="000000"/>
                <w:szCs w:val="28"/>
                <w:lang w:eastAsia="ru-RU"/>
              </w:rPr>
              <w:t>до 139) 1б(140-174) 2а(175-232) 2б(233-290) 3(от 290)</w:t>
            </w:r>
          </w:p>
        </w:tc>
        <w:tc>
          <w:tcPr>
            <w:tcW w:w="1276" w:type="dxa"/>
            <w:vAlign w:val="center"/>
          </w:tcPr>
          <w:p w14:paraId="114C9543"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23-25</w:t>
            </w:r>
          </w:p>
          <w:p w14:paraId="4206E795"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22-24</w:t>
            </w:r>
          </w:p>
          <w:p w14:paraId="1DEF1A78"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20-22</w:t>
            </w:r>
          </w:p>
          <w:p w14:paraId="78D7312D"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19-21</w:t>
            </w:r>
          </w:p>
          <w:p w14:paraId="72868567"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18-20</w:t>
            </w:r>
          </w:p>
        </w:tc>
        <w:tc>
          <w:tcPr>
            <w:tcW w:w="1417" w:type="dxa"/>
            <w:vAlign w:val="center"/>
          </w:tcPr>
          <w:p w14:paraId="2DB8BC93"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22-26</w:t>
            </w:r>
          </w:p>
          <w:p w14:paraId="23272C7F"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21-25</w:t>
            </w:r>
          </w:p>
          <w:p w14:paraId="30E2B67D"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19-23</w:t>
            </w:r>
          </w:p>
          <w:p w14:paraId="047FB5A7"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18-22</w:t>
            </w:r>
          </w:p>
          <w:p w14:paraId="32686BC9"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17-21</w:t>
            </w:r>
          </w:p>
        </w:tc>
        <w:tc>
          <w:tcPr>
            <w:tcW w:w="1559" w:type="dxa"/>
            <w:vAlign w:val="center"/>
          </w:tcPr>
          <w:p w14:paraId="6AFBC69F"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60-40</w:t>
            </w:r>
          </w:p>
          <w:p w14:paraId="57FFC256"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60-40</w:t>
            </w:r>
          </w:p>
          <w:p w14:paraId="09CF51C2"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60-40</w:t>
            </w:r>
          </w:p>
          <w:p w14:paraId="71804442"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60-40</w:t>
            </w:r>
          </w:p>
          <w:p w14:paraId="60C78E70"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60-40</w:t>
            </w:r>
          </w:p>
        </w:tc>
        <w:tc>
          <w:tcPr>
            <w:tcW w:w="1412" w:type="dxa"/>
            <w:vAlign w:val="center"/>
          </w:tcPr>
          <w:p w14:paraId="62B03F45"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0.1</w:t>
            </w:r>
          </w:p>
          <w:p w14:paraId="1E781914"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0.1</w:t>
            </w:r>
          </w:p>
          <w:p w14:paraId="0066D409"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0.2</w:t>
            </w:r>
          </w:p>
          <w:p w14:paraId="03E1007D"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0.2</w:t>
            </w:r>
          </w:p>
          <w:p w14:paraId="69DC7D1F" w14:textId="77777777" w:rsidR="00BB5F72" w:rsidRPr="007F3A41" w:rsidRDefault="00BB5F72" w:rsidP="00582D1A">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0.3</w:t>
            </w:r>
          </w:p>
        </w:tc>
      </w:tr>
    </w:tbl>
    <w:p w14:paraId="368C288F" w14:textId="089D23A9" w:rsidR="00BB5F72" w:rsidRDefault="00BB5F72" w:rsidP="00582D1A">
      <w:pPr>
        <w:spacing w:before="240" w:after="0" w:line="360" w:lineRule="auto"/>
        <w:ind w:firstLine="709"/>
      </w:pPr>
      <w:r>
        <w:t xml:space="preserve">Существуют температурные нормы для рабочих помещений. На основании ГОСТ 12.1.005-88 оптимальные значения относительной влажности, температуры и скорости движения воздуха в производственных помещениях приведены в таблице </w:t>
      </w:r>
      <w:r w:rsidR="00414FCB">
        <w:t>2</w:t>
      </w:r>
      <w:r>
        <w:t>.</w:t>
      </w:r>
    </w:p>
    <w:p w14:paraId="0F7883A1" w14:textId="1D5E7322" w:rsidR="00582D1A" w:rsidRDefault="00582D1A" w:rsidP="00582D1A">
      <w:pPr>
        <w:spacing w:before="240" w:after="0" w:line="360" w:lineRule="auto"/>
        <w:ind w:firstLine="709"/>
      </w:pPr>
    </w:p>
    <w:p w14:paraId="4B73A94E" w14:textId="7318F08B" w:rsidR="00582D1A" w:rsidRDefault="00582D1A" w:rsidP="00582D1A">
      <w:pPr>
        <w:spacing w:before="240" w:after="0" w:line="360" w:lineRule="auto"/>
        <w:ind w:firstLine="709"/>
      </w:pPr>
    </w:p>
    <w:p w14:paraId="1ED0EE86" w14:textId="1D80D8F8" w:rsidR="00414FCB" w:rsidRDefault="00414FCB" w:rsidP="00582D1A">
      <w:pPr>
        <w:spacing w:before="240" w:after="0" w:line="360" w:lineRule="auto"/>
        <w:ind w:firstLine="709"/>
      </w:pPr>
    </w:p>
    <w:p w14:paraId="39FCBDA8" w14:textId="77777777" w:rsidR="00BB5F72" w:rsidRPr="00585E0A" w:rsidRDefault="00BB5F72" w:rsidP="00051F90">
      <w:pPr>
        <w:spacing w:after="0" w:line="360" w:lineRule="auto"/>
        <w:ind w:firstLine="709"/>
        <w:rPr>
          <w:color w:val="000000"/>
          <w:szCs w:val="28"/>
          <w:lang w:eastAsia="ru-RU"/>
        </w:rPr>
      </w:pPr>
      <w:r w:rsidRPr="00585E0A">
        <w:rPr>
          <w:color w:val="000000"/>
          <w:szCs w:val="28"/>
          <w:lang w:eastAsia="ru-RU"/>
        </w:rPr>
        <w:lastRenderedPageBreak/>
        <w:t>Таблица</w:t>
      </w:r>
      <w:r>
        <w:rPr>
          <w:color w:val="000000"/>
          <w:szCs w:val="28"/>
          <w:lang w:eastAsia="ru-RU"/>
        </w:rPr>
        <w:t xml:space="preserve"> 2</w:t>
      </w:r>
      <w:r w:rsidRPr="00585E0A">
        <w:rPr>
          <w:color w:val="000000"/>
          <w:szCs w:val="28"/>
          <w:lang w:eastAsia="ru-RU"/>
        </w:rPr>
        <w:t xml:space="preserve">. </w:t>
      </w:r>
      <w:r w:rsidRPr="001B1457">
        <w:rPr>
          <w:color w:val="000000"/>
          <w:szCs w:val="28"/>
          <w:lang w:eastAsia="ru-RU"/>
        </w:rPr>
        <w:t>Оптимальные значения температуры, относительной влажности и скорости движения воздуха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1375"/>
        <w:gridCol w:w="1881"/>
        <w:gridCol w:w="2277"/>
        <w:gridCol w:w="1413"/>
      </w:tblGrid>
      <w:tr w:rsidR="00BB5F72" w:rsidRPr="001B1457" w14:paraId="60C4A763" w14:textId="77777777" w:rsidTr="004D22BE">
        <w:trPr>
          <w:trHeight w:val="1408"/>
        </w:trPr>
        <w:tc>
          <w:tcPr>
            <w:tcW w:w="2405" w:type="dxa"/>
            <w:tcBorders>
              <w:top w:val="single" w:sz="4" w:space="0" w:color="auto"/>
              <w:left w:val="single" w:sz="4" w:space="0" w:color="auto"/>
              <w:bottom w:val="single" w:sz="4" w:space="0" w:color="auto"/>
              <w:right w:val="single" w:sz="4" w:space="0" w:color="auto"/>
            </w:tcBorders>
          </w:tcPr>
          <w:p w14:paraId="3004A95A" w14:textId="77777777" w:rsidR="00BB5F72" w:rsidRPr="001B1457" w:rsidRDefault="00BB5F72" w:rsidP="00582D1A">
            <w:pPr>
              <w:spacing w:after="0" w:line="240" w:lineRule="auto"/>
              <w:rPr>
                <w:sz w:val="24"/>
                <w:szCs w:val="28"/>
              </w:rPr>
            </w:pPr>
            <w:r w:rsidRPr="001B1457">
              <w:rPr>
                <w:sz w:val="24"/>
                <w:szCs w:val="28"/>
              </w:rPr>
              <w:t>Период года</w:t>
            </w:r>
          </w:p>
        </w:tc>
        <w:tc>
          <w:tcPr>
            <w:tcW w:w="1375" w:type="dxa"/>
            <w:tcBorders>
              <w:top w:val="single" w:sz="4" w:space="0" w:color="auto"/>
              <w:left w:val="single" w:sz="4" w:space="0" w:color="auto"/>
              <w:bottom w:val="single" w:sz="4" w:space="0" w:color="auto"/>
              <w:right w:val="single" w:sz="4" w:space="0" w:color="auto"/>
            </w:tcBorders>
          </w:tcPr>
          <w:p w14:paraId="3DE1BAEF" w14:textId="77777777" w:rsidR="00BB5F72" w:rsidRPr="001B1457" w:rsidRDefault="00BB5F72" w:rsidP="00582D1A">
            <w:pPr>
              <w:spacing w:after="0" w:line="240" w:lineRule="auto"/>
              <w:rPr>
                <w:sz w:val="24"/>
                <w:szCs w:val="28"/>
              </w:rPr>
            </w:pPr>
            <w:r w:rsidRPr="001B1457">
              <w:rPr>
                <w:sz w:val="24"/>
                <w:szCs w:val="28"/>
              </w:rPr>
              <w:t>Категория работ</w:t>
            </w:r>
          </w:p>
        </w:tc>
        <w:tc>
          <w:tcPr>
            <w:tcW w:w="1881" w:type="dxa"/>
            <w:tcBorders>
              <w:top w:val="single" w:sz="4" w:space="0" w:color="auto"/>
              <w:left w:val="single" w:sz="4" w:space="0" w:color="auto"/>
              <w:bottom w:val="single" w:sz="4" w:space="0" w:color="auto"/>
              <w:right w:val="single" w:sz="4" w:space="0" w:color="auto"/>
            </w:tcBorders>
          </w:tcPr>
          <w:p w14:paraId="17CD497B" w14:textId="77777777" w:rsidR="00BB5F72" w:rsidRPr="001B1457" w:rsidRDefault="00BB5F72" w:rsidP="00582D1A">
            <w:pPr>
              <w:spacing w:after="0" w:line="240" w:lineRule="auto"/>
              <w:rPr>
                <w:sz w:val="24"/>
                <w:szCs w:val="28"/>
              </w:rPr>
            </w:pPr>
            <w:r w:rsidRPr="001B1457">
              <w:rPr>
                <w:sz w:val="24"/>
                <w:szCs w:val="28"/>
              </w:rPr>
              <w:t>Температура</w:t>
            </w:r>
          </w:p>
          <w:p w14:paraId="3988A151" w14:textId="77777777" w:rsidR="00BB5F72" w:rsidRPr="001B1457" w:rsidRDefault="00BB5F72" w:rsidP="00582D1A">
            <w:pPr>
              <w:spacing w:after="0" w:line="240" w:lineRule="auto"/>
              <w:rPr>
                <w:sz w:val="24"/>
                <w:szCs w:val="28"/>
              </w:rPr>
            </w:pPr>
            <w:r w:rsidRPr="001B1457">
              <w:rPr>
                <w:sz w:val="24"/>
                <w:szCs w:val="28"/>
              </w:rPr>
              <w:t>воздуха С º,</w:t>
            </w:r>
          </w:p>
          <w:p w14:paraId="49A16BA7" w14:textId="77777777" w:rsidR="00BB5F72" w:rsidRPr="001B1457" w:rsidRDefault="00BB5F72" w:rsidP="00582D1A">
            <w:pPr>
              <w:spacing w:after="0" w:line="240" w:lineRule="auto"/>
              <w:rPr>
                <w:sz w:val="24"/>
                <w:szCs w:val="28"/>
              </w:rPr>
            </w:pPr>
            <w:r w:rsidRPr="001B1457">
              <w:rPr>
                <w:sz w:val="24"/>
                <w:szCs w:val="28"/>
              </w:rPr>
              <w:t xml:space="preserve"> не более </w:t>
            </w:r>
          </w:p>
        </w:tc>
        <w:tc>
          <w:tcPr>
            <w:tcW w:w="2277" w:type="dxa"/>
            <w:tcBorders>
              <w:top w:val="single" w:sz="4" w:space="0" w:color="auto"/>
              <w:left w:val="single" w:sz="4" w:space="0" w:color="auto"/>
              <w:bottom w:val="single" w:sz="4" w:space="0" w:color="auto"/>
              <w:right w:val="single" w:sz="4" w:space="0" w:color="auto"/>
            </w:tcBorders>
          </w:tcPr>
          <w:p w14:paraId="50ABCD98" w14:textId="77777777" w:rsidR="00BB5F72" w:rsidRPr="001B1457" w:rsidRDefault="00BB5F72" w:rsidP="00582D1A">
            <w:pPr>
              <w:spacing w:after="0" w:line="240" w:lineRule="auto"/>
              <w:rPr>
                <w:sz w:val="24"/>
                <w:szCs w:val="28"/>
              </w:rPr>
            </w:pPr>
            <w:r w:rsidRPr="001B1457">
              <w:rPr>
                <w:sz w:val="24"/>
                <w:szCs w:val="28"/>
              </w:rPr>
              <w:t>Относительная влажность воздуха, %</w:t>
            </w:r>
          </w:p>
        </w:tc>
        <w:tc>
          <w:tcPr>
            <w:tcW w:w="1413" w:type="dxa"/>
            <w:tcBorders>
              <w:top w:val="single" w:sz="4" w:space="0" w:color="auto"/>
              <w:left w:val="single" w:sz="4" w:space="0" w:color="auto"/>
              <w:bottom w:val="single" w:sz="4" w:space="0" w:color="auto"/>
              <w:right w:val="single" w:sz="4" w:space="0" w:color="auto"/>
            </w:tcBorders>
          </w:tcPr>
          <w:p w14:paraId="69FB1795" w14:textId="77777777" w:rsidR="00BB5F72" w:rsidRPr="001B1457" w:rsidRDefault="00BB5F72" w:rsidP="00582D1A">
            <w:pPr>
              <w:spacing w:after="0" w:line="240" w:lineRule="auto"/>
              <w:rPr>
                <w:sz w:val="24"/>
                <w:szCs w:val="28"/>
              </w:rPr>
            </w:pPr>
            <w:r w:rsidRPr="001B1457">
              <w:rPr>
                <w:sz w:val="24"/>
                <w:szCs w:val="28"/>
              </w:rPr>
              <w:t>Скорость движения воздуха, м/с</w:t>
            </w:r>
          </w:p>
        </w:tc>
      </w:tr>
      <w:tr w:rsidR="00BB5F72" w:rsidRPr="001B1457" w14:paraId="4D5AF760" w14:textId="77777777" w:rsidTr="004D22BE">
        <w:trPr>
          <w:trHeight w:val="561"/>
        </w:trPr>
        <w:tc>
          <w:tcPr>
            <w:tcW w:w="2405" w:type="dxa"/>
            <w:tcBorders>
              <w:top w:val="single" w:sz="4" w:space="0" w:color="auto"/>
              <w:left w:val="single" w:sz="4" w:space="0" w:color="auto"/>
              <w:bottom w:val="single" w:sz="4" w:space="0" w:color="auto"/>
              <w:right w:val="single" w:sz="4" w:space="0" w:color="auto"/>
            </w:tcBorders>
          </w:tcPr>
          <w:p w14:paraId="73566F42" w14:textId="77777777" w:rsidR="00BB5F72" w:rsidRPr="001B1457" w:rsidRDefault="00BB5F72" w:rsidP="00582D1A">
            <w:pPr>
              <w:spacing w:after="0" w:line="240" w:lineRule="auto"/>
              <w:rPr>
                <w:sz w:val="24"/>
                <w:szCs w:val="28"/>
              </w:rPr>
            </w:pPr>
            <w:r w:rsidRPr="001B1457">
              <w:rPr>
                <w:sz w:val="24"/>
                <w:szCs w:val="28"/>
              </w:rPr>
              <w:t>Холодный</w:t>
            </w:r>
          </w:p>
        </w:tc>
        <w:tc>
          <w:tcPr>
            <w:tcW w:w="1375" w:type="dxa"/>
            <w:tcBorders>
              <w:top w:val="single" w:sz="4" w:space="0" w:color="auto"/>
              <w:left w:val="single" w:sz="4" w:space="0" w:color="auto"/>
              <w:bottom w:val="single" w:sz="4" w:space="0" w:color="auto"/>
              <w:right w:val="single" w:sz="4" w:space="0" w:color="auto"/>
            </w:tcBorders>
          </w:tcPr>
          <w:p w14:paraId="55F71F33" w14:textId="77777777" w:rsidR="00BB5F72" w:rsidRPr="001B1457" w:rsidRDefault="00BB5F72" w:rsidP="00582D1A">
            <w:pPr>
              <w:spacing w:after="0" w:line="240" w:lineRule="auto"/>
              <w:rPr>
                <w:sz w:val="24"/>
                <w:szCs w:val="28"/>
              </w:rPr>
            </w:pPr>
            <w:r w:rsidRPr="001B1457">
              <w:rPr>
                <w:sz w:val="24"/>
                <w:szCs w:val="28"/>
              </w:rPr>
              <w:t>Легкая – 1а</w:t>
            </w:r>
          </w:p>
        </w:tc>
        <w:tc>
          <w:tcPr>
            <w:tcW w:w="1881" w:type="dxa"/>
            <w:tcBorders>
              <w:top w:val="single" w:sz="4" w:space="0" w:color="auto"/>
              <w:left w:val="single" w:sz="4" w:space="0" w:color="auto"/>
              <w:bottom w:val="single" w:sz="4" w:space="0" w:color="auto"/>
              <w:right w:val="single" w:sz="4" w:space="0" w:color="auto"/>
            </w:tcBorders>
          </w:tcPr>
          <w:p w14:paraId="0474DAD9" w14:textId="77777777" w:rsidR="00BB5F72" w:rsidRPr="001B1457" w:rsidRDefault="00BB5F72" w:rsidP="00582D1A">
            <w:pPr>
              <w:spacing w:after="0" w:line="240" w:lineRule="auto"/>
              <w:rPr>
                <w:sz w:val="24"/>
                <w:szCs w:val="28"/>
              </w:rPr>
            </w:pPr>
            <w:r w:rsidRPr="001B1457">
              <w:rPr>
                <w:sz w:val="24"/>
                <w:szCs w:val="28"/>
              </w:rPr>
              <w:t>22-24</w:t>
            </w:r>
          </w:p>
        </w:tc>
        <w:tc>
          <w:tcPr>
            <w:tcW w:w="2277" w:type="dxa"/>
            <w:tcBorders>
              <w:top w:val="single" w:sz="4" w:space="0" w:color="auto"/>
              <w:left w:val="single" w:sz="4" w:space="0" w:color="auto"/>
              <w:bottom w:val="single" w:sz="4" w:space="0" w:color="auto"/>
              <w:right w:val="single" w:sz="4" w:space="0" w:color="auto"/>
            </w:tcBorders>
          </w:tcPr>
          <w:p w14:paraId="11FC58DA" w14:textId="77777777" w:rsidR="00BB5F72" w:rsidRPr="001B1457" w:rsidRDefault="00BB5F72" w:rsidP="00582D1A">
            <w:pPr>
              <w:spacing w:after="0" w:line="240" w:lineRule="auto"/>
              <w:rPr>
                <w:sz w:val="24"/>
                <w:szCs w:val="28"/>
              </w:rPr>
            </w:pPr>
            <w:r w:rsidRPr="001B1457">
              <w:rPr>
                <w:sz w:val="24"/>
                <w:szCs w:val="28"/>
              </w:rPr>
              <w:t>40-60</w:t>
            </w:r>
          </w:p>
        </w:tc>
        <w:tc>
          <w:tcPr>
            <w:tcW w:w="1413" w:type="dxa"/>
            <w:tcBorders>
              <w:top w:val="single" w:sz="4" w:space="0" w:color="auto"/>
              <w:left w:val="single" w:sz="4" w:space="0" w:color="auto"/>
              <w:bottom w:val="single" w:sz="4" w:space="0" w:color="auto"/>
              <w:right w:val="single" w:sz="4" w:space="0" w:color="auto"/>
            </w:tcBorders>
          </w:tcPr>
          <w:p w14:paraId="18E96882" w14:textId="77777777" w:rsidR="00BB5F72" w:rsidRPr="001B1457" w:rsidRDefault="00BB5F72" w:rsidP="00582D1A">
            <w:pPr>
              <w:spacing w:after="0" w:line="240" w:lineRule="auto"/>
              <w:rPr>
                <w:sz w:val="24"/>
                <w:szCs w:val="28"/>
              </w:rPr>
            </w:pPr>
            <w:r w:rsidRPr="001B1457">
              <w:rPr>
                <w:sz w:val="24"/>
                <w:szCs w:val="28"/>
              </w:rPr>
              <w:t>0,1</w:t>
            </w:r>
          </w:p>
        </w:tc>
      </w:tr>
      <w:tr w:rsidR="00BB5F72" w:rsidRPr="001B1457" w14:paraId="11662138" w14:textId="77777777" w:rsidTr="004D22BE">
        <w:trPr>
          <w:trHeight w:val="539"/>
        </w:trPr>
        <w:tc>
          <w:tcPr>
            <w:tcW w:w="2405" w:type="dxa"/>
            <w:tcBorders>
              <w:top w:val="single" w:sz="4" w:space="0" w:color="auto"/>
              <w:left w:val="single" w:sz="4" w:space="0" w:color="auto"/>
              <w:bottom w:val="single" w:sz="4" w:space="0" w:color="auto"/>
              <w:right w:val="single" w:sz="4" w:space="0" w:color="auto"/>
            </w:tcBorders>
          </w:tcPr>
          <w:p w14:paraId="35D107E6" w14:textId="77777777" w:rsidR="00BB5F72" w:rsidRPr="001B1457" w:rsidRDefault="00BB5F72" w:rsidP="00582D1A">
            <w:pPr>
              <w:spacing w:after="0" w:line="240" w:lineRule="auto"/>
              <w:rPr>
                <w:sz w:val="24"/>
                <w:szCs w:val="28"/>
              </w:rPr>
            </w:pPr>
          </w:p>
        </w:tc>
        <w:tc>
          <w:tcPr>
            <w:tcW w:w="1375" w:type="dxa"/>
            <w:tcBorders>
              <w:top w:val="single" w:sz="4" w:space="0" w:color="auto"/>
              <w:left w:val="single" w:sz="4" w:space="0" w:color="auto"/>
              <w:bottom w:val="single" w:sz="4" w:space="0" w:color="auto"/>
              <w:right w:val="single" w:sz="4" w:space="0" w:color="auto"/>
            </w:tcBorders>
          </w:tcPr>
          <w:p w14:paraId="2F28DD38" w14:textId="77777777" w:rsidR="00BB5F72" w:rsidRPr="001B1457" w:rsidRDefault="00BB5F72" w:rsidP="00582D1A">
            <w:pPr>
              <w:spacing w:after="0" w:line="240" w:lineRule="auto"/>
              <w:rPr>
                <w:sz w:val="24"/>
                <w:szCs w:val="28"/>
              </w:rPr>
            </w:pPr>
            <w:r w:rsidRPr="001B1457">
              <w:rPr>
                <w:sz w:val="24"/>
                <w:szCs w:val="28"/>
              </w:rPr>
              <w:t>Легкая – 1б</w:t>
            </w:r>
          </w:p>
        </w:tc>
        <w:tc>
          <w:tcPr>
            <w:tcW w:w="1881" w:type="dxa"/>
            <w:tcBorders>
              <w:top w:val="single" w:sz="4" w:space="0" w:color="auto"/>
              <w:left w:val="single" w:sz="4" w:space="0" w:color="auto"/>
              <w:bottom w:val="single" w:sz="4" w:space="0" w:color="auto"/>
              <w:right w:val="single" w:sz="4" w:space="0" w:color="auto"/>
            </w:tcBorders>
          </w:tcPr>
          <w:p w14:paraId="4DBB7EF1" w14:textId="77777777" w:rsidR="00BB5F72" w:rsidRPr="001B1457" w:rsidRDefault="00BB5F72" w:rsidP="00582D1A">
            <w:pPr>
              <w:spacing w:after="0" w:line="240" w:lineRule="auto"/>
              <w:rPr>
                <w:sz w:val="24"/>
                <w:szCs w:val="28"/>
              </w:rPr>
            </w:pPr>
            <w:r w:rsidRPr="001B1457">
              <w:rPr>
                <w:sz w:val="24"/>
                <w:szCs w:val="28"/>
              </w:rPr>
              <w:t>21-23</w:t>
            </w:r>
          </w:p>
        </w:tc>
        <w:tc>
          <w:tcPr>
            <w:tcW w:w="2277" w:type="dxa"/>
            <w:tcBorders>
              <w:top w:val="single" w:sz="4" w:space="0" w:color="auto"/>
              <w:left w:val="single" w:sz="4" w:space="0" w:color="auto"/>
              <w:bottom w:val="single" w:sz="4" w:space="0" w:color="auto"/>
              <w:right w:val="single" w:sz="4" w:space="0" w:color="auto"/>
            </w:tcBorders>
          </w:tcPr>
          <w:p w14:paraId="2D01B5F9" w14:textId="77777777" w:rsidR="00BB5F72" w:rsidRPr="001B1457" w:rsidRDefault="00BB5F72" w:rsidP="00582D1A">
            <w:pPr>
              <w:spacing w:after="0" w:line="240" w:lineRule="auto"/>
              <w:rPr>
                <w:sz w:val="24"/>
                <w:szCs w:val="28"/>
              </w:rPr>
            </w:pPr>
            <w:r w:rsidRPr="001B1457">
              <w:rPr>
                <w:sz w:val="24"/>
                <w:szCs w:val="28"/>
              </w:rPr>
              <w:t>40-60</w:t>
            </w:r>
          </w:p>
        </w:tc>
        <w:tc>
          <w:tcPr>
            <w:tcW w:w="1413" w:type="dxa"/>
            <w:tcBorders>
              <w:top w:val="single" w:sz="4" w:space="0" w:color="auto"/>
              <w:left w:val="single" w:sz="4" w:space="0" w:color="auto"/>
              <w:bottom w:val="single" w:sz="4" w:space="0" w:color="auto"/>
              <w:right w:val="single" w:sz="4" w:space="0" w:color="auto"/>
            </w:tcBorders>
          </w:tcPr>
          <w:p w14:paraId="35AEE3CE" w14:textId="77777777" w:rsidR="00BB5F72" w:rsidRPr="001B1457" w:rsidRDefault="00BB5F72" w:rsidP="00582D1A">
            <w:pPr>
              <w:spacing w:after="0" w:line="240" w:lineRule="auto"/>
              <w:rPr>
                <w:sz w:val="24"/>
                <w:szCs w:val="28"/>
              </w:rPr>
            </w:pPr>
            <w:r w:rsidRPr="001B1457">
              <w:rPr>
                <w:sz w:val="24"/>
                <w:szCs w:val="28"/>
              </w:rPr>
              <w:t>0,1</w:t>
            </w:r>
          </w:p>
        </w:tc>
      </w:tr>
      <w:tr w:rsidR="00BB5F72" w:rsidRPr="001B1457" w14:paraId="3BCC2226" w14:textId="77777777" w:rsidTr="004D22BE">
        <w:trPr>
          <w:trHeight w:val="531"/>
        </w:trPr>
        <w:tc>
          <w:tcPr>
            <w:tcW w:w="2405" w:type="dxa"/>
            <w:tcBorders>
              <w:top w:val="single" w:sz="4" w:space="0" w:color="auto"/>
              <w:left w:val="single" w:sz="4" w:space="0" w:color="auto"/>
              <w:bottom w:val="single" w:sz="4" w:space="0" w:color="auto"/>
              <w:right w:val="single" w:sz="4" w:space="0" w:color="auto"/>
            </w:tcBorders>
          </w:tcPr>
          <w:p w14:paraId="16150A7B" w14:textId="77777777" w:rsidR="00BB5F72" w:rsidRPr="001B1457" w:rsidRDefault="00BB5F72" w:rsidP="00582D1A">
            <w:pPr>
              <w:spacing w:after="0" w:line="240" w:lineRule="auto"/>
              <w:rPr>
                <w:sz w:val="24"/>
                <w:szCs w:val="28"/>
              </w:rPr>
            </w:pPr>
            <w:r w:rsidRPr="001B1457">
              <w:rPr>
                <w:sz w:val="24"/>
                <w:szCs w:val="28"/>
              </w:rPr>
              <w:t>Теплый</w:t>
            </w:r>
          </w:p>
        </w:tc>
        <w:tc>
          <w:tcPr>
            <w:tcW w:w="1375" w:type="dxa"/>
            <w:tcBorders>
              <w:top w:val="single" w:sz="4" w:space="0" w:color="auto"/>
              <w:left w:val="single" w:sz="4" w:space="0" w:color="auto"/>
              <w:bottom w:val="single" w:sz="4" w:space="0" w:color="auto"/>
              <w:right w:val="single" w:sz="4" w:space="0" w:color="auto"/>
            </w:tcBorders>
          </w:tcPr>
          <w:p w14:paraId="403FDFCF" w14:textId="77777777" w:rsidR="00BB5F72" w:rsidRPr="001B1457" w:rsidRDefault="00BB5F72" w:rsidP="00582D1A">
            <w:pPr>
              <w:spacing w:after="0" w:line="240" w:lineRule="auto"/>
              <w:rPr>
                <w:sz w:val="24"/>
                <w:szCs w:val="28"/>
              </w:rPr>
            </w:pPr>
            <w:r w:rsidRPr="001B1457">
              <w:rPr>
                <w:sz w:val="24"/>
                <w:szCs w:val="28"/>
              </w:rPr>
              <w:t>Легкая – 1а</w:t>
            </w:r>
          </w:p>
        </w:tc>
        <w:tc>
          <w:tcPr>
            <w:tcW w:w="1881" w:type="dxa"/>
            <w:tcBorders>
              <w:top w:val="single" w:sz="4" w:space="0" w:color="auto"/>
              <w:left w:val="single" w:sz="4" w:space="0" w:color="auto"/>
              <w:bottom w:val="single" w:sz="4" w:space="0" w:color="auto"/>
              <w:right w:val="single" w:sz="4" w:space="0" w:color="auto"/>
            </w:tcBorders>
          </w:tcPr>
          <w:p w14:paraId="6D79DAD8" w14:textId="77777777" w:rsidR="00BB5F72" w:rsidRPr="001B1457" w:rsidRDefault="00BB5F72" w:rsidP="00582D1A">
            <w:pPr>
              <w:spacing w:after="0" w:line="240" w:lineRule="auto"/>
              <w:rPr>
                <w:sz w:val="24"/>
                <w:szCs w:val="28"/>
              </w:rPr>
            </w:pPr>
            <w:r w:rsidRPr="001B1457">
              <w:rPr>
                <w:sz w:val="24"/>
                <w:szCs w:val="28"/>
              </w:rPr>
              <w:t>23-25</w:t>
            </w:r>
          </w:p>
        </w:tc>
        <w:tc>
          <w:tcPr>
            <w:tcW w:w="2277" w:type="dxa"/>
            <w:tcBorders>
              <w:top w:val="single" w:sz="4" w:space="0" w:color="auto"/>
              <w:left w:val="single" w:sz="4" w:space="0" w:color="auto"/>
              <w:bottom w:val="single" w:sz="4" w:space="0" w:color="auto"/>
              <w:right w:val="single" w:sz="4" w:space="0" w:color="auto"/>
            </w:tcBorders>
          </w:tcPr>
          <w:p w14:paraId="76CD77B8" w14:textId="77777777" w:rsidR="00BB5F72" w:rsidRPr="001B1457" w:rsidRDefault="00BB5F72" w:rsidP="00582D1A">
            <w:pPr>
              <w:spacing w:after="0" w:line="240" w:lineRule="auto"/>
              <w:rPr>
                <w:sz w:val="24"/>
                <w:szCs w:val="28"/>
              </w:rPr>
            </w:pPr>
            <w:r w:rsidRPr="001B1457">
              <w:rPr>
                <w:sz w:val="24"/>
                <w:szCs w:val="28"/>
              </w:rPr>
              <w:t>40-60</w:t>
            </w:r>
          </w:p>
        </w:tc>
        <w:tc>
          <w:tcPr>
            <w:tcW w:w="1413" w:type="dxa"/>
            <w:tcBorders>
              <w:top w:val="single" w:sz="4" w:space="0" w:color="auto"/>
              <w:left w:val="single" w:sz="4" w:space="0" w:color="auto"/>
              <w:bottom w:val="single" w:sz="4" w:space="0" w:color="auto"/>
              <w:right w:val="single" w:sz="4" w:space="0" w:color="auto"/>
            </w:tcBorders>
          </w:tcPr>
          <w:p w14:paraId="4376B35F" w14:textId="77777777" w:rsidR="00BB5F72" w:rsidRPr="001B1457" w:rsidRDefault="00BB5F72" w:rsidP="00582D1A">
            <w:pPr>
              <w:spacing w:after="0" w:line="240" w:lineRule="auto"/>
              <w:rPr>
                <w:sz w:val="24"/>
                <w:szCs w:val="28"/>
              </w:rPr>
            </w:pPr>
            <w:r w:rsidRPr="001B1457">
              <w:rPr>
                <w:sz w:val="24"/>
                <w:szCs w:val="28"/>
              </w:rPr>
              <w:t>0,1</w:t>
            </w:r>
          </w:p>
        </w:tc>
      </w:tr>
      <w:tr w:rsidR="00BB5F72" w:rsidRPr="001B1457" w14:paraId="178D0FED" w14:textId="77777777" w:rsidTr="004D22BE">
        <w:trPr>
          <w:trHeight w:val="63"/>
        </w:trPr>
        <w:tc>
          <w:tcPr>
            <w:tcW w:w="2405" w:type="dxa"/>
            <w:tcBorders>
              <w:top w:val="single" w:sz="4" w:space="0" w:color="auto"/>
              <w:left w:val="single" w:sz="4" w:space="0" w:color="auto"/>
              <w:bottom w:val="single" w:sz="4" w:space="0" w:color="auto"/>
              <w:right w:val="single" w:sz="4" w:space="0" w:color="auto"/>
            </w:tcBorders>
          </w:tcPr>
          <w:p w14:paraId="2146CF18" w14:textId="77777777" w:rsidR="00BB5F72" w:rsidRPr="001B1457" w:rsidRDefault="00BB5F72" w:rsidP="00582D1A">
            <w:pPr>
              <w:spacing w:after="0" w:line="240" w:lineRule="auto"/>
              <w:rPr>
                <w:sz w:val="24"/>
                <w:szCs w:val="28"/>
              </w:rPr>
            </w:pPr>
          </w:p>
        </w:tc>
        <w:tc>
          <w:tcPr>
            <w:tcW w:w="1375" w:type="dxa"/>
            <w:tcBorders>
              <w:top w:val="single" w:sz="4" w:space="0" w:color="auto"/>
              <w:left w:val="single" w:sz="4" w:space="0" w:color="auto"/>
              <w:bottom w:val="single" w:sz="4" w:space="0" w:color="auto"/>
              <w:right w:val="single" w:sz="4" w:space="0" w:color="auto"/>
            </w:tcBorders>
          </w:tcPr>
          <w:p w14:paraId="3483838B" w14:textId="77777777" w:rsidR="00BB5F72" w:rsidRPr="001B1457" w:rsidRDefault="00BB5F72" w:rsidP="00582D1A">
            <w:pPr>
              <w:spacing w:after="0" w:line="240" w:lineRule="auto"/>
              <w:rPr>
                <w:sz w:val="24"/>
                <w:szCs w:val="28"/>
              </w:rPr>
            </w:pPr>
            <w:r w:rsidRPr="001B1457">
              <w:rPr>
                <w:sz w:val="24"/>
                <w:szCs w:val="28"/>
              </w:rPr>
              <w:t>Легкая – 1б</w:t>
            </w:r>
          </w:p>
        </w:tc>
        <w:tc>
          <w:tcPr>
            <w:tcW w:w="1881" w:type="dxa"/>
            <w:tcBorders>
              <w:top w:val="single" w:sz="4" w:space="0" w:color="auto"/>
              <w:left w:val="single" w:sz="4" w:space="0" w:color="auto"/>
              <w:bottom w:val="single" w:sz="4" w:space="0" w:color="auto"/>
              <w:right w:val="single" w:sz="4" w:space="0" w:color="auto"/>
            </w:tcBorders>
          </w:tcPr>
          <w:p w14:paraId="345A2B56" w14:textId="77777777" w:rsidR="00BB5F72" w:rsidRPr="001B1457" w:rsidRDefault="00BB5F72" w:rsidP="00582D1A">
            <w:pPr>
              <w:spacing w:after="0" w:line="240" w:lineRule="auto"/>
              <w:rPr>
                <w:sz w:val="24"/>
                <w:szCs w:val="28"/>
              </w:rPr>
            </w:pPr>
            <w:r w:rsidRPr="001B1457">
              <w:rPr>
                <w:sz w:val="24"/>
                <w:szCs w:val="28"/>
              </w:rPr>
              <w:t>22-24</w:t>
            </w:r>
          </w:p>
        </w:tc>
        <w:tc>
          <w:tcPr>
            <w:tcW w:w="2277" w:type="dxa"/>
            <w:tcBorders>
              <w:top w:val="single" w:sz="4" w:space="0" w:color="auto"/>
              <w:left w:val="single" w:sz="4" w:space="0" w:color="auto"/>
              <w:bottom w:val="single" w:sz="4" w:space="0" w:color="auto"/>
              <w:right w:val="single" w:sz="4" w:space="0" w:color="auto"/>
            </w:tcBorders>
          </w:tcPr>
          <w:p w14:paraId="023D52CB" w14:textId="77777777" w:rsidR="00BB5F72" w:rsidRPr="001B1457" w:rsidRDefault="00BB5F72" w:rsidP="00582D1A">
            <w:pPr>
              <w:spacing w:after="0" w:line="240" w:lineRule="auto"/>
              <w:rPr>
                <w:sz w:val="24"/>
                <w:szCs w:val="28"/>
              </w:rPr>
            </w:pPr>
            <w:r w:rsidRPr="001B1457">
              <w:rPr>
                <w:sz w:val="24"/>
                <w:szCs w:val="28"/>
              </w:rPr>
              <w:t>40-60</w:t>
            </w:r>
          </w:p>
        </w:tc>
        <w:tc>
          <w:tcPr>
            <w:tcW w:w="1413" w:type="dxa"/>
            <w:tcBorders>
              <w:top w:val="single" w:sz="4" w:space="0" w:color="auto"/>
              <w:left w:val="single" w:sz="4" w:space="0" w:color="auto"/>
              <w:bottom w:val="single" w:sz="4" w:space="0" w:color="auto"/>
              <w:right w:val="single" w:sz="4" w:space="0" w:color="auto"/>
            </w:tcBorders>
          </w:tcPr>
          <w:p w14:paraId="059DF357" w14:textId="77777777" w:rsidR="00BB5F72" w:rsidRPr="001B1457" w:rsidRDefault="00BB5F72" w:rsidP="00582D1A">
            <w:pPr>
              <w:spacing w:after="0" w:line="240" w:lineRule="auto"/>
              <w:rPr>
                <w:sz w:val="24"/>
                <w:szCs w:val="28"/>
              </w:rPr>
            </w:pPr>
            <w:r w:rsidRPr="001B1457">
              <w:rPr>
                <w:sz w:val="24"/>
                <w:szCs w:val="28"/>
              </w:rPr>
              <w:t>0,2</w:t>
            </w:r>
          </w:p>
        </w:tc>
      </w:tr>
    </w:tbl>
    <w:p w14:paraId="19A8ADDD" w14:textId="77777777" w:rsidR="00BB5F72" w:rsidRPr="00562796" w:rsidRDefault="00BB5F72" w:rsidP="00582D1A">
      <w:pPr>
        <w:spacing w:before="240" w:after="0" w:line="360" w:lineRule="auto"/>
        <w:ind w:firstLine="567"/>
        <w:rPr>
          <w:bCs/>
          <w:color w:val="000000"/>
          <w:szCs w:val="28"/>
          <w:shd w:val="clear" w:color="auto" w:fill="FFFFFF"/>
        </w:rPr>
      </w:pPr>
      <w:r>
        <w:rPr>
          <w:bCs/>
          <w:color w:val="000000"/>
          <w:szCs w:val="28"/>
          <w:shd w:val="clear" w:color="auto" w:fill="FFFFFF"/>
        </w:rPr>
        <w:t>Кроме того, в таблице 7</w:t>
      </w:r>
      <w:r w:rsidRPr="00562796">
        <w:rPr>
          <w:bCs/>
          <w:color w:val="000000"/>
          <w:szCs w:val="28"/>
          <w:shd w:val="clear" w:color="auto" w:fill="FFFFFF"/>
        </w:rPr>
        <w:t xml:space="preserve"> приведены допустимые величины интенсивности </w:t>
      </w:r>
      <w:r>
        <w:rPr>
          <w:bCs/>
          <w:color w:val="000000"/>
          <w:szCs w:val="28"/>
          <w:shd w:val="clear" w:color="auto" w:fill="FFFFFF"/>
        </w:rPr>
        <w:t xml:space="preserve">теплового </w:t>
      </w:r>
      <w:r w:rsidRPr="00562796">
        <w:rPr>
          <w:bCs/>
          <w:color w:val="000000"/>
          <w:szCs w:val="28"/>
          <w:shd w:val="clear" w:color="auto" w:fill="FFFFFF"/>
        </w:rPr>
        <w:t>облучения</w:t>
      </w:r>
      <w:r>
        <w:rPr>
          <w:bCs/>
          <w:color w:val="000000"/>
          <w:szCs w:val="28"/>
        </w:rPr>
        <w:t xml:space="preserve"> </w:t>
      </w:r>
      <w:r w:rsidRPr="00562796">
        <w:rPr>
          <w:bCs/>
          <w:color w:val="000000"/>
          <w:szCs w:val="28"/>
          <w:shd w:val="clear" w:color="auto" w:fill="FFFFFF"/>
        </w:rPr>
        <w:t>поверхности тела работ</w:t>
      </w:r>
      <w:r>
        <w:rPr>
          <w:bCs/>
          <w:color w:val="000000"/>
          <w:szCs w:val="28"/>
          <w:shd w:val="clear" w:color="auto" w:fill="FFFFFF"/>
        </w:rPr>
        <w:t>ников</w:t>
      </w:r>
      <w:r w:rsidRPr="00562796">
        <w:rPr>
          <w:bCs/>
          <w:color w:val="000000"/>
          <w:szCs w:val="28"/>
          <w:shd w:val="clear" w:color="auto" w:fill="FFFFFF"/>
        </w:rPr>
        <w:t xml:space="preserve"> от производственных источников.</w:t>
      </w:r>
    </w:p>
    <w:p w14:paraId="7722B968" w14:textId="77777777" w:rsidR="00BB5F72" w:rsidRDefault="00BB5F72" w:rsidP="00582D1A">
      <w:pPr>
        <w:spacing w:after="0" w:line="360" w:lineRule="auto"/>
        <w:ind w:firstLine="567"/>
        <w:rPr>
          <w:bCs/>
          <w:color w:val="000000"/>
          <w:szCs w:val="28"/>
          <w:shd w:val="clear" w:color="auto" w:fill="FFFFFF"/>
        </w:rPr>
      </w:pPr>
      <w:r>
        <w:rPr>
          <w:bCs/>
          <w:color w:val="000000"/>
          <w:szCs w:val="28"/>
          <w:shd w:val="clear" w:color="auto" w:fill="FFFFFF"/>
        </w:rPr>
        <w:t>Таблица 3.</w:t>
      </w:r>
      <w:r w:rsidRPr="00562796">
        <w:rPr>
          <w:bCs/>
          <w:color w:val="000000"/>
          <w:szCs w:val="28"/>
          <w:shd w:val="clear" w:color="auto" w:fill="FFFFFF"/>
        </w:rPr>
        <w:t xml:space="preserve"> Допустимые величины интенсивности теплового облучения</w:t>
      </w:r>
      <w:r>
        <w:rPr>
          <w:bCs/>
          <w:color w:val="000000"/>
          <w:szCs w:val="28"/>
        </w:rPr>
        <w:t xml:space="preserve"> </w:t>
      </w:r>
      <w:r w:rsidRPr="00562796">
        <w:rPr>
          <w:bCs/>
          <w:color w:val="000000"/>
          <w:szCs w:val="28"/>
          <w:shd w:val="clear" w:color="auto" w:fill="FFFFFF"/>
        </w:rPr>
        <w:t>поверхности тела работающих от производственных источников</w:t>
      </w:r>
    </w:p>
    <w:tbl>
      <w:tblPr>
        <w:tblW w:w="9490"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36"/>
        <w:gridCol w:w="4954"/>
      </w:tblGrid>
      <w:tr w:rsidR="00BB5F72" w:rsidRPr="00562796" w14:paraId="66C498FC" w14:textId="77777777" w:rsidTr="004D22BE">
        <w:trPr>
          <w:jc w:val="center"/>
        </w:trPr>
        <w:tc>
          <w:tcPr>
            <w:tcW w:w="2390" w:type="pct"/>
            <w:tcBorders>
              <w:top w:val="outset" w:sz="6" w:space="0" w:color="auto"/>
              <w:left w:val="outset" w:sz="6" w:space="0" w:color="auto"/>
              <w:bottom w:val="outset" w:sz="6" w:space="0" w:color="auto"/>
              <w:right w:val="outset" w:sz="6" w:space="0" w:color="auto"/>
            </w:tcBorders>
            <w:shd w:val="clear" w:color="auto" w:fill="FFFFFF"/>
            <w:hideMark/>
          </w:tcPr>
          <w:p w14:paraId="0A2FC33B" w14:textId="77777777" w:rsidR="00BB5F72" w:rsidRPr="00562796" w:rsidRDefault="00BB5F72" w:rsidP="00582D1A">
            <w:pPr>
              <w:spacing w:after="0" w:line="360" w:lineRule="auto"/>
              <w:jc w:val="center"/>
              <w:rPr>
                <w:color w:val="000000"/>
              </w:rPr>
            </w:pPr>
            <w:r w:rsidRPr="00562796">
              <w:rPr>
                <w:color w:val="000000"/>
              </w:rPr>
              <w:t>Облучаемая поверхность тела, %</w:t>
            </w:r>
          </w:p>
        </w:tc>
        <w:tc>
          <w:tcPr>
            <w:tcW w:w="2610" w:type="pct"/>
            <w:tcBorders>
              <w:top w:val="outset" w:sz="6" w:space="0" w:color="auto"/>
              <w:left w:val="outset" w:sz="6" w:space="0" w:color="auto"/>
              <w:bottom w:val="outset" w:sz="6" w:space="0" w:color="auto"/>
              <w:right w:val="outset" w:sz="6" w:space="0" w:color="auto"/>
            </w:tcBorders>
            <w:shd w:val="clear" w:color="auto" w:fill="FFFFFF"/>
            <w:hideMark/>
          </w:tcPr>
          <w:p w14:paraId="656174A4" w14:textId="77777777" w:rsidR="00BB5F72" w:rsidRPr="00562796" w:rsidRDefault="00BB5F72" w:rsidP="00582D1A">
            <w:pPr>
              <w:spacing w:after="0" w:line="360" w:lineRule="auto"/>
              <w:jc w:val="center"/>
              <w:rPr>
                <w:color w:val="000000"/>
              </w:rPr>
            </w:pPr>
            <w:r w:rsidRPr="00562796">
              <w:rPr>
                <w:color w:val="000000"/>
              </w:rPr>
              <w:t>Инт</w:t>
            </w:r>
            <w:r w:rsidRPr="004E6F23">
              <w:rPr>
                <w:color w:val="000000"/>
              </w:rPr>
              <w:t xml:space="preserve">енсивность теплового облучения, 2 </w:t>
            </w:r>
            <w:r w:rsidRPr="00562796">
              <w:rPr>
                <w:color w:val="000000"/>
              </w:rPr>
              <w:t>Вт/м, не более</w:t>
            </w:r>
          </w:p>
        </w:tc>
      </w:tr>
      <w:tr w:rsidR="00BB5F72" w:rsidRPr="00562796" w14:paraId="15EC4F2C" w14:textId="77777777" w:rsidTr="004D22BE">
        <w:trPr>
          <w:jc w:val="center"/>
        </w:trPr>
        <w:tc>
          <w:tcPr>
            <w:tcW w:w="2390" w:type="pct"/>
            <w:tcBorders>
              <w:top w:val="outset" w:sz="6" w:space="0" w:color="auto"/>
              <w:left w:val="outset" w:sz="6" w:space="0" w:color="auto"/>
              <w:bottom w:val="outset" w:sz="6" w:space="0" w:color="auto"/>
              <w:right w:val="outset" w:sz="6" w:space="0" w:color="auto"/>
            </w:tcBorders>
            <w:shd w:val="clear" w:color="auto" w:fill="FFFFFF"/>
            <w:hideMark/>
          </w:tcPr>
          <w:p w14:paraId="1F2DDA7C" w14:textId="77777777" w:rsidR="00BB5F72" w:rsidRPr="00562796" w:rsidRDefault="00BB5F72" w:rsidP="00582D1A">
            <w:pPr>
              <w:spacing w:after="0" w:line="360" w:lineRule="auto"/>
              <w:jc w:val="center"/>
              <w:rPr>
                <w:color w:val="000000"/>
              </w:rPr>
            </w:pPr>
            <w:r w:rsidRPr="00562796">
              <w:rPr>
                <w:color w:val="000000"/>
              </w:rPr>
              <w:t>50 и более</w:t>
            </w:r>
          </w:p>
        </w:tc>
        <w:tc>
          <w:tcPr>
            <w:tcW w:w="2610" w:type="pct"/>
            <w:tcBorders>
              <w:top w:val="outset" w:sz="6" w:space="0" w:color="auto"/>
              <w:left w:val="outset" w:sz="6" w:space="0" w:color="auto"/>
              <w:bottom w:val="outset" w:sz="6" w:space="0" w:color="auto"/>
              <w:right w:val="outset" w:sz="6" w:space="0" w:color="auto"/>
            </w:tcBorders>
            <w:shd w:val="clear" w:color="auto" w:fill="FFFFFF"/>
            <w:hideMark/>
          </w:tcPr>
          <w:p w14:paraId="3D237FD8" w14:textId="77777777" w:rsidR="00BB5F72" w:rsidRPr="00562796" w:rsidRDefault="00BB5F72" w:rsidP="00582D1A">
            <w:pPr>
              <w:spacing w:after="0" w:line="360" w:lineRule="auto"/>
              <w:jc w:val="center"/>
              <w:rPr>
                <w:color w:val="000000"/>
              </w:rPr>
            </w:pPr>
            <w:r w:rsidRPr="00562796">
              <w:rPr>
                <w:color w:val="000000"/>
              </w:rPr>
              <w:t>35</w:t>
            </w:r>
          </w:p>
        </w:tc>
      </w:tr>
      <w:tr w:rsidR="00BB5F72" w:rsidRPr="00562796" w14:paraId="4AF2FB4B" w14:textId="77777777" w:rsidTr="004D22BE">
        <w:trPr>
          <w:jc w:val="center"/>
        </w:trPr>
        <w:tc>
          <w:tcPr>
            <w:tcW w:w="2390" w:type="pct"/>
            <w:tcBorders>
              <w:top w:val="outset" w:sz="6" w:space="0" w:color="auto"/>
              <w:left w:val="outset" w:sz="6" w:space="0" w:color="auto"/>
              <w:bottom w:val="outset" w:sz="6" w:space="0" w:color="auto"/>
              <w:right w:val="outset" w:sz="6" w:space="0" w:color="auto"/>
            </w:tcBorders>
            <w:shd w:val="clear" w:color="auto" w:fill="FFFFFF"/>
            <w:hideMark/>
          </w:tcPr>
          <w:p w14:paraId="25A60C53" w14:textId="77777777" w:rsidR="00BB5F72" w:rsidRPr="00562796" w:rsidRDefault="00BB5F72" w:rsidP="00582D1A">
            <w:pPr>
              <w:spacing w:after="0" w:line="360" w:lineRule="auto"/>
              <w:jc w:val="center"/>
              <w:rPr>
                <w:color w:val="000000"/>
              </w:rPr>
            </w:pPr>
            <w:r w:rsidRPr="00562796">
              <w:rPr>
                <w:color w:val="000000"/>
              </w:rPr>
              <w:t>25-50</w:t>
            </w:r>
          </w:p>
        </w:tc>
        <w:tc>
          <w:tcPr>
            <w:tcW w:w="2610" w:type="pct"/>
            <w:tcBorders>
              <w:top w:val="outset" w:sz="6" w:space="0" w:color="auto"/>
              <w:left w:val="outset" w:sz="6" w:space="0" w:color="auto"/>
              <w:bottom w:val="outset" w:sz="6" w:space="0" w:color="auto"/>
              <w:right w:val="outset" w:sz="6" w:space="0" w:color="auto"/>
            </w:tcBorders>
            <w:shd w:val="clear" w:color="auto" w:fill="FFFFFF"/>
            <w:hideMark/>
          </w:tcPr>
          <w:p w14:paraId="6E338E9C" w14:textId="77777777" w:rsidR="00BB5F72" w:rsidRPr="00562796" w:rsidRDefault="00BB5F72" w:rsidP="00582D1A">
            <w:pPr>
              <w:spacing w:after="0" w:line="360" w:lineRule="auto"/>
              <w:jc w:val="center"/>
              <w:rPr>
                <w:color w:val="000000"/>
              </w:rPr>
            </w:pPr>
            <w:r w:rsidRPr="00562796">
              <w:rPr>
                <w:color w:val="000000"/>
              </w:rPr>
              <w:t>70</w:t>
            </w:r>
          </w:p>
        </w:tc>
      </w:tr>
      <w:tr w:rsidR="00BB5F72" w:rsidRPr="00562796" w14:paraId="378E5DB8" w14:textId="77777777" w:rsidTr="004D22BE">
        <w:trPr>
          <w:jc w:val="center"/>
        </w:trPr>
        <w:tc>
          <w:tcPr>
            <w:tcW w:w="2390" w:type="pct"/>
            <w:tcBorders>
              <w:top w:val="outset" w:sz="6" w:space="0" w:color="auto"/>
              <w:left w:val="outset" w:sz="6" w:space="0" w:color="auto"/>
              <w:bottom w:val="outset" w:sz="6" w:space="0" w:color="auto"/>
              <w:right w:val="outset" w:sz="6" w:space="0" w:color="auto"/>
            </w:tcBorders>
            <w:shd w:val="clear" w:color="auto" w:fill="FFFFFF"/>
            <w:hideMark/>
          </w:tcPr>
          <w:p w14:paraId="669F5990" w14:textId="77777777" w:rsidR="00BB5F72" w:rsidRPr="00562796" w:rsidRDefault="00BB5F72" w:rsidP="00582D1A">
            <w:pPr>
              <w:spacing w:after="0" w:line="360" w:lineRule="auto"/>
              <w:jc w:val="center"/>
              <w:rPr>
                <w:color w:val="000000"/>
              </w:rPr>
            </w:pPr>
            <w:r w:rsidRPr="00562796">
              <w:rPr>
                <w:color w:val="000000"/>
              </w:rPr>
              <w:t>не более 25</w:t>
            </w:r>
          </w:p>
        </w:tc>
        <w:tc>
          <w:tcPr>
            <w:tcW w:w="2610" w:type="pct"/>
            <w:tcBorders>
              <w:top w:val="outset" w:sz="6" w:space="0" w:color="auto"/>
              <w:left w:val="outset" w:sz="6" w:space="0" w:color="auto"/>
              <w:bottom w:val="outset" w:sz="6" w:space="0" w:color="auto"/>
              <w:right w:val="outset" w:sz="6" w:space="0" w:color="auto"/>
            </w:tcBorders>
            <w:shd w:val="clear" w:color="auto" w:fill="FFFFFF"/>
            <w:hideMark/>
          </w:tcPr>
          <w:p w14:paraId="0A3BEA0B" w14:textId="77777777" w:rsidR="00BB5F72" w:rsidRPr="00562796" w:rsidRDefault="00BB5F72" w:rsidP="00582D1A">
            <w:pPr>
              <w:spacing w:after="0" w:line="360" w:lineRule="auto"/>
              <w:jc w:val="center"/>
              <w:rPr>
                <w:color w:val="000000"/>
              </w:rPr>
            </w:pPr>
            <w:r w:rsidRPr="00562796">
              <w:rPr>
                <w:color w:val="000000"/>
              </w:rPr>
              <w:t>100</w:t>
            </w:r>
          </w:p>
        </w:tc>
      </w:tr>
    </w:tbl>
    <w:p w14:paraId="6BAE3EBF" w14:textId="77777777" w:rsidR="00BB5F72" w:rsidRDefault="00BB5F72" w:rsidP="004D22BE">
      <w:pPr>
        <w:pStyle w:val="1"/>
        <w:numPr>
          <w:ilvl w:val="0"/>
          <w:numId w:val="8"/>
        </w:numPr>
        <w:spacing w:line="360" w:lineRule="auto"/>
        <w:ind w:left="0" w:firstLine="709"/>
      </w:pPr>
      <w:bookmarkStart w:id="31" w:name="_Toc73974385"/>
      <w:r w:rsidRPr="00FF3EFB">
        <w:t>Требования к уровню шума и вибрации на рабочем месте</w:t>
      </w:r>
      <w:bookmarkEnd w:id="31"/>
    </w:p>
    <w:p w14:paraId="16AA1C9A" w14:textId="77777777" w:rsidR="00BB5F72" w:rsidRDefault="00BB5F72" w:rsidP="00582D1A">
      <w:pPr>
        <w:spacing w:after="0" w:line="360" w:lineRule="auto"/>
        <w:ind w:firstLine="709"/>
      </w:pPr>
      <w:r>
        <w:t>Одним из неблагоприятных факторов производственной среды является высокий уровень шума, создаваемый различными комплектующими рабочего места работника, а также персонального компьютера и его периферийных устройств</w:t>
      </w:r>
      <w:r w:rsidRPr="00445044">
        <w:t xml:space="preserve">. </w:t>
      </w:r>
      <w:r>
        <w:t>С физиологической точки зрения, шум – это всякий неприятный, нежелательный для восприятия человека звук. Высокий уровень шума значительно ухудшает условия труда, а также оказывает негативное воздействие на здоровье работника. При длительном воздействии шума происходит нежелательное влияние на здоровье работника:</w:t>
      </w:r>
    </w:p>
    <w:p w14:paraId="1717F320" w14:textId="77777777" w:rsidR="00BB5F72" w:rsidRDefault="00BB5F72" w:rsidP="00582D1A">
      <w:pPr>
        <w:pStyle w:val="a3"/>
        <w:numPr>
          <w:ilvl w:val="0"/>
          <w:numId w:val="12"/>
        </w:numPr>
        <w:spacing w:after="0" w:line="360" w:lineRule="auto"/>
        <w:ind w:left="0" w:firstLine="709"/>
      </w:pPr>
      <w:r>
        <w:lastRenderedPageBreak/>
        <w:t>повышается кровяное давление;</w:t>
      </w:r>
    </w:p>
    <w:p w14:paraId="0CD6C86D" w14:textId="77777777" w:rsidR="00BB5F72" w:rsidRDefault="00BB5F72" w:rsidP="00582D1A">
      <w:pPr>
        <w:pStyle w:val="a3"/>
        <w:numPr>
          <w:ilvl w:val="0"/>
          <w:numId w:val="12"/>
        </w:numPr>
        <w:spacing w:after="0" w:line="360" w:lineRule="auto"/>
        <w:ind w:left="0" w:firstLine="709"/>
      </w:pPr>
      <w:r>
        <w:t>снижается внимательность;</w:t>
      </w:r>
    </w:p>
    <w:p w14:paraId="26D3C11C" w14:textId="77777777" w:rsidR="00BB5F72" w:rsidRDefault="00BB5F72" w:rsidP="00582D1A">
      <w:pPr>
        <w:pStyle w:val="a3"/>
        <w:numPr>
          <w:ilvl w:val="0"/>
          <w:numId w:val="12"/>
        </w:numPr>
        <w:spacing w:after="0" w:line="360" w:lineRule="auto"/>
        <w:ind w:left="0" w:firstLine="709"/>
      </w:pPr>
      <w:r>
        <w:t xml:space="preserve"> острота слуха и зрения.</w:t>
      </w:r>
    </w:p>
    <w:p w14:paraId="24A41BE7" w14:textId="77777777" w:rsidR="00BB5F72" w:rsidRDefault="00BB5F72" w:rsidP="00582D1A">
      <w:pPr>
        <w:spacing w:after="0" w:line="360" w:lineRule="auto"/>
        <w:ind w:firstLine="709"/>
      </w:pPr>
      <w:r>
        <w:t xml:space="preserve">Уровень шума на рабочем месте программистов, по </w:t>
      </w:r>
      <w:r w:rsidRPr="005F37FB">
        <w:t xml:space="preserve">СП 2.2.3670-20 </w:t>
      </w:r>
      <w:r>
        <w:t xml:space="preserve">не должен превышать 50 </w:t>
      </w:r>
      <w:proofErr w:type="spellStart"/>
      <w:r>
        <w:t>дБА</w:t>
      </w:r>
      <w:proofErr w:type="spellEnd"/>
      <w:r>
        <w:t xml:space="preserve">, а в залах обработки информации на вычислительных машинах - 65 </w:t>
      </w:r>
      <w:proofErr w:type="spellStart"/>
      <w:r>
        <w:t>дБА</w:t>
      </w:r>
      <w:proofErr w:type="spellEnd"/>
      <w:r>
        <w:t>.</w:t>
      </w:r>
    </w:p>
    <w:p w14:paraId="46CF2065" w14:textId="77777777" w:rsidR="00BB5F72" w:rsidRDefault="00BB5F72" w:rsidP="004D22BE">
      <w:pPr>
        <w:pStyle w:val="1"/>
        <w:numPr>
          <w:ilvl w:val="0"/>
          <w:numId w:val="8"/>
        </w:numPr>
        <w:spacing w:before="0" w:line="360" w:lineRule="auto"/>
        <w:ind w:left="0" w:firstLine="709"/>
      </w:pPr>
      <w:r>
        <w:t xml:space="preserve"> </w:t>
      </w:r>
      <w:bookmarkStart w:id="32" w:name="_Toc73974386"/>
      <w:r>
        <w:t>Требования к степени освещенности</w:t>
      </w:r>
      <w:bookmarkEnd w:id="32"/>
    </w:p>
    <w:p w14:paraId="131A945E" w14:textId="77777777" w:rsidR="00BB5F72" w:rsidRDefault="00BB5F72" w:rsidP="00582D1A">
      <w:pPr>
        <w:spacing w:after="0" w:line="360" w:lineRule="auto"/>
        <w:ind w:firstLine="709"/>
      </w:pPr>
      <w:r>
        <w:t xml:space="preserve">Особое место в работе сотрудника занимает освещенность рабочего места. Освещенность рабочего места прямым образом влияет на нагрузку зрительного аппарата инженера-программиста, следовательно, требуется поддерживать необходимый для безопасной работы уровень освещения, используя комбинации искусственного и естественного источников света. </w:t>
      </w:r>
      <w:r w:rsidRPr="00F3275B">
        <w:t>Рациональное освещение рабочего места является одним из важнейших факторов, влияющих на эффективность трудовой деятельности человека, предупреждающих травматизм и профессиональные заболевания.</w:t>
      </w:r>
    </w:p>
    <w:p w14:paraId="7DBA8D2C" w14:textId="77777777" w:rsidR="00BB5F72" w:rsidRPr="00F3275B" w:rsidRDefault="00BB5F72" w:rsidP="00582D1A">
      <w:pPr>
        <w:spacing w:after="0" w:line="360" w:lineRule="auto"/>
        <w:ind w:firstLine="709"/>
      </w:pPr>
      <w:r w:rsidRPr="00F3275B">
        <w:t xml:space="preserve">Таблица </w:t>
      </w:r>
      <w:r>
        <w:t>4.</w:t>
      </w:r>
      <w:r w:rsidRPr="00F3275B">
        <w:t xml:space="preserve"> Общепринятые величины освещенности</w:t>
      </w:r>
    </w:p>
    <w:tbl>
      <w:tblPr>
        <w:tblStyle w:val="ab"/>
        <w:tblW w:w="0" w:type="auto"/>
        <w:tblLook w:val="04A0" w:firstRow="1" w:lastRow="0" w:firstColumn="1" w:lastColumn="0" w:noHBand="0" w:noVBand="1"/>
      </w:tblPr>
      <w:tblGrid>
        <w:gridCol w:w="3823"/>
        <w:gridCol w:w="2693"/>
        <w:gridCol w:w="2829"/>
      </w:tblGrid>
      <w:tr w:rsidR="00BB5F72" w14:paraId="61B64A73" w14:textId="77777777" w:rsidTr="00BB5F72">
        <w:tc>
          <w:tcPr>
            <w:tcW w:w="3823" w:type="dxa"/>
          </w:tcPr>
          <w:p w14:paraId="78C6C592" w14:textId="77777777" w:rsidR="00BB5F72" w:rsidRDefault="00BB5F72" w:rsidP="00582D1A">
            <w:pPr>
              <w:jc w:val="center"/>
            </w:pPr>
            <w:r>
              <w:t>Типы работ</w:t>
            </w:r>
          </w:p>
        </w:tc>
        <w:tc>
          <w:tcPr>
            <w:tcW w:w="2693" w:type="dxa"/>
          </w:tcPr>
          <w:p w14:paraId="7C966427" w14:textId="77777777" w:rsidR="00BB5F72" w:rsidRDefault="00BB5F72" w:rsidP="00582D1A">
            <w:pPr>
              <w:jc w:val="center"/>
            </w:pPr>
            <w:r w:rsidRPr="00F3275B">
              <w:t xml:space="preserve">Общая освещенность, </w:t>
            </w:r>
            <w:proofErr w:type="spellStart"/>
            <w:r w:rsidRPr="00F3275B">
              <w:t>лк</w:t>
            </w:r>
            <w:proofErr w:type="spellEnd"/>
          </w:p>
        </w:tc>
        <w:tc>
          <w:tcPr>
            <w:tcW w:w="2829" w:type="dxa"/>
          </w:tcPr>
          <w:p w14:paraId="308D1E96" w14:textId="77777777" w:rsidR="00BB5F72" w:rsidRDefault="00BB5F72" w:rsidP="00582D1A">
            <w:pPr>
              <w:jc w:val="center"/>
            </w:pPr>
            <w:r>
              <w:t>Скомбинированная</w:t>
            </w:r>
          </w:p>
          <w:p w14:paraId="30DB220E" w14:textId="77777777" w:rsidR="00BB5F72" w:rsidRDefault="00BB5F72" w:rsidP="00582D1A">
            <w:pPr>
              <w:jc w:val="center"/>
            </w:pPr>
            <w:r>
              <w:t xml:space="preserve">освещенность, </w:t>
            </w:r>
            <w:proofErr w:type="spellStart"/>
            <w:r>
              <w:t>лк</w:t>
            </w:r>
            <w:proofErr w:type="spellEnd"/>
          </w:p>
        </w:tc>
      </w:tr>
      <w:tr w:rsidR="00BB5F72" w14:paraId="5489785F" w14:textId="77777777" w:rsidTr="00BB5F72">
        <w:tc>
          <w:tcPr>
            <w:tcW w:w="3823" w:type="dxa"/>
          </w:tcPr>
          <w:p w14:paraId="2953160A" w14:textId="77777777" w:rsidR="00BB5F72" w:rsidRDefault="00BB5F72" w:rsidP="00582D1A">
            <w:pPr>
              <w:jc w:val="center"/>
            </w:pPr>
            <w:r>
              <w:t>Работа, требующая высокой</w:t>
            </w:r>
          </w:p>
          <w:p w14:paraId="73814590" w14:textId="77777777" w:rsidR="00BB5F72" w:rsidRDefault="00BB5F72" w:rsidP="00582D1A">
            <w:pPr>
              <w:jc w:val="center"/>
            </w:pPr>
            <w:r>
              <w:t>зрительной концентрации</w:t>
            </w:r>
          </w:p>
        </w:tc>
        <w:tc>
          <w:tcPr>
            <w:tcW w:w="2693" w:type="dxa"/>
          </w:tcPr>
          <w:p w14:paraId="41568D8A" w14:textId="77777777" w:rsidR="00BB5F72" w:rsidRDefault="00BB5F72" w:rsidP="00582D1A">
            <w:pPr>
              <w:jc w:val="center"/>
            </w:pPr>
            <w:r>
              <w:t>300</w:t>
            </w:r>
          </w:p>
        </w:tc>
        <w:tc>
          <w:tcPr>
            <w:tcW w:w="2829" w:type="dxa"/>
          </w:tcPr>
          <w:p w14:paraId="3080B416" w14:textId="77777777" w:rsidR="00BB5F72" w:rsidRDefault="00BB5F72" w:rsidP="00582D1A">
            <w:pPr>
              <w:jc w:val="center"/>
            </w:pPr>
            <w:r>
              <w:t>750</w:t>
            </w:r>
          </w:p>
        </w:tc>
      </w:tr>
      <w:tr w:rsidR="00BB5F72" w14:paraId="009C1600" w14:textId="77777777" w:rsidTr="00BB5F72">
        <w:tc>
          <w:tcPr>
            <w:tcW w:w="3823" w:type="dxa"/>
          </w:tcPr>
          <w:p w14:paraId="38DBC02F" w14:textId="77777777" w:rsidR="00BB5F72" w:rsidRDefault="00BB5F72" w:rsidP="00582D1A">
            <w:pPr>
              <w:jc w:val="center"/>
            </w:pPr>
            <w:r>
              <w:t>Работа, требующая средней</w:t>
            </w:r>
          </w:p>
          <w:p w14:paraId="6168A596" w14:textId="77777777" w:rsidR="00BB5F72" w:rsidRDefault="00BB5F72" w:rsidP="00582D1A">
            <w:pPr>
              <w:jc w:val="center"/>
            </w:pPr>
            <w:r>
              <w:t>зрительной концентрации</w:t>
            </w:r>
          </w:p>
        </w:tc>
        <w:tc>
          <w:tcPr>
            <w:tcW w:w="2693" w:type="dxa"/>
          </w:tcPr>
          <w:p w14:paraId="06A55585" w14:textId="77777777" w:rsidR="00BB5F72" w:rsidRDefault="00BB5F72" w:rsidP="00582D1A">
            <w:pPr>
              <w:jc w:val="center"/>
            </w:pPr>
            <w:r>
              <w:t>200</w:t>
            </w:r>
          </w:p>
        </w:tc>
        <w:tc>
          <w:tcPr>
            <w:tcW w:w="2829" w:type="dxa"/>
          </w:tcPr>
          <w:p w14:paraId="0FCE839F" w14:textId="77777777" w:rsidR="00BB5F72" w:rsidRDefault="00BB5F72" w:rsidP="00582D1A">
            <w:pPr>
              <w:jc w:val="center"/>
            </w:pPr>
            <w:r>
              <w:t>300</w:t>
            </w:r>
          </w:p>
        </w:tc>
      </w:tr>
    </w:tbl>
    <w:p w14:paraId="7F04AA0E" w14:textId="77777777" w:rsidR="00BB5F72" w:rsidRDefault="00BB5F72" w:rsidP="004D22BE">
      <w:pPr>
        <w:spacing w:before="240" w:after="0" w:line="360" w:lineRule="auto"/>
        <w:ind w:firstLine="709"/>
      </w:pPr>
      <w:r>
        <w:t>Неправильно организованное</w:t>
      </w:r>
      <w:r w:rsidRPr="00F3275B">
        <w:t xml:space="preserve"> освещени</w:t>
      </w:r>
      <w:r>
        <w:t>е</w:t>
      </w:r>
      <w:r w:rsidRPr="00F3275B">
        <w:t xml:space="preserve"> приводит к</w:t>
      </w:r>
      <w:r>
        <w:t xml:space="preserve"> таким последствиям как</w:t>
      </w:r>
      <w:r w:rsidRPr="00F3275B">
        <w:t xml:space="preserve"> напряжени</w:t>
      </w:r>
      <w:r>
        <w:t>е</w:t>
      </w:r>
      <w:r w:rsidRPr="00F3275B">
        <w:t xml:space="preserve"> зрения, ослабл</w:t>
      </w:r>
      <w:r>
        <w:t>ение</w:t>
      </w:r>
      <w:r w:rsidRPr="00F3275B">
        <w:t xml:space="preserve"> внимани</w:t>
      </w:r>
      <w:r>
        <w:t>я</w:t>
      </w:r>
      <w:r w:rsidRPr="00F3275B">
        <w:t xml:space="preserve">, </w:t>
      </w:r>
      <w:r>
        <w:t>скорая</w:t>
      </w:r>
      <w:r w:rsidRPr="00F3275B">
        <w:t xml:space="preserve"> утомл</w:t>
      </w:r>
      <w:r>
        <w:t>яемость</w:t>
      </w:r>
      <w:r w:rsidRPr="00F3275B">
        <w:t>. Чрезмерно яркое освещение вызывает раздражение и резь в глазах</w:t>
      </w:r>
      <w:r>
        <w:t>, что приводит к общему дискомфорту трудящегося</w:t>
      </w:r>
      <w:r w:rsidRPr="00F3275B">
        <w:t>.</w:t>
      </w:r>
    </w:p>
    <w:p w14:paraId="70FCD3CB" w14:textId="77777777" w:rsidR="00BB5F72" w:rsidRDefault="00BB5F72" w:rsidP="00582D1A">
      <w:pPr>
        <w:pStyle w:val="1"/>
        <w:numPr>
          <w:ilvl w:val="0"/>
          <w:numId w:val="8"/>
        </w:numPr>
        <w:spacing w:before="0" w:line="360" w:lineRule="auto"/>
        <w:ind w:left="0" w:firstLine="709"/>
      </w:pPr>
      <w:bookmarkStart w:id="33" w:name="_Toc73974387"/>
      <w:r>
        <w:t>Выводы</w:t>
      </w:r>
      <w:bookmarkEnd w:id="33"/>
    </w:p>
    <w:p w14:paraId="2E56101A" w14:textId="77777777" w:rsidR="00BB5F72" w:rsidRDefault="00BB5F72" w:rsidP="00582D1A">
      <w:pPr>
        <w:spacing w:after="0" w:line="360" w:lineRule="auto"/>
        <w:ind w:firstLine="709"/>
      </w:pPr>
      <w:r>
        <w:t>В данном разделе были изложены и описаны о</w:t>
      </w:r>
      <w:r w:rsidRPr="00614BC5">
        <w:t xml:space="preserve">пасные и вредные факторы, связанные с работой </w:t>
      </w:r>
      <w:r>
        <w:t xml:space="preserve">инженера-программиста. Также был произведен анализ их негативного воздействия на организм человека. Были рассмотрены </w:t>
      </w:r>
      <w:r>
        <w:lastRenderedPageBreak/>
        <w:t>установленные нормы и промежутки допустимых значений воздействия этих факторов.</w:t>
      </w:r>
    </w:p>
    <w:p w14:paraId="36B48AF0" w14:textId="13D1F837" w:rsidR="00051F90" w:rsidRDefault="00BB5F72" w:rsidP="00582D1A">
      <w:pPr>
        <w:spacing w:after="0" w:line="360" w:lineRule="auto"/>
        <w:ind w:firstLine="709"/>
      </w:pPr>
      <w:r>
        <w:t>Стоит принять во внимание, что поддержание рабочего места работника в пределах этих норм является основополагающей целью работодателя, поскольку это влияет не только на работоспособность, производительность и заинтересованность в труде, но и предотвращает появление различных профессиональных заболеваний и получение травм.</w:t>
      </w:r>
    </w:p>
    <w:p w14:paraId="5460B050" w14:textId="059B9CC9" w:rsidR="00DB2F85" w:rsidRDefault="00051F90" w:rsidP="00051F90">
      <w:pPr>
        <w:jc w:val="left"/>
      </w:pPr>
      <w:r>
        <w:br w:type="page"/>
      </w:r>
    </w:p>
    <w:p w14:paraId="5265120A" w14:textId="19102941" w:rsidR="00DB2F85" w:rsidRDefault="00DB2F85" w:rsidP="00D17260">
      <w:pPr>
        <w:pStyle w:val="1"/>
        <w:spacing w:line="360" w:lineRule="auto"/>
        <w:rPr>
          <w:rFonts w:eastAsiaTheme="minorEastAsia"/>
        </w:rPr>
      </w:pPr>
      <w:bookmarkStart w:id="34" w:name="_Toc73974388"/>
      <w:r>
        <w:rPr>
          <w:rFonts w:eastAsiaTheme="minorEastAsia"/>
        </w:rPr>
        <w:lastRenderedPageBreak/>
        <w:t>Заключение</w:t>
      </w:r>
      <w:bookmarkEnd w:id="34"/>
    </w:p>
    <w:p w14:paraId="70DAF81C" w14:textId="3BBA8F0E" w:rsidR="00DB2F85" w:rsidRDefault="00DB2F85" w:rsidP="00D17260">
      <w:pPr>
        <w:pStyle w:val="a7"/>
        <w:rPr>
          <w:rFonts w:eastAsiaTheme="minorEastAsia"/>
        </w:rPr>
      </w:pPr>
      <w:r>
        <w:rPr>
          <w:rFonts w:eastAsiaTheme="minorEastAsia"/>
        </w:rPr>
        <w:t xml:space="preserve">В ходе данной работы были успешно решены поставленные задачи. Были рассмотрены базовые механизмы и принципы защиты информации, а также основные виды криптосистем. Были проанализированы основные виды шифров и их математического основания и некоторые виды атак на них. </w:t>
      </w:r>
    </w:p>
    <w:p w14:paraId="1B6D4FD9" w14:textId="35978DDF" w:rsidR="00DB2F85" w:rsidRDefault="00DB2F85" w:rsidP="00DB2F85">
      <w:pPr>
        <w:pStyle w:val="a7"/>
        <w:rPr>
          <w:rFonts w:eastAsiaTheme="minorEastAsia"/>
        </w:rPr>
      </w:pPr>
      <w:r>
        <w:rPr>
          <w:rFonts w:eastAsiaTheme="minorEastAsia"/>
        </w:rPr>
        <w:t xml:space="preserve">В ходе практической части данной работы была разработана система обмена сообщениями (мессенджер), являющаяся приложением </w:t>
      </w:r>
      <w:r w:rsidR="00D17260">
        <w:rPr>
          <w:rFonts w:eastAsiaTheme="minorEastAsia"/>
        </w:rPr>
        <w:t xml:space="preserve">разработанный с использованием языка </w:t>
      </w:r>
      <w:r w:rsidR="00D17260">
        <w:rPr>
          <w:rFonts w:eastAsiaTheme="minorEastAsia"/>
          <w:lang w:val="en-US"/>
        </w:rPr>
        <w:t>Python</w:t>
      </w:r>
      <w:r>
        <w:rPr>
          <w:rFonts w:eastAsiaTheme="minorEastAsia"/>
        </w:rPr>
        <w:t xml:space="preserve">. </w:t>
      </w:r>
      <w:r w:rsidR="00D17260">
        <w:rPr>
          <w:rFonts w:eastAsiaTheme="minorEastAsia"/>
        </w:rPr>
        <w:t xml:space="preserve">Реализация всех вариантов работы приложения </w:t>
      </w:r>
      <w:r>
        <w:rPr>
          <w:rFonts w:eastAsiaTheme="minorEastAsia"/>
        </w:rPr>
        <w:t xml:space="preserve">в режиме реального времени основана на использовании протокола </w:t>
      </w:r>
      <w:r>
        <w:rPr>
          <w:rFonts w:eastAsiaTheme="minorEastAsia"/>
          <w:lang w:val="en-US"/>
        </w:rPr>
        <w:t>WebSocket</w:t>
      </w:r>
      <w:r w:rsidRPr="00251A75">
        <w:rPr>
          <w:rFonts w:eastAsiaTheme="minorEastAsia"/>
        </w:rPr>
        <w:t xml:space="preserve">. </w:t>
      </w:r>
      <w:r>
        <w:rPr>
          <w:rFonts w:eastAsiaTheme="minorEastAsia"/>
        </w:rPr>
        <w:t>Все передаваемые в системе сообщения защищены алгоритмами шифрования. В роли алгоритма первичного обмена ключами</w:t>
      </w:r>
      <w:r w:rsidR="00D17260">
        <w:rPr>
          <w:rFonts w:eastAsiaTheme="minorEastAsia"/>
        </w:rPr>
        <w:t xml:space="preserve"> и предотвращения возможных атак</w:t>
      </w:r>
      <w:r>
        <w:rPr>
          <w:rFonts w:eastAsiaTheme="minorEastAsia"/>
        </w:rPr>
        <w:t xml:space="preserve"> был реализован и использован </w:t>
      </w:r>
      <w:proofErr w:type="spellStart"/>
      <w:r>
        <w:rPr>
          <w:rFonts w:eastAsiaTheme="minorEastAsia"/>
        </w:rPr>
        <w:t>нейрокриптографический</w:t>
      </w:r>
      <w:proofErr w:type="spellEnd"/>
      <w:r>
        <w:rPr>
          <w:rFonts w:eastAsiaTheme="minorEastAsia"/>
        </w:rPr>
        <w:t xml:space="preserve"> протокол обмена ключами (</w:t>
      </w:r>
      <w:r>
        <w:rPr>
          <w:rFonts w:eastAsiaTheme="minorEastAsia"/>
          <w:lang w:val="en-US"/>
        </w:rPr>
        <w:t>neural</w:t>
      </w:r>
      <w:r w:rsidRPr="00DF1F1C">
        <w:rPr>
          <w:rFonts w:eastAsiaTheme="minorEastAsia"/>
        </w:rPr>
        <w:t xml:space="preserve"> </w:t>
      </w:r>
      <w:r>
        <w:rPr>
          <w:rFonts w:eastAsiaTheme="minorEastAsia"/>
          <w:lang w:val="en-US"/>
        </w:rPr>
        <w:t>key</w:t>
      </w:r>
      <w:r w:rsidRPr="00DF1F1C">
        <w:rPr>
          <w:rFonts w:eastAsiaTheme="minorEastAsia"/>
        </w:rPr>
        <w:t xml:space="preserve"> </w:t>
      </w:r>
      <w:r>
        <w:rPr>
          <w:rFonts w:eastAsiaTheme="minorEastAsia"/>
          <w:lang w:val="en-US"/>
        </w:rPr>
        <w:t>exchange</w:t>
      </w:r>
      <w:r w:rsidRPr="00DF1F1C">
        <w:rPr>
          <w:rFonts w:eastAsiaTheme="minorEastAsia"/>
        </w:rPr>
        <w:t xml:space="preserve"> </w:t>
      </w:r>
      <w:r>
        <w:rPr>
          <w:rFonts w:eastAsiaTheme="minorEastAsia"/>
          <w:lang w:val="en-US"/>
        </w:rPr>
        <w:t>protocol</w:t>
      </w:r>
      <w:r w:rsidRPr="00251A75">
        <w:rPr>
          <w:rFonts w:eastAsiaTheme="minorEastAsia"/>
        </w:rPr>
        <w:t>)</w:t>
      </w:r>
      <w:r>
        <w:rPr>
          <w:rFonts w:eastAsiaTheme="minorEastAsia"/>
        </w:rPr>
        <w:t>, использующий синхронизацию нейронных сетей</w:t>
      </w:r>
      <w:r w:rsidR="00D17260">
        <w:rPr>
          <w:rFonts w:eastAsiaTheme="minorEastAsia"/>
        </w:rPr>
        <w:t>.</w:t>
      </w:r>
      <w:r>
        <w:rPr>
          <w:rFonts w:eastAsiaTheme="minorEastAsia"/>
        </w:rPr>
        <w:t xml:space="preserve"> </w:t>
      </w:r>
      <w:r w:rsidR="00D17260">
        <w:rPr>
          <w:rFonts w:eastAsiaTheme="minorEastAsia"/>
        </w:rPr>
        <w:t xml:space="preserve">Система обмена ключами также оснащена дополнительными слоями защиты в виде непредсказуемости размеров топологии сетей, алгоритмов шифрования </w:t>
      </w:r>
      <w:r w:rsidR="00D17260">
        <w:rPr>
          <w:rFonts w:eastAsiaTheme="minorEastAsia"/>
          <w:lang w:val="en-US"/>
        </w:rPr>
        <w:t>RSA</w:t>
      </w:r>
      <w:r w:rsidR="00D17260" w:rsidRPr="00D17260">
        <w:rPr>
          <w:rFonts w:eastAsiaTheme="minorEastAsia"/>
        </w:rPr>
        <w:t xml:space="preserve">, </w:t>
      </w:r>
      <w:r w:rsidR="00D17260">
        <w:rPr>
          <w:rFonts w:eastAsiaTheme="minorEastAsia"/>
        </w:rPr>
        <w:t>а также хеширования.</w:t>
      </w:r>
    </w:p>
    <w:p w14:paraId="122A795C" w14:textId="027E6DA1" w:rsidR="00D17260" w:rsidRDefault="00D17260" w:rsidP="00DB2F85">
      <w:pPr>
        <w:pStyle w:val="a7"/>
        <w:rPr>
          <w:rFonts w:eastAsiaTheme="minorEastAsia"/>
        </w:rPr>
      </w:pPr>
    </w:p>
    <w:p w14:paraId="47407D99" w14:textId="101F34B3" w:rsidR="00D17260" w:rsidRDefault="00D17260" w:rsidP="00DB2F85">
      <w:pPr>
        <w:pStyle w:val="a7"/>
        <w:rPr>
          <w:rFonts w:eastAsiaTheme="minorEastAsia"/>
        </w:rPr>
      </w:pPr>
    </w:p>
    <w:p w14:paraId="1835608A" w14:textId="52C559BC" w:rsidR="00D17260" w:rsidRDefault="00D17260" w:rsidP="00DB2F85">
      <w:pPr>
        <w:pStyle w:val="a7"/>
        <w:rPr>
          <w:rFonts w:eastAsiaTheme="minorEastAsia"/>
        </w:rPr>
      </w:pPr>
    </w:p>
    <w:p w14:paraId="781065B3" w14:textId="281A6D27" w:rsidR="00D17260" w:rsidRDefault="00D17260" w:rsidP="00DB2F85">
      <w:pPr>
        <w:pStyle w:val="a7"/>
        <w:rPr>
          <w:rFonts w:eastAsiaTheme="minorEastAsia"/>
        </w:rPr>
      </w:pPr>
    </w:p>
    <w:p w14:paraId="18DA4504" w14:textId="089667C0" w:rsidR="00D17260" w:rsidRDefault="00D17260" w:rsidP="00DB2F85">
      <w:pPr>
        <w:pStyle w:val="a7"/>
        <w:rPr>
          <w:rFonts w:eastAsiaTheme="minorEastAsia"/>
        </w:rPr>
      </w:pPr>
    </w:p>
    <w:p w14:paraId="0D16D432" w14:textId="3FD7326B" w:rsidR="00D17260" w:rsidRDefault="00D17260" w:rsidP="00DB2F85">
      <w:pPr>
        <w:pStyle w:val="a7"/>
        <w:rPr>
          <w:rFonts w:eastAsiaTheme="minorEastAsia"/>
        </w:rPr>
      </w:pPr>
    </w:p>
    <w:p w14:paraId="3DB60BD0" w14:textId="0BEFF558" w:rsidR="00D17260" w:rsidRDefault="00D17260" w:rsidP="00DB2F85">
      <w:pPr>
        <w:pStyle w:val="a7"/>
        <w:rPr>
          <w:rFonts w:eastAsiaTheme="minorEastAsia"/>
        </w:rPr>
      </w:pPr>
    </w:p>
    <w:p w14:paraId="0FA3EF16" w14:textId="1F17E8B9" w:rsidR="00D17260" w:rsidRDefault="00D17260" w:rsidP="00DB2F85">
      <w:pPr>
        <w:pStyle w:val="a7"/>
        <w:rPr>
          <w:rFonts w:eastAsiaTheme="minorEastAsia"/>
        </w:rPr>
      </w:pPr>
    </w:p>
    <w:p w14:paraId="7347D0DA" w14:textId="25243E9F" w:rsidR="00D17260" w:rsidRDefault="00D17260" w:rsidP="00DB2F85">
      <w:pPr>
        <w:pStyle w:val="a7"/>
        <w:rPr>
          <w:rFonts w:eastAsiaTheme="minorEastAsia"/>
        </w:rPr>
      </w:pPr>
    </w:p>
    <w:p w14:paraId="7A832450" w14:textId="14150701" w:rsidR="00D17260" w:rsidRDefault="00D17260" w:rsidP="00DB2F85">
      <w:pPr>
        <w:pStyle w:val="a7"/>
        <w:rPr>
          <w:rFonts w:eastAsiaTheme="minorEastAsia"/>
        </w:rPr>
      </w:pPr>
    </w:p>
    <w:p w14:paraId="05BA613F" w14:textId="5A3163FC" w:rsidR="00D17260" w:rsidRDefault="00D17260" w:rsidP="00DB2F85">
      <w:pPr>
        <w:pStyle w:val="a7"/>
        <w:rPr>
          <w:rFonts w:eastAsiaTheme="minorEastAsia"/>
        </w:rPr>
      </w:pPr>
    </w:p>
    <w:p w14:paraId="33D599EF" w14:textId="247F2212" w:rsidR="00D17260" w:rsidRDefault="00D17260" w:rsidP="00DB2F85">
      <w:pPr>
        <w:pStyle w:val="a7"/>
        <w:rPr>
          <w:rFonts w:eastAsiaTheme="minorEastAsia"/>
        </w:rPr>
      </w:pPr>
    </w:p>
    <w:p w14:paraId="3C4AC184" w14:textId="1AEEA88B" w:rsidR="00D17260" w:rsidRDefault="00D17260" w:rsidP="00DB2F85">
      <w:pPr>
        <w:pStyle w:val="a7"/>
        <w:rPr>
          <w:rFonts w:eastAsiaTheme="minorEastAsia"/>
        </w:rPr>
      </w:pPr>
    </w:p>
    <w:p w14:paraId="50C489D4" w14:textId="1EE85FBC" w:rsidR="00D17260" w:rsidRDefault="00D17260" w:rsidP="00DB2F85">
      <w:pPr>
        <w:pStyle w:val="a7"/>
        <w:rPr>
          <w:rFonts w:eastAsiaTheme="minorEastAsia"/>
        </w:rPr>
      </w:pPr>
    </w:p>
    <w:p w14:paraId="4D103E4D" w14:textId="77777777" w:rsidR="000353C1" w:rsidRDefault="000353C1" w:rsidP="000353C1">
      <w:pPr>
        <w:pStyle w:val="1"/>
        <w:rPr>
          <w:rFonts w:eastAsiaTheme="minorEastAsia"/>
        </w:rPr>
      </w:pPr>
      <w:bookmarkStart w:id="35" w:name="_Toc73974389"/>
      <w:r>
        <w:rPr>
          <w:rFonts w:eastAsiaTheme="minorEastAsia"/>
        </w:rPr>
        <w:lastRenderedPageBreak/>
        <w:t>Список литературы</w:t>
      </w:r>
      <w:bookmarkEnd w:id="35"/>
    </w:p>
    <w:p w14:paraId="0332FE6C" w14:textId="77777777" w:rsidR="000353C1" w:rsidRPr="00046047" w:rsidRDefault="000353C1" w:rsidP="000353C1">
      <w:pPr>
        <w:pStyle w:val="a7"/>
        <w:numPr>
          <w:ilvl w:val="0"/>
          <w:numId w:val="34"/>
        </w:numPr>
        <w:rPr>
          <w:rFonts w:eastAsiaTheme="minorHAnsi" w:cstheme="minorBidi"/>
          <w:szCs w:val="22"/>
        </w:rPr>
      </w:pPr>
      <w:proofErr w:type="spellStart"/>
      <w:r w:rsidRPr="005F0960">
        <w:rPr>
          <w:rFonts w:eastAsiaTheme="minorHAnsi" w:cstheme="minorBidi"/>
          <w:szCs w:val="22"/>
        </w:rPr>
        <w:t>Акритас</w:t>
      </w:r>
      <w:proofErr w:type="spellEnd"/>
      <w:r w:rsidRPr="005F0960">
        <w:rPr>
          <w:rFonts w:eastAsiaTheme="minorHAnsi" w:cstheme="minorBidi"/>
          <w:szCs w:val="22"/>
        </w:rPr>
        <w:t xml:space="preserve"> А. Основы компьютерной алгебры с приложениями: Пер. с англ. — М., Мир, 1994. — 544 с.</w:t>
      </w:r>
    </w:p>
    <w:p w14:paraId="56571EAB" w14:textId="77777777" w:rsidR="000353C1" w:rsidRDefault="000353C1" w:rsidP="000353C1">
      <w:pPr>
        <w:pStyle w:val="a7"/>
        <w:numPr>
          <w:ilvl w:val="0"/>
          <w:numId w:val="34"/>
        </w:numPr>
        <w:rPr>
          <w:rFonts w:eastAsiaTheme="minorHAnsi" w:cstheme="minorBidi"/>
          <w:szCs w:val="22"/>
        </w:rPr>
      </w:pPr>
      <w:r w:rsidRPr="00851890">
        <w:rPr>
          <w:rFonts w:eastAsiaTheme="minorHAnsi" w:cstheme="minorBidi"/>
          <w:szCs w:val="22"/>
        </w:rPr>
        <w:t xml:space="preserve">Голиков В.Ф. </w:t>
      </w:r>
      <w:r>
        <w:rPr>
          <w:rFonts w:eastAsiaTheme="minorHAnsi" w:cstheme="minorBidi"/>
          <w:szCs w:val="22"/>
        </w:rPr>
        <w:t>А</w:t>
      </w:r>
      <w:r w:rsidRPr="00851890">
        <w:rPr>
          <w:rFonts w:eastAsiaTheme="minorHAnsi" w:cstheme="minorBidi"/>
          <w:szCs w:val="22"/>
        </w:rPr>
        <w:t>така на синхронизируемые искусственные нейронные сети, формирующие общий секрет, методом отложенного перебора</w:t>
      </w:r>
      <w:r>
        <w:rPr>
          <w:rFonts w:eastAsiaTheme="minorHAnsi" w:cstheme="minorBidi"/>
          <w:szCs w:val="22"/>
        </w:rPr>
        <w:t xml:space="preserve"> /</w:t>
      </w:r>
      <w:r w:rsidRPr="00851890">
        <w:rPr>
          <w:rFonts w:eastAsiaTheme="minorHAnsi" w:cstheme="minorBidi"/>
          <w:szCs w:val="22"/>
        </w:rPr>
        <w:t xml:space="preserve"> В.Ф. Голиков, А.Ю. </w:t>
      </w:r>
      <w:proofErr w:type="spellStart"/>
      <w:r w:rsidRPr="00851890">
        <w:rPr>
          <w:rFonts w:eastAsiaTheme="minorHAnsi" w:cstheme="minorBidi"/>
          <w:szCs w:val="22"/>
        </w:rPr>
        <w:t>Ксеневич</w:t>
      </w:r>
      <w:proofErr w:type="spellEnd"/>
      <w:r>
        <w:rPr>
          <w:rFonts w:eastAsiaTheme="minorHAnsi" w:cstheme="minorBidi"/>
          <w:szCs w:val="22"/>
        </w:rPr>
        <w:t xml:space="preserve"> /</w:t>
      </w:r>
      <w:r w:rsidRPr="001F2623">
        <w:rPr>
          <w:rFonts w:eastAsiaTheme="minorHAnsi" w:cstheme="minorBidi"/>
          <w:szCs w:val="22"/>
        </w:rPr>
        <w:t>/</w:t>
      </w:r>
      <w:r w:rsidRPr="00613BFE">
        <w:t xml:space="preserve"> </w:t>
      </w:r>
      <w:r w:rsidRPr="00613BFE">
        <w:rPr>
          <w:rFonts w:eastAsiaTheme="minorHAnsi" w:cstheme="minorBidi"/>
          <w:szCs w:val="22"/>
        </w:rPr>
        <w:t>Доклады БГУИР 2017, № 8 (110)</w:t>
      </w:r>
      <w:r>
        <w:rPr>
          <w:rFonts w:eastAsiaTheme="minorHAnsi" w:cstheme="minorBidi"/>
          <w:szCs w:val="22"/>
        </w:rPr>
        <w:t xml:space="preserve"> С.48 – 53.</w:t>
      </w:r>
    </w:p>
    <w:p w14:paraId="6740711E" w14:textId="77777777" w:rsidR="000353C1" w:rsidRDefault="000353C1" w:rsidP="000353C1">
      <w:pPr>
        <w:pStyle w:val="a7"/>
        <w:numPr>
          <w:ilvl w:val="0"/>
          <w:numId w:val="34"/>
        </w:numPr>
        <w:rPr>
          <w:rFonts w:eastAsiaTheme="minorHAnsi" w:cstheme="minorBidi"/>
          <w:szCs w:val="22"/>
        </w:rPr>
      </w:pPr>
      <w:r>
        <w:t>Фергюсон</w:t>
      </w:r>
      <w:r w:rsidRPr="00FF6A29">
        <w:t xml:space="preserve">, </w:t>
      </w:r>
      <w:r>
        <w:t>Н</w:t>
      </w:r>
      <w:r w:rsidRPr="00FF6A29">
        <w:t xml:space="preserve">. </w:t>
      </w:r>
      <w:r>
        <w:t>Практическая</w:t>
      </w:r>
      <w:r w:rsidRPr="00FF6A29">
        <w:t xml:space="preserve"> </w:t>
      </w:r>
      <w:r>
        <w:t>криптография</w:t>
      </w:r>
      <w:r w:rsidRPr="00FF6A29">
        <w:t>: [</w:t>
      </w:r>
      <w:r>
        <w:t>пер</w:t>
      </w:r>
      <w:r w:rsidRPr="00FF6A29">
        <w:t xml:space="preserve">. </w:t>
      </w:r>
      <w:r>
        <w:t>с</w:t>
      </w:r>
      <w:r w:rsidRPr="00FF6A29">
        <w:t xml:space="preserve"> </w:t>
      </w:r>
      <w:r>
        <w:t>англ</w:t>
      </w:r>
      <w:r w:rsidRPr="00FF6A29">
        <w:t xml:space="preserve">.] / </w:t>
      </w:r>
      <w:r>
        <w:t>Н</w:t>
      </w:r>
      <w:r w:rsidRPr="00FF6A29">
        <w:t xml:space="preserve">. </w:t>
      </w:r>
      <w:r>
        <w:t>Фергюсон</w:t>
      </w:r>
      <w:r w:rsidRPr="00FF6A29">
        <w:t xml:space="preserve">, </w:t>
      </w:r>
      <w:r>
        <w:t>Б</w:t>
      </w:r>
      <w:r w:rsidRPr="00FF6A29">
        <w:t xml:space="preserve">. </w:t>
      </w:r>
      <w:proofErr w:type="spellStart"/>
      <w:r>
        <w:t>Шнайер</w:t>
      </w:r>
      <w:proofErr w:type="spellEnd"/>
      <w:r w:rsidRPr="00FF6A29">
        <w:t xml:space="preserve"> – </w:t>
      </w:r>
      <w:r>
        <w:t>М</w:t>
      </w:r>
      <w:r w:rsidRPr="00FF6A29">
        <w:t xml:space="preserve">.: </w:t>
      </w:r>
      <w:r>
        <w:t>Издательский</w:t>
      </w:r>
      <w:r w:rsidRPr="00FF6A29">
        <w:t xml:space="preserve"> </w:t>
      </w:r>
      <w:r>
        <w:t>дом</w:t>
      </w:r>
      <w:r w:rsidRPr="00FF6A29">
        <w:t xml:space="preserve"> «</w:t>
      </w:r>
      <w:r>
        <w:t>Вильямс</w:t>
      </w:r>
      <w:r w:rsidRPr="00FF6A29">
        <w:t xml:space="preserve">», 2004. – 432 </w:t>
      </w:r>
      <w:r>
        <w:t>с</w:t>
      </w:r>
      <w:r w:rsidRPr="00FF6A29">
        <w:t>.</w:t>
      </w:r>
      <w:r>
        <w:rPr>
          <w:rFonts w:eastAsiaTheme="minorHAnsi" w:cstheme="minorBidi"/>
          <w:szCs w:val="22"/>
        </w:rPr>
        <w:t xml:space="preserve"> </w:t>
      </w:r>
    </w:p>
    <w:p w14:paraId="2E408B6E" w14:textId="77777777" w:rsidR="000353C1" w:rsidRPr="00046047" w:rsidRDefault="000353C1" w:rsidP="000353C1">
      <w:pPr>
        <w:pStyle w:val="a7"/>
        <w:numPr>
          <w:ilvl w:val="0"/>
          <w:numId w:val="34"/>
        </w:numPr>
        <w:rPr>
          <w:rFonts w:eastAsiaTheme="minorHAnsi" w:cstheme="minorBidi"/>
          <w:szCs w:val="22"/>
        </w:rPr>
      </w:pPr>
      <w:r>
        <w:rPr>
          <w:rFonts w:eastAsiaTheme="minorHAnsi" w:cstheme="minorBidi"/>
          <w:szCs w:val="22"/>
        </w:rPr>
        <w:t xml:space="preserve">Криптографический алгоритм, основанный на синхронизации нейронных сетей </w:t>
      </w:r>
      <w:r w:rsidRPr="0055378C">
        <w:t>[Электронный ресурс]</w:t>
      </w:r>
      <w:r>
        <w:t xml:space="preserve"> – </w:t>
      </w:r>
      <w:r w:rsidRPr="0055378C">
        <w:t>Режим доступа:</w:t>
      </w:r>
      <w:r>
        <w:t xml:space="preserve"> </w:t>
      </w:r>
      <w:r w:rsidRPr="00FF6A29">
        <w:rPr>
          <w:rFonts w:eastAsiaTheme="minorHAnsi" w:cstheme="minorBidi"/>
          <w:szCs w:val="22"/>
          <w:lang w:val="en-US"/>
        </w:rPr>
        <w:t>https</w:t>
      </w:r>
      <w:r w:rsidRPr="00FF6A29">
        <w:rPr>
          <w:rFonts w:eastAsiaTheme="minorHAnsi" w:cstheme="minorBidi"/>
          <w:szCs w:val="22"/>
        </w:rPr>
        <w:t>://</w:t>
      </w:r>
      <w:r w:rsidRPr="00FF6A29">
        <w:rPr>
          <w:rFonts w:eastAsiaTheme="minorHAnsi" w:cstheme="minorBidi"/>
          <w:szCs w:val="22"/>
          <w:lang w:val="en-US"/>
        </w:rPr>
        <w:t>www</w:t>
      </w:r>
      <w:r w:rsidRPr="00FF6A29">
        <w:rPr>
          <w:rFonts w:eastAsiaTheme="minorHAnsi" w:cstheme="minorBidi"/>
          <w:szCs w:val="22"/>
        </w:rPr>
        <w:t>.</w:t>
      </w:r>
      <w:proofErr w:type="spellStart"/>
      <w:r w:rsidRPr="00FF6A29">
        <w:rPr>
          <w:rFonts w:eastAsiaTheme="minorHAnsi" w:cstheme="minorBidi"/>
          <w:szCs w:val="22"/>
          <w:lang w:val="en-US"/>
        </w:rPr>
        <w:t>researchgate</w:t>
      </w:r>
      <w:proofErr w:type="spellEnd"/>
      <w:r w:rsidRPr="00FF6A29">
        <w:rPr>
          <w:rFonts w:eastAsiaTheme="minorHAnsi" w:cstheme="minorBidi"/>
          <w:szCs w:val="22"/>
        </w:rPr>
        <w:t>.</w:t>
      </w:r>
      <w:r w:rsidRPr="00FF6A29">
        <w:rPr>
          <w:rFonts w:eastAsiaTheme="minorHAnsi" w:cstheme="minorBidi"/>
          <w:szCs w:val="22"/>
          <w:lang w:val="en-US"/>
        </w:rPr>
        <w:t>net</w:t>
      </w:r>
      <w:r w:rsidRPr="00FF6A29">
        <w:rPr>
          <w:rFonts w:eastAsiaTheme="minorHAnsi" w:cstheme="minorBidi"/>
          <w:szCs w:val="22"/>
        </w:rPr>
        <w:t>/</w:t>
      </w:r>
      <w:r w:rsidRPr="00FF6A29">
        <w:rPr>
          <w:rFonts w:eastAsiaTheme="minorHAnsi" w:cstheme="minorBidi"/>
          <w:szCs w:val="22"/>
          <w:lang w:val="en-US"/>
        </w:rPr>
        <w:t>publication</w:t>
      </w:r>
      <w:r w:rsidRPr="00FF6A29">
        <w:rPr>
          <w:rFonts w:eastAsiaTheme="minorHAnsi" w:cstheme="minorBidi"/>
          <w:szCs w:val="22"/>
        </w:rPr>
        <w:t>/1832873_</w:t>
      </w:r>
      <w:r w:rsidRPr="00FF6A29">
        <w:rPr>
          <w:rFonts w:eastAsiaTheme="minorHAnsi" w:cstheme="minorBidi"/>
          <w:szCs w:val="22"/>
          <w:lang w:val="en-US"/>
        </w:rPr>
        <w:t>Secure</w:t>
      </w:r>
      <w:r w:rsidRPr="00FF6A29">
        <w:rPr>
          <w:rFonts w:eastAsiaTheme="minorHAnsi" w:cstheme="minorBidi"/>
          <w:szCs w:val="22"/>
        </w:rPr>
        <w:t>_</w:t>
      </w:r>
      <w:r w:rsidRPr="00FF6A29">
        <w:rPr>
          <w:rFonts w:eastAsiaTheme="minorHAnsi" w:cstheme="minorBidi"/>
          <w:szCs w:val="22"/>
          <w:lang w:val="en-US"/>
        </w:rPr>
        <w:t>exchange</w:t>
      </w:r>
      <w:r w:rsidRPr="00FF6A29">
        <w:rPr>
          <w:rFonts w:eastAsiaTheme="minorHAnsi" w:cstheme="minorBidi"/>
          <w:szCs w:val="22"/>
        </w:rPr>
        <w:t>_</w:t>
      </w:r>
      <w:r w:rsidRPr="00FF6A29">
        <w:rPr>
          <w:rFonts w:eastAsiaTheme="minorHAnsi" w:cstheme="minorBidi"/>
          <w:szCs w:val="22"/>
          <w:lang w:val="en-US"/>
        </w:rPr>
        <w:t>of</w:t>
      </w:r>
      <w:r w:rsidRPr="00FF6A29">
        <w:rPr>
          <w:rFonts w:eastAsiaTheme="minorHAnsi" w:cstheme="minorBidi"/>
          <w:szCs w:val="22"/>
        </w:rPr>
        <w:t>_</w:t>
      </w:r>
      <w:r w:rsidRPr="00FF6A29">
        <w:rPr>
          <w:rFonts w:eastAsiaTheme="minorHAnsi" w:cstheme="minorBidi"/>
          <w:szCs w:val="22"/>
          <w:lang w:val="en-US"/>
        </w:rPr>
        <w:t>information</w:t>
      </w:r>
      <w:r w:rsidRPr="00FF6A29">
        <w:rPr>
          <w:rFonts w:eastAsiaTheme="minorHAnsi" w:cstheme="minorBidi"/>
          <w:szCs w:val="22"/>
        </w:rPr>
        <w:t>_</w:t>
      </w:r>
      <w:r w:rsidRPr="00FF6A29">
        <w:rPr>
          <w:rFonts w:eastAsiaTheme="minorHAnsi" w:cstheme="minorBidi"/>
          <w:szCs w:val="22"/>
          <w:lang w:val="en-US"/>
        </w:rPr>
        <w:t>by</w:t>
      </w:r>
      <w:r w:rsidRPr="00FF6A29">
        <w:rPr>
          <w:rFonts w:eastAsiaTheme="minorHAnsi" w:cstheme="minorBidi"/>
          <w:szCs w:val="22"/>
        </w:rPr>
        <w:t>_</w:t>
      </w:r>
      <w:r w:rsidRPr="00FF6A29">
        <w:rPr>
          <w:rFonts w:eastAsiaTheme="minorHAnsi" w:cstheme="minorBidi"/>
          <w:szCs w:val="22"/>
          <w:lang w:val="en-US"/>
        </w:rPr>
        <w:t>synchronization</w:t>
      </w:r>
      <w:r w:rsidRPr="00FF6A29">
        <w:rPr>
          <w:rFonts w:eastAsiaTheme="minorHAnsi" w:cstheme="minorBidi"/>
          <w:szCs w:val="22"/>
        </w:rPr>
        <w:t>_</w:t>
      </w:r>
      <w:r w:rsidRPr="00FF6A29">
        <w:rPr>
          <w:rFonts w:eastAsiaTheme="minorHAnsi" w:cstheme="minorBidi"/>
          <w:szCs w:val="22"/>
          <w:lang w:val="en-US"/>
        </w:rPr>
        <w:t>of</w:t>
      </w:r>
      <w:r w:rsidRPr="00FF6A29">
        <w:rPr>
          <w:rFonts w:eastAsiaTheme="minorHAnsi" w:cstheme="minorBidi"/>
          <w:szCs w:val="22"/>
        </w:rPr>
        <w:t>_</w:t>
      </w:r>
      <w:r w:rsidRPr="00FF6A29">
        <w:rPr>
          <w:rFonts w:eastAsiaTheme="minorHAnsi" w:cstheme="minorBidi"/>
          <w:szCs w:val="22"/>
          <w:lang w:val="en-US"/>
        </w:rPr>
        <w:t>neural</w:t>
      </w:r>
      <w:r w:rsidRPr="00FF6A29">
        <w:rPr>
          <w:rFonts w:eastAsiaTheme="minorHAnsi" w:cstheme="minorBidi"/>
          <w:szCs w:val="22"/>
        </w:rPr>
        <w:t>_</w:t>
      </w:r>
      <w:r w:rsidRPr="00FF6A29">
        <w:rPr>
          <w:rFonts w:eastAsiaTheme="minorHAnsi" w:cstheme="minorBidi"/>
          <w:szCs w:val="22"/>
          <w:lang w:val="en-US"/>
        </w:rPr>
        <w:t>networks</w:t>
      </w:r>
    </w:p>
    <w:p w14:paraId="7D31B447" w14:textId="77777777" w:rsidR="000353C1" w:rsidRDefault="000353C1" w:rsidP="000353C1">
      <w:pPr>
        <w:pStyle w:val="a7"/>
        <w:numPr>
          <w:ilvl w:val="0"/>
          <w:numId w:val="34"/>
        </w:numPr>
        <w:rPr>
          <w:rFonts w:eastAsiaTheme="minorHAnsi" w:cstheme="minorBidi"/>
          <w:szCs w:val="22"/>
        </w:rPr>
      </w:pPr>
      <w:r w:rsidRPr="00071839">
        <w:rPr>
          <w:rFonts w:eastAsiaTheme="minorHAnsi" w:cstheme="minorBidi"/>
          <w:szCs w:val="22"/>
        </w:rPr>
        <w:t>Криптография. От примитивов к синтезу алгоритмов</w:t>
      </w:r>
      <w:r>
        <w:rPr>
          <w:rFonts w:eastAsiaTheme="minorHAnsi" w:cstheme="minorBidi"/>
          <w:szCs w:val="22"/>
        </w:rPr>
        <w:t xml:space="preserve"> / М. А. </w:t>
      </w:r>
      <w:r w:rsidRPr="00071839">
        <w:rPr>
          <w:rFonts w:eastAsiaTheme="minorHAnsi" w:cstheme="minorBidi"/>
          <w:szCs w:val="22"/>
        </w:rPr>
        <w:t>Еремеев</w:t>
      </w:r>
      <w:r>
        <w:rPr>
          <w:rFonts w:eastAsiaTheme="minorHAnsi" w:cstheme="minorBidi"/>
          <w:szCs w:val="22"/>
        </w:rPr>
        <w:t xml:space="preserve">, М. А. </w:t>
      </w:r>
      <w:proofErr w:type="spellStart"/>
      <w:r>
        <w:rPr>
          <w:rFonts w:eastAsiaTheme="minorHAnsi" w:cstheme="minorBidi"/>
          <w:szCs w:val="22"/>
        </w:rPr>
        <w:t>Молдовян</w:t>
      </w:r>
      <w:proofErr w:type="spellEnd"/>
      <w:r>
        <w:rPr>
          <w:rFonts w:eastAsiaTheme="minorHAnsi" w:cstheme="minorBidi"/>
          <w:szCs w:val="22"/>
        </w:rPr>
        <w:t xml:space="preserve"> – Санкт-Петербург: «БВХ-Петербург», 2004 </w:t>
      </w:r>
    </w:p>
    <w:p w14:paraId="76DE0645" w14:textId="77777777" w:rsidR="000353C1" w:rsidRPr="00046047" w:rsidRDefault="000353C1" w:rsidP="000353C1">
      <w:pPr>
        <w:pStyle w:val="a7"/>
        <w:numPr>
          <w:ilvl w:val="0"/>
          <w:numId w:val="34"/>
        </w:numPr>
        <w:rPr>
          <w:rFonts w:eastAsiaTheme="minorHAnsi" w:cstheme="minorBidi"/>
          <w:szCs w:val="22"/>
        </w:rPr>
      </w:pPr>
      <w:r>
        <w:t xml:space="preserve">Лаборатория </w:t>
      </w:r>
      <w:proofErr w:type="spellStart"/>
      <w:r>
        <w:t>линуксоида</w:t>
      </w:r>
      <w:proofErr w:type="spellEnd"/>
      <w:r>
        <w:t xml:space="preserve"> - </w:t>
      </w:r>
      <w:r w:rsidRPr="005F0960">
        <w:t>Решето Эратосфена</w:t>
      </w:r>
      <w:r>
        <w:t xml:space="preserve"> </w:t>
      </w:r>
      <w:r w:rsidRPr="0055378C">
        <w:t>[Электронный ресурс]</w:t>
      </w:r>
      <w:r>
        <w:t xml:space="preserve"> – </w:t>
      </w:r>
      <w:r w:rsidRPr="0055378C">
        <w:t>Режим доступа:</w:t>
      </w:r>
      <w:r>
        <w:t xml:space="preserve"> </w:t>
      </w:r>
      <w:hyperlink r:id="rId20" w:history="1">
        <w:r w:rsidRPr="00A515D6">
          <w:rPr>
            <w:rStyle w:val="a6"/>
          </w:rPr>
          <w:t>https://younglinux.info/algorithm/sieve</w:t>
        </w:r>
      </w:hyperlink>
    </w:p>
    <w:p w14:paraId="3EA37649" w14:textId="77777777" w:rsidR="000353C1" w:rsidRPr="00046047" w:rsidRDefault="000353C1" w:rsidP="000353C1">
      <w:pPr>
        <w:pStyle w:val="a7"/>
        <w:numPr>
          <w:ilvl w:val="0"/>
          <w:numId w:val="34"/>
        </w:numPr>
        <w:rPr>
          <w:rFonts w:eastAsiaTheme="minorHAnsi" w:cstheme="minorBidi"/>
          <w:szCs w:val="22"/>
        </w:rPr>
      </w:pPr>
      <w:proofErr w:type="spellStart"/>
      <w:r>
        <w:rPr>
          <w:rFonts w:eastAsiaTheme="minorHAnsi" w:cstheme="minorBidi"/>
          <w:szCs w:val="22"/>
        </w:rPr>
        <w:t>Нейрокриптографическая</w:t>
      </w:r>
      <w:proofErr w:type="spellEnd"/>
      <w:r>
        <w:rPr>
          <w:rFonts w:eastAsiaTheme="minorHAnsi" w:cstheme="minorBidi"/>
          <w:szCs w:val="22"/>
        </w:rPr>
        <w:t xml:space="preserve"> система </w:t>
      </w:r>
      <w:proofErr w:type="spellStart"/>
      <w:r>
        <w:rPr>
          <w:rFonts w:eastAsiaTheme="minorHAnsi" w:cstheme="minorBidi"/>
          <w:szCs w:val="22"/>
        </w:rPr>
        <w:t>реккурентных</w:t>
      </w:r>
      <w:proofErr w:type="spellEnd"/>
      <w:r>
        <w:rPr>
          <w:rFonts w:eastAsiaTheme="minorHAnsi" w:cstheme="minorBidi"/>
          <w:szCs w:val="22"/>
        </w:rPr>
        <w:t xml:space="preserve"> конвергентных нейросетей защиты информации </w:t>
      </w:r>
      <w:r w:rsidRPr="00FF6A29">
        <w:t>[</w:t>
      </w:r>
      <w:r w:rsidRPr="0055378C">
        <w:t>Электронный</w:t>
      </w:r>
      <w:r w:rsidRPr="00FF6A29">
        <w:t xml:space="preserve"> </w:t>
      </w:r>
      <w:r w:rsidRPr="0055378C">
        <w:t>ресурс</w:t>
      </w:r>
      <w:r w:rsidRPr="00FF6A29">
        <w:t xml:space="preserve">] – </w:t>
      </w:r>
      <w:r w:rsidRPr="0055378C">
        <w:t>Режим</w:t>
      </w:r>
      <w:r w:rsidRPr="005F0960">
        <w:t xml:space="preserve"> </w:t>
      </w:r>
      <w:r w:rsidRPr="0055378C">
        <w:t>доступа:</w:t>
      </w:r>
      <w:r>
        <w:t xml:space="preserve"> </w:t>
      </w:r>
      <w:hyperlink r:id="rId21" w:history="1">
        <w:r w:rsidRPr="00A515D6">
          <w:rPr>
            <w:rStyle w:val="a6"/>
            <w:rFonts w:eastAsiaTheme="minorHAnsi" w:cstheme="minorBidi"/>
            <w:szCs w:val="22"/>
            <w:lang w:val="en-US"/>
          </w:rPr>
          <w:t>https</w:t>
        </w:r>
        <w:r w:rsidRPr="00A515D6">
          <w:rPr>
            <w:rStyle w:val="a6"/>
            <w:rFonts w:eastAsiaTheme="minorHAnsi" w:cstheme="minorBidi"/>
            <w:szCs w:val="22"/>
          </w:rPr>
          <w:t>://</w:t>
        </w:r>
        <w:proofErr w:type="spellStart"/>
        <w:r w:rsidRPr="00A515D6">
          <w:rPr>
            <w:rStyle w:val="a6"/>
            <w:rFonts w:eastAsiaTheme="minorHAnsi" w:cstheme="minorBidi"/>
            <w:szCs w:val="22"/>
            <w:lang w:val="en-US"/>
          </w:rPr>
          <w:t>cyberleninka</w:t>
        </w:r>
        <w:proofErr w:type="spellEnd"/>
        <w:r w:rsidRPr="00A515D6">
          <w:rPr>
            <w:rStyle w:val="a6"/>
            <w:rFonts w:eastAsiaTheme="minorHAnsi" w:cstheme="minorBidi"/>
            <w:szCs w:val="22"/>
          </w:rPr>
          <w:t>.</w:t>
        </w:r>
        <w:proofErr w:type="spellStart"/>
        <w:r w:rsidRPr="00A515D6">
          <w:rPr>
            <w:rStyle w:val="a6"/>
            <w:rFonts w:eastAsiaTheme="minorHAnsi" w:cstheme="minorBidi"/>
            <w:szCs w:val="22"/>
            <w:lang w:val="en-US"/>
          </w:rPr>
          <w:t>ru</w:t>
        </w:r>
        <w:proofErr w:type="spellEnd"/>
        <w:r w:rsidRPr="00A515D6">
          <w:rPr>
            <w:rStyle w:val="a6"/>
            <w:rFonts w:eastAsiaTheme="minorHAnsi" w:cstheme="minorBidi"/>
            <w:szCs w:val="22"/>
          </w:rPr>
          <w:t>/</w:t>
        </w:r>
        <w:r w:rsidRPr="00A515D6">
          <w:rPr>
            <w:rStyle w:val="a6"/>
            <w:rFonts w:eastAsiaTheme="minorHAnsi" w:cstheme="minorBidi"/>
            <w:szCs w:val="22"/>
            <w:lang w:val="en-US"/>
          </w:rPr>
          <w:t>article</w:t>
        </w:r>
        <w:r w:rsidRPr="00A515D6">
          <w:rPr>
            <w:rStyle w:val="a6"/>
            <w:rFonts w:eastAsiaTheme="minorHAnsi" w:cstheme="minorBidi"/>
            <w:szCs w:val="22"/>
          </w:rPr>
          <w:t>/</w:t>
        </w:r>
        <w:r w:rsidRPr="00A515D6">
          <w:rPr>
            <w:rStyle w:val="a6"/>
            <w:rFonts w:eastAsiaTheme="minorHAnsi" w:cstheme="minorBidi"/>
            <w:szCs w:val="22"/>
            <w:lang w:val="en-US"/>
          </w:rPr>
          <w:t>n</w:t>
        </w:r>
        <w:r w:rsidRPr="00A515D6">
          <w:rPr>
            <w:rStyle w:val="a6"/>
            <w:rFonts w:eastAsiaTheme="minorHAnsi" w:cstheme="minorBidi"/>
            <w:szCs w:val="22"/>
          </w:rPr>
          <w:t>/</w:t>
        </w:r>
        <w:proofErr w:type="spellStart"/>
        <w:r w:rsidRPr="00A515D6">
          <w:rPr>
            <w:rStyle w:val="a6"/>
            <w:rFonts w:eastAsiaTheme="minorHAnsi" w:cstheme="minorBidi"/>
            <w:szCs w:val="22"/>
            <w:lang w:val="en-US"/>
          </w:rPr>
          <w:t>neyrokriptograficheskaya</w:t>
        </w:r>
        <w:proofErr w:type="spellEnd"/>
        <w:r w:rsidRPr="00A515D6">
          <w:rPr>
            <w:rStyle w:val="a6"/>
            <w:rFonts w:eastAsiaTheme="minorHAnsi" w:cstheme="minorBidi"/>
            <w:szCs w:val="22"/>
          </w:rPr>
          <w:t>-</w:t>
        </w:r>
        <w:proofErr w:type="spellStart"/>
        <w:r w:rsidRPr="00A515D6">
          <w:rPr>
            <w:rStyle w:val="a6"/>
            <w:rFonts w:eastAsiaTheme="minorHAnsi" w:cstheme="minorBidi"/>
            <w:szCs w:val="22"/>
            <w:lang w:val="en-US"/>
          </w:rPr>
          <w:t>sistema</w:t>
        </w:r>
        <w:proofErr w:type="spellEnd"/>
        <w:r w:rsidRPr="00A515D6">
          <w:rPr>
            <w:rStyle w:val="a6"/>
            <w:rFonts w:eastAsiaTheme="minorHAnsi" w:cstheme="minorBidi"/>
            <w:szCs w:val="22"/>
          </w:rPr>
          <w:t>-</w:t>
        </w:r>
        <w:proofErr w:type="spellStart"/>
        <w:r w:rsidRPr="00A515D6">
          <w:rPr>
            <w:rStyle w:val="a6"/>
            <w:rFonts w:eastAsiaTheme="minorHAnsi" w:cstheme="minorBidi"/>
            <w:szCs w:val="22"/>
            <w:lang w:val="en-US"/>
          </w:rPr>
          <w:t>rekurrentnyh</w:t>
        </w:r>
        <w:proofErr w:type="spellEnd"/>
        <w:r w:rsidRPr="00A515D6">
          <w:rPr>
            <w:rStyle w:val="a6"/>
            <w:rFonts w:eastAsiaTheme="minorHAnsi" w:cstheme="minorBidi"/>
            <w:szCs w:val="22"/>
          </w:rPr>
          <w:t>-</w:t>
        </w:r>
        <w:proofErr w:type="spellStart"/>
        <w:r w:rsidRPr="00A515D6">
          <w:rPr>
            <w:rStyle w:val="a6"/>
            <w:rFonts w:eastAsiaTheme="minorHAnsi" w:cstheme="minorBidi"/>
            <w:szCs w:val="22"/>
            <w:lang w:val="en-US"/>
          </w:rPr>
          <w:t>konvergentnyh</w:t>
        </w:r>
        <w:proofErr w:type="spellEnd"/>
        <w:r w:rsidRPr="00A515D6">
          <w:rPr>
            <w:rStyle w:val="a6"/>
            <w:rFonts w:eastAsiaTheme="minorHAnsi" w:cstheme="minorBidi"/>
            <w:szCs w:val="22"/>
          </w:rPr>
          <w:t>-</w:t>
        </w:r>
        <w:proofErr w:type="spellStart"/>
        <w:r w:rsidRPr="00A515D6">
          <w:rPr>
            <w:rStyle w:val="a6"/>
            <w:rFonts w:eastAsiaTheme="minorHAnsi" w:cstheme="minorBidi"/>
            <w:szCs w:val="22"/>
            <w:lang w:val="en-US"/>
          </w:rPr>
          <w:t>neyrosetey</w:t>
        </w:r>
        <w:proofErr w:type="spellEnd"/>
        <w:r w:rsidRPr="00A515D6">
          <w:rPr>
            <w:rStyle w:val="a6"/>
            <w:rFonts w:eastAsiaTheme="minorHAnsi" w:cstheme="minorBidi"/>
            <w:szCs w:val="22"/>
          </w:rPr>
          <w:t>-</w:t>
        </w:r>
        <w:proofErr w:type="spellStart"/>
        <w:r w:rsidRPr="00A515D6">
          <w:rPr>
            <w:rStyle w:val="a6"/>
            <w:rFonts w:eastAsiaTheme="minorHAnsi" w:cstheme="minorBidi"/>
            <w:szCs w:val="22"/>
            <w:lang w:val="en-US"/>
          </w:rPr>
          <w:t>zaschity</w:t>
        </w:r>
        <w:proofErr w:type="spellEnd"/>
        <w:r w:rsidRPr="00A515D6">
          <w:rPr>
            <w:rStyle w:val="a6"/>
            <w:rFonts w:eastAsiaTheme="minorHAnsi" w:cstheme="minorBidi"/>
            <w:szCs w:val="22"/>
          </w:rPr>
          <w:t>-</w:t>
        </w:r>
        <w:proofErr w:type="spellStart"/>
        <w:r w:rsidRPr="00A515D6">
          <w:rPr>
            <w:rStyle w:val="a6"/>
            <w:rFonts w:eastAsiaTheme="minorHAnsi" w:cstheme="minorBidi"/>
            <w:szCs w:val="22"/>
            <w:lang w:val="en-US"/>
          </w:rPr>
          <w:t>informatsii</w:t>
        </w:r>
        <w:proofErr w:type="spellEnd"/>
        <w:r w:rsidRPr="00A515D6">
          <w:rPr>
            <w:rStyle w:val="a6"/>
            <w:rFonts w:eastAsiaTheme="minorHAnsi" w:cstheme="minorBidi"/>
            <w:szCs w:val="22"/>
          </w:rPr>
          <w:t>/</w:t>
        </w:r>
        <w:r w:rsidRPr="00A515D6">
          <w:rPr>
            <w:rStyle w:val="a6"/>
            <w:rFonts w:eastAsiaTheme="minorHAnsi" w:cstheme="minorBidi"/>
            <w:szCs w:val="22"/>
            <w:lang w:val="en-US"/>
          </w:rPr>
          <w:t>viewer</w:t>
        </w:r>
      </w:hyperlink>
    </w:p>
    <w:p w14:paraId="1FFD93AE" w14:textId="77777777" w:rsidR="000353C1" w:rsidRDefault="000353C1" w:rsidP="000353C1">
      <w:pPr>
        <w:pStyle w:val="a7"/>
        <w:numPr>
          <w:ilvl w:val="0"/>
          <w:numId w:val="34"/>
        </w:numPr>
      </w:pPr>
      <w:r>
        <w:t>Применение искусственных нейронных сетей и системы остаточных классов в криптографии</w:t>
      </w:r>
      <w:r w:rsidRPr="001F2623">
        <w:t xml:space="preserve"> / </w:t>
      </w:r>
      <w:r>
        <w:t xml:space="preserve">Н.И. Червяков </w:t>
      </w:r>
      <w:r w:rsidRPr="001F2623">
        <w:t>[</w:t>
      </w:r>
      <w:r>
        <w:t>и др.</w:t>
      </w:r>
      <w:r w:rsidRPr="001F2623">
        <w:t>]</w:t>
      </w:r>
      <w:r>
        <w:t xml:space="preserve"> – М.: ФИЗМАТЛИТ, 2012. – 280 с.</w:t>
      </w:r>
      <w:r w:rsidRPr="00D571A9">
        <w:t xml:space="preserve"> </w:t>
      </w:r>
    </w:p>
    <w:p w14:paraId="5E1746C9" w14:textId="77777777" w:rsidR="000353C1" w:rsidRPr="00046047" w:rsidRDefault="000353C1" w:rsidP="000353C1">
      <w:pPr>
        <w:pStyle w:val="a7"/>
        <w:numPr>
          <w:ilvl w:val="0"/>
          <w:numId w:val="34"/>
        </w:numPr>
        <w:rPr>
          <w:rFonts w:eastAsiaTheme="minorHAnsi" w:cstheme="minorBidi"/>
          <w:szCs w:val="22"/>
        </w:rPr>
      </w:pPr>
      <w:r w:rsidRPr="005F0960">
        <w:rPr>
          <w:rFonts w:eastAsiaTheme="minorHAnsi" w:cstheme="minorBidi"/>
          <w:szCs w:val="22"/>
        </w:rPr>
        <w:t>Расширенный алгоритм Евклида</w:t>
      </w:r>
      <w:r>
        <w:rPr>
          <w:rFonts w:eastAsiaTheme="minorHAnsi" w:cstheme="minorBidi"/>
          <w:szCs w:val="22"/>
        </w:rPr>
        <w:t xml:space="preserve"> </w:t>
      </w:r>
      <w:r w:rsidRPr="0055378C">
        <w:t>[Электронный ресурс]</w:t>
      </w:r>
      <w:r>
        <w:t xml:space="preserve"> – </w:t>
      </w:r>
      <w:r w:rsidRPr="0055378C">
        <w:t>Режим доступа:</w:t>
      </w:r>
      <w:r>
        <w:t xml:space="preserve"> </w:t>
      </w:r>
      <w:hyperlink r:id="rId22" w:history="1">
        <w:r w:rsidRPr="00A515D6">
          <w:rPr>
            <w:rStyle w:val="a6"/>
          </w:rPr>
          <w:t>https://www.e-olymp.com/ru/blogs/posts/18</w:t>
        </w:r>
      </w:hyperlink>
    </w:p>
    <w:p w14:paraId="3E037F49" w14:textId="77777777" w:rsidR="000353C1" w:rsidRDefault="000353C1" w:rsidP="000353C1">
      <w:pPr>
        <w:pStyle w:val="a7"/>
        <w:numPr>
          <w:ilvl w:val="0"/>
          <w:numId w:val="34"/>
        </w:numPr>
        <w:rPr>
          <w:rFonts w:eastAsiaTheme="minorHAnsi" w:cstheme="minorBidi"/>
          <w:szCs w:val="22"/>
        </w:rPr>
      </w:pPr>
      <w:r>
        <w:rPr>
          <w:rFonts w:eastAsiaTheme="minorHAnsi" w:cstheme="minorBidi"/>
          <w:szCs w:val="22"/>
        </w:rPr>
        <w:t xml:space="preserve">Теоретическая криптография / А. Г. Ростовцев, Е. Б. </w:t>
      </w:r>
      <w:proofErr w:type="spellStart"/>
      <w:r>
        <w:rPr>
          <w:rFonts w:eastAsiaTheme="minorHAnsi" w:cstheme="minorBidi"/>
          <w:szCs w:val="22"/>
        </w:rPr>
        <w:t>Маховенко</w:t>
      </w:r>
      <w:proofErr w:type="spellEnd"/>
      <w:r>
        <w:rPr>
          <w:rFonts w:eastAsiaTheme="minorHAnsi" w:cstheme="minorBidi"/>
          <w:szCs w:val="22"/>
        </w:rPr>
        <w:t xml:space="preserve"> – Санкт-Петербург: НПО «Профессионал»</w:t>
      </w:r>
    </w:p>
    <w:p w14:paraId="2736ED6F" w14:textId="77777777" w:rsidR="000353C1" w:rsidRPr="00046047" w:rsidRDefault="000353C1" w:rsidP="000353C1">
      <w:pPr>
        <w:pStyle w:val="a7"/>
        <w:numPr>
          <w:ilvl w:val="0"/>
          <w:numId w:val="34"/>
        </w:numPr>
        <w:rPr>
          <w:rStyle w:val="a6"/>
          <w:rFonts w:eastAsiaTheme="minorHAnsi" w:cstheme="minorBidi"/>
          <w:color w:val="auto"/>
          <w:szCs w:val="22"/>
          <w:u w:val="none"/>
        </w:rPr>
      </w:pPr>
      <w:proofErr w:type="spellStart"/>
      <w:r w:rsidRPr="005F0960">
        <w:rPr>
          <w:rFonts w:eastAsiaTheme="minorHAnsi" w:cstheme="minorBidi"/>
          <w:szCs w:val="22"/>
        </w:rPr>
        <w:t>Analysis</w:t>
      </w:r>
      <w:proofErr w:type="spellEnd"/>
      <w:r w:rsidRPr="005F0960">
        <w:rPr>
          <w:rFonts w:eastAsiaTheme="minorHAnsi" w:cstheme="minorBidi"/>
          <w:szCs w:val="22"/>
        </w:rPr>
        <w:t xml:space="preserve"> </w:t>
      </w:r>
      <w:proofErr w:type="spellStart"/>
      <w:r w:rsidRPr="005F0960">
        <w:rPr>
          <w:rFonts w:eastAsiaTheme="minorHAnsi" w:cstheme="minorBidi"/>
          <w:szCs w:val="22"/>
        </w:rPr>
        <w:t>of</w:t>
      </w:r>
      <w:proofErr w:type="spellEnd"/>
      <w:r w:rsidRPr="005F0960">
        <w:rPr>
          <w:rFonts w:eastAsiaTheme="minorHAnsi" w:cstheme="minorBidi"/>
          <w:szCs w:val="22"/>
        </w:rPr>
        <w:t xml:space="preserve"> </w:t>
      </w:r>
      <w:proofErr w:type="spellStart"/>
      <w:r w:rsidRPr="005F0960">
        <w:rPr>
          <w:rFonts w:eastAsiaTheme="minorHAnsi" w:cstheme="minorBidi"/>
          <w:szCs w:val="22"/>
        </w:rPr>
        <w:t>Neural</w:t>
      </w:r>
      <w:proofErr w:type="spellEnd"/>
      <w:r w:rsidRPr="005F0960">
        <w:rPr>
          <w:rFonts w:eastAsiaTheme="minorHAnsi" w:cstheme="minorBidi"/>
          <w:szCs w:val="22"/>
        </w:rPr>
        <w:t xml:space="preserve"> </w:t>
      </w:r>
      <w:proofErr w:type="spellStart"/>
      <w:r w:rsidRPr="005F0960">
        <w:rPr>
          <w:rFonts w:eastAsiaTheme="minorHAnsi" w:cstheme="minorBidi"/>
          <w:szCs w:val="22"/>
        </w:rPr>
        <w:t>Cryptography</w:t>
      </w:r>
      <w:proofErr w:type="spellEnd"/>
      <w:r>
        <w:rPr>
          <w:rFonts w:eastAsiaTheme="minorHAnsi" w:cstheme="minorBidi"/>
          <w:szCs w:val="22"/>
        </w:rPr>
        <w:t xml:space="preserve"> </w:t>
      </w:r>
      <w:r w:rsidRPr="0055378C">
        <w:t>[Электронный ресурс]</w:t>
      </w:r>
      <w:r>
        <w:t xml:space="preserve"> – </w:t>
      </w:r>
      <w:r w:rsidRPr="0055378C">
        <w:t>Режим доступа:</w:t>
      </w:r>
      <w:r>
        <w:t xml:space="preserve"> </w:t>
      </w:r>
      <w:hyperlink r:id="rId23" w:history="1">
        <w:r w:rsidRPr="00A515D6">
          <w:rPr>
            <w:rStyle w:val="a6"/>
          </w:rPr>
          <w:t>https://link.springer.com/content/pdf/10.1007%2F3-540-36178-2_18.pdf</w:t>
        </w:r>
      </w:hyperlink>
    </w:p>
    <w:p w14:paraId="013F93F8" w14:textId="77777777" w:rsidR="000353C1" w:rsidRPr="00046047" w:rsidRDefault="000353C1" w:rsidP="000353C1">
      <w:pPr>
        <w:pStyle w:val="a7"/>
        <w:numPr>
          <w:ilvl w:val="0"/>
          <w:numId w:val="34"/>
        </w:numPr>
        <w:rPr>
          <w:rStyle w:val="a6"/>
          <w:rFonts w:eastAsiaTheme="minorHAnsi" w:cstheme="minorBidi"/>
          <w:color w:val="auto"/>
          <w:szCs w:val="22"/>
          <w:u w:val="none"/>
        </w:rPr>
      </w:pPr>
      <w:r w:rsidRPr="00FF6A29">
        <w:rPr>
          <w:rFonts w:eastAsiaTheme="minorHAnsi" w:cstheme="minorBidi"/>
          <w:szCs w:val="22"/>
          <w:lang w:val="en-US"/>
        </w:rPr>
        <w:lastRenderedPageBreak/>
        <w:t>Analysis</w:t>
      </w:r>
      <w:r w:rsidRPr="00046047">
        <w:rPr>
          <w:rFonts w:eastAsiaTheme="minorHAnsi" w:cstheme="minorBidi"/>
          <w:szCs w:val="22"/>
        </w:rPr>
        <w:t xml:space="preserve"> </w:t>
      </w:r>
      <w:r w:rsidRPr="00FF6A29">
        <w:rPr>
          <w:rFonts w:eastAsiaTheme="minorHAnsi" w:cstheme="minorBidi"/>
          <w:szCs w:val="22"/>
          <w:lang w:val="en-US"/>
        </w:rPr>
        <w:t>of</w:t>
      </w:r>
      <w:r w:rsidRPr="00046047">
        <w:rPr>
          <w:rFonts w:eastAsiaTheme="minorHAnsi" w:cstheme="minorBidi"/>
          <w:szCs w:val="22"/>
        </w:rPr>
        <w:t xml:space="preserve"> </w:t>
      </w:r>
      <w:r w:rsidRPr="00FF6A29">
        <w:rPr>
          <w:rFonts w:eastAsiaTheme="minorHAnsi" w:cstheme="minorBidi"/>
          <w:szCs w:val="22"/>
          <w:lang w:val="en-US"/>
        </w:rPr>
        <w:t>Neural</w:t>
      </w:r>
      <w:r w:rsidRPr="00046047">
        <w:rPr>
          <w:rFonts w:eastAsiaTheme="minorHAnsi" w:cstheme="minorBidi"/>
          <w:szCs w:val="22"/>
        </w:rPr>
        <w:t xml:space="preserve"> </w:t>
      </w:r>
      <w:r w:rsidRPr="00FF6A29">
        <w:rPr>
          <w:rFonts w:eastAsiaTheme="minorHAnsi" w:cstheme="minorBidi"/>
          <w:szCs w:val="22"/>
          <w:lang w:val="en-US"/>
        </w:rPr>
        <w:t>Cryptography</w:t>
      </w:r>
      <w:r w:rsidRPr="00046047">
        <w:rPr>
          <w:rFonts w:eastAsiaTheme="minorHAnsi" w:cstheme="minorBidi"/>
          <w:szCs w:val="22"/>
        </w:rPr>
        <w:t xml:space="preserve"> </w:t>
      </w:r>
      <w:r w:rsidRPr="00046047">
        <w:t>[</w:t>
      </w:r>
      <w:r w:rsidRPr="0055378C">
        <w:t>Электронный</w:t>
      </w:r>
      <w:r w:rsidRPr="00046047">
        <w:t xml:space="preserve"> </w:t>
      </w:r>
      <w:r w:rsidRPr="0055378C">
        <w:t>ресурс</w:t>
      </w:r>
      <w:r w:rsidRPr="00046047">
        <w:t xml:space="preserve">] – </w:t>
      </w:r>
      <w:r w:rsidRPr="0055378C">
        <w:t>Режим</w:t>
      </w:r>
      <w:r w:rsidRPr="00046047">
        <w:t xml:space="preserve"> </w:t>
      </w:r>
      <w:r w:rsidRPr="0055378C">
        <w:t>доступа</w:t>
      </w:r>
      <w:r w:rsidRPr="00046047">
        <w:t xml:space="preserve">: </w:t>
      </w:r>
      <w:hyperlink r:id="rId24" w:history="1">
        <w:r w:rsidRPr="00A515D6">
          <w:rPr>
            <w:rStyle w:val="a6"/>
            <w:rFonts w:eastAsiaTheme="minorHAnsi" w:cstheme="minorBidi"/>
            <w:szCs w:val="22"/>
            <w:lang w:val="en-US"/>
          </w:rPr>
          <w:t>https</w:t>
        </w:r>
        <w:r w:rsidRPr="00046047">
          <w:rPr>
            <w:rStyle w:val="a6"/>
            <w:rFonts w:eastAsiaTheme="minorHAnsi" w:cstheme="minorBidi"/>
            <w:szCs w:val="22"/>
          </w:rPr>
          <w:t>://</w:t>
        </w:r>
        <w:r w:rsidRPr="00A515D6">
          <w:rPr>
            <w:rStyle w:val="a6"/>
            <w:rFonts w:eastAsiaTheme="minorHAnsi" w:cstheme="minorBidi"/>
            <w:szCs w:val="22"/>
            <w:lang w:val="en-US"/>
          </w:rPr>
          <w:t>www</w:t>
        </w:r>
        <w:r w:rsidRPr="00046047">
          <w:rPr>
            <w:rStyle w:val="a6"/>
            <w:rFonts w:eastAsiaTheme="minorHAnsi" w:cstheme="minorBidi"/>
            <w:szCs w:val="22"/>
          </w:rPr>
          <w:t>.</w:t>
        </w:r>
        <w:proofErr w:type="spellStart"/>
        <w:r w:rsidRPr="00A515D6">
          <w:rPr>
            <w:rStyle w:val="a6"/>
            <w:rFonts w:eastAsiaTheme="minorHAnsi" w:cstheme="minorBidi"/>
            <w:szCs w:val="22"/>
            <w:lang w:val="en-US"/>
          </w:rPr>
          <w:t>researchgate</w:t>
        </w:r>
        <w:proofErr w:type="spellEnd"/>
        <w:r w:rsidRPr="00046047">
          <w:rPr>
            <w:rStyle w:val="a6"/>
            <w:rFonts w:eastAsiaTheme="minorHAnsi" w:cstheme="minorBidi"/>
            <w:szCs w:val="22"/>
          </w:rPr>
          <w:t>.</w:t>
        </w:r>
        <w:r w:rsidRPr="00A515D6">
          <w:rPr>
            <w:rStyle w:val="a6"/>
            <w:rFonts w:eastAsiaTheme="minorHAnsi" w:cstheme="minorBidi"/>
            <w:szCs w:val="22"/>
            <w:lang w:val="en-US"/>
          </w:rPr>
          <w:t>net</w:t>
        </w:r>
        <w:r w:rsidRPr="00046047">
          <w:rPr>
            <w:rStyle w:val="a6"/>
            <w:rFonts w:eastAsiaTheme="minorHAnsi" w:cstheme="minorBidi"/>
            <w:szCs w:val="22"/>
          </w:rPr>
          <w:t>/</w:t>
        </w:r>
        <w:r w:rsidRPr="00A515D6">
          <w:rPr>
            <w:rStyle w:val="a6"/>
            <w:rFonts w:eastAsiaTheme="minorHAnsi" w:cstheme="minorBidi"/>
            <w:szCs w:val="22"/>
            <w:lang w:val="en-US"/>
          </w:rPr>
          <w:t>publication</w:t>
        </w:r>
        <w:r w:rsidRPr="00046047">
          <w:rPr>
            <w:rStyle w:val="a6"/>
            <w:rFonts w:eastAsiaTheme="minorHAnsi" w:cstheme="minorBidi"/>
            <w:szCs w:val="22"/>
          </w:rPr>
          <w:t>/221326789_</w:t>
        </w:r>
        <w:r w:rsidRPr="00A515D6">
          <w:rPr>
            <w:rStyle w:val="a6"/>
            <w:rFonts w:eastAsiaTheme="minorHAnsi" w:cstheme="minorBidi"/>
            <w:szCs w:val="22"/>
            <w:lang w:val="en-US"/>
          </w:rPr>
          <w:t>Analysis</w:t>
        </w:r>
        <w:r w:rsidRPr="00046047">
          <w:rPr>
            <w:rStyle w:val="a6"/>
            <w:rFonts w:eastAsiaTheme="minorHAnsi" w:cstheme="minorBidi"/>
            <w:szCs w:val="22"/>
          </w:rPr>
          <w:t>_</w:t>
        </w:r>
        <w:r w:rsidRPr="00A515D6">
          <w:rPr>
            <w:rStyle w:val="a6"/>
            <w:rFonts w:eastAsiaTheme="minorHAnsi" w:cstheme="minorBidi"/>
            <w:szCs w:val="22"/>
            <w:lang w:val="en-US"/>
          </w:rPr>
          <w:t>of</w:t>
        </w:r>
        <w:r w:rsidRPr="00046047">
          <w:rPr>
            <w:rStyle w:val="a6"/>
            <w:rFonts w:eastAsiaTheme="minorHAnsi" w:cstheme="minorBidi"/>
            <w:szCs w:val="22"/>
          </w:rPr>
          <w:t>_</w:t>
        </w:r>
        <w:r w:rsidRPr="00A515D6">
          <w:rPr>
            <w:rStyle w:val="a6"/>
            <w:rFonts w:eastAsiaTheme="minorHAnsi" w:cstheme="minorBidi"/>
            <w:szCs w:val="22"/>
            <w:lang w:val="en-US"/>
          </w:rPr>
          <w:t>Neural</w:t>
        </w:r>
        <w:r w:rsidRPr="00046047">
          <w:rPr>
            <w:rStyle w:val="a6"/>
            <w:rFonts w:eastAsiaTheme="minorHAnsi" w:cstheme="minorBidi"/>
            <w:szCs w:val="22"/>
          </w:rPr>
          <w:t>_</w:t>
        </w:r>
        <w:r w:rsidRPr="00A515D6">
          <w:rPr>
            <w:rStyle w:val="a6"/>
            <w:rFonts w:eastAsiaTheme="minorHAnsi" w:cstheme="minorBidi"/>
            <w:szCs w:val="22"/>
            <w:lang w:val="en-US"/>
          </w:rPr>
          <w:t>Cryptography</w:t>
        </w:r>
      </w:hyperlink>
    </w:p>
    <w:p w14:paraId="7F1C3FFF" w14:textId="77777777" w:rsidR="000353C1" w:rsidRPr="00046047" w:rsidRDefault="000353C1" w:rsidP="000353C1">
      <w:pPr>
        <w:pStyle w:val="a7"/>
        <w:numPr>
          <w:ilvl w:val="0"/>
          <w:numId w:val="34"/>
        </w:numPr>
        <w:rPr>
          <w:rStyle w:val="a6"/>
          <w:rFonts w:eastAsiaTheme="minorHAnsi" w:cstheme="minorBidi"/>
          <w:color w:val="auto"/>
          <w:szCs w:val="22"/>
          <w:u w:val="none"/>
        </w:rPr>
      </w:pPr>
      <w:proofErr w:type="spellStart"/>
      <w:r>
        <w:t>Cryptography</w:t>
      </w:r>
      <w:proofErr w:type="spellEnd"/>
      <w:r>
        <w:t xml:space="preserve"> </w:t>
      </w:r>
      <w:proofErr w:type="spellStart"/>
      <w:r>
        <w:t>Introduction</w:t>
      </w:r>
      <w:proofErr w:type="spellEnd"/>
      <w:r>
        <w:t xml:space="preserve"> </w:t>
      </w:r>
      <w:r w:rsidRPr="0055378C">
        <w:t>[Электронный ресурс]</w:t>
      </w:r>
      <w:r>
        <w:t xml:space="preserve"> – </w:t>
      </w:r>
      <w:r w:rsidRPr="0055378C">
        <w:t>Режим доступа:</w:t>
      </w:r>
      <w:r>
        <w:t xml:space="preserve"> </w:t>
      </w:r>
      <w:hyperlink r:id="rId25" w:history="1">
        <w:r w:rsidRPr="00A515D6">
          <w:rPr>
            <w:rStyle w:val="a6"/>
          </w:rPr>
          <w:t>https://www.geeksforgeeks.org/cryptography-introduction/</w:t>
        </w:r>
      </w:hyperlink>
    </w:p>
    <w:p w14:paraId="79D00E99" w14:textId="77777777" w:rsidR="000353C1" w:rsidRPr="00FF6A29" w:rsidRDefault="000353C1" w:rsidP="000353C1">
      <w:pPr>
        <w:pStyle w:val="a7"/>
        <w:numPr>
          <w:ilvl w:val="0"/>
          <w:numId w:val="34"/>
        </w:numPr>
        <w:rPr>
          <w:rFonts w:eastAsiaTheme="minorHAnsi" w:cstheme="minorBidi"/>
          <w:szCs w:val="22"/>
          <w:lang w:val="en-US"/>
        </w:rPr>
      </w:pPr>
      <w:r w:rsidRPr="005F0960">
        <w:rPr>
          <w:rFonts w:eastAsiaTheme="minorHAnsi" w:cstheme="minorBidi"/>
          <w:szCs w:val="22"/>
          <w:lang w:val="en-US"/>
        </w:rPr>
        <w:t xml:space="preserve">Introduction to </w:t>
      </w:r>
      <w:proofErr w:type="spellStart"/>
      <w:r w:rsidRPr="005F0960">
        <w:rPr>
          <w:rFonts w:eastAsiaTheme="minorHAnsi" w:cstheme="minorBidi"/>
          <w:szCs w:val="22"/>
          <w:lang w:val="en-US"/>
        </w:rPr>
        <w:t>WebSockets</w:t>
      </w:r>
      <w:proofErr w:type="spellEnd"/>
      <w:r w:rsidRPr="005F0960">
        <w:rPr>
          <w:rFonts w:eastAsiaTheme="minorHAnsi" w:cstheme="minorBidi"/>
          <w:szCs w:val="22"/>
          <w:lang w:val="en-US"/>
        </w:rPr>
        <w:t xml:space="preserve"> </w:t>
      </w:r>
      <w:r w:rsidRPr="005F0960">
        <w:rPr>
          <w:lang w:val="en-US"/>
        </w:rPr>
        <w:t>[</w:t>
      </w:r>
      <w:r w:rsidRPr="0055378C">
        <w:t>Электронный</w:t>
      </w:r>
      <w:r w:rsidRPr="005F0960">
        <w:rPr>
          <w:lang w:val="en-US"/>
        </w:rPr>
        <w:t xml:space="preserve"> </w:t>
      </w:r>
      <w:r w:rsidRPr="0055378C">
        <w:t>ресурс</w:t>
      </w:r>
      <w:r w:rsidRPr="005F0960">
        <w:rPr>
          <w:lang w:val="en-US"/>
        </w:rPr>
        <w:t xml:space="preserve">] – </w:t>
      </w:r>
      <w:r w:rsidRPr="0055378C">
        <w:t>Режим</w:t>
      </w:r>
      <w:r w:rsidRPr="005F0960">
        <w:t xml:space="preserve"> </w:t>
      </w:r>
      <w:r w:rsidRPr="0055378C">
        <w:t>доступа:</w:t>
      </w:r>
      <w:r>
        <w:t xml:space="preserve"> </w:t>
      </w:r>
      <w:hyperlink r:id="rId26" w:history="1">
        <w:r w:rsidRPr="00A515D6">
          <w:rPr>
            <w:rStyle w:val="a6"/>
          </w:rPr>
          <w:t>https://www.linode.com/docs/guides/introduction-to-websockets/</w:t>
        </w:r>
      </w:hyperlink>
    </w:p>
    <w:p w14:paraId="3DCCFDCA" w14:textId="77777777" w:rsidR="000353C1" w:rsidRDefault="000353C1" w:rsidP="000353C1">
      <w:pPr>
        <w:pStyle w:val="a7"/>
        <w:numPr>
          <w:ilvl w:val="0"/>
          <w:numId w:val="34"/>
        </w:numPr>
        <w:rPr>
          <w:rFonts w:eastAsiaTheme="minorHAnsi" w:cstheme="minorBidi"/>
          <w:szCs w:val="22"/>
          <w:lang w:val="en-US"/>
        </w:rPr>
      </w:pPr>
      <w:proofErr w:type="spellStart"/>
      <w:r w:rsidRPr="00E32357">
        <w:rPr>
          <w:rFonts w:eastAsiaTheme="minorHAnsi" w:cstheme="minorBidi"/>
          <w:szCs w:val="22"/>
          <w:lang w:val="en-US"/>
        </w:rPr>
        <w:t>Klimov</w:t>
      </w:r>
      <w:proofErr w:type="spellEnd"/>
      <w:r w:rsidRPr="00E32357">
        <w:rPr>
          <w:rFonts w:eastAsiaTheme="minorHAnsi" w:cstheme="minorBidi"/>
          <w:szCs w:val="22"/>
          <w:lang w:val="en-US"/>
        </w:rPr>
        <w:t xml:space="preserve">, </w:t>
      </w:r>
      <w:r>
        <w:rPr>
          <w:rFonts w:eastAsiaTheme="minorHAnsi" w:cstheme="minorBidi"/>
          <w:szCs w:val="22"/>
          <w:lang w:val="en-US"/>
        </w:rPr>
        <w:t>A.</w:t>
      </w:r>
      <w:r w:rsidRPr="00E32357">
        <w:rPr>
          <w:rFonts w:eastAsiaTheme="minorHAnsi" w:cstheme="minorBidi"/>
          <w:szCs w:val="22"/>
          <w:lang w:val="en-US"/>
        </w:rPr>
        <w:t xml:space="preserve"> Analysis of Neural Cryptography </w:t>
      </w:r>
      <w:r>
        <w:rPr>
          <w:rFonts w:eastAsiaTheme="minorHAnsi" w:cstheme="minorBidi"/>
          <w:szCs w:val="22"/>
          <w:lang w:val="en-US"/>
        </w:rPr>
        <w:t>/ A.</w:t>
      </w:r>
      <w:r w:rsidRPr="00E32357">
        <w:rPr>
          <w:rFonts w:eastAsiaTheme="minorHAnsi" w:cstheme="minorBidi"/>
          <w:szCs w:val="22"/>
          <w:lang w:val="en-US"/>
        </w:rPr>
        <w:t xml:space="preserve"> </w:t>
      </w:r>
      <w:proofErr w:type="spellStart"/>
      <w:r w:rsidRPr="00E32357">
        <w:rPr>
          <w:rFonts w:eastAsiaTheme="minorHAnsi" w:cstheme="minorBidi"/>
          <w:szCs w:val="22"/>
          <w:lang w:val="en-US"/>
        </w:rPr>
        <w:t>Klimov</w:t>
      </w:r>
      <w:proofErr w:type="spellEnd"/>
      <w:r>
        <w:rPr>
          <w:rFonts w:eastAsiaTheme="minorHAnsi" w:cstheme="minorBidi"/>
          <w:szCs w:val="22"/>
          <w:lang w:val="en-US"/>
        </w:rPr>
        <w:t>,</w:t>
      </w:r>
      <w:r w:rsidRPr="00E32357">
        <w:rPr>
          <w:rFonts w:eastAsiaTheme="minorHAnsi" w:cstheme="minorBidi"/>
          <w:szCs w:val="22"/>
          <w:lang w:val="en-US"/>
        </w:rPr>
        <w:t xml:space="preserve"> </w:t>
      </w:r>
      <w:r>
        <w:rPr>
          <w:rFonts w:eastAsiaTheme="minorHAnsi" w:cstheme="minorBidi"/>
          <w:szCs w:val="22"/>
          <w:lang w:val="en-US"/>
        </w:rPr>
        <w:t xml:space="preserve">A. </w:t>
      </w:r>
      <w:proofErr w:type="spellStart"/>
      <w:r w:rsidRPr="00E32357">
        <w:rPr>
          <w:rFonts w:eastAsiaTheme="minorHAnsi" w:cstheme="minorBidi"/>
          <w:szCs w:val="22"/>
          <w:lang w:val="en-US"/>
        </w:rPr>
        <w:t>Mityagin</w:t>
      </w:r>
      <w:proofErr w:type="spellEnd"/>
      <w:r>
        <w:rPr>
          <w:rFonts w:eastAsiaTheme="minorHAnsi" w:cstheme="minorBidi"/>
          <w:szCs w:val="22"/>
          <w:lang w:val="en-US"/>
        </w:rPr>
        <w:t>,</w:t>
      </w:r>
      <w:r w:rsidRPr="00E32357">
        <w:rPr>
          <w:rFonts w:eastAsiaTheme="minorHAnsi" w:cstheme="minorBidi"/>
          <w:szCs w:val="22"/>
          <w:lang w:val="en-US"/>
        </w:rPr>
        <w:t xml:space="preserve"> A</w:t>
      </w:r>
      <w:r>
        <w:rPr>
          <w:rFonts w:eastAsiaTheme="minorHAnsi" w:cstheme="minorBidi"/>
          <w:szCs w:val="22"/>
          <w:lang w:val="en-US"/>
        </w:rPr>
        <w:t xml:space="preserve">. </w:t>
      </w:r>
      <w:r w:rsidRPr="00E32357">
        <w:rPr>
          <w:rFonts w:eastAsiaTheme="minorHAnsi" w:cstheme="minorBidi"/>
          <w:szCs w:val="22"/>
          <w:lang w:val="en-US"/>
        </w:rPr>
        <w:t>Shamir</w:t>
      </w:r>
      <w:r w:rsidRPr="0090429B">
        <w:rPr>
          <w:rFonts w:eastAsiaTheme="minorHAnsi" w:cstheme="minorBidi"/>
          <w:szCs w:val="22"/>
          <w:lang w:val="en-US"/>
        </w:rPr>
        <w:t xml:space="preserve"> </w:t>
      </w:r>
      <w:r>
        <w:rPr>
          <w:rFonts w:eastAsiaTheme="minorHAnsi" w:cstheme="minorBidi"/>
          <w:szCs w:val="22"/>
          <w:lang w:val="en-US"/>
        </w:rPr>
        <w:t xml:space="preserve">// </w:t>
      </w:r>
      <w:r w:rsidRPr="00E32357">
        <w:rPr>
          <w:rFonts w:eastAsiaTheme="minorHAnsi" w:cstheme="minorBidi"/>
          <w:szCs w:val="22"/>
          <w:lang w:val="en-US"/>
        </w:rPr>
        <w:t>Advances in Cryptology. ASIACRYPT 2002</w:t>
      </w:r>
      <w:r w:rsidRPr="00046047">
        <w:rPr>
          <w:rFonts w:eastAsiaTheme="minorHAnsi" w:cstheme="minorBidi"/>
          <w:szCs w:val="22"/>
          <w:lang w:val="en-US"/>
        </w:rPr>
        <w:t>,</w:t>
      </w:r>
      <w:r w:rsidRPr="00E32357">
        <w:rPr>
          <w:rFonts w:eastAsiaTheme="minorHAnsi" w:cstheme="minorBidi"/>
          <w:szCs w:val="22"/>
          <w:lang w:val="en-US"/>
        </w:rPr>
        <w:t xml:space="preserve"> LNCS</w:t>
      </w:r>
      <w:r>
        <w:rPr>
          <w:rFonts w:eastAsiaTheme="minorHAnsi" w:cstheme="minorBidi"/>
          <w:szCs w:val="22"/>
          <w:lang w:val="en-US"/>
        </w:rPr>
        <w:t>,</w:t>
      </w:r>
      <w:r w:rsidRPr="00E32357">
        <w:rPr>
          <w:rFonts w:eastAsiaTheme="minorHAnsi" w:cstheme="minorBidi"/>
          <w:szCs w:val="22"/>
          <w:lang w:val="en-US"/>
        </w:rPr>
        <w:t xml:space="preserve"> 2501. </w:t>
      </w:r>
      <w:r>
        <w:rPr>
          <w:rFonts w:eastAsiaTheme="minorHAnsi" w:cstheme="minorBidi"/>
          <w:szCs w:val="22"/>
        </w:rPr>
        <w:t>С</w:t>
      </w:r>
      <w:r w:rsidRPr="00E32357">
        <w:rPr>
          <w:rFonts w:eastAsiaTheme="minorHAnsi" w:cstheme="minorBidi"/>
          <w:szCs w:val="22"/>
          <w:lang w:val="en-US"/>
        </w:rPr>
        <w:t>. 288–298</w:t>
      </w:r>
    </w:p>
    <w:p w14:paraId="7C31121C" w14:textId="77777777" w:rsidR="000353C1" w:rsidRPr="000353C1" w:rsidRDefault="000353C1" w:rsidP="000353C1">
      <w:pPr>
        <w:pStyle w:val="a7"/>
        <w:numPr>
          <w:ilvl w:val="0"/>
          <w:numId w:val="34"/>
        </w:numPr>
        <w:rPr>
          <w:rFonts w:eastAsiaTheme="minorHAnsi" w:cstheme="minorBidi"/>
          <w:szCs w:val="22"/>
          <w:lang w:val="en-US"/>
        </w:rPr>
      </w:pPr>
      <w:r w:rsidRPr="00FF6A29">
        <w:rPr>
          <w:lang w:val="en-US"/>
        </w:rPr>
        <w:t xml:space="preserve">Kanter I., </w:t>
      </w:r>
      <w:proofErr w:type="spellStart"/>
      <w:r w:rsidRPr="00FF6A29">
        <w:rPr>
          <w:lang w:val="en-US"/>
        </w:rPr>
        <w:t>Kinzel</w:t>
      </w:r>
      <w:proofErr w:type="spellEnd"/>
      <w:r w:rsidRPr="00FF6A29">
        <w:rPr>
          <w:lang w:val="en-US"/>
        </w:rPr>
        <w:t xml:space="preserve"> W., Kanter E. Secure exchange of information by synchronization of neural networks 2002</w:t>
      </w:r>
    </w:p>
    <w:p w14:paraId="0190B350" w14:textId="77777777" w:rsidR="000353C1" w:rsidRPr="00046047" w:rsidRDefault="000353C1" w:rsidP="000353C1">
      <w:pPr>
        <w:pStyle w:val="a7"/>
        <w:numPr>
          <w:ilvl w:val="0"/>
          <w:numId w:val="34"/>
        </w:numPr>
        <w:rPr>
          <w:rFonts w:eastAsiaTheme="minorHAnsi" w:cstheme="minorBidi"/>
          <w:szCs w:val="22"/>
        </w:rPr>
      </w:pPr>
      <w:proofErr w:type="spellStart"/>
      <w:r>
        <w:t>MAXimal</w:t>
      </w:r>
      <w:proofErr w:type="spellEnd"/>
      <w:r>
        <w:t xml:space="preserve"> </w:t>
      </w:r>
      <w:r w:rsidRPr="0055378C">
        <w:t>[Электронный ресурс]</w:t>
      </w:r>
      <w:r>
        <w:t xml:space="preserve"> – </w:t>
      </w:r>
      <w:r w:rsidRPr="0055378C">
        <w:t>Режим доступа:</w:t>
      </w:r>
      <w:r>
        <w:t xml:space="preserve"> </w:t>
      </w:r>
      <w:hyperlink r:id="rId27" w:history="1">
        <w:r w:rsidRPr="00A515D6">
          <w:rPr>
            <w:rStyle w:val="a6"/>
          </w:rPr>
          <w:t>https://e-maxx.ru/algo/</w:t>
        </w:r>
      </w:hyperlink>
    </w:p>
    <w:p w14:paraId="273BB059" w14:textId="77777777" w:rsidR="000353C1" w:rsidRPr="00FF6A29" w:rsidRDefault="000353C1" w:rsidP="000353C1">
      <w:pPr>
        <w:pStyle w:val="a7"/>
        <w:numPr>
          <w:ilvl w:val="0"/>
          <w:numId w:val="34"/>
        </w:numPr>
        <w:rPr>
          <w:rFonts w:eastAsiaTheme="minorHAnsi" w:cstheme="minorBidi"/>
          <w:szCs w:val="22"/>
        </w:rPr>
      </w:pPr>
      <w:proofErr w:type="spellStart"/>
      <w:r w:rsidRPr="00FF6A29">
        <w:rPr>
          <w:rFonts w:eastAsiaTheme="minorHAnsi" w:cstheme="minorBidi"/>
          <w:szCs w:val="22"/>
        </w:rPr>
        <w:t>Neural</w:t>
      </w:r>
      <w:proofErr w:type="spellEnd"/>
      <w:r w:rsidRPr="00FF6A29">
        <w:rPr>
          <w:rFonts w:eastAsiaTheme="minorHAnsi" w:cstheme="minorBidi"/>
          <w:szCs w:val="22"/>
        </w:rPr>
        <w:t xml:space="preserve"> </w:t>
      </w:r>
      <w:proofErr w:type="spellStart"/>
      <w:r w:rsidRPr="00FF6A29">
        <w:rPr>
          <w:rFonts w:eastAsiaTheme="minorHAnsi" w:cstheme="minorBidi"/>
          <w:szCs w:val="22"/>
        </w:rPr>
        <w:t>cryptography</w:t>
      </w:r>
      <w:proofErr w:type="spellEnd"/>
      <w:r>
        <w:rPr>
          <w:rFonts w:eastAsiaTheme="minorHAnsi" w:cstheme="minorBidi"/>
          <w:szCs w:val="22"/>
        </w:rPr>
        <w:t xml:space="preserve"> </w:t>
      </w:r>
      <w:r w:rsidRPr="00FF6A29">
        <w:t>[</w:t>
      </w:r>
      <w:r w:rsidRPr="0055378C">
        <w:t>Электронный</w:t>
      </w:r>
      <w:r w:rsidRPr="00FF6A29">
        <w:t xml:space="preserve"> </w:t>
      </w:r>
      <w:r w:rsidRPr="0055378C">
        <w:t>ресурс</w:t>
      </w:r>
      <w:r w:rsidRPr="00FF6A29">
        <w:t xml:space="preserve">] – </w:t>
      </w:r>
      <w:r w:rsidRPr="0055378C">
        <w:t>Режим</w:t>
      </w:r>
      <w:r w:rsidRPr="00FF6A29">
        <w:t xml:space="preserve"> </w:t>
      </w:r>
      <w:r w:rsidRPr="0055378C">
        <w:t>доступа</w:t>
      </w:r>
      <w:r w:rsidRPr="00FF6A29">
        <w:t>:</w:t>
      </w:r>
      <w:r>
        <w:t xml:space="preserve"> </w:t>
      </w:r>
      <w:hyperlink r:id="rId28" w:history="1">
        <w:r w:rsidRPr="00A515D6">
          <w:rPr>
            <w:rStyle w:val="a6"/>
          </w:rPr>
          <w:t>https://www.researchgate.net/publication/301907526_Neural_cryptography</w:t>
        </w:r>
      </w:hyperlink>
    </w:p>
    <w:p w14:paraId="37E90739" w14:textId="77777777" w:rsidR="000353C1" w:rsidRPr="00FF6A29" w:rsidRDefault="000353C1" w:rsidP="000353C1">
      <w:pPr>
        <w:pStyle w:val="a7"/>
        <w:numPr>
          <w:ilvl w:val="0"/>
          <w:numId w:val="34"/>
        </w:numPr>
        <w:rPr>
          <w:rFonts w:eastAsiaTheme="minorHAnsi" w:cstheme="minorBidi"/>
          <w:szCs w:val="22"/>
          <w:lang w:val="en-US"/>
        </w:rPr>
      </w:pPr>
      <w:r w:rsidRPr="00FF6A29">
        <w:rPr>
          <w:lang w:val="en-US"/>
        </w:rPr>
        <w:t>Neural Cryptography: From Symmetric Encryption to Adversarial Steganography [</w:t>
      </w:r>
      <w:r w:rsidRPr="0055378C">
        <w:t>Электронный</w:t>
      </w:r>
      <w:r w:rsidRPr="00FF6A29">
        <w:rPr>
          <w:lang w:val="en-US"/>
        </w:rPr>
        <w:t xml:space="preserve"> </w:t>
      </w:r>
      <w:r w:rsidRPr="0055378C">
        <w:t>ресурс</w:t>
      </w:r>
      <w:r w:rsidRPr="00FF6A29">
        <w:rPr>
          <w:lang w:val="en-US"/>
        </w:rPr>
        <w:t xml:space="preserve">] – </w:t>
      </w:r>
      <w:r w:rsidRPr="0055378C">
        <w:t>Режим</w:t>
      </w:r>
      <w:r w:rsidRPr="00FF6A29">
        <w:rPr>
          <w:lang w:val="en-US"/>
        </w:rPr>
        <w:t xml:space="preserve"> </w:t>
      </w:r>
      <w:r w:rsidRPr="0055378C">
        <w:t>доступа</w:t>
      </w:r>
      <w:r w:rsidRPr="00FF6A29">
        <w:rPr>
          <w:lang w:val="en-US"/>
        </w:rPr>
        <w:t xml:space="preserve">: </w:t>
      </w:r>
      <w:hyperlink r:id="rId29" w:history="1">
        <w:r w:rsidRPr="00A515D6">
          <w:rPr>
            <w:rStyle w:val="a6"/>
            <w:lang w:val="en-US"/>
          </w:rPr>
          <w:t>https://courses.csail.mit.edu/6.857/2018/project/Modesitt-Henry-Coden-Lathe-NeuralCryptography.pdf</w:t>
        </w:r>
      </w:hyperlink>
    </w:p>
    <w:p w14:paraId="01C6E03A" w14:textId="77777777" w:rsidR="000353C1" w:rsidRDefault="000353C1" w:rsidP="000353C1">
      <w:pPr>
        <w:pStyle w:val="a7"/>
        <w:numPr>
          <w:ilvl w:val="0"/>
          <w:numId w:val="34"/>
        </w:numPr>
        <w:rPr>
          <w:rFonts w:eastAsiaTheme="minorHAnsi" w:cstheme="minorBidi"/>
          <w:szCs w:val="22"/>
          <w:lang w:val="en-US"/>
        </w:rPr>
      </w:pPr>
      <w:r w:rsidRPr="00FF6A29">
        <w:rPr>
          <w:rFonts w:eastAsiaTheme="minorHAnsi" w:cstheme="minorBidi"/>
          <w:szCs w:val="22"/>
          <w:lang w:val="en-US"/>
        </w:rPr>
        <w:t xml:space="preserve">Secure exchange of information by synchronization of neural networks </w:t>
      </w:r>
      <w:r w:rsidRPr="00FF6A29">
        <w:rPr>
          <w:lang w:val="en-US"/>
        </w:rPr>
        <w:t>[</w:t>
      </w:r>
      <w:r w:rsidRPr="0055378C">
        <w:t>Электронный</w:t>
      </w:r>
      <w:r w:rsidRPr="00FF6A29">
        <w:rPr>
          <w:lang w:val="en-US"/>
        </w:rPr>
        <w:t xml:space="preserve"> </w:t>
      </w:r>
      <w:r w:rsidRPr="0055378C">
        <w:t>ресурс</w:t>
      </w:r>
      <w:r w:rsidRPr="00FF6A29">
        <w:rPr>
          <w:lang w:val="en-US"/>
        </w:rPr>
        <w:t xml:space="preserve">] – </w:t>
      </w:r>
      <w:r w:rsidRPr="0055378C">
        <w:t>Режим</w:t>
      </w:r>
      <w:r w:rsidRPr="00FF6A29">
        <w:rPr>
          <w:lang w:val="en-US"/>
        </w:rPr>
        <w:t xml:space="preserve"> </w:t>
      </w:r>
      <w:r w:rsidRPr="0055378C">
        <w:t>доступа</w:t>
      </w:r>
      <w:r w:rsidRPr="00FF6A29">
        <w:rPr>
          <w:lang w:val="en-US"/>
        </w:rPr>
        <w:t xml:space="preserve">: </w:t>
      </w:r>
      <w:hyperlink r:id="rId30" w:history="1">
        <w:r w:rsidRPr="00A515D6">
          <w:rPr>
            <w:rStyle w:val="a6"/>
            <w:lang w:val="en-US"/>
          </w:rPr>
          <w:t>https://www.researchgate.net/publication/1832873_Secure_exchange_of_information_by_synchronization_of_neural_networks</w:t>
        </w:r>
      </w:hyperlink>
    </w:p>
    <w:p w14:paraId="4594CA04" w14:textId="77777777" w:rsidR="000353C1" w:rsidRPr="005F0960" w:rsidRDefault="000353C1" w:rsidP="000353C1">
      <w:pPr>
        <w:pStyle w:val="a7"/>
        <w:numPr>
          <w:ilvl w:val="0"/>
          <w:numId w:val="34"/>
        </w:numPr>
        <w:rPr>
          <w:rFonts w:eastAsiaTheme="minorHAnsi" w:cstheme="minorBidi"/>
          <w:szCs w:val="22"/>
        </w:rPr>
      </w:pPr>
      <w:proofErr w:type="spellStart"/>
      <w:r w:rsidRPr="005F0960">
        <w:rPr>
          <w:rFonts w:eastAsiaTheme="minorHAnsi" w:cstheme="minorBidi"/>
          <w:szCs w:val="22"/>
        </w:rPr>
        <w:t>Symmetric</w:t>
      </w:r>
      <w:proofErr w:type="spellEnd"/>
      <w:r w:rsidRPr="005F0960">
        <w:rPr>
          <w:rFonts w:eastAsiaTheme="minorHAnsi" w:cstheme="minorBidi"/>
          <w:szCs w:val="22"/>
        </w:rPr>
        <w:t xml:space="preserve"> </w:t>
      </w:r>
      <w:proofErr w:type="spellStart"/>
      <w:r w:rsidRPr="005F0960">
        <w:rPr>
          <w:rFonts w:eastAsiaTheme="minorHAnsi" w:cstheme="minorBidi"/>
          <w:szCs w:val="22"/>
        </w:rPr>
        <w:t>Cryptography</w:t>
      </w:r>
      <w:proofErr w:type="spellEnd"/>
      <w:r>
        <w:rPr>
          <w:rFonts w:eastAsiaTheme="minorHAnsi" w:cstheme="minorBidi"/>
          <w:szCs w:val="22"/>
        </w:rPr>
        <w:t xml:space="preserve"> </w:t>
      </w:r>
      <w:r w:rsidRPr="0055378C">
        <w:t>[Электронный ресурс]</w:t>
      </w:r>
      <w:r>
        <w:t xml:space="preserve"> – </w:t>
      </w:r>
      <w:r w:rsidRPr="0055378C">
        <w:t>Режим доступа:</w:t>
      </w:r>
      <w:r>
        <w:t xml:space="preserve"> </w:t>
      </w:r>
      <w:hyperlink r:id="rId31" w:history="1">
        <w:r w:rsidRPr="00A515D6">
          <w:rPr>
            <w:rStyle w:val="a6"/>
          </w:rPr>
          <w:t>https://www.sciencedirect.com/topics/computer-science/symmetric-cryptography</w:t>
        </w:r>
      </w:hyperlink>
    </w:p>
    <w:p w14:paraId="7816D717" w14:textId="77777777" w:rsidR="000353C1" w:rsidRPr="00FF6A29" w:rsidRDefault="000353C1" w:rsidP="000353C1">
      <w:pPr>
        <w:pStyle w:val="a7"/>
        <w:numPr>
          <w:ilvl w:val="0"/>
          <w:numId w:val="34"/>
        </w:numPr>
        <w:rPr>
          <w:rFonts w:eastAsiaTheme="minorHAnsi" w:cstheme="minorBidi"/>
          <w:szCs w:val="22"/>
        </w:rPr>
      </w:pPr>
      <w:proofErr w:type="spellStart"/>
      <w:r w:rsidRPr="005F0960">
        <w:rPr>
          <w:rFonts w:eastAsiaTheme="minorHAnsi" w:cstheme="minorBidi"/>
          <w:szCs w:val="22"/>
        </w:rPr>
        <w:t>Searchsecurity</w:t>
      </w:r>
      <w:proofErr w:type="spellEnd"/>
      <w:r>
        <w:rPr>
          <w:rFonts w:eastAsiaTheme="minorHAnsi" w:cstheme="minorBidi"/>
          <w:szCs w:val="22"/>
        </w:rPr>
        <w:t xml:space="preserve"> – </w:t>
      </w:r>
      <w:proofErr w:type="spellStart"/>
      <w:r w:rsidRPr="005F0960">
        <w:rPr>
          <w:rFonts w:eastAsiaTheme="minorHAnsi" w:cstheme="minorBidi"/>
          <w:szCs w:val="22"/>
        </w:rPr>
        <w:t>cryptography</w:t>
      </w:r>
      <w:proofErr w:type="spellEnd"/>
      <w:r>
        <w:rPr>
          <w:rFonts w:eastAsiaTheme="minorHAnsi" w:cstheme="minorBidi"/>
          <w:szCs w:val="22"/>
        </w:rPr>
        <w:t xml:space="preserve"> </w:t>
      </w:r>
      <w:r w:rsidRPr="0055378C">
        <w:t>[Электронный ресурс]</w:t>
      </w:r>
      <w:r>
        <w:t xml:space="preserve"> – </w:t>
      </w:r>
      <w:r w:rsidRPr="0055378C">
        <w:t>Режим доступа:</w:t>
      </w:r>
      <w:r>
        <w:t xml:space="preserve"> </w:t>
      </w:r>
      <w:hyperlink r:id="rId32" w:history="1">
        <w:r w:rsidRPr="00A515D6">
          <w:rPr>
            <w:rStyle w:val="a6"/>
          </w:rPr>
          <w:t>https://searchsecurity.techtarget.com/definition/cryptography</w:t>
        </w:r>
      </w:hyperlink>
    </w:p>
    <w:p w14:paraId="38C0E923" w14:textId="02CE7AB0" w:rsidR="00DB2F85" w:rsidRPr="00FF6A29" w:rsidRDefault="00DB2F85" w:rsidP="00582D1A">
      <w:pPr>
        <w:spacing w:after="0"/>
      </w:pPr>
    </w:p>
    <w:sectPr w:rsidR="00DB2F85" w:rsidRPr="00FF6A29" w:rsidSect="00A332C9">
      <w:pgSz w:w="11906" w:h="16838"/>
      <w:pgMar w:top="1134" w:right="566" w:bottom="1134" w:left="1701" w:header="708"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9422E" w14:textId="77777777" w:rsidR="00062B0B" w:rsidRDefault="00062B0B" w:rsidP="00A332C9">
      <w:pPr>
        <w:spacing w:after="0" w:line="240" w:lineRule="auto"/>
      </w:pPr>
      <w:r>
        <w:separator/>
      </w:r>
    </w:p>
  </w:endnote>
  <w:endnote w:type="continuationSeparator" w:id="0">
    <w:p w14:paraId="1AD05AD2" w14:textId="77777777" w:rsidR="00062B0B" w:rsidRDefault="00062B0B" w:rsidP="00A3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BF411" w14:textId="77777777" w:rsidR="00062B0B" w:rsidRDefault="00062B0B" w:rsidP="00A332C9">
      <w:pPr>
        <w:spacing w:after="0" w:line="240" w:lineRule="auto"/>
      </w:pPr>
      <w:r>
        <w:separator/>
      </w:r>
    </w:p>
  </w:footnote>
  <w:footnote w:type="continuationSeparator" w:id="0">
    <w:p w14:paraId="0A204F59" w14:textId="77777777" w:rsidR="00062B0B" w:rsidRDefault="00062B0B" w:rsidP="00A33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0CA1"/>
    <w:multiLevelType w:val="hybridMultilevel"/>
    <w:tmpl w:val="CE04FD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674ADA"/>
    <w:multiLevelType w:val="multilevel"/>
    <w:tmpl w:val="87DC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F4969"/>
    <w:multiLevelType w:val="hybridMultilevel"/>
    <w:tmpl w:val="F978F4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F70474"/>
    <w:multiLevelType w:val="multilevel"/>
    <w:tmpl w:val="1136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7CEE"/>
    <w:multiLevelType w:val="hybridMultilevel"/>
    <w:tmpl w:val="F93401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B22D59"/>
    <w:multiLevelType w:val="hybridMultilevel"/>
    <w:tmpl w:val="B8D40B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5FE53E9"/>
    <w:multiLevelType w:val="hybridMultilevel"/>
    <w:tmpl w:val="BFC8E2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8040D4C"/>
    <w:multiLevelType w:val="hybridMultilevel"/>
    <w:tmpl w:val="A0380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C85E0F"/>
    <w:multiLevelType w:val="hybridMultilevel"/>
    <w:tmpl w:val="798690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180E9B"/>
    <w:multiLevelType w:val="hybridMultilevel"/>
    <w:tmpl w:val="685E7DD8"/>
    <w:lvl w:ilvl="0" w:tplc="5362306E">
      <w:start w:val="1"/>
      <w:numFmt w:val="decimal"/>
      <w:lvlText w:val="1.%1"/>
      <w:lvlJc w:val="left"/>
      <w:pPr>
        <w:ind w:left="360" w:hanging="360"/>
      </w:pPr>
      <w:rPr>
        <w:rFonts w:hint="default"/>
      </w:rPr>
    </w:lvl>
    <w:lvl w:ilvl="1" w:tplc="5362306E">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5835E8"/>
    <w:multiLevelType w:val="hybridMultilevel"/>
    <w:tmpl w:val="F56017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86549D"/>
    <w:multiLevelType w:val="hybridMultilevel"/>
    <w:tmpl w:val="236430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0950FD"/>
    <w:multiLevelType w:val="hybridMultilevel"/>
    <w:tmpl w:val="5812FCA2"/>
    <w:lvl w:ilvl="0" w:tplc="5362306E">
      <w:start w:val="1"/>
      <w:numFmt w:val="decimal"/>
      <w:lvlText w:val="1.%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210086A"/>
    <w:multiLevelType w:val="hybridMultilevel"/>
    <w:tmpl w:val="968C1F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51A06D5"/>
    <w:multiLevelType w:val="hybridMultilevel"/>
    <w:tmpl w:val="7B3E7E4A"/>
    <w:lvl w:ilvl="0" w:tplc="5DD2AC18">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BCB5398"/>
    <w:multiLevelType w:val="multilevel"/>
    <w:tmpl w:val="7192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F52DCC"/>
    <w:multiLevelType w:val="multilevel"/>
    <w:tmpl w:val="98BE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A1875"/>
    <w:multiLevelType w:val="hybridMultilevel"/>
    <w:tmpl w:val="4000C242"/>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8" w15:restartNumberingAfterBreak="0">
    <w:nsid w:val="34F42DBC"/>
    <w:multiLevelType w:val="hybridMultilevel"/>
    <w:tmpl w:val="26027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7016BB0"/>
    <w:multiLevelType w:val="hybridMultilevel"/>
    <w:tmpl w:val="AC548022"/>
    <w:lvl w:ilvl="0" w:tplc="77B625FC">
      <w:start w:val="1"/>
      <w:numFmt w:val="decimal"/>
      <w:lvlText w:val="%1."/>
      <w:lvlJc w:val="left"/>
      <w:pPr>
        <w:ind w:left="0" w:firstLine="567"/>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3B4C19DA"/>
    <w:multiLevelType w:val="hybridMultilevel"/>
    <w:tmpl w:val="4238D23E"/>
    <w:lvl w:ilvl="0" w:tplc="28909602">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495FB3"/>
    <w:multiLevelType w:val="hybridMultilevel"/>
    <w:tmpl w:val="5F0492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A670EE6"/>
    <w:multiLevelType w:val="hybridMultilevel"/>
    <w:tmpl w:val="721C07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C940C8D"/>
    <w:multiLevelType w:val="hybridMultilevel"/>
    <w:tmpl w:val="210E81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D33540F"/>
    <w:multiLevelType w:val="hybridMultilevel"/>
    <w:tmpl w:val="3222C3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4D834E22"/>
    <w:multiLevelType w:val="hybridMultilevel"/>
    <w:tmpl w:val="60BC85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C4A4146"/>
    <w:multiLevelType w:val="hybridMultilevel"/>
    <w:tmpl w:val="E35856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E4B3F3F"/>
    <w:multiLevelType w:val="hybridMultilevel"/>
    <w:tmpl w:val="111012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00202B4"/>
    <w:multiLevelType w:val="hybridMultilevel"/>
    <w:tmpl w:val="C060942A"/>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29" w15:restartNumberingAfterBreak="0">
    <w:nsid w:val="665F27A3"/>
    <w:multiLevelType w:val="multilevel"/>
    <w:tmpl w:val="8178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FF7634"/>
    <w:multiLevelType w:val="hybridMultilevel"/>
    <w:tmpl w:val="7B02727C"/>
    <w:lvl w:ilvl="0" w:tplc="5362306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E1269EA"/>
    <w:multiLevelType w:val="hybridMultilevel"/>
    <w:tmpl w:val="F4AE4D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26013A8"/>
    <w:multiLevelType w:val="hybridMultilevel"/>
    <w:tmpl w:val="C77089EE"/>
    <w:lvl w:ilvl="0" w:tplc="25989368">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4E13678"/>
    <w:multiLevelType w:val="hybridMultilevel"/>
    <w:tmpl w:val="BE9258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F18060C"/>
    <w:multiLevelType w:val="hybridMultilevel"/>
    <w:tmpl w:val="6CD0E6C8"/>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num w:numId="1">
    <w:abstractNumId w:val="17"/>
  </w:num>
  <w:num w:numId="2">
    <w:abstractNumId w:val="9"/>
  </w:num>
  <w:num w:numId="3">
    <w:abstractNumId w:val="14"/>
  </w:num>
  <w:num w:numId="4">
    <w:abstractNumId w:val="5"/>
  </w:num>
  <w:num w:numId="5">
    <w:abstractNumId w:val="32"/>
  </w:num>
  <w:num w:numId="6">
    <w:abstractNumId w:val="0"/>
  </w:num>
  <w:num w:numId="7">
    <w:abstractNumId w:val="28"/>
  </w:num>
  <w:num w:numId="8">
    <w:abstractNumId w:val="20"/>
  </w:num>
  <w:num w:numId="9">
    <w:abstractNumId w:val="24"/>
  </w:num>
  <w:num w:numId="10">
    <w:abstractNumId w:val="13"/>
  </w:num>
  <w:num w:numId="11">
    <w:abstractNumId w:val="22"/>
  </w:num>
  <w:num w:numId="12">
    <w:abstractNumId w:val="21"/>
  </w:num>
  <w:num w:numId="13">
    <w:abstractNumId w:val="6"/>
  </w:num>
  <w:num w:numId="14">
    <w:abstractNumId w:val="34"/>
  </w:num>
  <w:num w:numId="15">
    <w:abstractNumId w:val="8"/>
  </w:num>
  <w:num w:numId="16">
    <w:abstractNumId w:val="11"/>
  </w:num>
  <w:num w:numId="17">
    <w:abstractNumId w:val="26"/>
  </w:num>
  <w:num w:numId="18">
    <w:abstractNumId w:val="23"/>
  </w:num>
  <w:num w:numId="19">
    <w:abstractNumId w:val="29"/>
  </w:num>
  <w:num w:numId="20">
    <w:abstractNumId w:val="1"/>
  </w:num>
  <w:num w:numId="21">
    <w:abstractNumId w:val="15"/>
  </w:num>
  <w:num w:numId="22">
    <w:abstractNumId w:val="18"/>
  </w:num>
  <w:num w:numId="23">
    <w:abstractNumId w:val="2"/>
  </w:num>
  <w:num w:numId="24">
    <w:abstractNumId w:val="7"/>
  </w:num>
  <w:num w:numId="25">
    <w:abstractNumId w:val="4"/>
  </w:num>
  <w:num w:numId="26">
    <w:abstractNumId w:val="27"/>
  </w:num>
  <w:num w:numId="27">
    <w:abstractNumId w:val="12"/>
  </w:num>
  <w:num w:numId="28">
    <w:abstractNumId w:val="3"/>
  </w:num>
  <w:num w:numId="29">
    <w:abstractNumId w:val="33"/>
  </w:num>
  <w:num w:numId="30">
    <w:abstractNumId w:val="25"/>
  </w:num>
  <w:num w:numId="31">
    <w:abstractNumId w:val="30"/>
  </w:num>
  <w:num w:numId="32">
    <w:abstractNumId w:val="10"/>
  </w:num>
  <w:num w:numId="33">
    <w:abstractNumId w:val="31"/>
  </w:num>
  <w:num w:numId="34">
    <w:abstractNumId w:val="19"/>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BE"/>
    <w:rsid w:val="00007ACB"/>
    <w:rsid w:val="000126F9"/>
    <w:rsid w:val="00023F8F"/>
    <w:rsid w:val="000353C1"/>
    <w:rsid w:val="00035AAC"/>
    <w:rsid w:val="00051F90"/>
    <w:rsid w:val="000619EE"/>
    <w:rsid w:val="00062B0B"/>
    <w:rsid w:val="00071839"/>
    <w:rsid w:val="000813E4"/>
    <w:rsid w:val="00097438"/>
    <w:rsid w:val="000A4DAD"/>
    <w:rsid w:val="000B0D3F"/>
    <w:rsid w:val="000C5F7E"/>
    <w:rsid w:val="00151FF3"/>
    <w:rsid w:val="001765A5"/>
    <w:rsid w:val="001819D4"/>
    <w:rsid w:val="00183BA6"/>
    <w:rsid w:val="001846F1"/>
    <w:rsid w:val="001E078D"/>
    <w:rsid w:val="001F0590"/>
    <w:rsid w:val="001F76DE"/>
    <w:rsid w:val="0023628D"/>
    <w:rsid w:val="00243C09"/>
    <w:rsid w:val="002B4C00"/>
    <w:rsid w:val="002F1E94"/>
    <w:rsid w:val="00330C29"/>
    <w:rsid w:val="003573D7"/>
    <w:rsid w:val="003626B4"/>
    <w:rsid w:val="003B6253"/>
    <w:rsid w:val="00413051"/>
    <w:rsid w:val="00414FCB"/>
    <w:rsid w:val="00450255"/>
    <w:rsid w:val="00470BCE"/>
    <w:rsid w:val="004C4147"/>
    <w:rsid w:val="004C5497"/>
    <w:rsid w:val="004D22BE"/>
    <w:rsid w:val="005010A9"/>
    <w:rsid w:val="00510902"/>
    <w:rsid w:val="00516089"/>
    <w:rsid w:val="00570B14"/>
    <w:rsid w:val="00582D1A"/>
    <w:rsid w:val="00591F1D"/>
    <w:rsid w:val="00596501"/>
    <w:rsid w:val="005C3E4E"/>
    <w:rsid w:val="005D0BEF"/>
    <w:rsid w:val="005D2248"/>
    <w:rsid w:val="005F0960"/>
    <w:rsid w:val="005F33F7"/>
    <w:rsid w:val="00695E9C"/>
    <w:rsid w:val="006974A2"/>
    <w:rsid w:val="006A43A3"/>
    <w:rsid w:val="006A6E4A"/>
    <w:rsid w:val="006E7002"/>
    <w:rsid w:val="0073428F"/>
    <w:rsid w:val="00734A9C"/>
    <w:rsid w:val="0079579A"/>
    <w:rsid w:val="007B2E72"/>
    <w:rsid w:val="007C7E25"/>
    <w:rsid w:val="007D0354"/>
    <w:rsid w:val="007E3E2F"/>
    <w:rsid w:val="008962FB"/>
    <w:rsid w:val="008C181A"/>
    <w:rsid w:val="008D12E2"/>
    <w:rsid w:val="00906CBD"/>
    <w:rsid w:val="0096572D"/>
    <w:rsid w:val="0097656A"/>
    <w:rsid w:val="00987051"/>
    <w:rsid w:val="009B11C4"/>
    <w:rsid w:val="009D7726"/>
    <w:rsid w:val="009F706B"/>
    <w:rsid w:val="00A03573"/>
    <w:rsid w:val="00A247F7"/>
    <w:rsid w:val="00A27291"/>
    <w:rsid w:val="00A332C9"/>
    <w:rsid w:val="00A6023D"/>
    <w:rsid w:val="00A73781"/>
    <w:rsid w:val="00A7459D"/>
    <w:rsid w:val="00AB3B52"/>
    <w:rsid w:val="00AB7003"/>
    <w:rsid w:val="00AC7823"/>
    <w:rsid w:val="00AD0AB6"/>
    <w:rsid w:val="00B02BC6"/>
    <w:rsid w:val="00B065E7"/>
    <w:rsid w:val="00B31285"/>
    <w:rsid w:val="00B4164C"/>
    <w:rsid w:val="00B41A46"/>
    <w:rsid w:val="00BA02FD"/>
    <w:rsid w:val="00BA4D26"/>
    <w:rsid w:val="00BB0484"/>
    <w:rsid w:val="00BB5F72"/>
    <w:rsid w:val="00BF5BD9"/>
    <w:rsid w:val="00BF73F6"/>
    <w:rsid w:val="00C4215B"/>
    <w:rsid w:val="00C511BE"/>
    <w:rsid w:val="00C571A6"/>
    <w:rsid w:val="00C66C91"/>
    <w:rsid w:val="00C979EC"/>
    <w:rsid w:val="00CA00F3"/>
    <w:rsid w:val="00D03C41"/>
    <w:rsid w:val="00D03D44"/>
    <w:rsid w:val="00D17260"/>
    <w:rsid w:val="00D277D6"/>
    <w:rsid w:val="00D50FE4"/>
    <w:rsid w:val="00D92FFE"/>
    <w:rsid w:val="00DB2F85"/>
    <w:rsid w:val="00DC73BE"/>
    <w:rsid w:val="00DD26A6"/>
    <w:rsid w:val="00DF3AEE"/>
    <w:rsid w:val="00E16A86"/>
    <w:rsid w:val="00E20059"/>
    <w:rsid w:val="00E34C8E"/>
    <w:rsid w:val="00E5527A"/>
    <w:rsid w:val="00E742BE"/>
    <w:rsid w:val="00ED531C"/>
    <w:rsid w:val="00F27C7E"/>
    <w:rsid w:val="00F379AC"/>
    <w:rsid w:val="00F66D01"/>
    <w:rsid w:val="00F72025"/>
    <w:rsid w:val="00F74D90"/>
    <w:rsid w:val="00FA37C9"/>
    <w:rsid w:val="00FE7EEA"/>
    <w:rsid w:val="00FF0E66"/>
    <w:rsid w:val="00FF6A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6EBBA3C5"/>
  <w15:chartTrackingRefBased/>
  <w15:docId w15:val="{9E9DDBBB-F33E-4429-BE5F-C72BD6FF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37C9"/>
    <w:pPr>
      <w:jc w:val="both"/>
    </w:pPr>
    <w:rPr>
      <w:rFonts w:ascii="Times New Roman" w:hAnsi="Times New Roman"/>
      <w:sz w:val="28"/>
    </w:rPr>
  </w:style>
  <w:style w:type="paragraph" w:styleId="1">
    <w:name w:val="heading 1"/>
    <w:basedOn w:val="a"/>
    <w:next w:val="a"/>
    <w:link w:val="10"/>
    <w:uiPriority w:val="9"/>
    <w:qFormat/>
    <w:rsid w:val="00BB5F72"/>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BB5F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5F72"/>
    <w:rPr>
      <w:rFonts w:ascii="Times New Roman" w:eastAsiaTheme="majorEastAsia" w:hAnsi="Times New Roman" w:cstheme="majorBidi"/>
      <w:b/>
      <w:sz w:val="32"/>
      <w:szCs w:val="32"/>
    </w:rPr>
  </w:style>
  <w:style w:type="character" w:customStyle="1" w:styleId="jlqj4b">
    <w:name w:val="jlqj4b"/>
    <w:basedOn w:val="a0"/>
    <w:rsid w:val="00FA37C9"/>
  </w:style>
  <w:style w:type="character" w:customStyle="1" w:styleId="viiyi">
    <w:name w:val="viiyi"/>
    <w:basedOn w:val="a0"/>
    <w:rsid w:val="00FA37C9"/>
  </w:style>
  <w:style w:type="paragraph" w:styleId="a3">
    <w:name w:val="List Paragraph"/>
    <w:basedOn w:val="a"/>
    <w:link w:val="a4"/>
    <w:uiPriority w:val="34"/>
    <w:qFormat/>
    <w:rsid w:val="00FA37C9"/>
    <w:pPr>
      <w:ind w:left="720"/>
      <w:contextualSpacing/>
    </w:pPr>
  </w:style>
  <w:style w:type="paragraph" w:styleId="a5">
    <w:name w:val="TOC Heading"/>
    <w:basedOn w:val="1"/>
    <w:next w:val="a"/>
    <w:uiPriority w:val="39"/>
    <w:unhideWhenUsed/>
    <w:qFormat/>
    <w:rsid w:val="00FA37C9"/>
    <w:pPr>
      <w:jc w:val="left"/>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FA37C9"/>
    <w:pPr>
      <w:spacing w:after="100"/>
    </w:pPr>
  </w:style>
  <w:style w:type="character" w:styleId="a6">
    <w:name w:val="Hyperlink"/>
    <w:basedOn w:val="a0"/>
    <w:uiPriority w:val="99"/>
    <w:unhideWhenUsed/>
    <w:rsid w:val="00FA37C9"/>
    <w:rPr>
      <w:color w:val="0563C1" w:themeColor="hyperlink"/>
      <w:u w:val="single"/>
    </w:rPr>
  </w:style>
  <w:style w:type="paragraph" w:customStyle="1" w:styleId="a7">
    <w:name w:val="Стандартный"/>
    <w:basedOn w:val="a"/>
    <w:link w:val="a8"/>
    <w:qFormat/>
    <w:rsid w:val="00FA37C9"/>
    <w:pPr>
      <w:spacing w:after="0" w:line="360" w:lineRule="auto"/>
      <w:ind w:firstLine="567"/>
    </w:pPr>
    <w:rPr>
      <w:rFonts w:eastAsia="Times New Roman" w:cs="Times New Roman"/>
      <w:szCs w:val="28"/>
    </w:rPr>
  </w:style>
  <w:style w:type="character" w:customStyle="1" w:styleId="a8">
    <w:name w:val="Стандартный Знак"/>
    <w:basedOn w:val="a0"/>
    <w:link w:val="a7"/>
    <w:rsid w:val="00FA37C9"/>
    <w:rPr>
      <w:rFonts w:ascii="Times New Roman" w:eastAsia="Times New Roman" w:hAnsi="Times New Roman" w:cs="Times New Roman"/>
      <w:sz w:val="28"/>
      <w:szCs w:val="28"/>
    </w:rPr>
  </w:style>
  <w:style w:type="character" w:customStyle="1" w:styleId="20">
    <w:name w:val="Заголовок 2 Знак"/>
    <w:basedOn w:val="a0"/>
    <w:link w:val="2"/>
    <w:uiPriority w:val="9"/>
    <w:rsid w:val="00BB5F72"/>
    <w:rPr>
      <w:rFonts w:asciiTheme="majorHAnsi" w:eastAsiaTheme="majorEastAsia" w:hAnsiTheme="majorHAnsi" w:cstheme="majorBidi"/>
      <w:color w:val="2F5496" w:themeColor="accent1" w:themeShade="BF"/>
      <w:sz w:val="26"/>
      <w:szCs w:val="26"/>
    </w:rPr>
  </w:style>
  <w:style w:type="paragraph" w:styleId="a9">
    <w:name w:val="Body Text"/>
    <w:basedOn w:val="a"/>
    <w:link w:val="aa"/>
    <w:uiPriority w:val="1"/>
    <w:qFormat/>
    <w:rsid w:val="00BB5F72"/>
    <w:pPr>
      <w:widowControl w:val="0"/>
      <w:autoSpaceDE w:val="0"/>
      <w:autoSpaceDN w:val="0"/>
      <w:spacing w:after="0" w:line="240" w:lineRule="auto"/>
      <w:ind w:left="222"/>
    </w:pPr>
    <w:rPr>
      <w:rFonts w:eastAsia="Times New Roman" w:cs="Times New Roman"/>
      <w:szCs w:val="28"/>
      <w:lang w:eastAsia="ru-RU" w:bidi="ru-RU"/>
    </w:rPr>
  </w:style>
  <w:style w:type="character" w:customStyle="1" w:styleId="aa">
    <w:name w:val="Основной текст Знак"/>
    <w:basedOn w:val="a0"/>
    <w:link w:val="a9"/>
    <w:uiPriority w:val="1"/>
    <w:rsid w:val="00BB5F72"/>
    <w:rPr>
      <w:rFonts w:ascii="Times New Roman" w:eastAsia="Times New Roman" w:hAnsi="Times New Roman" w:cs="Times New Roman"/>
      <w:sz w:val="28"/>
      <w:szCs w:val="28"/>
      <w:lang w:eastAsia="ru-RU" w:bidi="ru-RU"/>
    </w:rPr>
  </w:style>
  <w:style w:type="character" w:customStyle="1" w:styleId="a4">
    <w:name w:val="Абзац списка Знак"/>
    <w:basedOn w:val="a0"/>
    <w:link w:val="a3"/>
    <w:uiPriority w:val="34"/>
    <w:rsid w:val="00BB5F72"/>
    <w:rPr>
      <w:rFonts w:ascii="Times New Roman" w:hAnsi="Times New Roman"/>
      <w:sz w:val="28"/>
    </w:rPr>
  </w:style>
  <w:style w:type="table" w:styleId="ab">
    <w:name w:val="Table Grid"/>
    <w:basedOn w:val="a1"/>
    <w:uiPriority w:val="39"/>
    <w:rsid w:val="00BB5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BB0484"/>
    <w:pPr>
      <w:spacing w:before="100" w:beforeAutospacing="1" w:after="100" w:afterAutospacing="1" w:line="240" w:lineRule="auto"/>
      <w:jc w:val="left"/>
    </w:pPr>
    <w:rPr>
      <w:rFonts w:eastAsia="Times New Roman" w:cs="Times New Roman"/>
      <w:sz w:val="24"/>
      <w:szCs w:val="24"/>
      <w:lang w:eastAsia="ru-RU"/>
    </w:rPr>
  </w:style>
  <w:style w:type="character" w:styleId="ad">
    <w:name w:val="Strong"/>
    <w:basedOn w:val="a0"/>
    <w:uiPriority w:val="22"/>
    <w:qFormat/>
    <w:rsid w:val="0023628D"/>
    <w:rPr>
      <w:b/>
      <w:bCs/>
    </w:rPr>
  </w:style>
  <w:style w:type="character" w:styleId="ae">
    <w:name w:val="Emphasis"/>
    <w:basedOn w:val="a0"/>
    <w:uiPriority w:val="20"/>
    <w:qFormat/>
    <w:rsid w:val="00413051"/>
    <w:rPr>
      <w:i/>
      <w:iCs/>
    </w:rPr>
  </w:style>
  <w:style w:type="paragraph" w:customStyle="1" w:styleId="12">
    <w:name w:val="Обычный1"/>
    <w:basedOn w:val="a"/>
    <w:link w:val="Normal"/>
    <w:rsid w:val="00A7459D"/>
    <w:pPr>
      <w:spacing w:after="0" w:line="360" w:lineRule="auto"/>
      <w:ind w:firstLine="567"/>
    </w:pPr>
    <w:rPr>
      <w:rFonts w:eastAsia="Times New Roman" w:cs="Times New Roman"/>
    </w:rPr>
  </w:style>
  <w:style w:type="character" w:customStyle="1" w:styleId="Normal">
    <w:name w:val="Normal Знак"/>
    <w:basedOn w:val="a0"/>
    <w:link w:val="12"/>
    <w:locked/>
    <w:rsid w:val="00A7459D"/>
    <w:rPr>
      <w:rFonts w:ascii="Times New Roman" w:eastAsia="Times New Roman" w:hAnsi="Times New Roman" w:cs="Times New Roman"/>
      <w:sz w:val="28"/>
    </w:rPr>
  </w:style>
  <w:style w:type="paragraph" w:customStyle="1" w:styleId="HeaderLike">
    <w:name w:val="HeaderLike"/>
    <w:basedOn w:val="12"/>
    <w:link w:val="HeaderLike0"/>
    <w:qFormat/>
    <w:rsid w:val="00A7459D"/>
    <w:pPr>
      <w:spacing w:after="240" w:line="240" w:lineRule="auto"/>
      <w:ind w:firstLine="0"/>
      <w:jc w:val="center"/>
    </w:pPr>
    <w:rPr>
      <w:b/>
    </w:rPr>
  </w:style>
  <w:style w:type="character" w:customStyle="1" w:styleId="HeaderLike0">
    <w:name w:val="HeaderLike Знак"/>
    <w:basedOn w:val="Normal"/>
    <w:link w:val="HeaderLike"/>
    <w:locked/>
    <w:rsid w:val="00A7459D"/>
    <w:rPr>
      <w:rFonts w:ascii="Times New Roman" w:eastAsia="Times New Roman" w:hAnsi="Times New Roman" w:cs="Times New Roman"/>
      <w:b/>
      <w:sz w:val="28"/>
    </w:rPr>
  </w:style>
  <w:style w:type="paragraph" w:styleId="af">
    <w:name w:val="header"/>
    <w:basedOn w:val="a"/>
    <w:link w:val="af0"/>
    <w:uiPriority w:val="99"/>
    <w:unhideWhenUsed/>
    <w:rsid w:val="00A332C9"/>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A332C9"/>
    <w:rPr>
      <w:rFonts w:ascii="Times New Roman" w:hAnsi="Times New Roman"/>
      <w:sz w:val="28"/>
    </w:rPr>
  </w:style>
  <w:style w:type="paragraph" w:styleId="af1">
    <w:name w:val="footer"/>
    <w:basedOn w:val="a"/>
    <w:link w:val="af2"/>
    <w:uiPriority w:val="99"/>
    <w:unhideWhenUsed/>
    <w:rsid w:val="00A332C9"/>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A332C9"/>
    <w:rPr>
      <w:rFonts w:ascii="Times New Roman" w:hAnsi="Times New Roman"/>
      <w:sz w:val="28"/>
    </w:rPr>
  </w:style>
  <w:style w:type="character" w:styleId="af3">
    <w:name w:val="Unresolved Mention"/>
    <w:basedOn w:val="a0"/>
    <w:uiPriority w:val="99"/>
    <w:semiHidden/>
    <w:unhideWhenUsed/>
    <w:rsid w:val="005F0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8459">
      <w:bodyDiv w:val="1"/>
      <w:marLeft w:val="0"/>
      <w:marRight w:val="0"/>
      <w:marTop w:val="0"/>
      <w:marBottom w:val="0"/>
      <w:divBdr>
        <w:top w:val="none" w:sz="0" w:space="0" w:color="auto"/>
        <w:left w:val="none" w:sz="0" w:space="0" w:color="auto"/>
        <w:bottom w:val="none" w:sz="0" w:space="0" w:color="auto"/>
        <w:right w:val="none" w:sz="0" w:space="0" w:color="auto"/>
      </w:divBdr>
    </w:div>
    <w:div w:id="100688822">
      <w:bodyDiv w:val="1"/>
      <w:marLeft w:val="0"/>
      <w:marRight w:val="0"/>
      <w:marTop w:val="0"/>
      <w:marBottom w:val="0"/>
      <w:divBdr>
        <w:top w:val="none" w:sz="0" w:space="0" w:color="auto"/>
        <w:left w:val="none" w:sz="0" w:space="0" w:color="auto"/>
        <w:bottom w:val="none" w:sz="0" w:space="0" w:color="auto"/>
        <w:right w:val="none" w:sz="0" w:space="0" w:color="auto"/>
      </w:divBdr>
    </w:div>
    <w:div w:id="110783912">
      <w:bodyDiv w:val="1"/>
      <w:marLeft w:val="0"/>
      <w:marRight w:val="0"/>
      <w:marTop w:val="0"/>
      <w:marBottom w:val="0"/>
      <w:divBdr>
        <w:top w:val="none" w:sz="0" w:space="0" w:color="auto"/>
        <w:left w:val="none" w:sz="0" w:space="0" w:color="auto"/>
        <w:bottom w:val="none" w:sz="0" w:space="0" w:color="auto"/>
        <w:right w:val="none" w:sz="0" w:space="0" w:color="auto"/>
      </w:divBdr>
    </w:div>
    <w:div w:id="182017864">
      <w:bodyDiv w:val="1"/>
      <w:marLeft w:val="0"/>
      <w:marRight w:val="0"/>
      <w:marTop w:val="0"/>
      <w:marBottom w:val="0"/>
      <w:divBdr>
        <w:top w:val="none" w:sz="0" w:space="0" w:color="auto"/>
        <w:left w:val="none" w:sz="0" w:space="0" w:color="auto"/>
        <w:bottom w:val="none" w:sz="0" w:space="0" w:color="auto"/>
        <w:right w:val="none" w:sz="0" w:space="0" w:color="auto"/>
      </w:divBdr>
    </w:div>
    <w:div w:id="218981324">
      <w:bodyDiv w:val="1"/>
      <w:marLeft w:val="0"/>
      <w:marRight w:val="0"/>
      <w:marTop w:val="0"/>
      <w:marBottom w:val="0"/>
      <w:divBdr>
        <w:top w:val="none" w:sz="0" w:space="0" w:color="auto"/>
        <w:left w:val="none" w:sz="0" w:space="0" w:color="auto"/>
        <w:bottom w:val="none" w:sz="0" w:space="0" w:color="auto"/>
        <w:right w:val="none" w:sz="0" w:space="0" w:color="auto"/>
      </w:divBdr>
    </w:div>
    <w:div w:id="224682055">
      <w:bodyDiv w:val="1"/>
      <w:marLeft w:val="0"/>
      <w:marRight w:val="0"/>
      <w:marTop w:val="0"/>
      <w:marBottom w:val="0"/>
      <w:divBdr>
        <w:top w:val="none" w:sz="0" w:space="0" w:color="auto"/>
        <w:left w:val="none" w:sz="0" w:space="0" w:color="auto"/>
        <w:bottom w:val="none" w:sz="0" w:space="0" w:color="auto"/>
        <w:right w:val="none" w:sz="0" w:space="0" w:color="auto"/>
      </w:divBdr>
    </w:div>
    <w:div w:id="264965038">
      <w:bodyDiv w:val="1"/>
      <w:marLeft w:val="0"/>
      <w:marRight w:val="0"/>
      <w:marTop w:val="0"/>
      <w:marBottom w:val="0"/>
      <w:divBdr>
        <w:top w:val="none" w:sz="0" w:space="0" w:color="auto"/>
        <w:left w:val="none" w:sz="0" w:space="0" w:color="auto"/>
        <w:bottom w:val="none" w:sz="0" w:space="0" w:color="auto"/>
        <w:right w:val="none" w:sz="0" w:space="0" w:color="auto"/>
      </w:divBdr>
    </w:div>
    <w:div w:id="293096890">
      <w:bodyDiv w:val="1"/>
      <w:marLeft w:val="0"/>
      <w:marRight w:val="0"/>
      <w:marTop w:val="0"/>
      <w:marBottom w:val="0"/>
      <w:divBdr>
        <w:top w:val="none" w:sz="0" w:space="0" w:color="auto"/>
        <w:left w:val="none" w:sz="0" w:space="0" w:color="auto"/>
        <w:bottom w:val="none" w:sz="0" w:space="0" w:color="auto"/>
        <w:right w:val="none" w:sz="0" w:space="0" w:color="auto"/>
      </w:divBdr>
    </w:div>
    <w:div w:id="365374402">
      <w:bodyDiv w:val="1"/>
      <w:marLeft w:val="0"/>
      <w:marRight w:val="0"/>
      <w:marTop w:val="0"/>
      <w:marBottom w:val="0"/>
      <w:divBdr>
        <w:top w:val="none" w:sz="0" w:space="0" w:color="auto"/>
        <w:left w:val="none" w:sz="0" w:space="0" w:color="auto"/>
        <w:bottom w:val="none" w:sz="0" w:space="0" w:color="auto"/>
        <w:right w:val="none" w:sz="0" w:space="0" w:color="auto"/>
      </w:divBdr>
    </w:div>
    <w:div w:id="373893578">
      <w:bodyDiv w:val="1"/>
      <w:marLeft w:val="0"/>
      <w:marRight w:val="0"/>
      <w:marTop w:val="0"/>
      <w:marBottom w:val="0"/>
      <w:divBdr>
        <w:top w:val="none" w:sz="0" w:space="0" w:color="auto"/>
        <w:left w:val="none" w:sz="0" w:space="0" w:color="auto"/>
        <w:bottom w:val="none" w:sz="0" w:space="0" w:color="auto"/>
        <w:right w:val="none" w:sz="0" w:space="0" w:color="auto"/>
      </w:divBdr>
    </w:div>
    <w:div w:id="375546339">
      <w:bodyDiv w:val="1"/>
      <w:marLeft w:val="0"/>
      <w:marRight w:val="0"/>
      <w:marTop w:val="0"/>
      <w:marBottom w:val="0"/>
      <w:divBdr>
        <w:top w:val="none" w:sz="0" w:space="0" w:color="auto"/>
        <w:left w:val="none" w:sz="0" w:space="0" w:color="auto"/>
        <w:bottom w:val="none" w:sz="0" w:space="0" w:color="auto"/>
        <w:right w:val="none" w:sz="0" w:space="0" w:color="auto"/>
      </w:divBdr>
    </w:div>
    <w:div w:id="401022552">
      <w:bodyDiv w:val="1"/>
      <w:marLeft w:val="0"/>
      <w:marRight w:val="0"/>
      <w:marTop w:val="0"/>
      <w:marBottom w:val="0"/>
      <w:divBdr>
        <w:top w:val="none" w:sz="0" w:space="0" w:color="auto"/>
        <w:left w:val="none" w:sz="0" w:space="0" w:color="auto"/>
        <w:bottom w:val="none" w:sz="0" w:space="0" w:color="auto"/>
        <w:right w:val="none" w:sz="0" w:space="0" w:color="auto"/>
      </w:divBdr>
    </w:div>
    <w:div w:id="437990488">
      <w:bodyDiv w:val="1"/>
      <w:marLeft w:val="0"/>
      <w:marRight w:val="0"/>
      <w:marTop w:val="0"/>
      <w:marBottom w:val="0"/>
      <w:divBdr>
        <w:top w:val="none" w:sz="0" w:space="0" w:color="auto"/>
        <w:left w:val="none" w:sz="0" w:space="0" w:color="auto"/>
        <w:bottom w:val="none" w:sz="0" w:space="0" w:color="auto"/>
        <w:right w:val="none" w:sz="0" w:space="0" w:color="auto"/>
      </w:divBdr>
    </w:div>
    <w:div w:id="446316695">
      <w:bodyDiv w:val="1"/>
      <w:marLeft w:val="0"/>
      <w:marRight w:val="0"/>
      <w:marTop w:val="0"/>
      <w:marBottom w:val="0"/>
      <w:divBdr>
        <w:top w:val="none" w:sz="0" w:space="0" w:color="auto"/>
        <w:left w:val="none" w:sz="0" w:space="0" w:color="auto"/>
        <w:bottom w:val="none" w:sz="0" w:space="0" w:color="auto"/>
        <w:right w:val="none" w:sz="0" w:space="0" w:color="auto"/>
      </w:divBdr>
    </w:div>
    <w:div w:id="461121374">
      <w:bodyDiv w:val="1"/>
      <w:marLeft w:val="0"/>
      <w:marRight w:val="0"/>
      <w:marTop w:val="0"/>
      <w:marBottom w:val="0"/>
      <w:divBdr>
        <w:top w:val="none" w:sz="0" w:space="0" w:color="auto"/>
        <w:left w:val="none" w:sz="0" w:space="0" w:color="auto"/>
        <w:bottom w:val="none" w:sz="0" w:space="0" w:color="auto"/>
        <w:right w:val="none" w:sz="0" w:space="0" w:color="auto"/>
      </w:divBdr>
    </w:div>
    <w:div w:id="527255359">
      <w:bodyDiv w:val="1"/>
      <w:marLeft w:val="0"/>
      <w:marRight w:val="0"/>
      <w:marTop w:val="0"/>
      <w:marBottom w:val="0"/>
      <w:divBdr>
        <w:top w:val="none" w:sz="0" w:space="0" w:color="auto"/>
        <w:left w:val="none" w:sz="0" w:space="0" w:color="auto"/>
        <w:bottom w:val="none" w:sz="0" w:space="0" w:color="auto"/>
        <w:right w:val="none" w:sz="0" w:space="0" w:color="auto"/>
      </w:divBdr>
    </w:div>
    <w:div w:id="550456898">
      <w:bodyDiv w:val="1"/>
      <w:marLeft w:val="0"/>
      <w:marRight w:val="0"/>
      <w:marTop w:val="0"/>
      <w:marBottom w:val="0"/>
      <w:divBdr>
        <w:top w:val="none" w:sz="0" w:space="0" w:color="auto"/>
        <w:left w:val="none" w:sz="0" w:space="0" w:color="auto"/>
        <w:bottom w:val="none" w:sz="0" w:space="0" w:color="auto"/>
        <w:right w:val="none" w:sz="0" w:space="0" w:color="auto"/>
      </w:divBdr>
    </w:div>
    <w:div w:id="574361026">
      <w:bodyDiv w:val="1"/>
      <w:marLeft w:val="0"/>
      <w:marRight w:val="0"/>
      <w:marTop w:val="0"/>
      <w:marBottom w:val="0"/>
      <w:divBdr>
        <w:top w:val="none" w:sz="0" w:space="0" w:color="auto"/>
        <w:left w:val="none" w:sz="0" w:space="0" w:color="auto"/>
        <w:bottom w:val="none" w:sz="0" w:space="0" w:color="auto"/>
        <w:right w:val="none" w:sz="0" w:space="0" w:color="auto"/>
      </w:divBdr>
    </w:div>
    <w:div w:id="575017063">
      <w:bodyDiv w:val="1"/>
      <w:marLeft w:val="0"/>
      <w:marRight w:val="0"/>
      <w:marTop w:val="0"/>
      <w:marBottom w:val="0"/>
      <w:divBdr>
        <w:top w:val="none" w:sz="0" w:space="0" w:color="auto"/>
        <w:left w:val="none" w:sz="0" w:space="0" w:color="auto"/>
        <w:bottom w:val="none" w:sz="0" w:space="0" w:color="auto"/>
        <w:right w:val="none" w:sz="0" w:space="0" w:color="auto"/>
      </w:divBdr>
    </w:div>
    <w:div w:id="670254186">
      <w:bodyDiv w:val="1"/>
      <w:marLeft w:val="0"/>
      <w:marRight w:val="0"/>
      <w:marTop w:val="0"/>
      <w:marBottom w:val="0"/>
      <w:divBdr>
        <w:top w:val="none" w:sz="0" w:space="0" w:color="auto"/>
        <w:left w:val="none" w:sz="0" w:space="0" w:color="auto"/>
        <w:bottom w:val="none" w:sz="0" w:space="0" w:color="auto"/>
        <w:right w:val="none" w:sz="0" w:space="0" w:color="auto"/>
      </w:divBdr>
    </w:div>
    <w:div w:id="699859073">
      <w:bodyDiv w:val="1"/>
      <w:marLeft w:val="0"/>
      <w:marRight w:val="0"/>
      <w:marTop w:val="0"/>
      <w:marBottom w:val="0"/>
      <w:divBdr>
        <w:top w:val="none" w:sz="0" w:space="0" w:color="auto"/>
        <w:left w:val="none" w:sz="0" w:space="0" w:color="auto"/>
        <w:bottom w:val="none" w:sz="0" w:space="0" w:color="auto"/>
        <w:right w:val="none" w:sz="0" w:space="0" w:color="auto"/>
      </w:divBdr>
    </w:div>
    <w:div w:id="715930728">
      <w:bodyDiv w:val="1"/>
      <w:marLeft w:val="0"/>
      <w:marRight w:val="0"/>
      <w:marTop w:val="0"/>
      <w:marBottom w:val="0"/>
      <w:divBdr>
        <w:top w:val="none" w:sz="0" w:space="0" w:color="auto"/>
        <w:left w:val="none" w:sz="0" w:space="0" w:color="auto"/>
        <w:bottom w:val="none" w:sz="0" w:space="0" w:color="auto"/>
        <w:right w:val="none" w:sz="0" w:space="0" w:color="auto"/>
      </w:divBdr>
    </w:div>
    <w:div w:id="737633889">
      <w:bodyDiv w:val="1"/>
      <w:marLeft w:val="0"/>
      <w:marRight w:val="0"/>
      <w:marTop w:val="0"/>
      <w:marBottom w:val="0"/>
      <w:divBdr>
        <w:top w:val="none" w:sz="0" w:space="0" w:color="auto"/>
        <w:left w:val="none" w:sz="0" w:space="0" w:color="auto"/>
        <w:bottom w:val="none" w:sz="0" w:space="0" w:color="auto"/>
        <w:right w:val="none" w:sz="0" w:space="0" w:color="auto"/>
      </w:divBdr>
    </w:div>
    <w:div w:id="806360108">
      <w:bodyDiv w:val="1"/>
      <w:marLeft w:val="0"/>
      <w:marRight w:val="0"/>
      <w:marTop w:val="0"/>
      <w:marBottom w:val="0"/>
      <w:divBdr>
        <w:top w:val="none" w:sz="0" w:space="0" w:color="auto"/>
        <w:left w:val="none" w:sz="0" w:space="0" w:color="auto"/>
        <w:bottom w:val="none" w:sz="0" w:space="0" w:color="auto"/>
        <w:right w:val="none" w:sz="0" w:space="0" w:color="auto"/>
      </w:divBdr>
    </w:div>
    <w:div w:id="919601898">
      <w:bodyDiv w:val="1"/>
      <w:marLeft w:val="0"/>
      <w:marRight w:val="0"/>
      <w:marTop w:val="0"/>
      <w:marBottom w:val="0"/>
      <w:divBdr>
        <w:top w:val="none" w:sz="0" w:space="0" w:color="auto"/>
        <w:left w:val="none" w:sz="0" w:space="0" w:color="auto"/>
        <w:bottom w:val="none" w:sz="0" w:space="0" w:color="auto"/>
        <w:right w:val="none" w:sz="0" w:space="0" w:color="auto"/>
      </w:divBdr>
    </w:div>
    <w:div w:id="945230490">
      <w:bodyDiv w:val="1"/>
      <w:marLeft w:val="0"/>
      <w:marRight w:val="0"/>
      <w:marTop w:val="0"/>
      <w:marBottom w:val="0"/>
      <w:divBdr>
        <w:top w:val="none" w:sz="0" w:space="0" w:color="auto"/>
        <w:left w:val="none" w:sz="0" w:space="0" w:color="auto"/>
        <w:bottom w:val="none" w:sz="0" w:space="0" w:color="auto"/>
        <w:right w:val="none" w:sz="0" w:space="0" w:color="auto"/>
      </w:divBdr>
    </w:div>
    <w:div w:id="1045837342">
      <w:bodyDiv w:val="1"/>
      <w:marLeft w:val="0"/>
      <w:marRight w:val="0"/>
      <w:marTop w:val="0"/>
      <w:marBottom w:val="0"/>
      <w:divBdr>
        <w:top w:val="none" w:sz="0" w:space="0" w:color="auto"/>
        <w:left w:val="none" w:sz="0" w:space="0" w:color="auto"/>
        <w:bottom w:val="none" w:sz="0" w:space="0" w:color="auto"/>
        <w:right w:val="none" w:sz="0" w:space="0" w:color="auto"/>
      </w:divBdr>
    </w:div>
    <w:div w:id="1058167027">
      <w:bodyDiv w:val="1"/>
      <w:marLeft w:val="0"/>
      <w:marRight w:val="0"/>
      <w:marTop w:val="0"/>
      <w:marBottom w:val="0"/>
      <w:divBdr>
        <w:top w:val="none" w:sz="0" w:space="0" w:color="auto"/>
        <w:left w:val="none" w:sz="0" w:space="0" w:color="auto"/>
        <w:bottom w:val="none" w:sz="0" w:space="0" w:color="auto"/>
        <w:right w:val="none" w:sz="0" w:space="0" w:color="auto"/>
      </w:divBdr>
    </w:div>
    <w:div w:id="1060203578">
      <w:bodyDiv w:val="1"/>
      <w:marLeft w:val="0"/>
      <w:marRight w:val="0"/>
      <w:marTop w:val="0"/>
      <w:marBottom w:val="0"/>
      <w:divBdr>
        <w:top w:val="none" w:sz="0" w:space="0" w:color="auto"/>
        <w:left w:val="none" w:sz="0" w:space="0" w:color="auto"/>
        <w:bottom w:val="none" w:sz="0" w:space="0" w:color="auto"/>
        <w:right w:val="none" w:sz="0" w:space="0" w:color="auto"/>
      </w:divBdr>
    </w:div>
    <w:div w:id="1079715493">
      <w:bodyDiv w:val="1"/>
      <w:marLeft w:val="0"/>
      <w:marRight w:val="0"/>
      <w:marTop w:val="0"/>
      <w:marBottom w:val="0"/>
      <w:divBdr>
        <w:top w:val="none" w:sz="0" w:space="0" w:color="auto"/>
        <w:left w:val="none" w:sz="0" w:space="0" w:color="auto"/>
        <w:bottom w:val="none" w:sz="0" w:space="0" w:color="auto"/>
        <w:right w:val="none" w:sz="0" w:space="0" w:color="auto"/>
      </w:divBdr>
    </w:div>
    <w:div w:id="1096171091">
      <w:bodyDiv w:val="1"/>
      <w:marLeft w:val="0"/>
      <w:marRight w:val="0"/>
      <w:marTop w:val="0"/>
      <w:marBottom w:val="0"/>
      <w:divBdr>
        <w:top w:val="none" w:sz="0" w:space="0" w:color="auto"/>
        <w:left w:val="none" w:sz="0" w:space="0" w:color="auto"/>
        <w:bottom w:val="none" w:sz="0" w:space="0" w:color="auto"/>
        <w:right w:val="none" w:sz="0" w:space="0" w:color="auto"/>
      </w:divBdr>
    </w:div>
    <w:div w:id="1172262054">
      <w:bodyDiv w:val="1"/>
      <w:marLeft w:val="0"/>
      <w:marRight w:val="0"/>
      <w:marTop w:val="0"/>
      <w:marBottom w:val="0"/>
      <w:divBdr>
        <w:top w:val="none" w:sz="0" w:space="0" w:color="auto"/>
        <w:left w:val="none" w:sz="0" w:space="0" w:color="auto"/>
        <w:bottom w:val="none" w:sz="0" w:space="0" w:color="auto"/>
        <w:right w:val="none" w:sz="0" w:space="0" w:color="auto"/>
      </w:divBdr>
    </w:div>
    <w:div w:id="1268149153">
      <w:bodyDiv w:val="1"/>
      <w:marLeft w:val="0"/>
      <w:marRight w:val="0"/>
      <w:marTop w:val="0"/>
      <w:marBottom w:val="0"/>
      <w:divBdr>
        <w:top w:val="none" w:sz="0" w:space="0" w:color="auto"/>
        <w:left w:val="none" w:sz="0" w:space="0" w:color="auto"/>
        <w:bottom w:val="none" w:sz="0" w:space="0" w:color="auto"/>
        <w:right w:val="none" w:sz="0" w:space="0" w:color="auto"/>
      </w:divBdr>
    </w:div>
    <w:div w:id="1275088521">
      <w:bodyDiv w:val="1"/>
      <w:marLeft w:val="0"/>
      <w:marRight w:val="0"/>
      <w:marTop w:val="0"/>
      <w:marBottom w:val="0"/>
      <w:divBdr>
        <w:top w:val="none" w:sz="0" w:space="0" w:color="auto"/>
        <w:left w:val="none" w:sz="0" w:space="0" w:color="auto"/>
        <w:bottom w:val="none" w:sz="0" w:space="0" w:color="auto"/>
        <w:right w:val="none" w:sz="0" w:space="0" w:color="auto"/>
      </w:divBdr>
    </w:div>
    <w:div w:id="1277299070">
      <w:bodyDiv w:val="1"/>
      <w:marLeft w:val="0"/>
      <w:marRight w:val="0"/>
      <w:marTop w:val="0"/>
      <w:marBottom w:val="0"/>
      <w:divBdr>
        <w:top w:val="none" w:sz="0" w:space="0" w:color="auto"/>
        <w:left w:val="none" w:sz="0" w:space="0" w:color="auto"/>
        <w:bottom w:val="none" w:sz="0" w:space="0" w:color="auto"/>
        <w:right w:val="none" w:sz="0" w:space="0" w:color="auto"/>
      </w:divBdr>
    </w:div>
    <w:div w:id="1320812653">
      <w:bodyDiv w:val="1"/>
      <w:marLeft w:val="0"/>
      <w:marRight w:val="0"/>
      <w:marTop w:val="0"/>
      <w:marBottom w:val="0"/>
      <w:divBdr>
        <w:top w:val="none" w:sz="0" w:space="0" w:color="auto"/>
        <w:left w:val="none" w:sz="0" w:space="0" w:color="auto"/>
        <w:bottom w:val="none" w:sz="0" w:space="0" w:color="auto"/>
        <w:right w:val="none" w:sz="0" w:space="0" w:color="auto"/>
      </w:divBdr>
    </w:div>
    <w:div w:id="1358116303">
      <w:bodyDiv w:val="1"/>
      <w:marLeft w:val="0"/>
      <w:marRight w:val="0"/>
      <w:marTop w:val="0"/>
      <w:marBottom w:val="0"/>
      <w:divBdr>
        <w:top w:val="none" w:sz="0" w:space="0" w:color="auto"/>
        <w:left w:val="none" w:sz="0" w:space="0" w:color="auto"/>
        <w:bottom w:val="none" w:sz="0" w:space="0" w:color="auto"/>
        <w:right w:val="none" w:sz="0" w:space="0" w:color="auto"/>
      </w:divBdr>
    </w:div>
    <w:div w:id="1426607949">
      <w:bodyDiv w:val="1"/>
      <w:marLeft w:val="0"/>
      <w:marRight w:val="0"/>
      <w:marTop w:val="0"/>
      <w:marBottom w:val="0"/>
      <w:divBdr>
        <w:top w:val="none" w:sz="0" w:space="0" w:color="auto"/>
        <w:left w:val="none" w:sz="0" w:space="0" w:color="auto"/>
        <w:bottom w:val="none" w:sz="0" w:space="0" w:color="auto"/>
        <w:right w:val="none" w:sz="0" w:space="0" w:color="auto"/>
      </w:divBdr>
    </w:div>
    <w:div w:id="1512799453">
      <w:bodyDiv w:val="1"/>
      <w:marLeft w:val="0"/>
      <w:marRight w:val="0"/>
      <w:marTop w:val="0"/>
      <w:marBottom w:val="0"/>
      <w:divBdr>
        <w:top w:val="none" w:sz="0" w:space="0" w:color="auto"/>
        <w:left w:val="none" w:sz="0" w:space="0" w:color="auto"/>
        <w:bottom w:val="none" w:sz="0" w:space="0" w:color="auto"/>
        <w:right w:val="none" w:sz="0" w:space="0" w:color="auto"/>
      </w:divBdr>
    </w:div>
    <w:div w:id="1526750924">
      <w:bodyDiv w:val="1"/>
      <w:marLeft w:val="0"/>
      <w:marRight w:val="0"/>
      <w:marTop w:val="0"/>
      <w:marBottom w:val="0"/>
      <w:divBdr>
        <w:top w:val="none" w:sz="0" w:space="0" w:color="auto"/>
        <w:left w:val="none" w:sz="0" w:space="0" w:color="auto"/>
        <w:bottom w:val="none" w:sz="0" w:space="0" w:color="auto"/>
        <w:right w:val="none" w:sz="0" w:space="0" w:color="auto"/>
      </w:divBdr>
    </w:div>
    <w:div w:id="1587153761">
      <w:bodyDiv w:val="1"/>
      <w:marLeft w:val="0"/>
      <w:marRight w:val="0"/>
      <w:marTop w:val="0"/>
      <w:marBottom w:val="0"/>
      <w:divBdr>
        <w:top w:val="none" w:sz="0" w:space="0" w:color="auto"/>
        <w:left w:val="none" w:sz="0" w:space="0" w:color="auto"/>
        <w:bottom w:val="none" w:sz="0" w:space="0" w:color="auto"/>
        <w:right w:val="none" w:sz="0" w:space="0" w:color="auto"/>
      </w:divBdr>
    </w:div>
    <w:div w:id="1591041588">
      <w:bodyDiv w:val="1"/>
      <w:marLeft w:val="0"/>
      <w:marRight w:val="0"/>
      <w:marTop w:val="0"/>
      <w:marBottom w:val="0"/>
      <w:divBdr>
        <w:top w:val="none" w:sz="0" w:space="0" w:color="auto"/>
        <w:left w:val="none" w:sz="0" w:space="0" w:color="auto"/>
        <w:bottom w:val="none" w:sz="0" w:space="0" w:color="auto"/>
        <w:right w:val="none" w:sz="0" w:space="0" w:color="auto"/>
      </w:divBdr>
    </w:div>
    <w:div w:id="1629817246">
      <w:bodyDiv w:val="1"/>
      <w:marLeft w:val="0"/>
      <w:marRight w:val="0"/>
      <w:marTop w:val="0"/>
      <w:marBottom w:val="0"/>
      <w:divBdr>
        <w:top w:val="none" w:sz="0" w:space="0" w:color="auto"/>
        <w:left w:val="none" w:sz="0" w:space="0" w:color="auto"/>
        <w:bottom w:val="none" w:sz="0" w:space="0" w:color="auto"/>
        <w:right w:val="none" w:sz="0" w:space="0" w:color="auto"/>
      </w:divBdr>
    </w:div>
    <w:div w:id="1657614535">
      <w:bodyDiv w:val="1"/>
      <w:marLeft w:val="0"/>
      <w:marRight w:val="0"/>
      <w:marTop w:val="0"/>
      <w:marBottom w:val="0"/>
      <w:divBdr>
        <w:top w:val="none" w:sz="0" w:space="0" w:color="auto"/>
        <w:left w:val="none" w:sz="0" w:space="0" w:color="auto"/>
        <w:bottom w:val="none" w:sz="0" w:space="0" w:color="auto"/>
        <w:right w:val="none" w:sz="0" w:space="0" w:color="auto"/>
      </w:divBdr>
    </w:div>
    <w:div w:id="1760758264">
      <w:bodyDiv w:val="1"/>
      <w:marLeft w:val="0"/>
      <w:marRight w:val="0"/>
      <w:marTop w:val="0"/>
      <w:marBottom w:val="0"/>
      <w:divBdr>
        <w:top w:val="none" w:sz="0" w:space="0" w:color="auto"/>
        <w:left w:val="none" w:sz="0" w:space="0" w:color="auto"/>
        <w:bottom w:val="none" w:sz="0" w:space="0" w:color="auto"/>
        <w:right w:val="none" w:sz="0" w:space="0" w:color="auto"/>
      </w:divBdr>
    </w:div>
    <w:div w:id="1768041080">
      <w:bodyDiv w:val="1"/>
      <w:marLeft w:val="0"/>
      <w:marRight w:val="0"/>
      <w:marTop w:val="0"/>
      <w:marBottom w:val="0"/>
      <w:divBdr>
        <w:top w:val="none" w:sz="0" w:space="0" w:color="auto"/>
        <w:left w:val="none" w:sz="0" w:space="0" w:color="auto"/>
        <w:bottom w:val="none" w:sz="0" w:space="0" w:color="auto"/>
        <w:right w:val="none" w:sz="0" w:space="0" w:color="auto"/>
      </w:divBdr>
    </w:div>
    <w:div w:id="1795634817">
      <w:bodyDiv w:val="1"/>
      <w:marLeft w:val="0"/>
      <w:marRight w:val="0"/>
      <w:marTop w:val="0"/>
      <w:marBottom w:val="0"/>
      <w:divBdr>
        <w:top w:val="none" w:sz="0" w:space="0" w:color="auto"/>
        <w:left w:val="none" w:sz="0" w:space="0" w:color="auto"/>
        <w:bottom w:val="none" w:sz="0" w:space="0" w:color="auto"/>
        <w:right w:val="none" w:sz="0" w:space="0" w:color="auto"/>
      </w:divBdr>
    </w:div>
    <w:div w:id="1950117371">
      <w:bodyDiv w:val="1"/>
      <w:marLeft w:val="0"/>
      <w:marRight w:val="0"/>
      <w:marTop w:val="0"/>
      <w:marBottom w:val="0"/>
      <w:divBdr>
        <w:top w:val="none" w:sz="0" w:space="0" w:color="auto"/>
        <w:left w:val="none" w:sz="0" w:space="0" w:color="auto"/>
        <w:bottom w:val="none" w:sz="0" w:space="0" w:color="auto"/>
        <w:right w:val="none" w:sz="0" w:space="0" w:color="auto"/>
      </w:divBdr>
    </w:div>
    <w:div w:id="1966885234">
      <w:bodyDiv w:val="1"/>
      <w:marLeft w:val="0"/>
      <w:marRight w:val="0"/>
      <w:marTop w:val="0"/>
      <w:marBottom w:val="0"/>
      <w:divBdr>
        <w:top w:val="none" w:sz="0" w:space="0" w:color="auto"/>
        <w:left w:val="none" w:sz="0" w:space="0" w:color="auto"/>
        <w:bottom w:val="none" w:sz="0" w:space="0" w:color="auto"/>
        <w:right w:val="none" w:sz="0" w:space="0" w:color="auto"/>
      </w:divBdr>
    </w:div>
    <w:div w:id="2019193198">
      <w:bodyDiv w:val="1"/>
      <w:marLeft w:val="0"/>
      <w:marRight w:val="0"/>
      <w:marTop w:val="0"/>
      <w:marBottom w:val="0"/>
      <w:divBdr>
        <w:top w:val="none" w:sz="0" w:space="0" w:color="auto"/>
        <w:left w:val="none" w:sz="0" w:space="0" w:color="auto"/>
        <w:bottom w:val="none" w:sz="0" w:space="0" w:color="auto"/>
        <w:right w:val="none" w:sz="0" w:space="0" w:color="auto"/>
      </w:divBdr>
    </w:div>
    <w:div w:id="209574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www.linode.com/docs/guides/introduction-to-websockets/" TargetMode="External"/><Relationship Id="rId3" Type="http://schemas.openxmlformats.org/officeDocument/2006/relationships/styles" Target="styles.xml"/><Relationship Id="rId21" Type="http://schemas.openxmlformats.org/officeDocument/2006/relationships/hyperlink" Target="https://cyberleninka.ru/article/n/neyrokriptograficheskaya-sistema-rekurrentnyh-konvergentnyh-neyrosetey-zaschity-informatsii/viewe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atsoft.ru/home/textbook/glossary/gloss_n.html" TargetMode="External"/><Relationship Id="rId25" Type="http://schemas.openxmlformats.org/officeDocument/2006/relationships/hyperlink" Target="https://www.geeksforgeeks.org/cryptography-introducti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tsoft.ru/home/textbook/glossary/gloss_n.html" TargetMode="External"/><Relationship Id="rId20" Type="http://schemas.openxmlformats.org/officeDocument/2006/relationships/hyperlink" Target="https://younglinux.info/algorithm/sieve" TargetMode="External"/><Relationship Id="rId29" Type="http://schemas.openxmlformats.org/officeDocument/2006/relationships/hyperlink" Target="https://courses.csail.mit.edu/6.857/2018/project/Modesitt-Henry-Coden-Lathe-NeuralCryptograph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esearchgate.net/publication/221326789_Analysis_of_Neural_Cryptography" TargetMode="External"/><Relationship Id="rId32" Type="http://schemas.openxmlformats.org/officeDocument/2006/relationships/hyperlink" Target="https://searchsecurity.techtarget.com/definition/cryptography"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ink.springer.com/content/pdf/10.1007%2F3-540-36178-2_18.pdf" TargetMode="External"/><Relationship Id="rId28" Type="http://schemas.openxmlformats.org/officeDocument/2006/relationships/hyperlink" Target="https://www.researchgate.net/publication/301907526_Neural_cryptography" TargetMode="External"/><Relationship Id="rId10" Type="http://schemas.openxmlformats.org/officeDocument/2006/relationships/hyperlink" Target="https://encyclopedia.kaspersky.ru/glossary/rsa/" TargetMode="External"/><Relationship Id="rId19" Type="http://schemas.openxmlformats.org/officeDocument/2006/relationships/image" Target="media/image9.png"/><Relationship Id="rId31" Type="http://schemas.openxmlformats.org/officeDocument/2006/relationships/hyperlink" Target="https://www.sciencedirect.com/topics/computer-science/symmetric-cryptograph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e-olymp.com/ru/blogs/posts/18" TargetMode="External"/><Relationship Id="rId27" Type="http://schemas.openxmlformats.org/officeDocument/2006/relationships/hyperlink" Target="https://e-maxx.ru/algo/" TargetMode="External"/><Relationship Id="rId30" Type="http://schemas.openxmlformats.org/officeDocument/2006/relationships/hyperlink" Target="https://www.researchgate.net/publication/1832873_Secure_exchange_of_information_by_synchronization_of_neural_networks"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9E883-E80C-4A12-AA44-79E97C432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3667</TotalTime>
  <Pages>1</Pages>
  <Words>14876</Words>
  <Characters>84795</Characters>
  <Application>Microsoft Office Word</Application>
  <DocSecurity>0</DocSecurity>
  <Lines>706</Lines>
  <Paragraphs>198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29</cp:revision>
  <dcterms:created xsi:type="dcterms:W3CDTF">2021-05-27T09:20:00Z</dcterms:created>
  <dcterms:modified xsi:type="dcterms:W3CDTF">2021-06-08T14:18:00Z</dcterms:modified>
</cp:coreProperties>
</file>