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9"/>
        <w:rPr>
          <w:rFonts w:ascii="Times New Roman"/>
          <w:b w:val="0"/>
        </w:rPr>
      </w:pPr>
    </w:p>
    <w:p>
      <w:pPr>
        <w:pStyle w:val="BodyText"/>
        <w:tabs>
          <w:tab w:pos="2975" w:val="left" w:leader="none"/>
          <w:tab w:pos="6702" w:val="left" w:leader="none"/>
          <w:tab w:pos="9374" w:val="left" w:leader="none"/>
          <w:tab w:pos="13927" w:val="left" w:leader="none"/>
        </w:tabs>
        <w:spacing w:line="360" w:lineRule="auto"/>
        <w:ind w:left="852" w:right="1031"/>
        <w:jc w:val="both"/>
      </w:pPr>
      <w:r>
        <w:rPr/>
        <w:t>Nombre del Alumno</w:t>
      </w:r>
      <w:r>
        <w:rPr>
          <w:spacing w:val="80"/>
          <w:w w:val="150"/>
        </w:rPr>
        <w:t> </w:t>
      </w:r>
      <w:r>
        <w:rPr/>
        <w:t>: </w:t>
      </w:r>
      <w:r>
        <w:rPr>
          <w:u w:val="single"/>
        </w:rPr>
        <w:tab/>
        <w:tab/>
        <w:tab/>
      </w:r>
      <w:r>
        <w:rPr/>
        <w:t> </w:t>
      </w:r>
      <w:r>
        <w:rPr>
          <w:spacing w:val="-2"/>
        </w:rPr>
        <w:t>Especialidad</w:t>
      </w:r>
      <w:r>
        <w:rPr/>
        <w:tab/>
        <w:t>: </w:t>
      </w:r>
      <w:r>
        <w:rPr>
          <w:u w:val="single"/>
        </w:rPr>
        <w:tab/>
        <w:tab/>
        <w:tab/>
      </w:r>
      <w:r>
        <w:rPr/>
        <w:t> Fecha de Inicio</w:t>
        <w:tab/>
        <w:t>: </w:t>
      </w:r>
      <w:r>
        <w:rPr>
          <w:u w:val="single"/>
        </w:rPr>
        <w:tab/>
      </w:r>
      <w:r>
        <w:rPr>
          <w:spacing w:val="80"/>
          <w:w w:val="150"/>
        </w:rPr>
        <w:t>  </w:t>
      </w:r>
      <w:r>
        <w:rPr/>
        <w:t>Fecha de término del Proyecto</w:t>
      </w:r>
      <w:r>
        <w:rPr>
          <w:spacing w:val="80"/>
        </w:rPr>
        <w:t> </w:t>
      </w:r>
      <w:r>
        <w:rPr/>
        <w:t>: </w:t>
      </w:r>
      <w:r>
        <w:rPr>
          <w:u w:val="single"/>
        </w:rPr>
        <w:tab/>
      </w:r>
      <w:r>
        <w:rPr/>
        <w:t> </w:t>
      </w:r>
      <w:r>
        <w:rPr>
          <w:spacing w:val="-2"/>
        </w:rPr>
        <w:t>Empresa</w:t>
      </w:r>
      <w:r>
        <w:rPr/>
        <w:tab/>
        <w:t>: </w:t>
      </w:r>
      <w:r>
        <w:rPr>
          <w:u w:val="single"/>
        </w:rPr>
        <w:tab/>
        <w:tab/>
      </w:r>
      <w:r>
        <w:rPr>
          <w:spacing w:val="80"/>
        </w:rPr>
        <w:t>  </w:t>
      </w:r>
      <w:r>
        <w:rPr/>
        <w:t>Área : </w:t>
      </w:r>
      <w:r>
        <w:rPr>
          <w:u w:val="single"/>
        </w:rPr>
        <w:tab/>
      </w:r>
      <w:r>
        <w:rPr>
          <w:spacing w:val="40"/>
          <w:u w:val="single"/>
        </w:rPr>
        <w:t> </w:t>
      </w:r>
    </w:p>
    <w:p>
      <w:pPr>
        <w:pStyle w:val="BodyText"/>
      </w:pPr>
    </w:p>
    <w:p>
      <w:pPr>
        <w:pStyle w:val="BodyText"/>
        <w:spacing w:before="6"/>
      </w:pPr>
    </w:p>
    <w:tbl>
      <w:tblPr>
        <w:tblW w:w="0" w:type="auto"/>
        <w:jc w:val="left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135"/>
        <w:gridCol w:w="1560"/>
        <w:gridCol w:w="1449"/>
        <w:gridCol w:w="2693"/>
        <w:gridCol w:w="2693"/>
        <w:gridCol w:w="3151"/>
      </w:tblGrid>
      <w:tr>
        <w:trPr>
          <w:trHeight w:val="690" w:hRule="atLeast"/>
        </w:trPr>
        <w:tc>
          <w:tcPr>
            <w:tcW w:w="2268" w:type="dxa"/>
            <w:shd w:val="clear" w:color="auto" w:fill="D0CECE"/>
          </w:tcPr>
          <w:p>
            <w:pPr>
              <w:pStyle w:val="TableParagraph"/>
              <w:ind w:left="27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Apellidos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Nombres del Responsable</w:t>
            </w:r>
          </w:p>
          <w:p>
            <w:pPr>
              <w:pStyle w:val="TableParagraph"/>
              <w:spacing w:line="215" w:lineRule="exact"/>
              <w:ind w:left="27" w:right="1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(Empresa)</w:t>
            </w:r>
          </w:p>
        </w:tc>
        <w:tc>
          <w:tcPr>
            <w:tcW w:w="1135" w:type="dxa"/>
            <w:shd w:val="clear" w:color="auto" w:fill="D0CECE"/>
          </w:tcPr>
          <w:p>
            <w:pPr>
              <w:pStyle w:val="TableParagraph"/>
              <w:spacing w:before="225"/>
              <w:ind w:left="27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Fecha</w:t>
            </w:r>
          </w:p>
        </w:tc>
        <w:tc>
          <w:tcPr>
            <w:tcW w:w="1560" w:type="dxa"/>
            <w:shd w:val="clear" w:color="auto" w:fill="D0CECE"/>
          </w:tcPr>
          <w:p>
            <w:pPr>
              <w:pStyle w:val="TableParagraph"/>
              <w:spacing w:before="109"/>
              <w:ind w:left="417" w:right="393" w:hanging="10"/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ingreso</w:t>
            </w:r>
          </w:p>
        </w:tc>
        <w:tc>
          <w:tcPr>
            <w:tcW w:w="1449" w:type="dxa"/>
            <w:shd w:val="clear" w:color="auto" w:fill="D0CECE"/>
          </w:tcPr>
          <w:p>
            <w:pPr>
              <w:pStyle w:val="TableParagraph"/>
              <w:spacing w:before="109"/>
              <w:ind w:left="440" w:right="339" w:hanging="89"/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salida</w:t>
            </w:r>
          </w:p>
        </w:tc>
        <w:tc>
          <w:tcPr>
            <w:tcW w:w="2693" w:type="dxa"/>
            <w:shd w:val="clear" w:color="auto" w:fill="D0CECE"/>
          </w:tcPr>
          <w:p>
            <w:pPr>
              <w:pStyle w:val="TableParagraph"/>
              <w:spacing w:before="225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Firma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alumno</w:t>
            </w:r>
          </w:p>
        </w:tc>
        <w:tc>
          <w:tcPr>
            <w:tcW w:w="2693" w:type="dxa"/>
            <w:shd w:val="clear" w:color="auto" w:fill="D0CECE"/>
          </w:tcPr>
          <w:p>
            <w:pPr>
              <w:pStyle w:val="TableParagraph"/>
              <w:spacing w:before="225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Firma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Responsable</w:t>
            </w:r>
          </w:p>
        </w:tc>
        <w:tc>
          <w:tcPr>
            <w:tcW w:w="3151" w:type="dxa"/>
            <w:shd w:val="clear" w:color="auto" w:fill="D0CECE"/>
          </w:tcPr>
          <w:p>
            <w:pPr>
              <w:pStyle w:val="TableParagraph"/>
              <w:spacing w:line="230" w:lineRule="atLeast" w:before="210"/>
              <w:ind w:left="254" w:right="236" w:firstLine="6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 </w:t>
            </w:r>
            <w:r>
              <w:rPr>
                <w:b/>
                <w:sz w:val="20"/>
              </w:rPr>
              <w:t>(permisos/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tardanzas/faltas)</w:t>
            </w:r>
          </w:p>
        </w:tc>
      </w:tr>
      <w:tr>
        <w:trPr>
          <w:trHeight w:val="688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0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1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0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8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1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5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8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5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8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5"/>
      <w:type w:val="continuous"/>
      <w:pgSz w:w="16840" w:h="11910" w:orient="landscape"/>
      <w:pgMar w:header="454" w:footer="0" w:top="1640" w:bottom="280" w:left="850" w:right="992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>
        <w:b w:val="0"/>
      </w:rPr>
      <w:drawing>
        <wp:anchor distT="0" distB="0" distL="0" distR="0" allowOverlap="1" layoutInCell="1" locked="0" behindDoc="1" simplePos="0" relativeHeight="487450112">
          <wp:simplePos x="0" y="0"/>
          <wp:positionH relativeFrom="page">
            <wp:posOffset>817913</wp:posOffset>
          </wp:positionH>
          <wp:positionV relativeFrom="page">
            <wp:posOffset>288022</wp:posOffset>
          </wp:positionV>
          <wp:extent cx="1362509" cy="53312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2509" cy="5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87450624">
              <wp:simplePos x="0" y="0"/>
              <wp:positionH relativeFrom="page">
                <wp:posOffset>3244342</wp:posOffset>
              </wp:positionH>
              <wp:positionV relativeFrom="page">
                <wp:posOffset>889552</wp:posOffset>
              </wp:positionV>
              <wp:extent cx="4225925" cy="1670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22592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CONTROL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ASISTENCIA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SEMANAL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LA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EMPRESA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PASANTÍA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5.460007pt;margin-top:70.043488pt;width:332.75pt;height:13.15pt;mso-position-horizontal-relative:page;mso-position-vertical-relative:page;z-index:-158658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CONTROL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ASISTENCIA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SEMANAL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LA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EMPRESA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PASANTÍA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PROGRAMA DE PASANTIAS</dc:title>
  <dcterms:created xsi:type="dcterms:W3CDTF">2025-02-24T19:28:34Z</dcterms:created>
  <dcterms:modified xsi:type="dcterms:W3CDTF">2025-02-24T19:28:34Z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2016</vt:lpwstr>
  </property>
</Properties>
</file>