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Самостійна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№1</w:t>
      </w:r>
    </w:p>
    <w:bookmarkStart w:id="20" w:name="вступ"/>
    <w:p>
      <w:pPr>
        <w:pStyle w:val="Heading2"/>
      </w:pPr>
      <w:r>
        <w:t xml:space="preserve">Вступ</w:t>
      </w:r>
    </w:p>
    <w:p>
      <w:pPr>
        <w:pStyle w:val="FirstParagraph"/>
      </w:pPr>
      <w:r>
        <w:t xml:space="preserve">Файл із лабораторною роботою №1</w:t>
      </w:r>
    </w:p>
    <w:bookmarkEnd w:id="20"/>
    <w:bookmarkStart w:id="21" w:name="генератор-парка-міллера"/>
    <w:p>
      <w:pPr>
        <w:pStyle w:val="Heading2"/>
      </w:pPr>
      <w:r>
        <w:t xml:space="preserve">Генератор Парка-Міллера</w:t>
      </w:r>
    </w:p>
    <w:p>
      <w:pPr>
        <w:pStyle w:val="FirstParagraph"/>
      </w:pPr>
      <w:r>
        <w:t xml:space="preserve">Генератор Парка-Міллера. Стандартний лінійний конгруентний генератор із заданими значеннями множника і модуля. За зернину візьмемо 1. Також наведені приклади перших 10 значень такого генератора</w:t>
      </w:r>
    </w:p>
    <w:p>
      <w:pPr>
        <w:pStyle w:val="SourceCode"/>
      </w:pPr>
      <w:r>
        <w:rPr>
          <w:rStyle w:val="NormalTok"/>
        </w:rPr>
        <w:t xml:space="preserve">seed_parkmiller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park_miller_generator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16807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seed_parkmiller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seed_parkmiller)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(seed_parkmiller)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park_miller_generator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     16807  282475249 1622650073  984943658 1144108930  470211272</w:t>
      </w:r>
      <w:r>
        <w:br/>
      </w:r>
      <w:r>
        <w:rPr>
          <w:rStyle w:val="VerbatimChar"/>
        </w:rPr>
        <w:t xml:space="preserve">##  [7]  101027544 1457850878 1458777923 2007237709</w:t>
      </w:r>
    </w:p>
    <w:bookmarkEnd w:id="21"/>
    <w:bookmarkStart w:id="22" w:name="мій-генератор"/>
    <w:p>
      <w:pPr>
        <w:pStyle w:val="Heading2"/>
      </w:pPr>
      <w:r>
        <w:t xml:space="preserve">Мій Генератор</w:t>
      </w:r>
    </w:p>
    <w:p>
      <w:pPr>
        <w:pStyle w:val="FirstParagraph"/>
      </w:pPr>
      <w:r>
        <w:t xml:space="preserve">Другий приклад заданий власними числами. В даному випадку тут множник : 65521, зернина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</m:oMath>
      <w:r>
        <w:t xml:space="preserve"> </w:t>
      </w:r>
      <w:r>
        <w:t xml:space="preserve">і приріст: 3000. Також наведеном приклад перших 10 значень</w:t>
      </w:r>
    </w:p>
    <w:p>
      <w:pPr>
        <w:pStyle w:val="SourceCode"/>
      </w:pPr>
      <w:r>
        <w:rPr>
          <w:rStyle w:val="NormalTok"/>
        </w:rPr>
        <w:t xml:space="preserve">seed_mygenerator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my_generator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65521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seed_mygenerator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seed_mygenerator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(seed_mygenerator)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  67096504  331014128  939322536  618016224   89349016  196455888</w:t>
      </w:r>
      <w:r>
        <w:br/>
      </w:r>
      <w:r>
        <w:rPr>
          <w:rStyle w:val="VerbatimChar"/>
        </w:rPr>
        <w:t xml:space="preserve">##  [7] 2116738184 2013601728  393424760 1337476016</w:t>
      </w:r>
    </w:p>
    <w:p>
      <w:pPr>
        <w:pStyle w:val="FirstParagraph"/>
      </w:pPr>
      <w:r>
        <w:t xml:space="preserve">Згенеруємо по 500 елементів в кожній послідовності і перевіримо їх якість використовуючи :</w:t>
      </w:r>
    </w:p>
    <w:p>
      <w:pPr>
        <w:pStyle w:val="BodyText"/>
      </w:pPr>
      <w:r>
        <w:t xml:space="preserve">а) порівняння емпіричної функції з теоретичною</w:t>
      </w:r>
      <w:r>
        <w:t xml:space="preserve"> </w:t>
      </w:r>
      <w:r>
        <w:t xml:space="preserve">б) діаграми послідовності</w:t>
      </w:r>
      <w:r>
        <w:t xml:space="preserve"> </w:t>
      </w:r>
      <w:r>
        <w:t xml:space="preserve">в) діарграми пар та трійок елементів послідовності</w:t>
      </w:r>
    </w:p>
    <w:bookmarkEnd w:id="22"/>
    <w:bookmarkStart w:id="32" w:name="генератор-парка-міллера-1"/>
    <w:p>
      <w:pPr>
        <w:pStyle w:val="Heading1"/>
      </w:pPr>
      <w:r>
        <w:t xml:space="preserve">Генератор Парка-Міллера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31-1</w:t>
      </w:r>
      <w:r>
        <w:br/>
      </w:r>
      <w:r>
        <w:br/>
      </w:r>
      <w:r>
        <w:rPr>
          <w:rStyle w:val="NormalTok"/>
        </w:rPr>
        <w:t xml:space="preserve">generated_parkmiller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generated_parkmiller[i]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park_miller_generator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X_parkmiller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generated_parkmiller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X_parkmiller,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sson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sorted_parkmiller_X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(X_parkmiller)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(sorted_parkmiller_X,(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sson1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sorted_parkmiller_X[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</w:p>
    <w:p>
      <w:pPr>
        <w:pStyle w:val="SourceCode"/>
      </w:pPr>
      <w:r>
        <w:rPr>
          <w:rStyle w:val="VerbatimChar"/>
        </w:rPr>
        <w:t xml:space="preserve">## Warning in rgl.init(initValue, onlyNULL): RGL: unable to open X11 display</w:t>
      </w:r>
    </w:p>
    <w:p>
      <w:pPr>
        <w:pStyle w:val="SourceCode"/>
      </w:pPr>
      <w:r>
        <w:rPr>
          <w:rStyle w:val="VerbatimChar"/>
        </w:rPr>
        <w:t xml:space="preserve">## Warning: 'rgl.init' failed, running with 'rgl.useNULL = TRUE'.</w:t>
      </w:r>
    </w:p>
    <w:p>
      <w:pPr>
        <w:pStyle w:val="SourceCode"/>
      </w:pPr>
      <w:r>
        <w:rPr>
          <w:rStyle w:val="FunctionTok"/>
        </w:rPr>
        <w:t xml:space="preserve">plot3d</w:t>
      </w:r>
      <w:r>
        <w:rPr>
          <w:rStyle w:val="NormalTok"/>
        </w:rPr>
        <w:t xml:space="preserve">(x1,x2,x3)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(x1,x3,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sson1_files/figure-docx/unnamed-chunk-3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2" w:name="мій-генератор-1"/>
    <w:p>
      <w:pPr>
        <w:pStyle w:val="Heading1"/>
      </w:pPr>
      <w:r>
        <w:t xml:space="preserve">Мій генератор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br/>
      </w:r>
      <w:r>
        <w:br/>
      </w:r>
      <w:r>
        <w:rPr>
          <w:rStyle w:val="NormalTok"/>
        </w:rPr>
        <w:t xml:space="preserve">generated_myvalues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generated_myvalues[i]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my_generator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X_myvalues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generated_myvalues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X_myvalues,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esson1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sorted_myvalues_X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(X_myvalues)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(sorted_myvalues_X,(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esson1_files/figure-docx/unnamed-chunk-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sorted_myvalues_X[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sorted_myvalues_X[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sorted_myvalues_X[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  <w:r>
        <w:br/>
      </w:r>
      <w:r>
        <w:br/>
      </w:r>
      <w:r>
        <w:rPr>
          <w:rStyle w:val="FunctionTok"/>
        </w:rPr>
        <w:t xml:space="preserve">plot3d</w:t>
      </w:r>
      <w:r>
        <w:rPr>
          <w:rStyle w:val="NormalTok"/>
        </w:rPr>
        <w:t xml:space="preserve">(x1,x2,x3)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(x1,x3,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esson1_files/figure-docx/unnamed-chunk-4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Самостійна робота №1</dc:title>
  <dc:creator/>
  <cp:keywords/>
  <dcterms:created xsi:type="dcterms:W3CDTF">2023-12-04T10:02:01Z</dcterms:created>
  <dcterms:modified xsi:type="dcterms:W3CDTF">2023-12-04T10:02:01Z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