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E7D" w:rsidRDefault="006B7E7D" w:rsidP="00EE391B">
      <w:pPr>
        <w:spacing w:line="360" w:lineRule="auto"/>
        <w:jc w:val="center"/>
        <w:rPr>
          <w:rFonts w:ascii="Times New Roman" w:hAnsi="Times New Roman" w:cs="Times New Roman"/>
          <w:b/>
          <w:sz w:val="28"/>
        </w:rPr>
      </w:pPr>
      <w:r>
        <w:rPr>
          <w:rFonts w:ascii="Times New Roman" w:hAnsi="Times New Roman" w:cs="Times New Roman"/>
          <w:b/>
          <w:sz w:val="28"/>
        </w:rPr>
        <w:t>Лабораторна робота №1</w:t>
      </w:r>
    </w:p>
    <w:p w:rsidR="00637B52" w:rsidRDefault="006B7E7D" w:rsidP="006B7E7D">
      <w:pPr>
        <w:spacing w:line="360" w:lineRule="auto"/>
        <w:rPr>
          <w:rFonts w:ascii="Times New Roman" w:hAnsi="Times New Roman" w:cs="Times New Roman"/>
          <w:sz w:val="28"/>
        </w:rPr>
      </w:pPr>
      <w:r>
        <w:rPr>
          <w:rFonts w:ascii="Times New Roman" w:hAnsi="Times New Roman" w:cs="Times New Roman"/>
          <w:b/>
          <w:sz w:val="28"/>
        </w:rPr>
        <w:t xml:space="preserve">Тема: </w:t>
      </w:r>
      <w:r w:rsidR="0073130D" w:rsidRPr="006B7E7D">
        <w:rPr>
          <w:rFonts w:ascii="Times New Roman" w:hAnsi="Times New Roman" w:cs="Times New Roman"/>
          <w:sz w:val="28"/>
        </w:rPr>
        <w:t>Простий протокол Е-голосування</w:t>
      </w:r>
    </w:p>
    <w:p w:rsidR="0073130D" w:rsidRPr="00EE391B" w:rsidRDefault="0073130D" w:rsidP="00EE391B">
      <w:pPr>
        <w:spacing w:line="360" w:lineRule="auto"/>
        <w:rPr>
          <w:rFonts w:ascii="Times New Roman" w:hAnsi="Times New Roman" w:cs="Times New Roman"/>
          <w:b/>
          <w:sz w:val="28"/>
        </w:rPr>
      </w:pPr>
      <w:bookmarkStart w:id="0" w:name="_GoBack"/>
      <w:bookmarkEnd w:id="0"/>
      <w:r w:rsidRPr="00EE391B">
        <w:rPr>
          <w:rFonts w:ascii="Times New Roman" w:hAnsi="Times New Roman" w:cs="Times New Roman"/>
          <w:b/>
          <w:sz w:val="28"/>
        </w:rPr>
        <w:t>Теоретичні відомості</w:t>
      </w:r>
      <w:r w:rsidR="00165A91" w:rsidRPr="00EE391B">
        <w:rPr>
          <w:rFonts w:ascii="Times New Roman" w:hAnsi="Times New Roman" w:cs="Times New Roman"/>
          <w:b/>
          <w:sz w:val="28"/>
        </w:rPr>
        <w:t>:</w:t>
      </w:r>
    </w:p>
    <w:p w:rsidR="00165A91" w:rsidRPr="00EE391B" w:rsidRDefault="00165A91" w:rsidP="00EE391B">
      <w:pPr>
        <w:spacing w:line="360" w:lineRule="auto"/>
        <w:ind w:firstLine="709"/>
        <w:jc w:val="both"/>
        <w:rPr>
          <w:rFonts w:ascii="Times New Roman" w:hAnsi="Times New Roman" w:cs="Times New Roman"/>
          <w:sz w:val="28"/>
        </w:rPr>
      </w:pPr>
      <w:r w:rsidRPr="00EE391B">
        <w:rPr>
          <w:rFonts w:ascii="Times New Roman" w:hAnsi="Times New Roman" w:cs="Times New Roman"/>
          <w:sz w:val="28"/>
        </w:rPr>
        <w:t>Протокол – це порядок дій</w:t>
      </w:r>
      <w:r w:rsidR="00380B29" w:rsidRPr="00EE391B">
        <w:rPr>
          <w:rFonts w:ascii="Times New Roman" w:hAnsi="Times New Roman" w:cs="Times New Roman"/>
          <w:sz w:val="28"/>
        </w:rPr>
        <w:t xml:space="preserve"> між двома або більше сторонами, що призначений для вирішення конкретних задач. Протокол виконується від початку до кінця в конкретній послідовності</w:t>
      </w:r>
      <w:r w:rsidR="00281BB7" w:rsidRPr="00EE391B">
        <w:rPr>
          <w:rFonts w:ascii="Times New Roman" w:hAnsi="Times New Roman" w:cs="Times New Roman"/>
          <w:sz w:val="28"/>
        </w:rPr>
        <w:t>, кожна дія виконується лише після закінчення попередньої. Для його реалізації потрібно мінімум дві людини і реалізація протоколу повинна закінчуватися певними результатами.  Кожен учасник протоколу повинен  знати послідовність його дій, не порушувати порядок дій. Протокол повинен бути складений таким чином, щоб не було можливості його неправильно зрозуміти та передбачати дії на всі ситуації, що можуть виникнути під час його реалізації.</w:t>
      </w:r>
    </w:p>
    <w:p w:rsidR="00E94445" w:rsidRDefault="00281BB7" w:rsidP="00EE391B">
      <w:pPr>
        <w:spacing w:line="360" w:lineRule="auto"/>
        <w:ind w:firstLine="709"/>
        <w:jc w:val="both"/>
        <w:rPr>
          <w:rFonts w:ascii="Times New Roman" w:hAnsi="Times New Roman" w:cs="Times New Roman"/>
          <w:noProof/>
          <w:sz w:val="28"/>
          <w:lang w:eastAsia="uk-UA"/>
        </w:rPr>
      </w:pPr>
      <w:r w:rsidRPr="00EE391B">
        <w:rPr>
          <w:rFonts w:ascii="Times New Roman" w:hAnsi="Times New Roman" w:cs="Times New Roman"/>
          <w:noProof/>
          <w:sz w:val="28"/>
          <w:lang w:eastAsia="uk-UA"/>
        </w:rPr>
        <w:t>Криптографічний протокол – це протокол, що використовує криптографію, що містить в собі деякий криптографічний алгоритм</w:t>
      </w:r>
      <w:r w:rsidR="009F6771" w:rsidRPr="00EE391B">
        <w:rPr>
          <w:rFonts w:ascii="Times New Roman" w:hAnsi="Times New Roman" w:cs="Times New Roman"/>
          <w:noProof/>
          <w:sz w:val="28"/>
          <w:lang w:eastAsia="uk-UA"/>
        </w:rPr>
        <w:t>. Учасники протоколу можуть захотіти поділитися секретом друг з другом, разом згенерувати випадкову послідовність символів, підтвердити справжність друг другу, підписати контракт в один і той же час.</w:t>
      </w:r>
      <w:r w:rsidR="00185F2F" w:rsidRPr="00EE391B">
        <w:rPr>
          <w:rFonts w:ascii="Times New Roman" w:hAnsi="Times New Roman" w:cs="Times New Roman"/>
          <w:noProof/>
          <w:sz w:val="28"/>
          <w:lang w:eastAsia="uk-UA"/>
        </w:rPr>
        <w:t xml:space="preserve"> Сенс застосування криптографії у протоколах – недопустити чи виявити шахрайство або зраду. Головне правило таких протоколів – неможливо зроби</w:t>
      </w:r>
      <w:r w:rsidR="003110B2" w:rsidRPr="003110B2">
        <w:rPr>
          <w:rFonts w:ascii="Times New Roman" w:hAnsi="Times New Roman" w:cs="Times New Roman"/>
          <w:noProof/>
          <w:sz w:val="28"/>
          <w:lang w:eastAsia="uk-UA"/>
        </w:rPr>
        <w:t>т</w:t>
      </w:r>
      <w:r w:rsidR="00185F2F" w:rsidRPr="00EE391B">
        <w:rPr>
          <w:rFonts w:ascii="Times New Roman" w:hAnsi="Times New Roman" w:cs="Times New Roman"/>
          <w:noProof/>
          <w:sz w:val="28"/>
          <w:lang w:eastAsia="uk-UA"/>
        </w:rPr>
        <w:t>и чи дізнатися більше ніж визначено в протоколі.</w:t>
      </w:r>
    </w:p>
    <w:p w:rsidR="00F6571B" w:rsidRPr="00C61CC4" w:rsidRDefault="00F6571B" w:rsidP="00C61CC4">
      <w:pPr>
        <w:spacing w:line="360" w:lineRule="auto"/>
        <w:ind w:firstLine="709"/>
        <w:jc w:val="both"/>
        <w:rPr>
          <w:rFonts w:ascii="Times New Roman" w:hAnsi="Times New Roman" w:cs="Times New Roman"/>
          <w:noProof/>
          <w:sz w:val="28"/>
          <w:lang w:eastAsia="uk-UA"/>
        </w:rPr>
      </w:pPr>
      <w:r>
        <w:rPr>
          <w:rFonts w:ascii="Times New Roman" w:hAnsi="Times New Roman" w:cs="Times New Roman"/>
          <w:noProof/>
          <w:sz w:val="28"/>
          <w:lang w:eastAsia="uk-UA"/>
        </w:rPr>
        <w:t xml:space="preserve">Криптографічні протоколи електронного голосування – протоколи обміну даними для реалізації безпечного таємного електронного голосування через інтернет за допомогою </w:t>
      </w:r>
      <w:r w:rsidR="00C61CC4">
        <w:rPr>
          <w:rFonts w:ascii="Times New Roman" w:hAnsi="Times New Roman" w:cs="Times New Roman"/>
          <w:noProof/>
          <w:sz w:val="28"/>
          <w:lang w:eastAsia="uk-UA"/>
        </w:rPr>
        <w:t xml:space="preserve">ЕОМ. Цей напрямок криптографії досі активно розвивається, але вже був випробуваний на практиці у безлічі країн, таких як Великобританя, США, Австралія, Австрія, Бельгія, Канада, Франція, Іспанія, Ектонія та інші. Для впевненості в правильності, надійності та конфіденційності таких виборів використовують протоколи з доказаною захищеністю, які опираються на перевірені криптографічні системи шифрування та ЕЦП. </w:t>
      </w:r>
    </w:p>
    <w:p w:rsidR="00334CEE" w:rsidRDefault="005114E9" w:rsidP="00EE391B">
      <w:pPr>
        <w:spacing w:line="360" w:lineRule="auto"/>
        <w:ind w:firstLine="709"/>
        <w:jc w:val="both"/>
        <w:rPr>
          <w:rFonts w:ascii="Times New Roman" w:hAnsi="Times New Roman" w:cs="Times New Roman"/>
          <w:sz w:val="28"/>
        </w:rPr>
      </w:pPr>
      <w:r w:rsidRPr="00EE391B">
        <w:rPr>
          <w:rFonts w:ascii="Times New Roman" w:hAnsi="Times New Roman" w:cs="Times New Roman"/>
          <w:sz w:val="28"/>
        </w:rPr>
        <w:lastRenderedPageBreak/>
        <w:t xml:space="preserve">Учасники </w:t>
      </w:r>
      <w:r w:rsidR="00B46249" w:rsidRPr="00EE391B">
        <w:rPr>
          <w:rFonts w:ascii="Times New Roman" w:hAnsi="Times New Roman" w:cs="Times New Roman"/>
          <w:sz w:val="28"/>
        </w:rPr>
        <w:t xml:space="preserve">можуть </w:t>
      </w:r>
      <w:r w:rsidRPr="00EE391B">
        <w:rPr>
          <w:rFonts w:ascii="Times New Roman" w:hAnsi="Times New Roman" w:cs="Times New Roman"/>
          <w:sz w:val="28"/>
        </w:rPr>
        <w:t xml:space="preserve">безпечно обмінюватися своїми повідомленнями </w:t>
      </w:r>
      <w:r w:rsidR="00FA11D0" w:rsidRPr="00EE391B">
        <w:rPr>
          <w:rFonts w:ascii="Times New Roman" w:hAnsi="Times New Roman" w:cs="Times New Roman"/>
          <w:sz w:val="28"/>
        </w:rPr>
        <w:t>лише зашифрувавши свої повідомлення. Для цього учасники спочатку повинні обрати систему шифрування та обрати ключі. Після чого учасники шифрують свої повідомлення, відправляють їх один одному та після отримання розшифровують.</w:t>
      </w:r>
    </w:p>
    <w:p w:rsidR="00734E7F" w:rsidRDefault="006E27EC" w:rsidP="006E27EC">
      <w:pPr>
        <w:spacing w:line="360" w:lineRule="auto"/>
        <w:ind w:firstLine="709"/>
        <w:jc w:val="both"/>
        <w:rPr>
          <w:rFonts w:ascii="Times New Roman" w:hAnsi="Times New Roman" w:cs="Times New Roman"/>
          <w:sz w:val="28"/>
        </w:rPr>
      </w:pPr>
      <w:r>
        <w:rPr>
          <w:rFonts w:ascii="Times New Roman" w:hAnsi="Times New Roman" w:cs="Times New Roman"/>
          <w:sz w:val="28"/>
        </w:rPr>
        <w:t>Для підтвердження справжності документу чи погодження з ним використовуються електронні підписи. Вона забезпечує такі властивості: підпис достовірний, підпис непідробний, підпис не може бути використаний повторно, підписаний документ не можна змінити, від підпису неможливо відмовитися. Однак жодне з цих тверджень не є справедливим, оскільки підписи можуть бути скопійовані та документ може бути змінений вже після підписання.</w:t>
      </w:r>
    </w:p>
    <w:p w:rsidR="00346D1B" w:rsidRDefault="00346D1B" w:rsidP="00DF2C54">
      <w:pPr>
        <w:spacing w:line="360" w:lineRule="auto"/>
        <w:ind w:firstLine="709"/>
        <w:jc w:val="both"/>
        <w:rPr>
          <w:rFonts w:ascii="Times New Roman" w:hAnsi="Times New Roman" w:cs="Times New Roman"/>
          <w:sz w:val="28"/>
        </w:rPr>
      </w:pPr>
      <w:r>
        <w:rPr>
          <w:rFonts w:ascii="Times New Roman" w:hAnsi="Times New Roman" w:cs="Times New Roman"/>
          <w:sz w:val="28"/>
        </w:rPr>
        <w:t xml:space="preserve">Використання комп’ютерних виборів можливе лише тоді, коли з’явиться протокол, який одночасно забезпечує безпеку від </w:t>
      </w:r>
      <w:r w:rsidR="00281A8B">
        <w:rPr>
          <w:rFonts w:ascii="Times New Roman" w:hAnsi="Times New Roman" w:cs="Times New Roman"/>
          <w:sz w:val="28"/>
        </w:rPr>
        <w:t>шахрайства і</w:t>
      </w:r>
      <w:r w:rsidR="00DF2C54">
        <w:rPr>
          <w:rFonts w:ascii="Times New Roman" w:hAnsi="Times New Roman" w:cs="Times New Roman"/>
          <w:sz w:val="28"/>
        </w:rPr>
        <w:t xml:space="preserve"> захищає таємницю особистості. Ідеальний протокол повинен щонайменше відповідати наступним властивостям:</w:t>
      </w:r>
    </w:p>
    <w:p w:rsidR="00DF2C54" w:rsidRDefault="003E3615"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 xml:space="preserve">(1) </w:t>
      </w:r>
      <w:r w:rsidR="00DF2C54">
        <w:rPr>
          <w:rFonts w:ascii="Times New Roman" w:hAnsi="Times New Roman" w:cs="Times New Roman"/>
          <w:sz w:val="28"/>
        </w:rPr>
        <w:t>Голосувати можуть лише ті, хто має на це право.</w:t>
      </w:r>
    </w:p>
    <w:p w:rsidR="00DF2C54" w:rsidRDefault="003E3615"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 xml:space="preserve">(2) </w:t>
      </w:r>
      <w:r w:rsidR="00DF2C54">
        <w:rPr>
          <w:rFonts w:ascii="Times New Roman" w:hAnsi="Times New Roman" w:cs="Times New Roman"/>
          <w:sz w:val="28"/>
        </w:rPr>
        <w:t>Кожен може голосувати не більше одного разу.</w:t>
      </w:r>
    </w:p>
    <w:p w:rsidR="00DF2C54" w:rsidRDefault="003E3615"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 xml:space="preserve">(3) </w:t>
      </w:r>
      <w:r w:rsidR="00DF2C54">
        <w:rPr>
          <w:rFonts w:ascii="Times New Roman" w:hAnsi="Times New Roman" w:cs="Times New Roman"/>
          <w:sz w:val="28"/>
        </w:rPr>
        <w:t>Ніхто не може дізнатися за кого проголосував конкретний виборець.</w:t>
      </w:r>
    </w:p>
    <w:p w:rsidR="00DF2C54" w:rsidRDefault="003E3615"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 xml:space="preserve">(4) </w:t>
      </w:r>
      <w:r w:rsidR="00DF2C54">
        <w:rPr>
          <w:rFonts w:ascii="Times New Roman" w:hAnsi="Times New Roman" w:cs="Times New Roman"/>
          <w:sz w:val="28"/>
        </w:rPr>
        <w:t>Ніхто не може проголосувати замість іншого.</w:t>
      </w:r>
    </w:p>
    <w:p w:rsidR="00DF2C54" w:rsidRDefault="003E3615"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 xml:space="preserve">(5) </w:t>
      </w:r>
      <w:r w:rsidR="00DF2C54">
        <w:rPr>
          <w:rFonts w:ascii="Times New Roman" w:hAnsi="Times New Roman" w:cs="Times New Roman"/>
          <w:sz w:val="28"/>
        </w:rPr>
        <w:t>Ніхто не може таємно змінити чийсь голос.</w:t>
      </w:r>
    </w:p>
    <w:p w:rsidR="00C727D5" w:rsidRDefault="003E3615"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 xml:space="preserve">(6) </w:t>
      </w:r>
      <w:r w:rsidR="00DF2C54">
        <w:rPr>
          <w:rFonts w:ascii="Times New Roman" w:hAnsi="Times New Roman" w:cs="Times New Roman"/>
          <w:sz w:val="28"/>
        </w:rPr>
        <w:t>Кожен виборець може перевірити, що його голос враховується при підведенні кінцевих результатів.</w:t>
      </w:r>
    </w:p>
    <w:p w:rsidR="00DF2C54" w:rsidRPr="00731D44" w:rsidRDefault="00DF2C54" w:rsidP="00DF2C54">
      <w:pPr>
        <w:spacing w:line="360" w:lineRule="auto"/>
        <w:ind w:firstLine="709"/>
        <w:jc w:val="both"/>
        <w:rPr>
          <w:rFonts w:ascii="Times New Roman" w:hAnsi="Times New Roman" w:cs="Times New Roman"/>
          <w:sz w:val="28"/>
        </w:rPr>
      </w:pPr>
      <w:r w:rsidRPr="00731D44">
        <w:rPr>
          <w:rFonts w:ascii="Times New Roman" w:hAnsi="Times New Roman" w:cs="Times New Roman"/>
          <w:sz w:val="28"/>
        </w:rPr>
        <w:t xml:space="preserve">Розглянемо </w:t>
      </w:r>
      <w:r w:rsidR="007B2668">
        <w:rPr>
          <w:rFonts w:ascii="Times New Roman" w:hAnsi="Times New Roman" w:cs="Times New Roman"/>
          <w:sz w:val="28"/>
        </w:rPr>
        <w:t>мінімальні дії, що необхідні для проведення</w:t>
      </w:r>
      <w:r w:rsidR="00F6571B">
        <w:rPr>
          <w:rFonts w:ascii="Times New Roman" w:hAnsi="Times New Roman" w:cs="Times New Roman"/>
          <w:sz w:val="28"/>
        </w:rPr>
        <w:t xml:space="preserve"> електронного голосування</w:t>
      </w:r>
      <w:r w:rsidR="00DD36B9">
        <w:rPr>
          <w:rFonts w:ascii="Times New Roman" w:hAnsi="Times New Roman" w:cs="Times New Roman"/>
          <w:sz w:val="28"/>
        </w:rPr>
        <w:t>.</w:t>
      </w:r>
      <w:r w:rsidR="00DD36B9" w:rsidRPr="00DD36B9">
        <w:t xml:space="preserve"> </w:t>
      </w:r>
    </w:p>
    <w:p w:rsidR="00DF2C54" w:rsidRDefault="00DF2C54"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Кожен виборе</w:t>
      </w:r>
      <w:r w:rsidR="00C14566">
        <w:rPr>
          <w:rFonts w:ascii="Times New Roman" w:hAnsi="Times New Roman" w:cs="Times New Roman"/>
          <w:sz w:val="28"/>
        </w:rPr>
        <w:t>ць шифрує свій бюлетень ключем ц</w:t>
      </w:r>
      <w:r>
        <w:rPr>
          <w:rFonts w:ascii="Times New Roman" w:hAnsi="Times New Roman" w:cs="Times New Roman"/>
          <w:sz w:val="28"/>
        </w:rPr>
        <w:t>ентральної виборчої комісії (ЦВК).</w:t>
      </w:r>
    </w:p>
    <w:p w:rsidR="00DF2C54" w:rsidRDefault="00DF2C54"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Кожен виборець посилає свій бюлетень в ЦВК.</w:t>
      </w:r>
    </w:p>
    <w:p w:rsidR="00DF2C54" w:rsidRDefault="00DF2C54" w:rsidP="00DF2C54">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lastRenderedPageBreak/>
        <w:t>ЦВК розшифровує бюлетені,</w:t>
      </w:r>
      <w:r w:rsidR="00C83676">
        <w:rPr>
          <w:rFonts w:ascii="Times New Roman" w:hAnsi="Times New Roman" w:cs="Times New Roman"/>
          <w:sz w:val="28"/>
        </w:rPr>
        <w:t xml:space="preserve"> робить висновки та публікує результати голосування.</w:t>
      </w:r>
    </w:p>
    <w:p w:rsidR="00026EC0" w:rsidRDefault="00026EC0" w:rsidP="00C83676">
      <w:pPr>
        <w:spacing w:line="360" w:lineRule="auto"/>
        <w:ind w:firstLine="709"/>
        <w:jc w:val="both"/>
        <w:rPr>
          <w:rFonts w:ascii="Times New Roman" w:hAnsi="Times New Roman" w:cs="Times New Roman"/>
          <w:sz w:val="28"/>
        </w:rPr>
      </w:pPr>
      <w:r w:rsidRPr="00026EC0">
        <w:rPr>
          <w:rFonts w:ascii="Times New Roman" w:hAnsi="Times New Roman" w:cs="Times New Roman"/>
          <w:sz w:val="28"/>
        </w:rPr>
        <w:t>Цей мінімальний підхід легко реалізувати, але він має серйозні проблеми: ЦВК не може впевнитись, хто саме надіслав бюлетень і чи був цей виборець авторизований. Більше того, одна й та сама особа може надіслати декілька бюлетенів, а ЦВК цього не відстежить, адже всі повідомлення анонімні і не підписані. З іншого боку, такий протокол гарантує, що чужий бюлетень не можна підробити чи змінити дорогою, бо його зашифровано (ніхто, окрім ЦВК, не розшифрує і не змінить вибір). Але виникає очевидне питання: якщо виборець може голосувати безліч разів, навіщо комусь підміняти його бюлетень? Отже, без додаткових заходів контролю базовий протокол непридатний для чесних виборів.</w:t>
      </w:r>
    </w:p>
    <w:p w:rsidR="00026EC0" w:rsidRDefault="00026EC0" w:rsidP="00C83676">
      <w:pPr>
        <w:spacing w:line="360" w:lineRule="auto"/>
        <w:ind w:firstLine="709"/>
        <w:jc w:val="both"/>
        <w:rPr>
          <w:rFonts w:ascii="Times New Roman" w:hAnsi="Times New Roman" w:cs="Times New Roman"/>
          <w:sz w:val="28"/>
        </w:rPr>
      </w:pPr>
      <w:r w:rsidRPr="00DD36B9">
        <w:rPr>
          <w:rFonts w:ascii="Times New Roman" w:hAnsi="Times New Roman" w:cs="Times New Roman"/>
          <w:sz w:val="28"/>
        </w:rPr>
        <w:t>У базовій моделі</w:t>
      </w:r>
      <w:r>
        <w:rPr>
          <w:rFonts w:ascii="Times New Roman" w:hAnsi="Times New Roman" w:cs="Times New Roman"/>
          <w:sz w:val="28"/>
        </w:rPr>
        <w:t xml:space="preserve"> (простий протокол)</w:t>
      </w:r>
      <w:r w:rsidRPr="00DD36B9">
        <w:rPr>
          <w:rFonts w:ascii="Times New Roman" w:hAnsi="Times New Roman" w:cs="Times New Roman"/>
          <w:sz w:val="28"/>
        </w:rPr>
        <w:t xml:space="preserve"> є центральна виборча комісія (ЦВК), що відповідає за збір бюлетенів і підрахунок результатів, та виборці, які надсилають свої голоси. Кожен виборець має свій власний цифровий підпис (власний ключ для підпису) і ЦВК має власний відкритий ключ шифрування для прийому бюлетенів. Перед початком голосування складаються списки допущених виборців (ті, хто має право голосу) та кандидатів.</w:t>
      </w:r>
    </w:p>
    <w:p w:rsidR="00C83676" w:rsidRDefault="00C83676" w:rsidP="00C83676">
      <w:pPr>
        <w:spacing w:line="360" w:lineRule="auto"/>
        <w:ind w:firstLine="709"/>
        <w:jc w:val="both"/>
        <w:rPr>
          <w:rFonts w:ascii="Times New Roman" w:hAnsi="Times New Roman" w:cs="Times New Roman"/>
          <w:b/>
          <w:sz w:val="28"/>
        </w:rPr>
      </w:pPr>
      <w:r>
        <w:rPr>
          <w:rFonts w:ascii="Times New Roman" w:hAnsi="Times New Roman" w:cs="Times New Roman"/>
          <w:b/>
          <w:sz w:val="28"/>
        </w:rPr>
        <w:t>Розглянемо простий протокол</w:t>
      </w:r>
      <w:r w:rsidR="00AE340E">
        <w:rPr>
          <w:rFonts w:ascii="Times New Roman" w:hAnsi="Times New Roman" w:cs="Times New Roman"/>
          <w:b/>
          <w:sz w:val="28"/>
        </w:rPr>
        <w:t xml:space="preserve"> електронного голосування</w:t>
      </w:r>
      <w:r>
        <w:rPr>
          <w:rFonts w:ascii="Times New Roman" w:hAnsi="Times New Roman" w:cs="Times New Roman"/>
          <w:b/>
          <w:sz w:val="28"/>
        </w:rPr>
        <w:t>:</w:t>
      </w:r>
    </w:p>
    <w:p w:rsidR="00E568AE" w:rsidRPr="003110B2" w:rsidRDefault="00026EC0" w:rsidP="00C83676">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ЦВК формує список</w:t>
      </w:r>
      <w:r w:rsidR="00E568AE" w:rsidRPr="003110B2">
        <w:rPr>
          <w:rFonts w:ascii="Times New Roman" w:hAnsi="Times New Roman" w:cs="Times New Roman"/>
          <w:sz w:val="28"/>
        </w:rPr>
        <w:t xml:space="preserve"> кандидатів та </w:t>
      </w:r>
      <w:r>
        <w:rPr>
          <w:rFonts w:ascii="Times New Roman" w:hAnsi="Times New Roman" w:cs="Times New Roman"/>
          <w:sz w:val="28"/>
        </w:rPr>
        <w:t>виборців, а також формує відкритий та закритий ключ для кожного виборця.</w:t>
      </w:r>
    </w:p>
    <w:p w:rsidR="00CE4CA2" w:rsidRDefault="00026EC0" w:rsidP="00CE4CA2">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Виборці обирають кандидата та</w:t>
      </w:r>
      <w:r w:rsidR="00C83676" w:rsidRPr="003110B2">
        <w:rPr>
          <w:rFonts w:ascii="Times New Roman" w:hAnsi="Times New Roman" w:cs="Times New Roman"/>
          <w:sz w:val="28"/>
        </w:rPr>
        <w:t xml:space="preserve"> </w:t>
      </w:r>
      <w:r>
        <w:rPr>
          <w:rFonts w:ascii="Times New Roman" w:hAnsi="Times New Roman" w:cs="Times New Roman"/>
          <w:sz w:val="28"/>
        </w:rPr>
        <w:t xml:space="preserve">формують свої електронні бюлетені. </w:t>
      </w:r>
      <w:r w:rsidR="007B5168">
        <w:rPr>
          <w:rFonts w:ascii="Times New Roman" w:hAnsi="Times New Roman" w:cs="Times New Roman"/>
          <w:sz w:val="28"/>
        </w:rPr>
        <w:t>Далі вони спочатку підписують свої</w:t>
      </w:r>
      <w:r w:rsidR="00C83676" w:rsidRPr="003110B2">
        <w:rPr>
          <w:rFonts w:ascii="Times New Roman" w:hAnsi="Times New Roman" w:cs="Times New Roman"/>
          <w:sz w:val="28"/>
        </w:rPr>
        <w:t xml:space="preserve"> бюлетень</w:t>
      </w:r>
      <w:r w:rsidR="007B5168">
        <w:rPr>
          <w:rFonts w:ascii="Times New Roman" w:hAnsi="Times New Roman" w:cs="Times New Roman"/>
          <w:sz w:val="28"/>
        </w:rPr>
        <w:t xml:space="preserve"> своїм закритим ключем, а потім шифрують його відкритим ключем ЦВК</w:t>
      </w:r>
      <w:r w:rsidR="003E3615" w:rsidRPr="003110B2">
        <w:rPr>
          <w:rFonts w:ascii="Times New Roman" w:hAnsi="Times New Roman" w:cs="Times New Roman"/>
          <w:sz w:val="28"/>
        </w:rPr>
        <w:t>.</w:t>
      </w:r>
      <w:r w:rsidR="007B5168">
        <w:rPr>
          <w:rFonts w:ascii="Times New Roman" w:hAnsi="Times New Roman" w:cs="Times New Roman"/>
          <w:sz w:val="28"/>
        </w:rPr>
        <w:t xml:space="preserve"> Після цих кроків – виборці надсилають </w:t>
      </w:r>
      <w:r w:rsidR="00CE4CA2">
        <w:rPr>
          <w:rFonts w:ascii="Times New Roman" w:hAnsi="Times New Roman" w:cs="Times New Roman"/>
          <w:sz w:val="28"/>
        </w:rPr>
        <w:t>бюлетені до ЦВК</w:t>
      </w:r>
    </w:p>
    <w:p w:rsidR="00CE4CA2" w:rsidRDefault="00CE4CA2" w:rsidP="00CE4CA2">
      <w:pPr>
        <w:pStyle w:val="a4"/>
        <w:numPr>
          <w:ilvl w:val="0"/>
          <w:numId w:val="1"/>
        </w:numPr>
        <w:spacing w:line="360" w:lineRule="auto"/>
        <w:jc w:val="both"/>
        <w:rPr>
          <w:rFonts w:ascii="Times New Roman" w:hAnsi="Times New Roman" w:cs="Times New Roman"/>
          <w:sz w:val="28"/>
        </w:rPr>
      </w:pPr>
      <w:r w:rsidRPr="00CE4CA2">
        <w:rPr>
          <w:rFonts w:ascii="Times New Roman" w:hAnsi="Times New Roman" w:cs="Times New Roman"/>
          <w:sz w:val="28"/>
        </w:rPr>
        <w:t xml:space="preserve">ЦВК отримує зашифровані повідомлення, розшифровує їх своїм приватним ключем і дістає підписані бюлетені. Кожен бюлетень ЦВК перевіряє на правильність підпису (за допомогою відкритого ключа виборця). Якщо підпис вірний і цей виборець ще не голосував, голос </w:t>
      </w:r>
      <w:r w:rsidRPr="00CE4CA2">
        <w:rPr>
          <w:rFonts w:ascii="Times New Roman" w:hAnsi="Times New Roman" w:cs="Times New Roman"/>
          <w:sz w:val="28"/>
        </w:rPr>
        <w:lastRenderedPageBreak/>
        <w:t xml:space="preserve">зараховується. Якщо надійшов </w:t>
      </w:r>
      <w:proofErr w:type="spellStart"/>
      <w:r w:rsidRPr="00CE4CA2">
        <w:rPr>
          <w:rFonts w:ascii="Times New Roman" w:hAnsi="Times New Roman" w:cs="Times New Roman"/>
          <w:sz w:val="28"/>
        </w:rPr>
        <w:t>непідписаний</w:t>
      </w:r>
      <w:proofErr w:type="spellEnd"/>
      <w:r w:rsidRPr="00CE4CA2">
        <w:rPr>
          <w:rFonts w:ascii="Times New Roman" w:hAnsi="Times New Roman" w:cs="Times New Roman"/>
          <w:sz w:val="28"/>
        </w:rPr>
        <w:t xml:space="preserve"> або неправильно підписаний бюлетень, або ж бюлетень від виборця, що вже голосував, ЦВК його ігнорує.</w:t>
      </w:r>
    </w:p>
    <w:p w:rsidR="00CE4CA2" w:rsidRPr="00CE4CA2" w:rsidRDefault="00CE4CA2" w:rsidP="00CE4CA2">
      <w:pPr>
        <w:pStyle w:val="a4"/>
        <w:numPr>
          <w:ilvl w:val="0"/>
          <w:numId w:val="1"/>
        </w:numPr>
        <w:spacing w:line="360" w:lineRule="auto"/>
        <w:jc w:val="both"/>
        <w:rPr>
          <w:rFonts w:ascii="Times New Roman" w:hAnsi="Times New Roman" w:cs="Times New Roman"/>
          <w:sz w:val="28"/>
        </w:rPr>
      </w:pPr>
      <w:r>
        <w:rPr>
          <w:rFonts w:ascii="Times New Roman" w:hAnsi="Times New Roman" w:cs="Times New Roman"/>
          <w:sz w:val="28"/>
        </w:rPr>
        <w:t xml:space="preserve">Після опрацювання всіх надісланих </w:t>
      </w:r>
      <w:proofErr w:type="spellStart"/>
      <w:r>
        <w:rPr>
          <w:rFonts w:ascii="Times New Roman" w:hAnsi="Times New Roman" w:cs="Times New Roman"/>
          <w:sz w:val="28"/>
        </w:rPr>
        <w:t>бюлетеней</w:t>
      </w:r>
      <w:proofErr w:type="spellEnd"/>
      <w:r>
        <w:rPr>
          <w:rFonts w:ascii="Times New Roman" w:hAnsi="Times New Roman" w:cs="Times New Roman"/>
          <w:sz w:val="28"/>
        </w:rPr>
        <w:t xml:space="preserve"> ЦВК підраховує голоси та публікує результати голосувань.</w:t>
      </w:r>
    </w:p>
    <w:p w:rsidR="00CE4CA2" w:rsidRDefault="00CE4CA2" w:rsidP="008836A2">
      <w:pPr>
        <w:spacing w:line="360" w:lineRule="auto"/>
        <w:ind w:firstLine="709"/>
        <w:jc w:val="both"/>
        <w:rPr>
          <w:rFonts w:ascii="Times New Roman" w:hAnsi="Times New Roman" w:cs="Times New Roman"/>
          <w:sz w:val="28"/>
        </w:rPr>
      </w:pPr>
      <w:r w:rsidRPr="00CE4CA2">
        <w:rPr>
          <w:rFonts w:ascii="Times New Roman" w:hAnsi="Times New Roman" w:cs="Times New Roman"/>
          <w:sz w:val="28"/>
        </w:rPr>
        <w:t>У цьому протоколі кожен виборець фактично відкриває свою особу перед ЦВК через підпис, але гарантує, що ніхто інший не може проголосувати від його імені. Якщо зловмисник перехопить бюлетень по дорозі, він не зможе його змінити або підробити підпис – такий змінений бюлетень не пройде перевірку і буде відхилений. Таким чином, протокол забезпечує:</w:t>
      </w:r>
    </w:p>
    <w:p w:rsidR="00CE4CA2" w:rsidRDefault="00CE4CA2" w:rsidP="00CE4CA2">
      <w:pPr>
        <w:pStyle w:val="a4"/>
        <w:numPr>
          <w:ilvl w:val="0"/>
          <w:numId w:val="1"/>
        </w:numPr>
        <w:spacing w:line="360" w:lineRule="auto"/>
        <w:jc w:val="both"/>
        <w:rPr>
          <w:rFonts w:ascii="Times New Roman" w:hAnsi="Times New Roman" w:cs="Times New Roman"/>
          <w:sz w:val="28"/>
        </w:rPr>
      </w:pPr>
      <w:r w:rsidRPr="00CE4CA2">
        <w:rPr>
          <w:rFonts w:ascii="Times New Roman" w:hAnsi="Times New Roman" w:cs="Times New Roman"/>
          <w:sz w:val="28"/>
        </w:rPr>
        <w:t xml:space="preserve">Дозвіл голосувати тільки авторизованим виборцям: ЦВК приймає лише бюлетені з чинним цифровим підписом від відомого виборця. </w:t>
      </w:r>
    </w:p>
    <w:p w:rsidR="00CE4CA2" w:rsidRDefault="00CE4CA2" w:rsidP="00CE4CA2">
      <w:pPr>
        <w:pStyle w:val="a4"/>
        <w:numPr>
          <w:ilvl w:val="0"/>
          <w:numId w:val="1"/>
        </w:numPr>
        <w:spacing w:line="360" w:lineRule="auto"/>
        <w:jc w:val="both"/>
        <w:rPr>
          <w:rFonts w:ascii="Times New Roman" w:hAnsi="Times New Roman" w:cs="Times New Roman"/>
          <w:sz w:val="28"/>
        </w:rPr>
      </w:pPr>
      <w:r w:rsidRPr="00CE4CA2">
        <w:rPr>
          <w:rFonts w:ascii="Times New Roman" w:hAnsi="Times New Roman" w:cs="Times New Roman"/>
          <w:sz w:val="28"/>
        </w:rPr>
        <w:t xml:space="preserve">Один виборець – один голос: повторні бюлетені з тим самим підписом (тобто від того самого виборця) ігноруються. </w:t>
      </w:r>
    </w:p>
    <w:p w:rsidR="00CE4CA2" w:rsidRPr="00CE4CA2" w:rsidRDefault="00CE4CA2" w:rsidP="00CE4CA2">
      <w:pPr>
        <w:pStyle w:val="a4"/>
        <w:numPr>
          <w:ilvl w:val="0"/>
          <w:numId w:val="1"/>
        </w:numPr>
        <w:spacing w:line="360" w:lineRule="auto"/>
        <w:jc w:val="both"/>
        <w:rPr>
          <w:rFonts w:ascii="Times New Roman" w:hAnsi="Times New Roman" w:cs="Times New Roman"/>
          <w:sz w:val="28"/>
        </w:rPr>
      </w:pPr>
      <w:r w:rsidRPr="00CE4CA2">
        <w:rPr>
          <w:rFonts w:ascii="Times New Roman" w:hAnsi="Times New Roman" w:cs="Times New Roman"/>
          <w:sz w:val="28"/>
        </w:rPr>
        <w:t>Ніхто не зможе проголосувати двічі. Цілісність бюлетеня: підпис і шифрування захищають бюлетень від непомітної зміни або підміни.</w:t>
      </w:r>
    </w:p>
    <w:p w:rsidR="00CE4CA2" w:rsidRDefault="00CE4CA2" w:rsidP="008836A2">
      <w:pPr>
        <w:spacing w:line="360" w:lineRule="auto"/>
        <w:ind w:firstLine="709"/>
        <w:jc w:val="both"/>
        <w:rPr>
          <w:rFonts w:ascii="Times New Roman" w:hAnsi="Times New Roman" w:cs="Times New Roman"/>
          <w:sz w:val="28"/>
        </w:rPr>
      </w:pPr>
      <w:r w:rsidRPr="00CE4CA2">
        <w:rPr>
          <w:rFonts w:ascii="Times New Roman" w:hAnsi="Times New Roman" w:cs="Times New Roman"/>
          <w:sz w:val="28"/>
        </w:rPr>
        <w:t>П</w:t>
      </w:r>
      <w:r>
        <w:rPr>
          <w:rFonts w:ascii="Times New Roman" w:hAnsi="Times New Roman" w:cs="Times New Roman"/>
          <w:sz w:val="28"/>
        </w:rPr>
        <w:t>ростий</w:t>
      </w:r>
      <w:r w:rsidRPr="00CE4CA2">
        <w:rPr>
          <w:rFonts w:ascii="Times New Roman" w:hAnsi="Times New Roman" w:cs="Times New Roman"/>
          <w:sz w:val="28"/>
        </w:rPr>
        <w:t xml:space="preserve"> протокол успішно вирішує проблему </w:t>
      </w:r>
      <w:proofErr w:type="spellStart"/>
      <w:r w:rsidRPr="00CE4CA2">
        <w:rPr>
          <w:rFonts w:ascii="Times New Roman" w:hAnsi="Times New Roman" w:cs="Times New Roman"/>
          <w:sz w:val="28"/>
        </w:rPr>
        <w:t>автентифікації</w:t>
      </w:r>
      <w:proofErr w:type="spellEnd"/>
      <w:r w:rsidRPr="00CE4CA2">
        <w:rPr>
          <w:rFonts w:ascii="Times New Roman" w:hAnsi="Times New Roman" w:cs="Times New Roman"/>
          <w:sz w:val="28"/>
        </w:rPr>
        <w:t xml:space="preserve"> та кратного голосування, але має суттєвий недолік – відсутність анонімності. Оскільки кожен бюлетень підписаний, ЦВК точно знає, хто і як проголосував. Виборці довіряють, що ЦВК не зловживатиме цією інформацією. Також виборець не має незалежного способу перевірити, чи його голос враховано у остаточному підрахунку – доводиться довіряти ЦВК. Таким чином, базовий протокол із підписами гарантує чесність підрахунку з боку виборців, але покладається на доброчесність центральної комісії та не забезпечує таємниці голосування. Це відправна точка: далі будуть розглянуті протоколи, що усувають ці недоліки.</w:t>
      </w:r>
    </w:p>
    <w:p w:rsidR="00F50D9B" w:rsidRPr="00F43BB7" w:rsidRDefault="00F50D9B" w:rsidP="00F50D9B">
      <w:pPr>
        <w:spacing w:line="360" w:lineRule="auto"/>
        <w:ind w:firstLine="709"/>
        <w:jc w:val="both"/>
        <w:rPr>
          <w:rFonts w:ascii="Times New Roman" w:hAnsi="Times New Roman" w:cs="Times New Roman"/>
          <w:sz w:val="28"/>
        </w:rPr>
      </w:pPr>
      <w:r w:rsidRPr="00AD398B">
        <w:rPr>
          <w:rFonts w:ascii="Times New Roman" w:hAnsi="Times New Roman" w:cs="Times New Roman"/>
          <w:sz w:val="28"/>
          <w:u w:val="single"/>
          <w:lang w:val="en-US"/>
        </w:rPr>
        <w:t>RSA</w:t>
      </w:r>
      <w:r w:rsidRPr="00AD398B">
        <w:rPr>
          <w:rFonts w:ascii="Times New Roman" w:hAnsi="Times New Roman" w:cs="Times New Roman"/>
          <w:sz w:val="28"/>
          <w:lang w:val="ru-RU"/>
        </w:rPr>
        <w:t xml:space="preserve"> – </w:t>
      </w:r>
      <w:r w:rsidRPr="00AD398B">
        <w:rPr>
          <w:rFonts w:ascii="Times New Roman" w:hAnsi="Times New Roman" w:cs="Times New Roman"/>
          <w:sz w:val="28"/>
        </w:rPr>
        <w:t xml:space="preserve">криптографічний алгоритм з парою ключів (публічний та приватний), заснований на складності обрахування задачі факторизації великих чисел. Даний алгоритм може застосовуватися як для шифрування (забезпечення конфіденційності), так і для цифрового підпису відкритого документа </w:t>
      </w:r>
      <w:r w:rsidRPr="00AD398B">
        <w:rPr>
          <w:rFonts w:ascii="Times New Roman" w:hAnsi="Times New Roman" w:cs="Times New Roman"/>
          <w:sz w:val="28"/>
        </w:rPr>
        <w:lastRenderedPageBreak/>
        <w:t>(забезпечення цілі</w:t>
      </w:r>
      <w:r>
        <w:rPr>
          <w:rFonts w:ascii="Times New Roman" w:hAnsi="Times New Roman" w:cs="Times New Roman"/>
          <w:sz w:val="28"/>
        </w:rPr>
        <w:t>с</w:t>
      </w:r>
      <w:r w:rsidRPr="00AD398B">
        <w:rPr>
          <w:rFonts w:ascii="Times New Roman" w:hAnsi="Times New Roman" w:cs="Times New Roman"/>
          <w:sz w:val="28"/>
        </w:rPr>
        <w:t xml:space="preserve">ності та автентичності, достовірності і належності певному суб’єкту, </w:t>
      </w:r>
      <w:proofErr w:type="spellStart"/>
      <w:r w:rsidRPr="00AD398B">
        <w:rPr>
          <w:rFonts w:ascii="Times New Roman" w:hAnsi="Times New Roman" w:cs="Times New Roman"/>
          <w:sz w:val="28"/>
        </w:rPr>
        <w:t>нонрепудіації</w:t>
      </w:r>
      <w:proofErr w:type="spellEnd"/>
      <w:r w:rsidRPr="00AD398B">
        <w:rPr>
          <w:rFonts w:ascii="Times New Roman" w:hAnsi="Times New Roman" w:cs="Times New Roman"/>
          <w:sz w:val="28"/>
        </w:rPr>
        <w:t xml:space="preserve"> – унеможливлення відмови від виконаних дій чи прийнятих на себе обов’язків). </w:t>
      </w:r>
      <w:r w:rsidRPr="00AD398B">
        <w:rPr>
          <w:rFonts w:ascii="Times New Roman" w:hAnsi="Times New Roman" w:cs="Times New Roman"/>
          <w:sz w:val="28"/>
          <w:lang w:val="en-US"/>
        </w:rPr>
        <w:t>RSA</w:t>
      </w:r>
      <w:r w:rsidRPr="00AD398B">
        <w:rPr>
          <w:rFonts w:ascii="Times New Roman" w:hAnsi="Times New Roman" w:cs="Times New Roman"/>
          <w:sz w:val="28"/>
        </w:rPr>
        <w:t xml:space="preserve"> виконує і комплексну задачу: конфіденційність + цілісність + автентичність е-документа.</w:t>
      </w:r>
    </w:p>
    <w:p w:rsidR="008836A2" w:rsidRDefault="008836A2" w:rsidP="008836A2">
      <w:pPr>
        <w:spacing w:line="360" w:lineRule="auto"/>
        <w:ind w:firstLine="709"/>
        <w:jc w:val="both"/>
        <w:rPr>
          <w:rFonts w:ascii="Times New Roman" w:hAnsi="Times New Roman" w:cs="Times New Roman"/>
          <w:sz w:val="28"/>
        </w:rPr>
      </w:pPr>
      <w:r>
        <w:rPr>
          <w:rFonts w:ascii="Times New Roman" w:hAnsi="Times New Roman" w:cs="Times New Roman"/>
          <w:sz w:val="28"/>
        </w:rPr>
        <w:t xml:space="preserve">Алгоритм роботи ЕЦП </w:t>
      </w:r>
      <w:r>
        <w:rPr>
          <w:rFonts w:ascii="Times New Roman" w:hAnsi="Times New Roman" w:cs="Times New Roman"/>
          <w:sz w:val="28"/>
          <w:lang w:val="en-US"/>
        </w:rPr>
        <w:t>RSA</w:t>
      </w:r>
      <w:r>
        <w:rPr>
          <w:rFonts w:ascii="Times New Roman" w:hAnsi="Times New Roman" w:cs="Times New Roman"/>
          <w:sz w:val="28"/>
        </w:rPr>
        <w:t>:</w:t>
      </w:r>
    </w:p>
    <w:p w:rsidR="008836A2" w:rsidRDefault="002F3B2C" w:rsidP="008836A2">
      <w:pPr>
        <w:pStyle w:val="a4"/>
        <w:numPr>
          <w:ilvl w:val="0"/>
          <w:numId w:val="3"/>
        </w:numPr>
        <w:spacing w:line="360" w:lineRule="auto"/>
        <w:jc w:val="both"/>
        <w:rPr>
          <w:rFonts w:ascii="Times New Roman" w:hAnsi="Times New Roman" w:cs="Times New Roman"/>
          <w:sz w:val="28"/>
        </w:rPr>
      </w:pPr>
      <w:r>
        <w:rPr>
          <w:rFonts w:ascii="Times New Roman" w:hAnsi="Times New Roman" w:cs="Times New Roman"/>
          <w:sz w:val="28"/>
        </w:rPr>
        <w:t>Генерація</w:t>
      </w:r>
      <w:r w:rsidR="008836A2" w:rsidRPr="00B876EA">
        <w:rPr>
          <w:rFonts w:ascii="Times New Roman" w:hAnsi="Times New Roman" w:cs="Times New Roman"/>
          <w:sz w:val="28"/>
        </w:rPr>
        <w:t xml:space="preserve"> ключі</w:t>
      </w:r>
      <w:r>
        <w:rPr>
          <w:rFonts w:ascii="Times New Roman" w:hAnsi="Times New Roman" w:cs="Times New Roman"/>
          <w:sz w:val="28"/>
        </w:rPr>
        <w:t>в</w:t>
      </w:r>
    </w:p>
    <w:p w:rsidR="008836A2" w:rsidRDefault="008836A2" w:rsidP="008836A2">
      <w:pPr>
        <w:pStyle w:val="a4"/>
        <w:numPr>
          <w:ilvl w:val="0"/>
          <w:numId w:val="3"/>
        </w:numPr>
        <w:spacing w:line="360" w:lineRule="auto"/>
        <w:jc w:val="both"/>
        <w:rPr>
          <w:rFonts w:ascii="Times New Roman" w:hAnsi="Times New Roman" w:cs="Times New Roman"/>
          <w:sz w:val="28"/>
        </w:rPr>
      </w:pPr>
      <w:r>
        <w:rPr>
          <w:rFonts w:ascii="Times New Roman" w:hAnsi="Times New Roman" w:cs="Times New Roman"/>
          <w:sz w:val="28"/>
        </w:rPr>
        <w:t>Формування ЕЦП:</w:t>
      </w:r>
    </w:p>
    <w:p w:rsidR="008836A2" w:rsidRDefault="008836A2" w:rsidP="008836A2">
      <w:pPr>
        <w:pStyle w:val="a4"/>
        <w:numPr>
          <w:ilvl w:val="1"/>
          <w:numId w:val="3"/>
        </w:numPr>
        <w:spacing w:line="360" w:lineRule="auto"/>
        <w:jc w:val="both"/>
        <w:rPr>
          <w:rFonts w:ascii="Times New Roman" w:hAnsi="Times New Roman" w:cs="Times New Roman"/>
          <w:sz w:val="28"/>
        </w:rPr>
      </w:pPr>
      <w:r>
        <w:rPr>
          <w:rFonts w:ascii="Times New Roman" w:hAnsi="Times New Roman" w:cs="Times New Roman"/>
          <w:sz w:val="28"/>
        </w:rPr>
        <w:t>Сформувати повідомлення</w:t>
      </w:r>
    </w:p>
    <w:p w:rsidR="008836A2" w:rsidRDefault="008836A2" w:rsidP="008836A2">
      <w:pPr>
        <w:pStyle w:val="a4"/>
        <w:numPr>
          <w:ilvl w:val="1"/>
          <w:numId w:val="3"/>
        </w:numPr>
        <w:spacing w:line="360" w:lineRule="auto"/>
        <w:jc w:val="both"/>
        <w:rPr>
          <w:rFonts w:ascii="Times New Roman" w:hAnsi="Times New Roman" w:cs="Times New Roman"/>
          <w:sz w:val="28"/>
        </w:rPr>
      </w:pPr>
      <w:proofErr w:type="spellStart"/>
      <w:r>
        <w:rPr>
          <w:rFonts w:ascii="Times New Roman" w:hAnsi="Times New Roman" w:cs="Times New Roman"/>
          <w:sz w:val="28"/>
        </w:rPr>
        <w:t>Захешувати</w:t>
      </w:r>
      <w:proofErr w:type="spellEnd"/>
      <w:r>
        <w:rPr>
          <w:rFonts w:ascii="Times New Roman" w:hAnsi="Times New Roman" w:cs="Times New Roman"/>
          <w:sz w:val="28"/>
        </w:rPr>
        <w:t xml:space="preserve"> текст</w:t>
      </w:r>
    </w:p>
    <w:p w:rsidR="008836A2" w:rsidRDefault="008836A2" w:rsidP="008836A2">
      <w:pPr>
        <w:pStyle w:val="a4"/>
        <w:numPr>
          <w:ilvl w:val="1"/>
          <w:numId w:val="3"/>
        </w:numPr>
        <w:spacing w:line="360" w:lineRule="auto"/>
        <w:jc w:val="both"/>
        <w:rPr>
          <w:rFonts w:ascii="Times New Roman" w:hAnsi="Times New Roman" w:cs="Times New Roman"/>
          <w:sz w:val="28"/>
        </w:rPr>
      </w:pPr>
      <w:r>
        <w:rPr>
          <w:rFonts w:ascii="Times New Roman" w:hAnsi="Times New Roman" w:cs="Times New Roman"/>
          <w:sz w:val="28"/>
        </w:rPr>
        <w:t>Сформувати ЕЦП за допомогою закритого ключа</w:t>
      </w:r>
    </w:p>
    <w:p w:rsidR="008836A2" w:rsidRDefault="008836A2" w:rsidP="008836A2">
      <w:pPr>
        <w:pStyle w:val="a4"/>
        <w:numPr>
          <w:ilvl w:val="1"/>
          <w:numId w:val="3"/>
        </w:numPr>
        <w:spacing w:line="360" w:lineRule="auto"/>
        <w:jc w:val="both"/>
        <w:rPr>
          <w:rFonts w:ascii="Times New Roman" w:hAnsi="Times New Roman" w:cs="Times New Roman"/>
          <w:sz w:val="28"/>
        </w:rPr>
      </w:pPr>
      <w:r>
        <w:rPr>
          <w:rFonts w:ascii="Times New Roman" w:hAnsi="Times New Roman" w:cs="Times New Roman"/>
          <w:sz w:val="28"/>
        </w:rPr>
        <w:t xml:space="preserve">Відправити текст з ЕЦП </w:t>
      </w:r>
      <w:proofErr w:type="spellStart"/>
      <w:r>
        <w:rPr>
          <w:rFonts w:ascii="Times New Roman" w:hAnsi="Times New Roman" w:cs="Times New Roman"/>
          <w:sz w:val="28"/>
        </w:rPr>
        <w:t>отримувачу</w:t>
      </w:r>
      <w:proofErr w:type="spellEnd"/>
    </w:p>
    <w:p w:rsidR="008836A2" w:rsidRDefault="008836A2" w:rsidP="008836A2">
      <w:pPr>
        <w:pStyle w:val="a4"/>
        <w:numPr>
          <w:ilvl w:val="0"/>
          <w:numId w:val="3"/>
        </w:numPr>
        <w:spacing w:line="360" w:lineRule="auto"/>
        <w:jc w:val="both"/>
        <w:rPr>
          <w:rFonts w:ascii="Times New Roman" w:hAnsi="Times New Roman" w:cs="Times New Roman"/>
          <w:sz w:val="28"/>
        </w:rPr>
      </w:pPr>
      <w:r>
        <w:rPr>
          <w:rFonts w:ascii="Times New Roman" w:hAnsi="Times New Roman" w:cs="Times New Roman"/>
          <w:sz w:val="28"/>
        </w:rPr>
        <w:t>Перевірка ЕЦП</w:t>
      </w:r>
    </w:p>
    <w:p w:rsidR="008836A2" w:rsidRDefault="008836A2" w:rsidP="008836A2">
      <w:pPr>
        <w:pStyle w:val="a4"/>
        <w:numPr>
          <w:ilvl w:val="1"/>
          <w:numId w:val="3"/>
        </w:numPr>
        <w:spacing w:line="360" w:lineRule="auto"/>
        <w:jc w:val="both"/>
        <w:rPr>
          <w:rFonts w:ascii="Times New Roman" w:hAnsi="Times New Roman" w:cs="Times New Roman"/>
          <w:sz w:val="28"/>
        </w:rPr>
      </w:pPr>
      <w:proofErr w:type="spellStart"/>
      <w:r>
        <w:rPr>
          <w:rFonts w:ascii="Times New Roman" w:hAnsi="Times New Roman" w:cs="Times New Roman"/>
          <w:sz w:val="28"/>
        </w:rPr>
        <w:t>Захешувати</w:t>
      </w:r>
      <w:proofErr w:type="spellEnd"/>
      <w:r>
        <w:rPr>
          <w:rFonts w:ascii="Times New Roman" w:hAnsi="Times New Roman" w:cs="Times New Roman"/>
          <w:sz w:val="28"/>
        </w:rPr>
        <w:t xml:space="preserve"> отриманий текст</w:t>
      </w:r>
    </w:p>
    <w:p w:rsidR="008836A2" w:rsidRDefault="008836A2" w:rsidP="008836A2">
      <w:pPr>
        <w:pStyle w:val="a4"/>
        <w:numPr>
          <w:ilvl w:val="1"/>
          <w:numId w:val="3"/>
        </w:numPr>
        <w:spacing w:line="360" w:lineRule="auto"/>
        <w:jc w:val="both"/>
        <w:rPr>
          <w:rFonts w:ascii="Times New Roman" w:hAnsi="Times New Roman" w:cs="Times New Roman"/>
          <w:sz w:val="28"/>
        </w:rPr>
      </w:pPr>
      <w:r>
        <w:rPr>
          <w:rFonts w:ascii="Times New Roman" w:hAnsi="Times New Roman" w:cs="Times New Roman"/>
          <w:sz w:val="28"/>
        </w:rPr>
        <w:t xml:space="preserve">Отримати </w:t>
      </w:r>
      <w:proofErr w:type="spellStart"/>
      <w:r>
        <w:rPr>
          <w:rFonts w:ascii="Times New Roman" w:hAnsi="Times New Roman" w:cs="Times New Roman"/>
          <w:sz w:val="28"/>
        </w:rPr>
        <w:t>хеш</w:t>
      </w:r>
      <w:proofErr w:type="spellEnd"/>
      <w:r>
        <w:rPr>
          <w:rFonts w:ascii="Times New Roman" w:hAnsi="Times New Roman" w:cs="Times New Roman"/>
          <w:sz w:val="28"/>
        </w:rPr>
        <w:t xml:space="preserve"> з ЕЦП</w:t>
      </w:r>
    </w:p>
    <w:p w:rsidR="008836A2" w:rsidRDefault="008836A2" w:rsidP="008836A2">
      <w:pPr>
        <w:pStyle w:val="a4"/>
        <w:numPr>
          <w:ilvl w:val="1"/>
          <w:numId w:val="3"/>
        </w:numPr>
        <w:spacing w:line="360" w:lineRule="auto"/>
        <w:jc w:val="both"/>
        <w:rPr>
          <w:rFonts w:ascii="Times New Roman" w:hAnsi="Times New Roman" w:cs="Times New Roman"/>
          <w:sz w:val="28"/>
        </w:rPr>
      </w:pPr>
      <w:r>
        <w:rPr>
          <w:rFonts w:ascii="Times New Roman" w:hAnsi="Times New Roman" w:cs="Times New Roman"/>
          <w:sz w:val="28"/>
        </w:rPr>
        <w:t xml:space="preserve">Порівняти два </w:t>
      </w:r>
      <w:proofErr w:type="spellStart"/>
      <w:r>
        <w:rPr>
          <w:rFonts w:ascii="Times New Roman" w:hAnsi="Times New Roman" w:cs="Times New Roman"/>
          <w:sz w:val="28"/>
        </w:rPr>
        <w:t>хеша</w:t>
      </w:r>
      <w:proofErr w:type="spellEnd"/>
      <w:r>
        <w:rPr>
          <w:rFonts w:ascii="Times New Roman" w:hAnsi="Times New Roman" w:cs="Times New Roman"/>
          <w:sz w:val="28"/>
        </w:rPr>
        <w:t xml:space="preserve"> (повинні бути рівні один другому)</w:t>
      </w:r>
    </w:p>
    <w:p w:rsidR="008836A2" w:rsidRDefault="008836A2" w:rsidP="008836A2">
      <w:pPr>
        <w:spacing w:line="360" w:lineRule="auto"/>
        <w:ind w:firstLine="709"/>
        <w:jc w:val="both"/>
        <w:rPr>
          <w:rFonts w:ascii="Times New Roman" w:hAnsi="Times New Roman" w:cs="Times New Roman"/>
          <w:sz w:val="28"/>
        </w:rPr>
      </w:pPr>
      <w:r>
        <w:rPr>
          <w:rFonts w:ascii="Times New Roman" w:hAnsi="Times New Roman" w:cs="Times New Roman"/>
          <w:sz w:val="28"/>
        </w:rPr>
        <w:t>Процедура генерації ключів:</w:t>
      </w:r>
    </w:p>
    <w:p w:rsidR="008836A2" w:rsidRPr="003110B2" w:rsidRDefault="008836A2" w:rsidP="008836A2">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 xml:space="preserve">Обираємо прості числа </w:t>
      </w:r>
      <w:r w:rsidRPr="003110B2">
        <w:rPr>
          <w:rFonts w:ascii="Times New Roman" w:hAnsi="Times New Roman" w:cs="Times New Roman"/>
          <w:i/>
          <w:sz w:val="28"/>
          <w:lang w:val="en-US"/>
        </w:rPr>
        <w:t>p</w:t>
      </w:r>
      <w:r w:rsidRPr="003110B2">
        <w:rPr>
          <w:rFonts w:ascii="Times New Roman" w:hAnsi="Times New Roman" w:cs="Times New Roman"/>
          <w:sz w:val="28"/>
          <w:lang w:val="ru-RU"/>
        </w:rPr>
        <w:t xml:space="preserve"> та </w:t>
      </w:r>
      <w:r w:rsidRPr="003110B2">
        <w:rPr>
          <w:rFonts w:ascii="Times New Roman" w:hAnsi="Times New Roman" w:cs="Times New Roman"/>
          <w:i/>
          <w:sz w:val="28"/>
          <w:lang w:val="en-US"/>
        </w:rPr>
        <w:t>q</w:t>
      </w:r>
      <w:r w:rsidRPr="003110B2">
        <w:rPr>
          <w:rFonts w:ascii="Times New Roman" w:hAnsi="Times New Roman" w:cs="Times New Roman"/>
          <w:sz w:val="28"/>
          <w:lang w:val="ru-RU"/>
        </w:rPr>
        <w:t>.</w:t>
      </w:r>
    </w:p>
    <w:p w:rsidR="008836A2" w:rsidRPr="003110B2" w:rsidRDefault="008836A2" w:rsidP="008836A2">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 xml:space="preserve">Обраховуємо </w:t>
      </w:r>
      <w:r w:rsidR="005E6033" w:rsidRPr="003110B2">
        <w:rPr>
          <w:rFonts w:ascii="Times New Roman" w:hAnsi="Times New Roman" w:cs="Times New Roman"/>
          <w:sz w:val="28"/>
        </w:rPr>
        <w:t>їх добуток</w:t>
      </w:r>
      <w:r w:rsidRPr="003110B2">
        <w:rPr>
          <w:rFonts w:ascii="Times New Roman" w:hAnsi="Times New Roman" w:cs="Times New Roman"/>
          <w:sz w:val="28"/>
        </w:rPr>
        <w:t xml:space="preserve">: </w:t>
      </w:r>
      <w:r w:rsidRPr="003110B2">
        <w:rPr>
          <w:rFonts w:ascii="Times New Roman" w:hAnsi="Times New Roman" w:cs="Times New Roman"/>
          <w:position w:val="-10"/>
          <w:sz w:val="28"/>
        </w:rPr>
        <w:object w:dxaOrig="859"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12.75pt" o:ole="">
            <v:imagedata r:id="rId8" o:title=""/>
          </v:shape>
          <o:OLEObject Type="Embed" ProgID="Equation.3" ShapeID="_x0000_i1025" DrawAspect="Content" ObjectID="_1831222036" r:id="rId9"/>
        </w:object>
      </w:r>
    </w:p>
    <w:p w:rsidR="008836A2" w:rsidRPr="003110B2" w:rsidRDefault="008836A2" w:rsidP="008836A2">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 xml:space="preserve">Обраховуємо функцію Ейлера: </w:t>
      </w:r>
      <w:r w:rsidR="005E6033" w:rsidRPr="003110B2">
        <w:rPr>
          <w:rFonts w:ascii="Times New Roman" w:hAnsi="Times New Roman" w:cs="Times New Roman"/>
          <w:position w:val="-14"/>
          <w:sz w:val="28"/>
          <w:szCs w:val="28"/>
          <w:lang w:eastAsia="uk-UA"/>
        </w:rPr>
        <w:object w:dxaOrig="2060" w:dyaOrig="400">
          <v:shape id="_x0000_i1026" type="#_x0000_t75" style="width:103.5pt;height:19.5pt" o:ole="" fillcolor="window">
            <v:imagedata r:id="rId10" o:title=""/>
          </v:shape>
          <o:OLEObject Type="Embed" ProgID="Equation.DSMT4" ShapeID="_x0000_i1026" DrawAspect="Content" ObjectID="_1831222037" r:id="rId11"/>
        </w:object>
      </w:r>
    </w:p>
    <w:p w:rsidR="008836A2" w:rsidRPr="003110B2" w:rsidRDefault="008836A2" w:rsidP="008836A2">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 xml:space="preserve">Обираємо </w:t>
      </w:r>
      <w:r w:rsidR="005E6033" w:rsidRPr="003110B2">
        <w:rPr>
          <w:rFonts w:ascii="Times New Roman" w:hAnsi="Times New Roman" w:cs="Times New Roman"/>
          <w:sz w:val="28"/>
        </w:rPr>
        <w:t xml:space="preserve">непарне </w:t>
      </w:r>
      <w:r w:rsidRPr="003110B2">
        <w:rPr>
          <w:rFonts w:ascii="Times New Roman" w:hAnsi="Times New Roman" w:cs="Times New Roman"/>
          <w:sz w:val="28"/>
        </w:rPr>
        <w:t xml:space="preserve">число </w:t>
      </w:r>
      <w:r w:rsidR="005E6033" w:rsidRPr="003110B2">
        <w:rPr>
          <w:rFonts w:ascii="Times New Roman" w:hAnsi="Times New Roman" w:cs="Times New Roman"/>
          <w:i/>
          <w:sz w:val="28"/>
          <w:lang w:val="en-US"/>
        </w:rPr>
        <w:t>e</w:t>
      </w:r>
      <w:r w:rsidRPr="003110B2">
        <w:rPr>
          <w:rFonts w:ascii="Times New Roman" w:hAnsi="Times New Roman" w:cs="Times New Roman"/>
          <w:sz w:val="28"/>
        </w:rPr>
        <w:t xml:space="preserve">, яке має бути </w:t>
      </w:r>
      <w:r w:rsidR="005E6033" w:rsidRPr="003110B2">
        <w:rPr>
          <w:rFonts w:ascii="Times New Roman" w:hAnsi="Times New Roman" w:cs="Times New Roman"/>
          <w:sz w:val="28"/>
          <w:szCs w:val="28"/>
          <w:lang w:eastAsia="uk-UA"/>
        </w:rPr>
        <w:t xml:space="preserve">взаємно просте з </w:t>
      </w:r>
      <w:r w:rsidR="005E6033" w:rsidRPr="003110B2">
        <w:rPr>
          <w:rFonts w:ascii="Times New Roman" w:hAnsi="Times New Roman" w:cs="Times New Roman"/>
          <w:position w:val="-14"/>
          <w:sz w:val="28"/>
          <w:szCs w:val="28"/>
          <w:lang w:eastAsia="uk-UA"/>
        </w:rPr>
        <w:object w:dxaOrig="560" w:dyaOrig="400">
          <v:shape id="_x0000_i1027" type="#_x0000_t75" style="width:27.75pt;height:20.25pt" o:ole="">
            <v:imagedata r:id="rId12" o:title=""/>
          </v:shape>
          <o:OLEObject Type="Embed" ProgID="Equation.DSMT4" ShapeID="_x0000_i1027" DrawAspect="Content" ObjectID="_1831222038" r:id="rId13"/>
        </w:object>
      </w:r>
      <w:r w:rsidR="005E6033" w:rsidRPr="003110B2">
        <w:rPr>
          <w:rFonts w:ascii="Times New Roman" w:hAnsi="Times New Roman" w:cs="Times New Roman"/>
          <w:sz w:val="28"/>
          <w:szCs w:val="28"/>
          <w:lang w:eastAsia="uk-UA"/>
        </w:rPr>
        <w:t xml:space="preserve"> і таке, що </w:t>
      </w:r>
      <w:r w:rsidR="005E6033" w:rsidRPr="003110B2">
        <w:rPr>
          <w:rFonts w:ascii="Times New Roman" w:hAnsi="Times New Roman" w:cs="Times New Roman"/>
          <w:position w:val="-14"/>
          <w:sz w:val="28"/>
          <w:szCs w:val="28"/>
          <w:lang w:eastAsia="uk-UA"/>
        </w:rPr>
        <w:object w:dxaOrig="1260" w:dyaOrig="400">
          <v:shape id="_x0000_i1028" type="#_x0000_t75" style="width:63.75pt;height:19.5pt" o:ole="" fillcolor="window">
            <v:imagedata r:id="rId14" o:title=""/>
          </v:shape>
          <o:OLEObject Type="Embed" ProgID="Equation.DSMT4" ShapeID="_x0000_i1028" DrawAspect="Content" ObjectID="_1831222039" r:id="rId15"/>
        </w:object>
      </w:r>
      <w:r w:rsidRPr="003110B2">
        <w:rPr>
          <w:rFonts w:ascii="Times New Roman" w:hAnsi="Times New Roman" w:cs="Times New Roman"/>
          <w:sz w:val="28"/>
          <w:lang w:val="ru-RU"/>
        </w:rPr>
        <w:t>.</w:t>
      </w:r>
    </w:p>
    <w:p w:rsidR="008836A2" w:rsidRPr="003110B2" w:rsidRDefault="005E6033" w:rsidP="008836A2">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Обираємо число</w:t>
      </w:r>
      <w:r w:rsidR="008836A2" w:rsidRPr="003110B2">
        <w:rPr>
          <w:rFonts w:ascii="Times New Roman" w:hAnsi="Times New Roman" w:cs="Times New Roman"/>
          <w:sz w:val="28"/>
        </w:rPr>
        <w:t xml:space="preserve"> </w:t>
      </w:r>
      <w:r w:rsidRPr="003110B2">
        <w:rPr>
          <w:rFonts w:ascii="Times New Roman" w:hAnsi="Times New Roman" w:cs="Times New Roman"/>
          <w:i/>
          <w:sz w:val="28"/>
          <w:lang w:val="en-US"/>
        </w:rPr>
        <w:t>d</w:t>
      </w:r>
      <w:r w:rsidR="008836A2" w:rsidRPr="003110B2">
        <w:rPr>
          <w:rFonts w:ascii="Times New Roman" w:hAnsi="Times New Roman" w:cs="Times New Roman"/>
          <w:sz w:val="28"/>
        </w:rPr>
        <w:t xml:space="preserve"> так, щоб </w:t>
      </w:r>
      <w:r w:rsidRPr="003110B2">
        <w:rPr>
          <w:rFonts w:ascii="Times New Roman" w:hAnsi="Times New Roman" w:cs="Times New Roman"/>
          <w:position w:val="-10"/>
          <w:sz w:val="28"/>
        </w:rPr>
        <w:object w:dxaOrig="1560" w:dyaOrig="320">
          <v:shape id="_x0000_i1029" type="#_x0000_t75" style="width:78pt;height:15.75pt" o:ole="">
            <v:imagedata r:id="rId16" o:title=""/>
          </v:shape>
          <o:OLEObject Type="Embed" ProgID="Equation.3" ShapeID="_x0000_i1029" DrawAspect="Content" ObjectID="_1831222040" r:id="rId17"/>
        </w:object>
      </w:r>
      <w:r w:rsidR="008836A2" w:rsidRPr="003110B2">
        <w:rPr>
          <w:rFonts w:ascii="Times New Roman" w:hAnsi="Times New Roman" w:cs="Times New Roman"/>
          <w:sz w:val="28"/>
        </w:rPr>
        <w:t xml:space="preserve"> дорівнював 1</w:t>
      </w:r>
      <w:r w:rsidR="003959BC" w:rsidRPr="003110B2">
        <w:rPr>
          <w:rFonts w:ascii="Times New Roman" w:hAnsi="Times New Roman" w:cs="Times New Roman"/>
          <w:sz w:val="28"/>
        </w:rPr>
        <w:t xml:space="preserve"> (може бути обчислено за допомогою розширеного алгоритму Евкліда)</w:t>
      </w:r>
      <w:r w:rsidR="008836A2" w:rsidRPr="003110B2">
        <w:rPr>
          <w:rFonts w:ascii="Times New Roman" w:hAnsi="Times New Roman" w:cs="Times New Roman"/>
          <w:sz w:val="28"/>
        </w:rPr>
        <w:t>.</w:t>
      </w:r>
    </w:p>
    <w:p w:rsidR="008836A2" w:rsidRPr="003110B2" w:rsidRDefault="008836A2" w:rsidP="008836A2">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 xml:space="preserve">Числа </w:t>
      </w:r>
      <w:r w:rsidRPr="003110B2">
        <w:rPr>
          <w:rFonts w:ascii="Times New Roman" w:hAnsi="Times New Roman" w:cs="Times New Roman"/>
          <w:i/>
          <w:sz w:val="28"/>
          <w:lang w:val="en-US"/>
        </w:rPr>
        <w:t>e</w:t>
      </w:r>
      <w:r w:rsidRPr="003110B2">
        <w:rPr>
          <w:rFonts w:ascii="Times New Roman" w:hAnsi="Times New Roman" w:cs="Times New Roman"/>
          <w:sz w:val="28"/>
          <w:lang w:val="ru-RU"/>
        </w:rPr>
        <w:t xml:space="preserve"> </w:t>
      </w:r>
      <w:r w:rsidRPr="003110B2">
        <w:rPr>
          <w:rFonts w:ascii="Times New Roman" w:hAnsi="Times New Roman" w:cs="Times New Roman"/>
          <w:sz w:val="28"/>
        </w:rPr>
        <w:t xml:space="preserve">та </w:t>
      </w:r>
      <w:r w:rsidRPr="003110B2">
        <w:rPr>
          <w:rFonts w:ascii="Times New Roman" w:hAnsi="Times New Roman" w:cs="Times New Roman"/>
          <w:i/>
          <w:sz w:val="28"/>
          <w:lang w:val="en-US"/>
        </w:rPr>
        <w:t>d</w:t>
      </w:r>
      <w:r w:rsidRPr="003110B2">
        <w:rPr>
          <w:rFonts w:ascii="Times New Roman" w:hAnsi="Times New Roman" w:cs="Times New Roman"/>
          <w:sz w:val="28"/>
        </w:rPr>
        <w:t xml:space="preserve"> є ключами </w:t>
      </w:r>
      <w:r w:rsidRPr="003110B2">
        <w:rPr>
          <w:rFonts w:ascii="Times New Roman" w:hAnsi="Times New Roman" w:cs="Times New Roman"/>
          <w:sz w:val="28"/>
          <w:lang w:val="en-US"/>
        </w:rPr>
        <w:t>RSA</w:t>
      </w:r>
      <w:r w:rsidRPr="003110B2">
        <w:rPr>
          <w:rFonts w:ascii="Times New Roman" w:hAnsi="Times New Roman" w:cs="Times New Roman"/>
          <w:sz w:val="28"/>
        </w:rPr>
        <w:t>.</w:t>
      </w:r>
    </w:p>
    <w:p w:rsidR="00F50D9B" w:rsidRPr="00F50D9B" w:rsidRDefault="008836A2" w:rsidP="00F50D9B">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 xml:space="preserve">Пара ключів </w:t>
      </w:r>
      <w:r w:rsidRPr="003110B2">
        <w:rPr>
          <w:rFonts w:ascii="Times New Roman" w:hAnsi="Times New Roman" w:cs="Times New Roman"/>
          <w:i/>
          <w:sz w:val="28"/>
        </w:rPr>
        <w:t>(</w:t>
      </w:r>
      <w:r w:rsidRPr="003110B2">
        <w:rPr>
          <w:rFonts w:ascii="Times New Roman" w:hAnsi="Times New Roman" w:cs="Times New Roman"/>
          <w:i/>
          <w:sz w:val="28"/>
          <w:lang w:val="en-US"/>
        </w:rPr>
        <w:t>e</w:t>
      </w:r>
      <w:r w:rsidRPr="003110B2">
        <w:rPr>
          <w:rFonts w:ascii="Times New Roman" w:hAnsi="Times New Roman" w:cs="Times New Roman"/>
          <w:i/>
          <w:sz w:val="28"/>
        </w:rPr>
        <w:t xml:space="preserve">, </w:t>
      </w:r>
      <w:r w:rsidRPr="003110B2">
        <w:rPr>
          <w:rFonts w:ascii="Times New Roman" w:hAnsi="Times New Roman" w:cs="Times New Roman"/>
          <w:i/>
          <w:sz w:val="28"/>
          <w:lang w:val="en-US"/>
        </w:rPr>
        <w:t>n</w:t>
      </w:r>
      <w:r w:rsidRPr="003110B2">
        <w:rPr>
          <w:rFonts w:ascii="Times New Roman" w:hAnsi="Times New Roman" w:cs="Times New Roman"/>
          <w:i/>
          <w:sz w:val="28"/>
        </w:rPr>
        <w:t>)</w:t>
      </w:r>
      <w:r w:rsidRPr="003110B2">
        <w:rPr>
          <w:rFonts w:ascii="Times New Roman" w:hAnsi="Times New Roman" w:cs="Times New Roman"/>
          <w:sz w:val="28"/>
        </w:rPr>
        <w:t xml:space="preserve"> – відкритий ключ, </w:t>
      </w:r>
      <w:r w:rsidRPr="003110B2">
        <w:rPr>
          <w:rFonts w:ascii="Times New Roman" w:hAnsi="Times New Roman" w:cs="Times New Roman"/>
          <w:i/>
          <w:sz w:val="28"/>
        </w:rPr>
        <w:t>(</w:t>
      </w:r>
      <w:r w:rsidRPr="003110B2">
        <w:rPr>
          <w:rFonts w:ascii="Times New Roman" w:hAnsi="Times New Roman" w:cs="Times New Roman"/>
          <w:i/>
          <w:sz w:val="28"/>
          <w:lang w:val="en-US"/>
        </w:rPr>
        <w:t>d</w:t>
      </w:r>
      <w:r w:rsidRPr="003110B2">
        <w:rPr>
          <w:rFonts w:ascii="Times New Roman" w:hAnsi="Times New Roman" w:cs="Times New Roman"/>
          <w:i/>
          <w:sz w:val="28"/>
        </w:rPr>
        <w:t>, n)</w:t>
      </w:r>
      <w:r w:rsidRPr="003110B2">
        <w:rPr>
          <w:rFonts w:ascii="Times New Roman" w:hAnsi="Times New Roman" w:cs="Times New Roman"/>
          <w:sz w:val="28"/>
        </w:rPr>
        <w:t xml:space="preserve"> – закритий ключ.</w:t>
      </w:r>
    </w:p>
    <w:p w:rsidR="00F50D9B" w:rsidRDefault="00F50D9B" w:rsidP="00F50D9B">
      <w:pPr>
        <w:spacing w:line="360" w:lineRule="auto"/>
        <w:ind w:firstLine="709"/>
        <w:jc w:val="both"/>
        <w:rPr>
          <w:rFonts w:ascii="Times New Roman" w:hAnsi="Times New Roman" w:cs="Times New Roman"/>
          <w:sz w:val="28"/>
        </w:rPr>
      </w:pPr>
      <w:r w:rsidRPr="00B91CA7">
        <w:rPr>
          <w:rFonts w:ascii="Times New Roman" w:hAnsi="Times New Roman" w:cs="Times New Roman"/>
          <w:sz w:val="28"/>
        </w:rPr>
        <w:t xml:space="preserve">Для того, щоб зашифрувати повідомлення </w:t>
      </w:r>
      <w:r w:rsidRPr="00B91CA7">
        <w:rPr>
          <w:rFonts w:ascii="Times New Roman" w:hAnsi="Times New Roman" w:cs="Times New Roman"/>
          <w:i/>
          <w:sz w:val="28"/>
          <w:lang w:val="en-US"/>
        </w:rPr>
        <w:t>m</w:t>
      </w:r>
      <w:r w:rsidRPr="00B91CA7">
        <w:rPr>
          <w:rFonts w:ascii="Times New Roman" w:hAnsi="Times New Roman" w:cs="Times New Roman"/>
          <w:sz w:val="28"/>
        </w:rPr>
        <w:t xml:space="preserve">, його спочатку потрібно представити у числовому вигляді так, щоби </w:t>
      </w:r>
      <w:r w:rsidRPr="00B91CA7">
        <w:rPr>
          <w:rFonts w:ascii="Times New Roman" w:hAnsi="Times New Roman" w:cs="Times New Roman"/>
          <w:position w:val="-6"/>
          <w:sz w:val="28"/>
        </w:rPr>
        <w:object w:dxaOrig="999" w:dyaOrig="279">
          <v:shape id="_x0000_i1030" type="#_x0000_t75" style="width:50.25pt;height:14.25pt" o:ole="">
            <v:imagedata r:id="rId18" o:title=""/>
          </v:shape>
          <o:OLEObject Type="Embed" ProgID="Equation.3" ShapeID="_x0000_i1030" DrawAspect="Content" ObjectID="_1831222041" r:id="rId19"/>
        </w:object>
      </w:r>
      <w:r w:rsidRPr="00B91CA7">
        <w:rPr>
          <w:rFonts w:ascii="Times New Roman" w:hAnsi="Times New Roman" w:cs="Times New Roman"/>
          <w:sz w:val="28"/>
        </w:rPr>
        <w:t>. Потім обчислюється зашифрований т</w:t>
      </w:r>
      <w:r>
        <w:rPr>
          <w:rFonts w:ascii="Times New Roman" w:hAnsi="Times New Roman" w:cs="Times New Roman"/>
          <w:sz w:val="28"/>
        </w:rPr>
        <w:t xml:space="preserve">екст </w:t>
      </w:r>
      <w:r w:rsidRPr="00D1236B">
        <w:rPr>
          <w:rFonts w:ascii="Times New Roman" w:hAnsi="Times New Roman" w:cs="Times New Roman"/>
          <w:i/>
          <w:sz w:val="28"/>
        </w:rPr>
        <w:t>с</w:t>
      </w:r>
      <w:r>
        <w:rPr>
          <w:rFonts w:ascii="Times New Roman" w:hAnsi="Times New Roman" w:cs="Times New Roman"/>
          <w:sz w:val="28"/>
        </w:rPr>
        <w:t>, на відкритому ключі, за допомогою рівняння:</w:t>
      </w:r>
    </w:p>
    <w:p w:rsidR="00F50D9B" w:rsidRDefault="00F50D9B" w:rsidP="00F50D9B">
      <w:pPr>
        <w:spacing w:line="360" w:lineRule="auto"/>
        <w:ind w:firstLine="709"/>
        <w:jc w:val="center"/>
        <w:rPr>
          <w:rFonts w:ascii="Times New Roman" w:hAnsi="Times New Roman" w:cs="Times New Roman"/>
          <w:sz w:val="28"/>
        </w:rPr>
      </w:pPr>
      <w:r w:rsidRPr="00D1236B">
        <w:rPr>
          <w:rFonts w:ascii="Times New Roman" w:hAnsi="Times New Roman" w:cs="Times New Roman"/>
          <w:position w:val="-6"/>
          <w:sz w:val="28"/>
        </w:rPr>
        <w:object w:dxaOrig="1340" w:dyaOrig="320">
          <v:shape id="_x0000_i1031" type="#_x0000_t75" style="width:66.75pt;height:15.75pt" o:ole="">
            <v:imagedata r:id="rId20" o:title=""/>
          </v:shape>
          <o:OLEObject Type="Embed" ProgID="Equation.3" ShapeID="_x0000_i1031" DrawAspect="Content" ObjectID="_1831222042" r:id="rId21"/>
        </w:object>
      </w:r>
    </w:p>
    <w:p w:rsidR="00F50D9B" w:rsidRDefault="00F50D9B" w:rsidP="00F50D9B">
      <w:pPr>
        <w:spacing w:line="360" w:lineRule="auto"/>
        <w:ind w:firstLine="709"/>
        <w:jc w:val="both"/>
        <w:rPr>
          <w:rFonts w:ascii="Times New Roman" w:hAnsi="Times New Roman" w:cs="Times New Roman"/>
          <w:sz w:val="28"/>
        </w:rPr>
      </w:pPr>
      <w:r>
        <w:rPr>
          <w:rFonts w:ascii="Times New Roman" w:hAnsi="Times New Roman" w:cs="Times New Roman"/>
          <w:sz w:val="28"/>
        </w:rPr>
        <w:t xml:space="preserve">Для розшифрування криптограми </w:t>
      </w:r>
      <w:r w:rsidRPr="004A1E28">
        <w:rPr>
          <w:rFonts w:ascii="Times New Roman" w:hAnsi="Times New Roman" w:cs="Times New Roman"/>
          <w:i/>
          <w:sz w:val="28"/>
        </w:rPr>
        <w:t>с</w:t>
      </w:r>
      <w:r>
        <w:rPr>
          <w:rFonts w:ascii="Times New Roman" w:hAnsi="Times New Roman" w:cs="Times New Roman"/>
          <w:sz w:val="28"/>
        </w:rPr>
        <w:t xml:space="preserve"> використовують закритий ключ та формулу:</w:t>
      </w:r>
    </w:p>
    <w:p w:rsidR="00F50D9B" w:rsidRDefault="00F50D9B" w:rsidP="00F50D9B">
      <w:pPr>
        <w:spacing w:line="360" w:lineRule="auto"/>
        <w:ind w:firstLine="709"/>
        <w:jc w:val="center"/>
        <w:rPr>
          <w:rFonts w:ascii="Times New Roman" w:hAnsi="Times New Roman" w:cs="Times New Roman"/>
          <w:sz w:val="28"/>
        </w:rPr>
      </w:pPr>
      <w:r w:rsidRPr="0076669D">
        <w:rPr>
          <w:rFonts w:ascii="Times New Roman" w:hAnsi="Times New Roman" w:cs="Times New Roman"/>
          <w:position w:val="-6"/>
          <w:sz w:val="28"/>
        </w:rPr>
        <w:object w:dxaOrig="1359" w:dyaOrig="320">
          <v:shape id="_x0000_i1032" type="#_x0000_t75" style="width:63pt;height:15.75pt" o:ole="">
            <v:imagedata r:id="rId22" o:title=""/>
          </v:shape>
          <o:OLEObject Type="Embed" ProgID="Equation.3" ShapeID="_x0000_i1032" DrawAspect="Content" ObjectID="_1831222043" r:id="rId23"/>
        </w:object>
      </w:r>
      <w:r>
        <w:rPr>
          <w:rFonts w:ascii="Times New Roman" w:hAnsi="Times New Roman" w:cs="Times New Roman"/>
          <w:position w:val="-6"/>
          <w:sz w:val="28"/>
        </w:rPr>
        <w:t xml:space="preserve"> .</w:t>
      </w:r>
    </w:p>
    <w:p w:rsidR="008836A2" w:rsidRDefault="008836A2" w:rsidP="008836A2">
      <w:pPr>
        <w:spacing w:line="360" w:lineRule="auto"/>
        <w:ind w:firstLine="709"/>
        <w:jc w:val="both"/>
        <w:rPr>
          <w:rFonts w:ascii="Times New Roman" w:hAnsi="Times New Roman" w:cs="Times New Roman"/>
          <w:sz w:val="28"/>
        </w:rPr>
      </w:pPr>
      <w:r>
        <w:rPr>
          <w:rFonts w:ascii="Times New Roman" w:hAnsi="Times New Roman" w:cs="Times New Roman"/>
          <w:sz w:val="28"/>
        </w:rPr>
        <w:t xml:space="preserve">Алгоритм цифрового підпису починається з попереднього хешування повідомлення. Для обрахунку </w:t>
      </w:r>
      <w:proofErr w:type="spellStart"/>
      <w:r>
        <w:rPr>
          <w:rFonts w:ascii="Times New Roman" w:hAnsi="Times New Roman" w:cs="Times New Roman"/>
          <w:sz w:val="28"/>
        </w:rPr>
        <w:t>хеш-образу</w:t>
      </w:r>
      <w:proofErr w:type="spellEnd"/>
      <w:r w:rsidR="00A64D5B">
        <w:rPr>
          <w:rFonts w:ascii="Times New Roman" w:hAnsi="Times New Roman" w:cs="Times New Roman"/>
          <w:sz w:val="28"/>
        </w:rPr>
        <w:t xml:space="preserve"> </w:t>
      </w:r>
      <w:r>
        <w:rPr>
          <w:rFonts w:ascii="Times New Roman" w:hAnsi="Times New Roman" w:cs="Times New Roman"/>
          <w:sz w:val="28"/>
        </w:rPr>
        <w:t xml:space="preserve">повідомлення </w:t>
      </w:r>
      <w:r w:rsidR="00A64D5B">
        <w:rPr>
          <w:rFonts w:ascii="Times New Roman" w:hAnsi="Times New Roman" w:cs="Times New Roman"/>
          <w:sz w:val="28"/>
        </w:rPr>
        <w:t xml:space="preserve">у даній Лабораторній роботі </w:t>
      </w:r>
      <w:r>
        <w:rPr>
          <w:rFonts w:ascii="Times New Roman" w:hAnsi="Times New Roman" w:cs="Times New Roman"/>
          <w:sz w:val="28"/>
        </w:rPr>
        <w:t xml:space="preserve">використовується спрощена </w:t>
      </w:r>
      <w:proofErr w:type="spellStart"/>
      <w:r>
        <w:rPr>
          <w:rFonts w:ascii="Times New Roman" w:hAnsi="Times New Roman" w:cs="Times New Roman"/>
          <w:sz w:val="28"/>
        </w:rPr>
        <w:t>хеш-функція</w:t>
      </w:r>
      <w:proofErr w:type="spellEnd"/>
      <w:r>
        <w:rPr>
          <w:rFonts w:ascii="Times New Roman" w:hAnsi="Times New Roman" w:cs="Times New Roman"/>
          <w:sz w:val="28"/>
        </w:rPr>
        <w:t xml:space="preserve"> квадратичної згортки:</w:t>
      </w:r>
    </w:p>
    <w:p w:rsidR="008836A2" w:rsidRDefault="008836A2" w:rsidP="008836A2">
      <w:pPr>
        <w:spacing w:line="360" w:lineRule="auto"/>
        <w:ind w:firstLine="709"/>
        <w:jc w:val="center"/>
        <w:rPr>
          <w:rFonts w:ascii="Times New Roman" w:hAnsi="Times New Roman" w:cs="Times New Roman"/>
          <w:sz w:val="28"/>
        </w:rPr>
      </w:pPr>
      <w:r w:rsidRPr="00FF50F4">
        <w:rPr>
          <w:rFonts w:ascii="Times New Roman" w:hAnsi="Times New Roman" w:cs="Times New Roman"/>
          <w:position w:val="-12"/>
          <w:sz w:val="28"/>
        </w:rPr>
        <w:object w:dxaOrig="2480" w:dyaOrig="380">
          <v:shape id="_x0000_i1033" type="#_x0000_t75" style="width:123.75pt;height:18.75pt" o:ole="">
            <v:imagedata r:id="rId24" o:title=""/>
          </v:shape>
          <o:OLEObject Type="Embed" ProgID="Equation.3" ShapeID="_x0000_i1033" DrawAspect="Content" ObjectID="_1831222044" r:id="rId25"/>
        </w:object>
      </w:r>
      <w:r>
        <w:rPr>
          <w:rFonts w:ascii="Times New Roman" w:hAnsi="Times New Roman" w:cs="Times New Roman"/>
          <w:sz w:val="28"/>
        </w:rPr>
        <w:t>,</w:t>
      </w:r>
    </w:p>
    <w:p w:rsidR="008836A2" w:rsidRDefault="008836A2" w:rsidP="008836A2">
      <w:pPr>
        <w:spacing w:line="360" w:lineRule="auto"/>
        <w:rPr>
          <w:rFonts w:ascii="Times New Roman" w:hAnsi="Times New Roman" w:cs="Times New Roman"/>
          <w:sz w:val="28"/>
        </w:rPr>
      </w:pPr>
      <w:r>
        <w:rPr>
          <w:rFonts w:ascii="Times New Roman" w:hAnsi="Times New Roman" w:cs="Times New Roman"/>
          <w:sz w:val="28"/>
        </w:rPr>
        <w:t xml:space="preserve">де </w:t>
      </w:r>
      <w:r w:rsidRPr="00FF50F4">
        <w:rPr>
          <w:rFonts w:ascii="Times New Roman" w:hAnsi="Times New Roman" w:cs="Times New Roman"/>
          <w:i/>
          <w:sz w:val="28"/>
        </w:rPr>
        <w:t>Н</w:t>
      </w:r>
      <w:r w:rsidRPr="00FF50F4">
        <w:rPr>
          <w:rFonts w:ascii="Times New Roman" w:hAnsi="Times New Roman" w:cs="Times New Roman"/>
          <w:i/>
          <w:sz w:val="28"/>
          <w:vertAlign w:val="subscript"/>
        </w:rPr>
        <w:t>0</w:t>
      </w:r>
      <w:r w:rsidRPr="00FF50F4">
        <w:rPr>
          <w:rFonts w:ascii="Times New Roman" w:hAnsi="Times New Roman" w:cs="Times New Roman"/>
          <w:i/>
          <w:sz w:val="28"/>
        </w:rPr>
        <w:t>=0</w:t>
      </w:r>
      <w:r>
        <w:rPr>
          <w:rFonts w:ascii="Times New Roman" w:hAnsi="Times New Roman" w:cs="Times New Roman"/>
          <w:sz w:val="28"/>
        </w:rPr>
        <w:t xml:space="preserve">, </w:t>
      </w:r>
      <w:proofErr w:type="spellStart"/>
      <w:r>
        <w:rPr>
          <w:rFonts w:ascii="Times New Roman" w:hAnsi="Times New Roman" w:cs="Times New Roman"/>
          <w:i/>
          <w:sz w:val="28"/>
          <w:lang w:val="ru-RU"/>
        </w:rPr>
        <w:t>М</w:t>
      </w:r>
      <w:r>
        <w:rPr>
          <w:rFonts w:ascii="Times New Roman" w:hAnsi="Times New Roman" w:cs="Times New Roman"/>
          <w:i/>
          <w:sz w:val="28"/>
          <w:vertAlign w:val="subscript"/>
          <w:lang w:val="ru-RU"/>
        </w:rPr>
        <w:t>і</w:t>
      </w:r>
      <w:proofErr w:type="spellEnd"/>
      <w:r>
        <w:rPr>
          <w:rFonts w:ascii="Times New Roman" w:hAnsi="Times New Roman" w:cs="Times New Roman"/>
          <w:sz w:val="28"/>
          <w:lang w:val="ru-RU"/>
        </w:rPr>
        <w:t xml:space="preserve"> – </w:t>
      </w:r>
      <w:r w:rsidRPr="00FF50F4">
        <w:rPr>
          <w:rFonts w:ascii="Times New Roman" w:hAnsi="Times New Roman" w:cs="Times New Roman"/>
          <w:sz w:val="28"/>
        </w:rPr>
        <w:t>номер букви в алфавіті</w:t>
      </w:r>
      <w:r>
        <w:rPr>
          <w:rFonts w:ascii="Times New Roman" w:hAnsi="Times New Roman" w:cs="Times New Roman"/>
          <w:sz w:val="28"/>
        </w:rPr>
        <w:t xml:space="preserve">, </w:t>
      </w:r>
      <w:r>
        <w:rPr>
          <w:rFonts w:ascii="Times New Roman" w:hAnsi="Times New Roman" w:cs="Times New Roman"/>
          <w:i/>
          <w:sz w:val="28"/>
          <w:lang w:val="en-US"/>
        </w:rPr>
        <w:t>n</w:t>
      </w:r>
      <w:r w:rsidRPr="00FF50F4">
        <w:rPr>
          <w:rFonts w:ascii="Times New Roman" w:hAnsi="Times New Roman" w:cs="Times New Roman"/>
          <w:sz w:val="28"/>
          <w:lang w:val="ru-RU"/>
        </w:rPr>
        <w:t xml:space="preserve"> </w:t>
      </w:r>
      <w:r>
        <w:rPr>
          <w:rFonts w:ascii="Times New Roman" w:hAnsi="Times New Roman" w:cs="Times New Roman"/>
          <w:sz w:val="28"/>
          <w:lang w:val="ru-RU"/>
        </w:rPr>
        <w:t>–</w:t>
      </w:r>
      <w:r w:rsidRPr="00FF50F4">
        <w:rPr>
          <w:rFonts w:ascii="Times New Roman" w:hAnsi="Times New Roman" w:cs="Times New Roman"/>
          <w:sz w:val="28"/>
          <w:lang w:val="ru-RU"/>
        </w:rPr>
        <w:t xml:space="preserve"> </w:t>
      </w:r>
      <w:r>
        <w:rPr>
          <w:rFonts w:ascii="Times New Roman" w:hAnsi="Times New Roman" w:cs="Times New Roman"/>
          <w:sz w:val="28"/>
        </w:rPr>
        <w:t>частина закритого ключа.</w:t>
      </w:r>
    </w:p>
    <w:p w:rsidR="008836A2" w:rsidRDefault="008836A2" w:rsidP="008836A2">
      <w:pPr>
        <w:spacing w:line="360" w:lineRule="auto"/>
        <w:ind w:firstLine="709"/>
        <w:jc w:val="both"/>
        <w:rPr>
          <w:rFonts w:ascii="Times New Roman" w:hAnsi="Times New Roman" w:cs="Times New Roman"/>
          <w:sz w:val="28"/>
        </w:rPr>
      </w:pPr>
      <w:r>
        <w:rPr>
          <w:rFonts w:ascii="Times New Roman" w:hAnsi="Times New Roman" w:cs="Times New Roman"/>
          <w:sz w:val="28"/>
        </w:rPr>
        <w:t xml:space="preserve">Для формування ЕЦП використовується закритий ключ </w:t>
      </w:r>
      <w:r w:rsidRPr="00FF50F4">
        <w:rPr>
          <w:rFonts w:ascii="Times New Roman" w:hAnsi="Times New Roman" w:cs="Times New Roman"/>
          <w:i/>
          <w:sz w:val="28"/>
        </w:rPr>
        <w:t>(</w:t>
      </w:r>
      <w:r w:rsidRPr="00FF50F4">
        <w:rPr>
          <w:rFonts w:ascii="Times New Roman" w:hAnsi="Times New Roman" w:cs="Times New Roman"/>
          <w:i/>
          <w:sz w:val="28"/>
          <w:lang w:val="en-US"/>
        </w:rPr>
        <w:t>d</w:t>
      </w:r>
      <w:r w:rsidRPr="00FF50F4">
        <w:rPr>
          <w:rFonts w:ascii="Times New Roman" w:hAnsi="Times New Roman" w:cs="Times New Roman"/>
          <w:i/>
          <w:sz w:val="28"/>
        </w:rPr>
        <w:t>, n)</w:t>
      </w:r>
      <w:r>
        <w:rPr>
          <w:rFonts w:ascii="Times New Roman" w:hAnsi="Times New Roman" w:cs="Times New Roman"/>
          <w:sz w:val="28"/>
        </w:rPr>
        <w:t xml:space="preserve"> та </w:t>
      </w:r>
      <w:proofErr w:type="spellStart"/>
      <w:r>
        <w:rPr>
          <w:rFonts w:ascii="Times New Roman" w:hAnsi="Times New Roman" w:cs="Times New Roman"/>
          <w:sz w:val="28"/>
        </w:rPr>
        <w:t>хеш</w:t>
      </w:r>
      <w:proofErr w:type="spellEnd"/>
      <w:r>
        <w:rPr>
          <w:rFonts w:ascii="Times New Roman" w:hAnsi="Times New Roman" w:cs="Times New Roman"/>
          <w:sz w:val="28"/>
        </w:rPr>
        <w:t xml:space="preserve"> повідомлення </w:t>
      </w:r>
      <w:r w:rsidRPr="00FF50F4">
        <w:rPr>
          <w:rFonts w:ascii="Times New Roman" w:hAnsi="Times New Roman" w:cs="Times New Roman"/>
          <w:i/>
          <w:sz w:val="28"/>
        </w:rPr>
        <w:t>Н</w:t>
      </w:r>
      <w:r>
        <w:rPr>
          <w:rFonts w:ascii="Times New Roman" w:hAnsi="Times New Roman" w:cs="Times New Roman"/>
          <w:sz w:val="28"/>
        </w:rPr>
        <w:t>.  Формула для формування ЕЦП:</w:t>
      </w:r>
    </w:p>
    <w:p w:rsidR="008836A2" w:rsidRDefault="008836A2" w:rsidP="008836A2">
      <w:pPr>
        <w:spacing w:line="360" w:lineRule="auto"/>
        <w:ind w:left="708" w:firstLine="1"/>
        <w:jc w:val="center"/>
        <w:rPr>
          <w:rFonts w:ascii="Times New Roman" w:hAnsi="Times New Roman" w:cs="Times New Roman"/>
          <w:sz w:val="28"/>
          <w:lang w:val="en-US"/>
        </w:rPr>
      </w:pPr>
      <w:r w:rsidRPr="00FF50F4">
        <w:rPr>
          <w:rFonts w:ascii="Times New Roman" w:hAnsi="Times New Roman" w:cs="Times New Roman"/>
          <w:position w:val="-10"/>
          <w:sz w:val="28"/>
        </w:rPr>
        <w:object w:dxaOrig="1820" w:dyaOrig="360">
          <v:shape id="_x0000_i1034" type="#_x0000_t75" style="width:90.75pt;height:18pt" o:ole="">
            <v:imagedata r:id="rId26" o:title=""/>
          </v:shape>
          <o:OLEObject Type="Embed" ProgID="Equation.3" ShapeID="_x0000_i1034" DrawAspect="Content" ObjectID="_1831222045" r:id="rId27"/>
        </w:object>
      </w:r>
    </w:p>
    <w:p w:rsidR="008836A2" w:rsidRDefault="008836A2" w:rsidP="008836A2">
      <w:pPr>
        <w:spacing w:line="360" w:lineRule="auto"/>
        <w:ind w:firstLine="709"/>
        <w:jc w:val="both"/>
        <w:rPr>
          <w:rFonts w:ascii="Times New Roman" w:hAnsi="Times New Roman" w:cs="Times New Roman"/>
          <w:sz w:val="28"/>
        </w:rPr>
      </w:pPr>
      <w:r>
        <w:rPr>
          <w:rFonts w:ascii="Times New Roman" w:hAnsi="Times New Roman" w:cs="Times New Roman"/>
          <w:sz w:val="28"/>
        </w:rPr>
        <w:t xml:space="preserve">Для перевірки ЕЦП використовується відкритий ключ </w:t>
      </w:r>
      <w:r w:rsidRPr="00FF50F4">
        <w:rPr>
          <w:rFonts w:ascii="Times New Roman" w:hAnsi="Times New Roman" w:cs="Times New Roman"/>
          <w:i/>
          <w:sz w:val="28"/>
        </w:rPr>
        <w:t>(</w:t>
      </w:r>
      <w:r w:rsidRPr="00FF50F4">
        <w:rPr>
          <w:rFonts w:ascii="Times New Roman" w:hAnsi="Times New Roman" w:cs="Times New Roman"/>
          <w:i/>
          <w:sz w:val="28"/>
          <w:lang w:val="en-US"/>
        </w:rPr>
        <w:t>e</w:t>
      </w:r>
      <w:r w:rsidRPr="00FF50F4">
        <w:rPr>
          <w:rFonts w:ascii="Times New Roman" w:hAnsi="Times New Roman" w:cs="Times New Roman"/>
          <w:i/>
          <w:sz w:val="28"/>
        </w:rPr>
        <w:t xml:space="preserve">, </w:t>
      </w:r>
      <w:r w:rsidRPr="00FF50F4">
        <w:rPr>
          <w:rFonts w:ascii="Times New Roman" w:hAnsi="Times New Roman" w:cs="Times New Roman"/>
          <w:i/>
          <w:sz w:val="28"/>
          <w:lang w:val="en-US"/>
        </w:rPr>
        <w:t>n</w:t>
      </w:r>
      <w:r w:rsidRPr="00FF50F4">
        <w:rPr>
          <w:rFonts w:ascii="Times New Roman" w:hAnsi="Times New Roman" w:cs="Times New Roman"/>
          <w:i/>
          <w:sz w:val="28"/>
        </w:rPr>
        <w:t>)</w:t>
      </w:r>
      <w:r>
        <w:rPr>
          <w:rFonts w:ascii="Times New Roman" w:hAnsi="Times New Roman" w:cs="Times New Roman"/>
          <w:sz w:val="28"/>
        </w:rPr>
        <w:t xml:space="preserve">, ЕЦП та </w:t>
      </w:r>
      <w:proofErr w:type="spellStart"/>
      <w:r>
        <w:rPr>
          <w:rFonts w:ascii="Times New Roman" w:hAnsi="Times New Roman" w:cs="Times New Roman"/>
          <w:sz w:val="28"/>
        </w:rPr>
        <w:t>хеш</w:t>
      </w:r>
      <w:proofErr w:type="spellEnd"/>
      <w:r>
        <w:rPr>
          <w:rFonts w:ascii="Times New Roman" w:hAnsi="Times New Roman" w:cs="Times New Roman"/>
          <w:sz w:val="28"/>
        </w:rPr>
        <w:t xml:space="preserve"> повідомлення. Формула для отримання </w:t>
      </w:r>
      <w:proofErr w:type="spellStart"/>
      <w:r>
        <w:rPr>
          <w:rFonts w:ascii="Times New Roman" w:hAnsi="Times New Roman" w:cs="Times New Roman"/>
          <w:sz w:val="28"/>
        </w:rPr>
        <w:t>хешу</w:t>
      </w:r>
      <w:proofErr w:type="spellEnd"/>
      <w:r>
        <w:rPr>
          <w:rFonts w:ascii="Times New Roman" w:hAnsi="Times New Roman" w:cs="Times New Roman"/>
          <w:sz w:val="28"/>
        </w:rPr>
        <w:t xml:space="preserve"> з ЕЦП:</w:t>
      </w:r>
    </w:p>
    <w:p w:rsidR="008836A2" w:rsidRDefault="008836A2" w:rsidP="008836A2">
      <w:pPr>
        <w:spacing w:line="360" w:lineRule="auto"/>
        <w:ind w:firstLine="709"/>
        <w:jc w:val="center"/>
        <w:rPr>
          <w:rFonts w:ascii="Times New Roman" w:hAnsi="Times New Roman" w:cs="Times New Roman"/>
          <w:sz w:val="28"/>
        </w:rPr>
      </w:pPr>
      <w:r w:rsidRPr="00731D44">
        <w:rPr>
          <w:rFonts w:ascii="Times New Roman" w:hAnsi="Times New Roman" w:cs="Times New Roman"/>
          <w:position w:val="-12"/>
          <w:sz w:val="28"/>
        </w:rPr>
        <w:object w:dxaOrig="1880" w:dyaOrig="380">
          <v:shape id="_x0000_i1035" type="#_x0000_t75" style="width:93.75pt;height:18.75pt" o:ole="">
            <v:imagedata r:id="rId28" o:title=""/>
          </v:shape>
          <o:OLEObject Type="Embed" ProgID="Equation.3" ShapeID="_x0000_i1035" DrawAspect="Content" ObjectID="_1831222046" r:id="rId29"/>
        </w:object>
      </w:r>
    </w:p>
    <w:p w:rsidR="000E125A" w:rsidRPr="006E27EC" w:rsidRDefault="008836A2" w:rsidP="00F50D9B">
      <w:pPr>
        <w:spacing w:line="360" w:lineRule="auto"/>
        <w:ind w:firstLine="709"/>
        <w:rPr>
          <w:rFonts w:ascii="Times New Roman" w:hAnsi="Times New Roman" w:cs="Times New Roman"/>
          <w:sz w:val="28"/>
        </w:rPr>
      </w:pPr>
      <w:r>
        <w:rPr>
          <w:rFonts w:ascii="Times New Roman" w:hAnsi="Times New Roman" w:cs="Times New Roman"/>
          <w:sz w:val="28"/>
        </w:rPr>
        <w:t xml:space="preserve">Для перевірки порівнюємо значення </w:t>
      </w:r>
      <w:r w:rsidRPr="00731D44">
        <w:rPr>
          <w:rFonts w:ascii="Times New Roman" w:hAnsi="Times New Roman" w:cs="Times New Roman"/>
          <w:i/>
          <w:sz w:val="28"/>
        </w:rPr>
        <w:t>Н</w:t>
      </w:r>
      <w:r>
        <w:rPr>
          <w:rFonts w:ascii="Times New Roman" w:hAnsi="Times New Roman" w:cs="Times New Roman"/>
          <w:sz w:val="28"/>
        </w:rPr>
        <w:t xml:space="preserve"> та </w:t>
      </w:r>
      <w:r w:rsidRPr="00731D44">
        <w:rPr>
          <w:rFonts w:ascii="Times New Roman" w:hAnsi="Times New Roman" w:cs="Times New Roman"/>
          <w:i/>
          <w:sz w:val="28"/>
        </w:rPr>
        <w:t>Н</w:t>
      </w:r>
      <w:r w:rsidRPr="00731D44">
        <w:rPr>
          <w:rFonts w:ascii="Times New Roman" w:hAnsi="Times New Roman" w:cs="Times New Roman"/>
          <w:i/>
          <w:sz w:val="28"/>
          <w:vertAlign w:val="subscript"/>
        </w:rPr>
        <w:t>с</w:t>
      </w:r>
      <w:r>
        <w:rPr>
          <w:rFonts w:ascii="Times New Roman" w:hAnsi="Times New Roman" w:cs="Times New Roman"/>
          <w:sz w:val="28"/>
        </w:rPr>
        <w:t>.</w:t>
      </w:r>
    </w:p>
    <w:p w:rsidR="00AE340E" w:rsidRPr="00AE340E" w:rsidRDefault="0073130D" w:rsidP="00AE340E">
      <w:pPr>
        <w:ind w:firstLine="709"/>
        <w:rPr>
          <w:rFonts w:ascii="Times New Roman" w:hAnsi="Times New Roman" w:cs="Times New Roman"/>
          <w:b/>
          <w:sz w:val="28"/>
        </w:rPr>
      </w:pPr>
      <w:r w:rsidRPr="00731D44">
        <w:rPr>
          <w:rFonts w:ascii="Times New Roman" w:hAnsi="Times New Roman" w:cs="Times New Roman"/>
          <w:b/>
          <w:sz w:val="28"/>
        </w:rPr>
        <w:t>Завдання:</w:t>
      </w:r>
    </w:p>
    <w:p w:rsidR="00F50D9B" w:rsidRPr="00F50D9B" w:rsidRDefault="00AE340E" w:rsidP="00F50D9B">
      <w:pPr>
        <w:pStyle w:val="a4"/>
        <w:numPr>
          <w:ilvl w:val="0"/>
          <w:numId w:val="7"/>
        </w:numPr>
        <w:spacing w:line="360" w:lineRule="auto"/>
        <w:jc w:val="both"/>
        <w:rPr>
          <w:rFonts w:ascii="Times New Roman" w:hAnsi="Times New Roman" w:cs="Times New Roman"/>
          <w:sz w:val="28"/>
        </w:rPr>
      </w:pPr>
      <w:r w:rsidRPr="00AE340E">
        <w:rPr>
          <w:rFonts w:ascii="Times New Roman" w:hAnsi="Times New Roman" w:cs="Times New Roman"/>
          <w:sz w:val="28"/>
        </w:rPr>
        <w:t>Програмно реалізувати</w:t>
      </w:r>
      <w:r>
        <w:rPr>
          <w:rFonts w:ascii="Times New Roman" w:hAnsi="Times New Roman" w:cs="Times New Roman"/>
          <w:sz w:val="28"/>
        </w:rPr>
        <w:t xml:space="preserve"> всі кроки</w:t>
      </w:r>
      <w:r w:rsidRPr="00AE340E">
        <w:rPr>
          <w:rFonts w:ascii="Times New Roman" w:hAnsi="Times New Roman" w:cs="Times New Roman"/>
          <w:sz w:val="28"/>
        </w:rPr>
        <w:t xml:space="preserve"> прост</w:t>
      </w:r>
      <w:r>
        <w:rPr>
          <w:rFonts w:ascii="Times New Roman" w:hAnsi="Times New Roman" w:cs="Times New Roman"/>
          <w:sz w:val="28"/>
        </w:rPr>
        <w:t>ого</w:t>
      </w:r>
      <w:r w:rsidRPr="00AE340E">
        <w:rPr>
          <w:rFonts w:ascii="Times New Roman" w:hAnsi="Times New Roman" w:cs="Times New Roman"/>
          <w:sz w:val="28"/>
        </w:rPr>
        <w:t xml:space="preserve"> протокол</w:t>
      </w:r>
      <w:r>
        <w:rPr>
          <w:rFonts w:ascii="Times New Roman" w:hAnsi="Times New Roman" w:cs="Times New Roman"/>
          <w:sz w:val="28"/>
        </w:rPr>
        <w:t>у</w:t>
      </w:r>
      <w:r w:rsidRPr="00AE340E">
        <w:rPr>
          <w:rFonts w:ascii="Times New Roman" w:hAnsi="Times New Roman" w:cs="Times New Roman"/>
          <w:sz w:val="28"/>
        </w:rPr>
        <w:t xml:space="preserve"> електронного голосування</w:t>
      </w:r>
      <w:r>
        <w:rPr>
          <w:rFonts w:ascii="Times New Roman" w:hAnsi="Times New Roman" w:cs="Times New Roman"/>
          <w:sz w:val="28"/>
        </w:rPr>
        <w:t>, що описаний в теоретичних відомостях</w:t>
      </w:r>
      <w:r w:rsidRPr="00AE340E">
        <w:rPr>
          <w:rFonts w:ascii="Times New Roman" w:hAnsi="Times New Roman" w:cs="Times New Roman"/>
          <w:sz w:val="28"/>
        </w:rPr>
        <w:t>, в якому беруть участь 2 кандидати та 5 виборців.</w:t>
      </w:r>
      <w:r>
        <w:rPr>
          <w:rFonts w:ascii="Times New Roman" w:hAnsi="Times New Roman" w:cs="Times New Roman"/>
          <w:sz w:val="28"/>
        </w:rPr>
        <w:t xml:space="preserve"> В якості алгоритму шифрування та ЕЦП використовуйте алгоритм </w:t>
      </w:r>
      <w:r>
        <w:rPr>
          <w:rFonts w:ascii="Times New Roman" w:hAnsi="Times New Roman" w:cs="Times New Roman"/>
          <w:sz w:val="28"/>
          <w:lang w:val="en-US"/>
        </w:rPr>
        <w:t>RSA</w:t>
      </w:r>
      <w:r>
        <w:rPr>
          <w:rFonts w:ascii="Times New Roman" w:hAnsi="Times New Roman" w:cs="Times New Roman"/>
          <w:sz w:val="28"/>
          <w:lang w:val="ru-RU"/>
        </w:rPr>
        <w:t>.</w:t>
      </w:r>
    </w:p>
    <w:p w:rsidR="00F50D9B" w:rsidRPr="00F50D9B" w:rsidRDefault="00F50D9B" w:rsidP="00F50D9B">
      <w:pPr>
        <w:pStyle w:val="a4"/>
        <w:spacing w:line="360" w:lineRule="auto"/>
        <w:ind w:left="1069"/>
        <w:jc w:val="both"/>
        <w:rPr>
          <w:rFonts w:ascii="Times New Roman" w:hAnsi="Times New Roman" w:cs="Times New Roman"/>
          <w:sz w:val="28"/>
        </w:rPr>
      </w:pPr>
    </w:p>
    <w:p w:rsidR="00AE340E" w:rsidRDefault="00AE340E" w:rsidP="00F50D9B">
      <w:pPr>
        <w:pStyle w:val="a4"/>
        <w:numPr>
          <w:ilvl w:val="0"/>
          <w:numId w:val="7"/>
        </w:numPr>
        <w:spacing w:line="360" w:lineRule="auto"/>
        <w:jc w:val="both"/>
        <w:rPr>
          <w:rFonts w:ascii="Times New Roman" w:hAnsi="Times New Roman" w:cs="Times New Roman"/>
          <w:sz w:val="28"/>
        </w:rPr>
      </w:pPr>
      <w:r>
        <w:rPr>
          <w:rFonts w:ascii="Times New Roman" w:hAnsi="Times New Roman" w:cs="Times New Roman"/>
          <w:sz w:val="28"/>
        </w:rPr>
        <w:t>Проведіть тестування програмної реалізації протоколу:</w:t>
      </w:r>
    </w:p>
    <w:p w:rsidR="00AE340E" w:rsidRDefault="00AE340E" w:rsidP="00F50D9B">
      <w:pPr>
        <w:pStyle w:val="a4"/>
        <w:numPr>
          <w:ilvl w:val="1"/>
          <w:numId w:val="7"/>
        </w:numPr>
        <w:spacing w:line="360" w:lineRule="auto"/>
        <w:jc w:val="both"/>
        <w:rPr>
          <w:rFonts w:ascii="Times New Roman" w:hAnsi="Times New Roman" w:cs="Times New Roman"/>
          <w:sz w:val="28"/>
        </w:rPr>
      </w:pPr>
      <w:r>
        <w:rPr>
          <w:rFonts w:ascii="Times New Roman" w:hAnsi="Times New Roman" w:cs="Times New Roman"/>
          <w:sz w:val="28"/>
        </w:rPr>
        <w:t xml:space="preserve">Переконайтеся, що при повторному отриманні бюлетеня від одного з виборців, ЦВК проігнорує його. </w:t>
      </w:r>
      <w:r w:rsidR="00682C55">
        <w:rPr>
          <w:rFonts w:ascii="Times New Roman" w:hAnsi="Times New Roman" w:cs="Times New Roman"/>
          <w:sz w:val="28"/>
        </w:rPr>
        <w:t>Поясніть як це відбувається у вашій програмі.</w:t>
      </w:r>
    </w:p>
    <w:p w:rsidR="00682C55" w:rsidRDefault="00682C55" w:rsidP="00F50D9B">
      <w:pPr>
        <w:pStyle w:val="a4"/>
        <w:numPr>
          <w:ilvl w:val="1"/>
          <w:numId w:val="7"/>
        </w:numPr>
        <w:spacing w:line="360" w:lineRule="auto"/>
        <w:jc w:val="both"/>
        <w:rPr>
          <w:rFonts w:ascii="Times New Roman" w:hAnsi="Times New Roman" w:cs="Times New Roman"/>
          <w:sz w:val="28"/>
        </w:rPr>
      </w:pPr>
      <w:r>
        <w:rPr>
          <w:rFonts w:ascii="Times New Roman" w:hAnsi="Times New Roman" w:cs="Times New Roman"/>
          <w:sz w:val="28"/>
        </w:rPr>
        <w:lastRenderedPageBreak/>
        <w:t>Переконайтеся, що незареєстрований виборець, тобто виборець, якому ЦВК не створила пару ключів для шифрування, не зможе проголосувати. Його бюлетень має бути проігнорований. Поясніть як це відбувається у вашій програмі.</w:t>
      </w:r>
    </w:p>
    <w:p w:rsidR="00AE340E" w:rsidRDefault="00682C55" w:rsidP="00F50D9B">
      <w:pPr>
        <w:pStyle w:val="a4"/>
        <w:numPr>
          <w:ilvl w:val="1"/>
          <w:numId w:val="7"/>
        </w:numPr>
        <w:spacing w:line="360" w:lineRule="auto"/>
        <w:jc w:val="both"/>
        <w:rPr>
          <w:rFonts w:ascii="Times New Roman" w:hAnsi="Times New Roman" w:cs="Times New Roman"/>
          <w:sz w:val="28"/>
        </w:rPr>
      </w:pPr>
      <w:r>
        <w:rPr>
          <w:rFonts w:ascii="Times New Roman" w:hAnsi="Times New Roman" w:cs="Times New Roman"/>
          <w:sz w:val="28"/>
        </w:rPr>
        <w:t>Переконайтеся, що пошкоджений бюлетень (наприклад буде втрачений останній символ бюлетеня) не зможе пройти перевірку ЦВК.</w:t>
      </w:r>
      <w:r w:rsidR="002A4273">
        <w:rPr>
          <w:rFonts w:ascii="Times New Roman" w:hAnsi="Times New Roman" w:cs="Times New Roman"/>
          <w:sz w:val="28"/>
        </w:rPr>
        <w:t xml:space="preserve"> Поясніть як це відбувається у вашій програмі.</w:t>
      </w:r>
    </w:p>
    <w:p w:rsidR="00682C55" w:rsidRPr="00AE340E" w:rsidRDefault="00682C55" w:rsidP="00F50D9B">
      <w:pPr>
        <w:pStyle w:val="a4"/>
        <w:numPr>
          <w:ilvl w:val="1"/>
          <w:numId w:val="7"/>
        </w:numPr>
        <w:spacing w:line="360" w:lineRule="auto"/>
        <w:jc w:val="both"/>
        <w:rPr>
          <w:rFonts w:ascii="Times New Roman" w:hAnsi="Times New Roman" w:cs="Times New Roman"/>
          <w:sz w:val="28"/>
        </w:rPr>
      </w:pPr>
      <w:r>
        <w:rPr>
          <w:rFonts w:ascii="Times New Roman" w:hAnsi="Times New Roman" w:cs="Times New Roman"/>
          <w:sz w:val="28"/>
        </w:rPr>
        <w:t>Врахуйте можливість однакової кількості голосів у кандидатів. Тобто якщо при підрахунку голосів виявляється, що обидва кандидати отримали однакову кількість голосів, то програма має вивести повідомлення наприклад про потребу в повторному голосуванні.</w:t>
      </w:r>
    </w:p>
    <w:p w:rsidR="0073130D" w:rsidRDefault="0073130D" w:rsidP="00052128">
      <w:pPr>
        <w:ind w:firstLine="709"/>
        <w:jc w:val="both"/>
        <w:rPr>
          <w:rFonts w:ascii="Times New Roman" w:hAnsi="Times New Roman" w:cs="Times New Roman"/>
          <w:b/>
          <w:sz w:val="28"/>
        </w:rPr>
      </w:pPr>
      <w:r w:rsidRPr="003621CD">
        <w:rPr>
          <w:rFonts w:ascii="Times New Roman" w:hAnsi="Times New Roman" w:cs="Times New Roman"/>
          <w:b/>
          <w:sz w:val="28"/>
        </w:rPr>
        <w:t>Контрольні запитання:</w:t>
      </w:r>
    </w:p>
    <w:p w:rsidR="004564FE" w:rsidRDefault="00C61CC4" w:rsidP="00052128">
      <w:pPr>
        <w:pStyle w:val="a4"/>
        <w:numPr>
          <w:ilvl w:val="0"/>
          <w:numId w:val="6"/>
        </w:numPr>
        <w:spacing w:line="360" w:lineRule="auto"/>
        <w:ind w:left="0" w:firstLine="709"/>
        <w:jc w:val="both"/>
        <w:rPr>
          <w:rFonts w:ascii="Times New Roman" w:hAnsi="Times New Roman" w:cs="Times New Roman"/>
          <w:sz w:val="28"/>
        </w:rPr>
      </w:pPr>
      <w:r w:rsidRPr="004564FE">
        <w:rPr>
          <w:rFonts w:ascii="Times New Roman" w:hAnsi="Times New Roman" w:cs="Times New Roman"/>
          <w:sz w:val="28"/>
        </w:rPr>
        <w:t xml:space="preserve">Що таке криптографічні протоколи </w:t>
      </w:r>
      <w:r w:rsidR="004564FE" w:rsidRPr="004564FE">
        <w:rPr>
          <w:rFonts w:ascii="Times New Roman" w:hAnsi="Times New Roman" w:cs="Times New Roman"/>
          <w:sz w:val="28"/>
        </w:rPr>
        <w:t xml:space="preserve">електронного голосування? </w:t>
      </w:r>
    </w:p>
    <w:p w:rsidR="004564FE" w:rsidRDefault="004564FE" w:rsidP="00052128">
      <w:pPr>
        <w:pStyle w:val="a4"/>
        <w:numPr>
          <w:ilvl w:val="0"/>
          <w:numId w:val="6"/>
        </w:numPr>
        <w:spacing w:line="360" w:lineRule="auto"/>
        <w:ind w:left="0" w:firstLine="709"/>
        <w:jc w:val="both"/>
        <w:rPr>
          <w:rFonts w:ascii="Times New Roman" w:hAnsi="Times New Roman" w:cs="Times New Roman"/>
          <w:sz w:val="28"/>
        </w:rPr>
      </w:pPr>
      <w:r>
        <w:rPr>
          <w:rFonts w:ascii="Times New Roman" w:hAnsi="Times New Roman" w:cs="Times New Roman"/>
          <w:sz w:val="28"/>
        </w:rPr>
        <w:t xml:space="preserve">Що </w:t>
      </w:r>
      <w:r w:rsidR="00751617" w:rsidRPr="003110B2">
        <w:rPr>
          <w:rFonts w:ascii="Times New Roman" w:hAnsi="Times New Roman" w:cs="Times New Roman"/>
          <w:sz w:val="28"/>
        </w:rPr>
        <w:t>є</w:t>
      </w:r>
      <w:r>
        <w:rPr>
          <w:rFonts w:ascii="Times New Roman" w:hAnsi="Times New Roman" w:cs="Times New Roman"/>
          <w:sz w:val="28"/>
        </w:rPr>
        <w:t xml:space="preserve"> ідеальним протоколом електронного голосування?</w:t>
      </w:r>
    </w:p>
    <w:p w:rsidR="004564FE" w:rsidRDefault="00510E95" w:rsidP="00052128">
      <w:pPr>
        <w:pStyle w:val="a4"/>
        <w:numPr>
          <w:ilvl w:val="0"/>
          <w:numId w:val="6"/>
        </w:numPr>
        <w:spacing w:line="360" w:lineRule="auto"/>
        <w:ind w:left="0" w:firstLine="709"/>
        <w:jc w:val="both"/>
        <w:rPr>
          <w:rFonts w:ascii="Times New Roman" w:hAnsi="Times New Roman" w:cs="Times New Roman"/>
          <w:sz w:val="28"/>
        </w:rPr>
      </w:pPr>
      <w:r>
        <w:rPr>
          <w:rFonts w:ascii="Times New Roman" w:hAnsi="Times New Roman" w:cs="Times New Roman"/>
          <w:sz w:val="28"/>
        </w:rPr>
        <w:t>Опишіть простий протокол електронного голосування.</w:t>
      </w:r>
    </w:p>
    <w:p w:rsidR="00510E95" w:rsidRPr="004564FE" w:rsidRDefault="00510E95" w:rsidP="00052128">
      <w:pPr>
        <w:pStyle w:val="a4"/>
        <w:numPr>
          <w:ilvl w:val="0"/>
          <w:numId w:val="6"/>
        </w:numPr>
        <w:spacing w:line="360" w:lineRule="auto"/>
        <w:ind w:left="0" w:firstLine="709"/>
        <w:jc w:val="both"/>
        <w:rPr>
          <w:rFonts w:ascii="Times New Roman" w:hAnsi="Times New Roman" w:cs="Times New Roman"/>
          <w:sz w:val="28"/>
        </w:rPr>
      </w:pPr>
      <w:r>
        <w:rPr>
          <w:rFonts w:ascii="Times New Roman" w:hAnsi="Times New Roman" w:cs="Times New Roman"/>
          <w:sz w:val="28"/>
        </w:rPr>
        <w:t>Які переваги та недоліки має простий протокол електронного голосування?</w:t>
      </w:r>
    </w:p>
    <w:p w:rsidR="00510E95" w:rsidRDefault="00510E95" w:rsidP="00052128">
      <w:pPr>
        <w:pStyle w:val="a4"/>
        <w:numPr>
          <w:ilvl w:val="0"/>
          <w:numId w:val="6"/>
        </w:numPr>
        <w:spacing w:line="360" w:lineRule="auto"/>
        <w:ind w:left="0" w:firstLine="709"/>
        <w:jc w:val="both"/>
        <w:rPr>
          <w:rFonts w:ascii="Times New Roman" w:hAnsi="Times New Roman" w:cs="Times New Roman"/>
          <w:sz w:val="28"/>
        </w:rPr>
      </w:pPr>
      <w:r>
        <w:rPr>
          <w:rFonts w:ascii="Times New Roman" w:hAnsi="Times New Roman" w:cs="Times New Roman"/>
          <w:sz w:val="28"/>
        </w:rPr>
        <w:t>Що таке ЕЦП, для чого вони використовуються?</w:t>
      </w:r>
    </w:p>
    <w:p w:rsidR="009167B6" w:rsidRDefault="00510E95" w:rsidP="00052128">
      <w:pPr>
        <w:pStyle w:val="a4"/>
        <w:numPr>
          <w:ilvl w:val="0"/>
          <w:numId w:val="6"/>
        </w:numPr>
        <w:spacing w:line="360" w:lineRule="auto"/>
        <w:ind w:left="0" w:firstLine="709"/>
        <w:jc w:val="both"/>
        <w:rPr>
          <w:rFonts w:ascii="Times New Roman" w:hAnsi="Times New Roman" w:cs="Times New Roman"/>
          <w:sz w:val="28"/>
        </w:rPr>
      </w:pPr>
      <w:r>
        <w:rPr>
          <w:rFonts w:ascii="Times New Roman" w:hAnsi="Times New Roman" w:cs="Times New Roman"/>
          <w:sz w:val="28"/>
        </w:rPr>
        <w:t>Які види шифрування можуть застосовуватися у криптографічних протоколах електронного голосування?</w:t>
      </w:r>
    </w:p>
    <w:p w:rsidR="00FF2CD3" w:rsidRPr="003110B2" w:rsidRDefault="00FF2CD3" w:rsidP="00FF2CD3">
      <w:pPr>
        <w:spacing w:line="360" w:lineRule="auto"/>
        <w:ind w:firstLine="709"/>
        <w:rPr>
          <w:rFonts w:ascii="Times New Roman" w:hAnsi="Times New Roman" w:cs="Times New Roman"/>
          <w:b/>
          <w:sz w:val="28"/>
        </w:rPr>
      </w:pPr>
      <w:r w:rsidRPr="003110B2">
        <w:rPr>
          <w:rFonts w:ascii="Times New Roman" w:hAnsi="Times New Roman" w:cs="Times New Roman"/>
          <w:b/>
          <w:sz w:val="28"/>
        </w:rPr>
        <w:t>Оформлення звіту:</w:t>
      </w:r>
    </w:p>
    <w:p w:rsidR="00FF2CD3" w:rsidRPr="003110B2" w:rsidRDefault="00FF2CD3" w:rsidP="00052128">
      <w:pPr>
        <w:spacing w:line="360" w:lineRule="auto"/>
        <w:ind w:firstLine="709"/>
        <w:jc w:val="both"/>
        <w:rPr>
          <w:rFonts w:ascii="Times New Roman" w:hAnsi="Times New Roman" w:cs="Times New Roman"/>
          <w:sz w:val="28"/>
        </w:rPr>
      </w:pPr>
      <w:r w:rsidRPr="003110B2">
        <w:rPr>
          <w:rFonts w:ascii="Times New Roman" w:hAnsi="Times New Roman" w:cs="Times New Roman"/>
          <w:sz w:val="28"/>
        </w:rPr>
        <w:t xml:space="preserve">Звіт повинен бути оформлений </w:t>
      </w:r>
      <w:r w:rsidR="00052128" w:rsidRPr="003110B2">
        <w:rPr>
          <w:rFonts w:ascii="Times New Roman" w:hAnsi="Times New Roman" w:cs="Times New Roman"/>
          <w:sz w:val="28"/>
        </w:rPr>
        <w:t xml:space="preserve">шрифтом </w:t>
      </w:r>
      <w:r w:rsidR="00052128" w:rsidRPr="003110B2">
        <w:rPr>
          <w:rFonts w:ascii="Times New Roman" w:hAnsi="Times New Roman" w:cs="Times New Roman"/>
          <w:sz w:val="28"/>
          <w:lang w:val="en-US"/>
        </w:rPr>
        <w:t>Times</w:t>
      </w:r>
      <w:r w:rsidR="00052128" w:rsidRPr="003110B2">
        <w:rPr>
          <w:rFonts w:ascii="Times New Roman" w:hAnsi="Times New Roman" w:cs="Times New Roman"/>
          <w:sz w:val="28"/>
        </w:rPr>
        <w:t xml:space="preserve"> </w:t>
      </w:r>
      <w:r w:rsidR="00052128" w:rsidRPr="003110B2">
        <w:rPr>
          <w:rFonts w:ascii="Times New Roman" w:hAnsi="Times New Roman" w:cs="Times New Roman"/>
          <w:sz w:val="28"/>
          <w:lang w:val="en-US"/>
        </w:rPr>
        <w:t>New</w:t>
      </w:r>
      <w:r w:rsidR="00052128" w:rsidRPr="003110B2">
        <w:rPr>
          <w:rFonts w:ascii="Times New Roman" w:hAnsi="Times New Roman" w:cs="Times New Roman"/>
          <w:sz w:val="28"/>
        </w:rPr>
        <w:t xml:space="preserve"> </w:t>
      </w:r>
      <w:r w:rsidR="00052128" w:rsidRPr="003110B2">
        <w:rPr>
          <w:rFonts w:ascii="Times New Roman" w:hAnsi="Times New Roman" w:cs="Times New Roman"/>
          <w:sz w:val="28"/>
          <w:lang w:val="en-US"/>
        </w:rPr>
        <w:t>Roman</w:t>
      </w:r>
      <w:r w:rsidR="00052128" w:rsidRPr="003110B2">
        <w:rPr>
          <w:rFonts w:ascii="Times New Roman" w:hAnsi="Times New Roman" w:cs="Times New Roman"/>
          <w:sz w:val="28"/>
        </w:rPr>
        <w:t>, розмір – 14, міжрядковий інтервал – 1.5, абзацний відступ – 1.25, вирівнювання – по ширині.</w:t>
      </w:r>
    </w:p>
    <w:p w:rsidR="00052128" w:rsidRPr="003110B2" w:rsidRDefault="00052128" w:rsidP="00052128">
      <w:pPr>
        <w:spacing w:line="360" w:lineRule="auto"/>
        <w:ind w:firstLine="709"/>
        <w:jc w:val="both"/>
        <w:rPr>
          <w:rFonts w:ascii="Times New Roman" w:hAnsi="Times New Roman" w:cs="Times New Roman"/>
          <w:sz w:val="28"/>
        </w:rPr>
      </w:pPr>
      <w:r w:rsidRPr="003110B2">
        <w:rPr>
          <w:rFonts w:ascii="Times New Roman" w:hAnsi="Times New Roman" w:cs="Times New Roman"/>
          <w:sz w:val="28"/>
        </w:rPr>
        <w:t>Структура звіту:</w:t>
      </w:r>
    </w:p>
    <w:p w:rsidR="00052128" w:rsidRPr="003110B2" w:rsidRDefault="00052128" w:rsidP="00052128">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Титульний лист</w:t>
      </w:r>
    </w:p>
    <w:p w:rsidR="00052128" w:rsidRPr="003110B2" w:rsidRDefault="00052128" w:rsidP="00052128">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Тема, мета, завдання роботи</w:t>
      </w:r>
    </w:p>
    <w:p w:rsidR="00052128" w:rsidRPr="003110B2" w:rsidRDefault="00052128" w:rsidP="00052128">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 xml:space="preserve">Покроковий </w:t>
      </w:r>
      <w:r w:rsidR="00A348BC" w:rsidRPr="003110B2">
        <w:rPr>
          <w:rFonts w:ascii="Times New Roman" w:hAnsi="Times New Roman" w:cs="Times New Roman"/>
          <w:sz w:val="28"/>
        </w:rPr>
        <w:t xml:space="preserve">детальний </w:t>
      </w:r>
      <w:r w:rsidR="00703146">
        <w:rPr>
          <w:rFonts w:ascii="Times New Roman" w:hAnsi="Times New Roman" w:cs="Times New Roman"/>
          <w:sz w:val="28"/>
        </w:rPr>
        <w:t>опис виконання роботи</w:t>
      </w:r>
    </w:p>
    <w:p w:rsidR="00052128" w:rsidRPr="003110B2" w:rsidRDefault="00052128" w:rsidP="00052128">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lastRenderedPageBreak/>
        <w:t>Демонстрація роботи протоколу</w:t>
      </w:r>
      <w:r w:rsidR="009D6141">
        <w:rPr>
          <w:rFonts w:ascii="Times New Roman" w:hAnsi="Times New Roman" w:cs="Times New Roman"/>
          <w:sz w:val="28"/>
        </w:rPr>
        <w:t xml:space="preserve"> (прототипу)</w:t>
      </w:r>
    </w:p>
    <w:p w:rsidR="00052128" w:rsidRPr="003110B2" w:rsidRDefault="00703146" w:rsidP="00052128">
      <w:pPr>
        <w:pStyle w:val="a4"/>
        <w:numPr>
          <w:ilvl w:val="0"/>
          <w:numId w:val="4"/>
        </w:numPr>
        <w:spacing w:line="360" w:lineRule="auto"/>
        <w:jc w:val="both"/>
        <w:rPr>
          <w:rFonts w:ascii="Times New Roman" w:hAnsi="Times New Roman" w:cs="Times New Roman"/>
          <w:sz w:val="28"/>
        </w:rPr>
      </w:pPr>
      <w:r>
        <w:rPr>
          <w:rFonts w:ascii="Times New Roman" w:hAnsi="Times New Roman" w:cs="Times New Roman"/>
          <w:sz w:val="28"/>
        </w:rPr>
        <w:t>Тестування</w:t>
      </w:r>
      <w:r w:rsidR="00052128" w:rsidRPr="003110B2">
        <w:rPr>
          <w:rFonts w:ascii="Times New Roman" w:hAnsi="Times New Roman" w:cs="Times New Roman"/>
          <w:sz w:val="28"/>
        </w:rPr>
        <w:t xml:space="preserve"> протоколу</w:t>
      </w:r>
      <w:r w:rsidR="009D6141">
        <w:rPr>
          <w:rFonts w:ascii="Times New Roman" w:hAnsi="Times New Roman" w:cs="Times New Roman"/>
          <w:sz w:val="28"/>
        </w:rPr>
        <w:t xml:space="preserve"> (прототипу)</w:t>
      </w:r>
    </w:p>
    <w:p w:rsidR="004C0395" w:rsidRPr="003110B2" w:rsidRDefault="004C0395" w:rsidP="00052128">
      <w:pPr>
        <w:pStyle w:val="a4"/>
        <w:numPr>
          <w:ilvl w:val="0"/>
          <w:numId w:val="4"/>
        </w:numPr>
        <w:spacing w:line="360" w:lineRule="auto"/>
        <w:jc w:val="both"/>
        <w:rPr>
          <w:rFonts w:ascii="Times New Roman" w:hAnsi="Times New Roman" w:cs="Times New Roman"/>
          <w:sz w:val="28"/>
        </w:rPr>
      </w:pPr>
      <w:r w:rsidRPr="003110B2">
        <w:rPr>
          <w:rFonts w:ascii="Times New Roman" w:hAnsi="Times New Roman" w:cs="Times New Roman"/>
          <w:sz w:val="28"/>
        </w:rPr>
        <w:t>Висновок</w:t>
      </w:r>
    </w:p>
    <w:sectPr w:rsidR="004C0395" w:rsidRPr="003110B2" w:rsidSect="00B1661F">
      <w:footerReference w:type="default" r:id="rId30"/>
      <w:pgSz w:w="11906" w:h="16838"/>
      <w:pgMar w:top="850" w:right="850" w:bottom="850"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7EDC" w:rsidRDefault="00BE7EDC" w:rsidP="00A52A18">
      <w:pPr>
        <w:spacing w:after="0" w:line="240" w:lineRule="auto"/>
      </w:pPr>
      <w:r>
        <w:separator/>
      </w:r>
    </w:p>
  </w:endnote>
  <w:endnote w:type="continuationSeparator" w:id="0">
    <w:p w:rsidR="00BE7EDC" w:rsidRDefault="00BE7EDC" w:rsidP="00A52A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0478208"/>
      <w:docPartObj>
        <w:docPartGallery w:val="Page Numbers (Bottom of Page)"/>
        <w:docPartUnique/>
      </w:docPartObj>
    </w:sdtPr>
    <w:sdtContent>
      <w:p w:rsidR="00AE340E" w:rsidRDefault="00945982">
        <w:pPr>
          <w:pStyle w:val="a7"/>
          <w:jc w:val="right"/>
        </w:pPr>
        <w:r>
          <w:fldChar w:fldCharType="begin"/>
        </w:r>
        <w:r w:rsidR="00AE340E">
          <w:instrText>PAGE   \* MERGEFORMAT</w:instrText>
        </w:r>
        <w:r>
          <w:fldChar w:fldCharType="separate"/>
        </w:r>
        <w:r w:rsidR="009D6141" w:rsidRPr="009D6141">
          <w:rPr>
            <w:noProof/>
            <w:lang w:val="ru-RU"/>
          </w:rPr>
          <w:t>8</w:t>
        </w:r>
        <w:r>
          <w:fldChar w:fldCharType="end"/>
        </w:r>
      </w:p>
    </w:sdtContent>
  </w:sdt>
  <w:p w:rsidR="00AE340E" w:rsidRDefault="00AE340E">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7EDC" w:rsidRDefault="00BE7EDC" w:rsidP="00A52A18">
      <w:pPr>
        <w:spacing w:after="0" w:line="240" w:lineRule="auto"/>
      </w:pPr>
      <w:r>
        <w:separator/>
      </w:r>
    </w:p>
  </w:footnote>
  <w:footnote w:type="continuationSeparator" w:id="0">
    <w:p w:rsidR="00BE7EDC" w:rsidRDefault="00BE7EDC" w:rsidP="00A52A1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3139E2"/>
    <w:multiLevelType w:val="hybridMultilevel"/>
    <w:tmpl w:val="3BA44C88"/>
    <w:lvl w:ilvl="0" w:tplc="5406F17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
    <w:nsid w:val="31653368"/>
    <w:multiLevelType w:val="hybridMultilevel"/>
    <w:tmpl w:val="33824AE0"/>
    <w:lvl w:ilvl="0" w:tplc="73D652EA">
      <w:start w:val="1"/>
      <w:numFmt w:val="decimal"/>
      <w:lvlText w:val="%1."/>
      <w:lvlJc w:val="left"/>
      <w:pPr>
        <w:ind w:left="1069" w:hanging="360"/>
      </w:pPr>
      <w:rPr>
        <w:rFonts w:hint="default"/>
      </w:rPr>
    </w:lvl>
    <w:lvl w:ilvl="1" w:tplc="04220019">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nsid w:val="3F4F062A"/>
    <w:multiLevelType w:val="multilevel"/>
    <w:tmpl w:val="CA907260"/>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
    <w:nsid w:val="43DD2A66"/>
    <w:multiLevelType w:val="hybridMultilevel"/>
    <w:tmpl w:val="9746C01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nsid w:val="5B9071EA"/>
    <w:multiLevelType w:val="hybridMultilevel"/>
    <w:tmpl w:val="5F7C8A32"/>
    <w:lvl w:ilvl="0" w:tplc="A5BCBE98">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nsid w:val="6CC50EE5"/>
    <w:multiLevelType w:val="hybridMultilevel"/>
    <w:tmpl w:val="36DE6648"/>
    <w:lvl w:ilvl="0" w:tplc="AD760D94">
      <w:start w:val="3"/>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6">
    <w:nsid w:val="732768FE"/>
    <w:multiLevelType w:val="hybridMultilevel"/>
    <w:tmpl w:val="A516BDD0"/>
    <w:lvl w:ilvl="0" w:tplc="E1864BA6">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4"/>
  </w:num>
  <w:num w:numId="2">
    <w:abstractNumId w:val="6"/>
  </w:num>
  <w:num w:numId="3">
    <w:abstractNumId w:val="2"/>
  </w:num>
  <w:num w:numId="4">
    <w:abstractNumId w:val="5"/>
  </w:num>
  <w:num w:numId="5">
    <w:abstractNumId w:val="3"/>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0D760D"/>
    <w:rsid w:val="000226E6"/>
    <w:rsid w:val="00024907"/>
    <w:rsid w:val="00026EC0"/>
    <w:rsid w:val="00052128"/>
    <w:rsid w:val="0008677D"/>
    <w:rsid w:val="000D760D"/>
    <w:rsid w:val="000E125A"/>
    <w:rsid w:val="000F1DB9"/>
    <w:rsid w:val="00115023"/>
    <w:rsid w:val="00125FCC"/>
    <w:rsid w:val="00142861"/>
    <w:rsid w:val="00165A91"/>
    <w:rsid w:val="0017173F"/>
    <w:rsid w:val="00185F2F"/>
    <w:rsid w:val="00194D22"/>
    <w:rsid w:val="001B4386"/>
    <w:rsid w:val="001D365C"/>
    <w:rsid w:val="001E23AB"/>
    <w:rsid w:val="001E4440"/>
    <w:rsid w:val="00281A8B"/>
    <w:rsid w:val="00281BB7"/>
    <w:rsid w:val="00293836"/>
    <w:rsid w:val="002A4273"/>
    <w:rsid w:val="002D0E19"/>
    <w:rsid w:val="002F3B2C"/>
    <w:rsid w:val="002F7DDB"/>
    <w:rsid w:val="003110B2"/>
    <w:rsid w:val="00334CEE"/>
    <w:rsid w:val="003405AC"/>
    <w:rsid w:val="00346D1B"/>
    <w:rsid w:val="00354E26"/>
    <w:rsid w:val="003621CD"/>
    <w:rsid w:val="00370C4A"/>
    <w:rsid w:val="00380B29"/>
    <w:rsid w:val="003959BC"/>
    <w:rsid w:val="00396DCA"/>
    <w:rsid w:val="003B18F5"/>
    <w:rsid w:val="003E22BC"/>
    <w:rsid w:val="003E3615"/>
    <w:rsid w:val="00440DBC"/>
    <w:rsid w:val="004564FE"/>
    <w:rsid w:val="00461413"/>
    <w:rsid w:val="0047104A"/>
    <w:rsid w:val="0048302A"/>
    <w:rsid w:val="004C0395"/>
    <w:rsid w:val="004E5E40"/>
    <w:rsid w:val="00510E95"/>
    <w:rsid w:val="005114E9"/>
    <w:rsid w:val="00515B36"/>
    <w:rsid w:val="00537629"/>
    <w:rsid w:val="0056200C"/>
    <w:rsid w:val="005966FD"/>
    <w:rsid w:val="005A3BD6"/>
    <w:rsid w:val="005E6033"/>
    <w:rsid w:val="006103D2"/>
    <w:rsid w:val="00637B52"/>
    <w:rsid w:val="00644F0F"/>
    <w:rsid w:val="00646653"/>
    <w:rsid w:val="0066267E"/>
    <w:rsid w:val="00682C55"/>
    <w:rsid w:val="006B7E7D"/>
    <w:rsid w:val="006E27EC"/>
    <w:rsid w:val="00703146"/>
    <w:rsid w:val="00710D49"/>
    <w:rsid w:val="00725333"/>
    <w:rsid w:val="0073130D"/>
    <w:rsid w:val="00731D44"/>
    <w:rsid w:val="00734E7F"/>
    <w:rsid w:val="007357D4"/>
    <w:rsid w:val="00741E04"/>
    <w:rsid w:val="00751617"/>
    <w:rsid w:val="0079314F"/>
    <w:rsid w:val="007B2668"/>
    <w:rsid w:val="007B5168"/>
    <w:rsid w:val="007E0C94"/>
    <w:rsid w:val="007E4A6A"/>
    <w:rsid w:val="00815A04"/>
    <w:rsid w:val="00873922"/>
    <w:rsid w:val="008836A2"/>
    <w:rsid w:val="008D15B7"/>
    <w:rsid w:val="009167B6"/>
    <w:rsid w:val="00945982"/>
    <w:rsid w:val="00951A13"/>
    <w:rsid w:val="009546B8"/>
    <w:rsid w:val="00966AE9"/>
    <w:rsid w:val="009D6141"/>
    <w:rsid w:val="009F6771"/>
    <w:rsid w:val="009F785A"/>
    <w:rsid w:val="00A14D3D"/>
    <w:rsid w:val="00A1680E"/>
    <w:rsid w:val="00A348BC"/>
    <w:rsid w:val="00A47FB6"/>
    <w:rsid w:val="00A52A18"/>
    <w:rsid w:val="00A56175"/>
    <w:rsid w:val="00A64D5B"/>
    <w:rsid w:val="00AA534A"/>
    <w:rsid w:val="00AA62B2"/>
    <w:rsid w:val="00AE340E"/>
    <w:rsid w:val="00B1661F"/>
    <w:rsid w:val="00B3110A"/>
    <w:rsid w:val="00B41B2A"/>
    <w:rsid w:val="00B46249"/>
    <w:rsid w:val="00B6489E"/>
    <w:rsid w:val="00B876EA"/>
    <w:rsid w:val="00B93666"/>
    <w:rsid w:val="00BE7EDC"/>
    <w:rsid w:val="00C14566"/>
    <w:rsid w:val="00C316C5"/>
    <w:rsid w:val="00C61CC4"/>
    <w:rsid w:val="00C727D5"/>
    <w:rsid w:val="00C83676"/>
    <w:rsid w:val="00C904B4"/>
    <w:rsid w:val="00CC2B14"/>
    <w:rsid w:val="00CC3471"/>
    <w:rsid w:val="00CD6B36"/>
    <w:rsid w:val="00CE4CA2"/>
    <w:rsid w:val="00D03873"/>
    <w:rsid w:val="00D42EC1"/>
    <w:rsid w:val="00D55683"/>
    <w:rsid w:val="00D66E2C"/>
    <w:rsid w:val="00D70AF4"/>
    <w:rsid w:val="00D965E0"/>
    <w:rsid w:val="00DC5D28"/>
    <w:rsid w:val="00DD36B9"/>
    <w:rsid w:val="00DD52A1"/>
    <w:rsid w:val="00DE3B50"/>
    <w:rsid w:val="00DF2C54"/>
    <w:rsid w:val="00E0079B"/>
    <w:rsid w:val="00E04E16"/>
    <w:rsid w:val="00E23411"/>
    <w:rsid w:val="00E2396C"/>
    <w:rsid w:val="00E47E7D"/>
    <w:rsid w:val="00E568AE"/>
    <w:rsid w:val="00E94445"/>
    <w:rsid w:val="00ED315D"/>
    <w:rsid w:val="00ED52E5"/>
    <w:rsid w:val="00EE391B"/>
    <w:rsid w:val="00F50D9B"/>
    <w:rsid w:val="00F6571B"/>
    <w:rsid w:val="00F90C31"/>
    <w:rsid w:val="00FA11D0"/>
    <w:rsid w:val="00FB38DD"/>
    <w:rsid w:val="00FF2CD3"/>
    <w:rsid w:val="00FF50F4"/>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1661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1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DF2C54"/>
    <w:pPr>
      <w:ind w:left="720"/>
      <w:contextualSpacing/>
    </w:pPr>
  </w:style>
  <w:style w:type="paragraph" w:styleId="a5">
    <w:name w:val="header"/>
    <w:basedOn w:val="a"/>
    <w:link w:val="a6"/>
    <w:uiPriority w:val="99"/>
    <w:unhideWhenUsed/>
    <w:rsid w:val="00A52A18"/>
    <w:pPr>
      <w:tabs>
        <w:tab w:val="center" w:pos="4819"/>
        <w:tab w:val="right" w:pos="9639"/>
      </w:tabs>
      <w:spacing w:after="0" w:line="240" w:lineRule="auto"/>
    </w:pPr>
  </w:style>
  <w:style w:type="character" w:customStyle="1" w:styleId="a6">
    <w:name w:val="Верхний колонтитул Знак"/>
    <w:basedOn w:val="a0"/>
    <w:link w:val="a5"/>
    <w:uiPriority w:val="99"/>
    <w:rsid w:val="00A52A18"/>
  </w:style>
  <w:style w:type="paragraph" w:styleId="a7">
    <w:name w:val="footer"/>
    <w:basedOn w:val="a"/>
    <w:link w:val="a8"/>
    <w:uiPriority w:val="99"/>
    <w:unhideWhenUsed/>
    <w:rsid w:val="00A52A18"/>
    <w:pPr>
      <w:tabs>
        <w:tab w:val="center" w:pos="4819"/>
        <w:tab w:val="right" w:pos="9639"/>
      </w:tabs>
      <w:spacing w:after="0" w:line="240" w:lineRule="auto"/>
    </w:pPr>
  </w:style>
  <w:style w:type="character" w:customStyle="1" w:styleId="a8">
    <w:name w:val="Нижний колонтитул Знак"/>
    <w:basedOn w:val="a0"/>
    <w:link w:val="a7"/>
    <w:uiPriority w:val="99"/>
    <w:rsid w:val="00A52A1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14E6F-C490-4A61-AE35-CBEADF1EE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8</Pages>
  <Words>6908</Words>
  <Characters>3939</Characters>
  <Application>Microsoft Office Word</Application>
  <DocSecurity>0</DocSecurity>
  <Lines>32</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Andrii Nesteruk</dc:creator>
  <cp:lastModifiedBy>Vadym Poltorak</cp:lastModifiedBy>
  <cp:revision>10</cp:revision>
  <dcterms:created xsi:type="dcterms:W3CDTF">2023-09-04T10:10:00Z</dcterms:created>
  <dcterms:modified xsi:type="dcterms:W3CDTF">2026-01-29T18:01:00Z</dcterms:modified>
</cp:coreProperties>
</file>