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4EE4C" w14:textId="77777777" w:rsidR="009A33CB" w:rsidRPr="009A33CB" w:rsidRDefault="009A33CB" w:rsidP="009A33CB">
      <w:r w:rsidRPr="009A33CB">
        <w:rPr>
          <w:b/>
          <w:bCs/>
        </w:rPr>
        <w:t>Methodik (ca. 6-8 Seiten)</w:t>
      </w:r>
    </w:p>
    <w:p w14:paraId="1446B28D" w14:textId="77777777" w:rsidR="009A33CB" w:rsidRPr="009A33CB" w:rsidRDefault="009A33CB" w:rsidP="009A33CB">
      <w:pPr>
        <w:numPr>
          <w:ilvl w:val="0"/>
          <w:numId w:val="7"/>
        </w:numPr>
      </w:pPr>
      <w:r w:rsidRPr="009A33CB">
        <w:t>2.1 Auswahl des qualitativen Forschungsansatzes</w:t>
      </w:r>
    </w:p>
    <w:p w14:paraId="773C9600" w14:textId="77777777" w:rsidR="009A33CB" w:rsidRPr="009A33CB" w:rsidRDefault="009A33CB" w:rsidP="009A33CB">
      <w:pPr>
        <w:numPr>
          <w:ilvl w:val="1"/>
          <w:numId w:val="7"/>
        </w:numPr>
      </w:pPr>
      <w:r w:rsidRPr="009A33CB">
        <w:t>2.1.1 Vorstellung des qualitativen Ansatzes</w:t>
      </w:r>
    </w:p>
    <w:p w14:paraId="6A53627A" w14:textId="77777777" w:rsidR="009A33CB" w:rsidRPr="009A33CB" w:rsidRDefault="009A33CB" w:rsidP="009A33CB">
      <w:pPr>
        <w:numPr>
          <w:ilvl w:val="1"/>
          <w:numId w:val="7"/>
        </w:numPr>
      </w:pPr>
      <w:r w:rsidRPr="009A33CB">
        <w:t>2.1.2 Anpassung des Ansatzes an den Forschungskontext</w:t>
      </w:r>
    </w:p>
    <w:p w14:paraId="1BF5D27E" w14:textId="77777777" w:rsidR="009A33CB" w:rsidRPr="009A33CB" w:rsidRDefault="009A33CB" w:rsidP="009A33CB">
      <w:pPr>
        <w:numPr>
          <w:ilvl w:val="0"/>
          <w:numId w:val="7"/>
        </w:numPr>
      </w:pPr>
      <w:r w:rsidRPr="009A33CB">
        <w:t>2.2 Begründung der Methodenwahl</w:t>
      </w:r>
    </w:p>
    <w:p w14:paraId="4098DC07" w14:textId="77777777" w:rsidR="009A33CB" w:rsidRPr="009A33CB" w:rsidRDefault="009A33CB" w:rsidP="009A33CB">
      <w:pPr>
        <w:numPr>
          <w:ilvl w:val="1"/>
          <w:numId w:val="7"/>
        </w:numPr>
      </w:pPr>
      <w:r w:rsidRPr="009A33CB">
        <w:t>2.2.1 Eignung der Methoden für die Forschungsfragen</w:t>
      </w:r>
    </w:p>
    <w:p w14:paraId="433DD17C" w14:textId="77777777" w:rsidR="009A33CB" w:rsidRPr="009A33CB" w:rsidRDefault="009A33CB" w:rsidP="009A33CB">
      <w:pPr>
        <w:numPr>
          <w:ilvl w:val="1"/>
          <w:numId w:val="7"/>
        </w:numPr>
      </w:pPr>
      <w:r w:rsidRPr="009A33CB">
        <w:t>2.2.2 Vergleich mit alternativen Methoden</w:t>
      </w:r>
    </w:p>
    <w:p w14:paraId="359A4CD4" w14:textId="77777777" w:rsidR="009A33CB" w:rsidRPr="009A33CB" w:rsidRDefault="009A33CB" w:rsidP="009A33CB">
      <w:pPr>
        <w:numPr>
          <w:ilvl w:val="0"/>
          <w:numId w:val="7"/>
        </w:numPr>
      </w:pPr>
      <w:r w:rsidRPr="009A33CB">
        <w:t>2.3 Datenerhebungsverfahren</w:t>
      </w:r>
    </w:p>
    <w:p w14:paraId="7B821F21" w14:textId="77777777" w:rsidR="009A33CB" w:rsidRPr="009A33CB" w:rsidRDefault="009A33CB" w:rsidP="009A33CB">
      <w:pPr>
        <w:numPr>
          <w:ilvl w:val="1"/>
          <w:numId w:val="7"/>
        </w:numPr>
      </w:pPr>
      <w:r w:rsidRPr="009A33CB">
        <w:t>2.3.1 Beschreibung der Datenerhebungsmethoden (z.B. Interviews, Fokusgruppen)</w:t>
      </w:r>
    </w:p>
    <w:p w14:paraId="49F12515" w14:textId="77777777" w:rsidR="009A33CB" w:rsidRPr="009A33CB" w:rsidRDefault="009A33CB" w:rsidP="009A33CB">
      <w:pPr>
        <w:numPr>
          <w:ilvl w:val="1"/>
          <w:numId w:val="7"/>
        </w:numPr>
      </w:pPr>
      <w:r w:rsidRPr="009A33CB">
        <w:t>2.3.2 Auswahl der Teilnehmer</w:t>
      </w:r>
    </w:p>
    <w:p w14:paraId="43286647" w14:textId="77777777" w:rsidR="009A33CB" w:rsidRPr="009A33CB" w:rsidRDefault="009A33CB" w:rsidP="009A33CB">
      <w:pPr>
        <w:numPr>
          <w:ilvl w:val="0"/>
          <w:numId w:val="7"/>
        </w:numPr>
      </w:pPr>
      <w:r w:rsidRPr="009A33CB">
        <w:t>2.4 Datenanalyseverfahren</w:t>
      </w:r>
    </w:p>
    <w:p w14:paraId="7FE88EDA" w14:textId="77777777" w:rsidR="009A33CB" w:rsidRPr="009A33CB" w:rsidRDefault="009A33CB" w:rsidP="009A33CB">
      <w:pPr>
        <w:numPr>
          <w:ilvl w:val="1"/>
          <w:numId w:val="7"/>
        </w:numPr>
      </w:pPr>
      <w:r w:rsidRPr="009A33CB">
        <w:t>2.4.1 Darstellung des Analyseverfahrens nach Mayring</w:t>
      </w:r>
    </w:p>
    <w:p w14:paraId="17BD31F7" w14:textId="77777777" w:rsidR="009A33CB" w:rsidRPr="009A33CB" w:rsidRDefault="009A33CB" w:rsidP="009A33CB">
      <w:pPr>
        <w:numPr>
          <w:ilvl w:val="1"/>
          <w:numId w:val="7"/>
        </w:numPr>
      </w:pPr>
      <w:r w:rsidRPr="009A33CB">
        <w:t>2.4.2 Anpassungen spezifisch für diese Studie</w:t>
      </w:r>
    </w:p>
    <w:p w14:paraId="50329271" w14:textId="77777777" w:rsidR="009A33CB" w:rsidRPr="009A33CB" w:rsidRDefault="009A33CB" w:rsidP="009A33CB">
      <w:pPr>
        <w:numPr>
          <w:ilvl w:val="0"/>
          <w:numId w:val="7"/>
        </w:numPr>
      </w:pPr>
      <w:r w:rsidRPr="009A33CB">
        <w:t>2.5 Gütekriterien und Validierung der Methode</w:t>
      </w:r>
    </w:p>
    <w:p w14:paraId="3F28DE5B" w14:textId="77777777" w:rsidR="009A33CB" w:rsidRPr="009A33CB" w:rsidRDefault="009A33CB" w:rsidP="009A33CB">
      <w:pPr>
        <w:numPr>
          <w:ilvl w:val="1"/>
          <w:numId w:val="7"/>
        </w:numPr>
      </w:pPr>
      <w:r w:rsidRPr="009A33CB">
        <w:t>2.5.1 Überprüfung der Reliabilität und Validität</w:t>
      </w:r>
    </w:p>
    <w:p w14:paraId="1DE712B7" w14:textId="77777777" w:rsidR="009A33CB" w:rsidRPr="009A33CB" w:rsidRDefault="009A33CB" w:rsidP="009A33CB">
      <w:pPr>
        <w:numPr>
          <w:ilvl w:val="1"/>
          <w:numId w:val="7"/>
        </w:numPr>
      </w:pPr>
      <w:r w:rsidRPr="009A33CB">
        <w:t>2.5.2 Maßnahmen zur Sicherung der Forschungsqualität</w:t>
      </w:r>
    </w:p>
    <w:p w14:paraId="44C5BF29" w14:textId="77777777" w:rsidR="009A33CB" w:rsidRPr="009A33CB" w:rsidRDefault="009A33CB" w:rsidP="009A33CB">
      <w:r w:rsidRPr="009A33CB">
        <w:rPr>
          <w:b/>
          <w:bCs/>
        </w:rPr>
        <w:t>3. Datenpräsentation (ca. 5-6 Seiten)</w:t>
      </w:r>
    </w:p>
    <w:p w14:paraId="71436913" w14:textId="77777777" w:rsidR="009A33CB" w:rsidRPr="009A33CB" w:rsidRDefault="009A33CB" w:rsidP="009A33CB">
      <w:pPr>
        <w:numPr>
          <w:ilvl w:val="0"/>
          <w:numId w:val="8"/>
        </w:numPr>
      </w:pPr>
      <w:r w:rsidRPr="009A33CB">
        <w:t>3.1 Darstellung der erhobenen Daten</w:t>
      </w:r>
    </w:p>
    <w:p w14:paraId="4222EE4C" w14:textId="77777777" w:rsidR="009A33CB" w:rsidRPr="009A33CB" w:rsidRDefault="009A33CB" w:rsidP="009A33CB">
      <w:pPr>
        <w:numPr>
          <w:ilvl w:val="1"/>
          <w:numId w:val="8"/>
        </w:numPr>
      </w:pPr>
      <w:r w:rsidRPr="009A33CB">
        <w:t>3.1.1 Strukturierte Zusammenfassung der Daten</w:t>
      </w:r>
    </w:p>
    <w:p w14:paraId="511C9EC4" w14:textId="77777777" w:rsidR="009A33CB" w:rsidRPr="009A33CB" w:rsidRDefault="009A33CB" w:rsidP="009A33CB">
      <w:pPr>
        <w:numPr>
          <w:ilvl w:val="1"/>
          <w:numId w:val="8"/>
        </w:numPr>
      </w:pPr>
      <w:r w:rsidRPr="009A33CB">
        <w:t>3.1.2 Visualisierung der Daten (Tabellen, Diagramme)</w:t>
      </w:r>
    </w:p>
    <w:p w14:paraId="5203B824" w14:textId="77777777" w:rsidR="009A33CB" w:rsidRPr="009A33CB" w:rsidRDefault="009A33CB" w:rsidP="009A33CB">
      <w:r w:rsidRPr="009A33CB">
        <w:rPr>
          <w:b/>
          <w:bCs/>
        </w:rPr>
        <w:t>4. Datenanalyse und Interpretation (ca. 8-10 Seiten)</w:t>
      </w:r>
    </w:p>
    <w:p w14:paraId="73BC2F57" w14:textId="77777777" w:rsidR="009A33CB" w:rsidRPr="009A33CB" w:rsidRDefault="009A33CB" w:rsidP="009A33CB">
      <w:pPr>
        <w:numPr>
          <w:ilvl w:val="0"/>
          <w:numId w:val="9"/>
        </w:numPr>
      </w:pPr>
      <w:r w:rsidRPr="009A33CB">
        <w:t>4.1 Anwendung der ausgewählten Analysemethode</w:t>
      </w:r>
    </w:p>
    <w:p w14:paraId="15711CE3" w14:textId="77777777" w:rsidR="009A33CB" w:rsidRPr="009A33CB" w:rsidRDefault="009A33CB" w:rsidP="009A33CB">
      <w:pPr>
        <w:numPr>
          <w:ilvl w:val="1"/>
          <w:numId w:val="9"/>
        </w:numPr>
      </w:pPr>
      <w:r w:rsidRPr="009A33CB">
        <w:t>4.1.1 Schrittweise Darstellung der Analyse nach Mayring</w:t>
      </w:r>
    </w:p>
    <w:p w14:paraId="2F6DE2BE" w14:textId="77777777" w:rsidR="009A33CB" w:rsidRPr="009A33CB" w:rsidRDefault="009A33CB" w:rsidP="009A33CB">
      <w:pPr>
        <w:numPr>
          <w:ilvl w:val="0"/>
          <w:numId w:val="9"/>
        </w:numPr>
      </w:pPr>
      <w:r w:rsidRPr="009A33CB">
        <w:t>4.2 Interpretation der Ergebnisse</w:t>
      </w:r>
    </w:p>
    <w:p w14:paraId="25A0684B" w14:textId="77777777" w:rsidR="009A33CB" w:rsidRPr="009A33CB" w:rsidRDefault="009A33CB" w:rsidP="009A33CB">
      <w:pPr>
        <w:numPr>
          <w:ilvl w:val="1"/>
          <w:numId w:val="9"/>
        </w:numPr>
      </w:pPr>
      <w:r w:rsidRPr="009A33CB">
        <w:t>4.2.1 Bezüge zu den Forschungsfragen</w:t>
      </w:r>
    </w:p>
    <w:p w14:paraId="15CDD3D9" w14:textId="77777777" w:rsidR="009A33CB" w:rsidRPr="009A33CB" w:rsidRDefault="009A33CB" w:rsidP="009A33CB">
      <w:pPr>
        <w:numPr>
          <w:ilvl w:val="1"/>
          <w:numId w:val="9"/>
        </w:numPr>
      </w:pPr>
      <w:r w:rsidRPr="009A33CB">
        <w:t>4.2.2 Diskussion der Ergebnisse im Kontext relevanter Theorien</w:t>
      </w:r>
    </w:p>
    <w:p w14:paraId="1444F411" w14:textId="77777777" w:rsidR="009A33CB" w:rsidRPr="009A33CB" w:rsidRDefault="009A33CB" w:rsidP="009A33CB">
      <w:r w:rsidRPr="009A33CB">
        <w:rPr>
          <w:b/>
          <w:bCs/>
        </w:rPr>
        <w:t>5. Diskussion (ca. 3-4 Seiten)</w:t>
      </w:r>
    </w:p>
    <w:p w14:paraId="3453E78D" w14:textId="77777777" w:rsidR="009A33CB" w:rsidRPr="009A33CB" w:rsidRDefault="009A33CB" w:rsidP="009A33CB">
      <w:pPr>
        <w:numPr>
          <w:ilvl w:val="0"/>
          <w:numId w:val="10"/>
        </w:numPr>
      </w:pPr>
      <w:r w:rsidRPr="009A33CB">
        <w:t>5.1 Beantwortung der Forschungsfragen im Rahmen der qualitativen Forschung</w:t>
      </w:r>
    </w:p>
    <w:p w14:paraId="11E6C89E" w14:textId="77777777" w:rsidR="009A33CB" w:rsidRPr="009A33CB" w:rsidRDefault="009A33CB" w:rsidP="009A33CB">
      <w:pPr>
        <w:numPr>
          <w:ilvl w:val="0"/>
          <w:numId w:val="10"/>
        </w:numPr>
      </w:pPr>
      <w:r w:rsidRPr="009A33CB">
        <w:t>5.2 Vergleich der qualitativen Ergebnisse mit vorhandenen Theorien und/oder quantitativen Ergebnissen</w:t>
      </w:r>
    </w:p>
    <w:p w14:paraId="5DAB184F" w14:textId="77777777" w:rsidR="009A33CB" w:rsidRPr="009A33CB" w:rsidRDefault="009A33CB" w:rsidP="009A33CB">
      <w:pPr>
        <w:numPr>
          <w:ilvl w:val="0"/>
          <w:numId w:val="10"/>
        </w:numPr>
      </w:pPr>
      <w:r w:rsidRPr="009A33CB">
        <w:t>5.3 Implikationen für die Forschung und Praxis</w:t>
      </w:r>
    </w:p>
    <w:p w14:paraId="07D07069" w14:textId="77777777" w:rsidR="009A33CB" w:rsidRPr="009A33CB" w:rsidRDefault="009A33CB" w:rsidP="009A33CB">
      <w:pPr>
        <w:numPr>
          <w:ilvl w:val="1"/>
          <w:numId w:val="10"/>
        </w:numPr>
      </w:pPr>
      <w:r w:rsidRPr="009A33CB">
        <w:t>5.3.1 Praktische Anwendung der Ergebnisse</w:t>
      </w:r>
    </w:p>
    <w:p w14:paraId="62751A39" w14:textId="77777777" w:rsidR="009A33CB" w:rsidRPr="009A33CB" w:rsidRDefault="009A33CB" w:rsidP="009A33CB">
      <w:pPr>
        <w:numPr>
          <w:ilvl w:val="1"/>
          <w:numId w:val="10"/>
        </w:numPr>
      </w:pPr>
      <w:r w:rsidRPr="009A33CB">
        <w:lastRenderedPageBreak/>
        <w:t>5.3.2 Vorschläge für zukünftige Forschung</w:t>
      </w:r>
    </w:p>
    <w:p w14:paraId="417BF1BF" w14:textId="77777777" w:rsidR="009A33CB" w:rsidRPr="009A33CB" w:rsidRDefault="009A33CB" w:rsidP="009A33CB">
      <w:pPr>
        <w:numPr>
          <w:ilvl w:val="0"/>
          <w:numId w:val="10"/>
        </w:numPr>
      </w:pPr>
      <w:r w:rsidRPr="009A33CB">
        <w:t>5.4 Limitationen der Studie</w:t>
      </w:r>
    </w:p>
    <w:p w14:paraId="4AF5FB96" w14:textId="77777777" w:rsidR="009A33CB" w:rsidRPr="009A33CB" w:rsidRDefault="009A33CB" w:rsidP="009A33CB">
      <w:pPr>
        <w:numPr>
          <w:ilvl w:val="1"/>
          <w:numId w:val="10"/>
        </w:numPr>
      </w:pPr>
      <w:r w:rsidRPr="009A33CB">
        <w:t>5.4.1 Diskussion der methodischen Einschränkungen</w:t>
      </w:r>
    </w:p>
    <w:p w14:paraId="59C1831B" w14:textId="77777777" w:rsidR="009A33CB" w:rsidRPr="009A33CB" w:rsidRDefault="009A33CB" w:rsidP="009A33CB">
      <w:pPr>
        <w:numPr>
          <w:ilvl w:val="1"/>
          <w:numId w:val="10"/>
        </w:numPr>
      </w:pPr>
      <w:r w:rsidRPr="009A33CB">
        <w:t>5.4.2 Vorschläge für Verbesserungen in zukünftigen Studien</w:t>
      </w:r>
    </w:p>
    <w:p w14:paraId="45C840F7" w14:textId="77777777" w:rsidR="00823E09" w:rsidRDefault="00823E09"/>
    <w:sectPr w:rsidR="00823E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22BD"/>
    <w:multiLevelType w:val="multilevel"/>
    <w:tmpl w:val="DDC4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A3591"/>
    <w:multiLevelType w:val="multilevel"/>
    <w:tmpl w:val="5BEA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D5FAD"/>
    <w:multiLevelType w:val="multilevel"/>
    <w:tmpl w:val="75EC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507A7"/>
    <w:multiLevelType w:val="multilevel"/>
    <w:tmpl w:val="9C0C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23743"/>
    <w:multiLevelType w:val="multilevel"/>
    <w:tmpl w:val="8EC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A305E7"/>
    <w:multiLevelType w:val="multilevel"/>
    <w:tmpl w:val="17D2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F56453"/>
    <w:multiLevelType w:val="multilevel"/>
    <w:tmpl w:val="457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113EF6"/>
    <w:multiLevelType w:val="multilevel"/>
    <w:tmpl w:val="4202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336470"/>
    <w:multiLevelType w:val="multilevel"/>
    <w:tmpl w:val="D3D2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84251"/>
    <w:multiLevelType w:val="multilevel"/>
    <w:tmpl w:val="DE10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899710">
    <w:abstractNumId w:val="9"/>
  </w:num>
  <w:num w:numId="2" w16cid:durableId="1544950234">
    <w:abstractNumId w:val="8"/>
  </w:num>
  <w:num w:numId="3" w16cid:durableId="782071508">
    <w:abstractNumId w:val="2"/>
  </w:num>
  <w:num w:numId="4" w16cid:durableId="1565068225">
    <w:abstractNumId w:val="0"/>
  </w:num>
  <w:num w:numId="5" w16cid:durableId="309133645">
    <w:abstractNumId w:val="3"/>
  </w:num>
  <w:num w:numId="6" w16cid:durableId="366568439">
    <w:abstractNumId w:val="1"/>
  </w:num>
  <w:num w:numId="7" w16cid:durableId="721253584">
    <w:abstractNumId w:val="5"/>
  </w:num>
  <w:num w:numId="8" w16cid:durableId="983697639">
    <w:abstractNumId w:val="4"/>
  </w:num>
  <w:num w:numId="9" w16cid:durableId="1401900188">
    <w:abstractNumId w:val="6"/>
  </w:num>
  <w:num w:numId="10" w16cid:durableId="750662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EF"/>
    <w:rsid w:val="000F5A68"/>
    <w:rsid w:val="00275927"/>
    <w:rsid w:val="006B774D"/>
    <w:rsid w:val="00823E09"/>
    <w:rsid w:val="009A33CB"/>
    <w:rsid w:val="00E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079E6"/>
  <w15:chartTrackingRefBased/>
  <w15:docId w15:val="{16174A70-209A-4DFD-AF6D-8443C65F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Knor</dc:creator>
  <cp:keywords/>
  <dc:description/>
  <cp:lastModifiedBy>Alexander Knor</cp:lastModifiedBy>
  <cp:revision>4</cp:revision>
  <dcterms:created xsi:type="dcterms:W3CDTF">2023-10-18T19:36:00Z</dcterms:created>
  <dcterms:modified xsi:type="dcterms:W3CDTF">2024-05-10T12:33:00Z</dcterms:modified>
</cp:coreProperties>
</file>