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12571" w:rsidRDefault="00595B24">
      <w:pPr>
        <w:pStyle w:val="Ttulo"/>
        <w:jc w:val="right"/>
      </w:pPr>
      <w:r>
        <w:t>FastWaiter</w:t>
      </w:r>
    </w:p>
    <w:p w:rsidR="00C12571" w:rsidRDefault="00595B24">
      <w:pPr>
        <w:pStyle w:val="Ttulo"/>
        <w:jc w:val="right"/>
      </w:pPr>
      <w:r>
        <w:t>Especificação de Caso de Uso: Restaurante</w:t>
      </w:r>
    </w:p>
    <w:p w:rsidR="00C12571" w:rsidRDefault="00C12571">
      <w:pPr>
        <w:pStyle w:val="Ttulo"/>
        <w:jc w:val="right"/>
      </w:pPr>
    </w:p>
    <w:p w:rsidR="00C12571" w:rsidRDefault="008A576C">
      <w:pPr>
        <w:pStyle w:val="Ttulo"/>
        <w:jc w:val="right"/>
      </w:pPr>
      <w:r>
        <w:rPr>
          <w:sz w:val="28"/>
          <w:szCs w:val="28"/>
        </w:rPr>
        <w:t>Versão 1.1</w:t>
      </w:r>
      <w:bookmarkStart w:id="0" w:name="_GoBack"/>
      <w:bookmarkEnd w:id="0"/>
    </w:p>
    <w:p w:rsidR="00C12571" w:rsidRDefault="00C12571">
      <w:pPr>
        <w:pStyle w:val="Normal1"/>
      </w:pPr>
    </w:p>
    <w:p w:rsidR="00C12571" w:rsidRDefault="00C12571">
      <w:pPr>
        <w:pStyle w:val="Normal1"/>
      </w:pPr>
    </w:p>
    <w:p w:rsidR="00C12571" w:rsidRDefault="00C12571">
      <w:pPr>
        <w:pStyle w:val="Normal1"/>
        <w:keepLines/>
        <w:spacing w:after="120"/>
        <w:ind w:left="720"/>
      </w:pPr>
    </w:p>
    <w:p w:rsidR="00C12571" w:rsidRDefault="00C12571">
      <w:pPr>
        <w:pStyle w:val="Normal1"/>
        <w:keepLines/>
        <w:spacing w:after="120"/>
        <w:ind w:left="720"/>
      </w:pPr>
    </w:p>
    <w:p w:rsidR="00C12571" w:rsidRDefault="00595B24">
      <w:pPr>
        <w:pStyle w:val="Normal1"/>
      </w:pPr>
      <w:r>
        <w:br w:type="page"/>
      </w:r>
    </w:p>
    <w:p w:rsidR="00C12571" w:rsidRDefault="00C12571">
      <w:pPr>
        <w:pStyle w:val="Normal1"/>
        <w:spacing w:line="276" w:lineRule="auto"/>
      </w:pPr>
    </w:p>
    <w:p w:rsidR="00C12571" w:rsidRDefault="00595B24">
      <w:pPr>
        <w:pStyle w:val="Ttulo"/>
      </w:pPr>
      <w:r>
        <w:t>Histórico da Revisão</w:t>
      </w:r>
    </w:p>
    <w:tbl>
      <w:tblPr>
        <w:tblStyle w:val="a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12571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595B24">
            <w:pPr>
              <w:pStyle w:val="Normal1"/>
              <w:keepLines/>
              <w:spacing w:after="120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595B24">
            <w:pPr>
              <w:pStyle w:val="Normal1"/>
              <w:keepLines/>
              <w:spacing w:after="120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595B24">
            <w:pPr>
              <w:pStyle w:val="Normal1"/>
              <w:keepLines/>
              <w:spacing w:after="120"/>
              <w:jc w:val="center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595B24">
            <w:pPr>
              <w:pStyle w:val="Normal1"/>
              <w:keepLines/>
              <w:spacing w:after="120"/>
              <w:jc w:val="center"/>
            </w:pPr>
            <w:r>
              <w:rPr>
                <w:b/>
              </w:rPr>
              <w:t>Autor</w:t>
            </w:r>
          </w:p>
        </w:tc>
      </w:tr>
      <w:tr w:rsidR="00C12571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595B24">
            <w:pPr>
              <w:pStyle w:val="Normal1"/>
              <w:keepLines/>
              <w:spacing w:after="120"/>
            </w:pPr>
            <w:r>
              <w:t>06/08/2015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595B24">
            <w:pPr>
              <w:pStyle w:val="Normal1"/>
              <w:keepLines/>
              <w:spacing w:after="120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595B24">
            <w:pPr>
              <w:pStyle w:val="Normal1"/>
              <w:keepLines/>
              <w:spacing w:after="120"/>
            </w:pPr>
            <w:r>
              <w:t>Desenvolvimento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595B24">
            <w:pPr>
              <w:pStyle w:val="Normal1"/>
              <w:keepLines/>
              <w:spacing w:after="120"/>
            </w:pPr>
            <w:r>
              <w:t>Pedro H. Sanches</w:t>
            </w:r>
          </w:p>
        </w:tc>
      </w:tr>
      <w:tr w:rsidR="00C12571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C4573A">
            <w:pPr>
              <w:pStyle w:val="Normal1"/>
              <w:keepLines/>
              <w:spacing w:after="120"/>
            </w:pPr>
            <w:r>
              <w:t>31/05/2015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C4573A">
            <w:pPr>
              <w:pStyle w:val="Normal1"/>
              <w:keepLines/>
              <w:spacing w:after="120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C4573A">
            <w:pPr>
              <w:pStyle w:val="Normal1"/>
              <w:keepLines/>
              <w:spacing w:after="120"/>
            </w:pPr>
            <w:r>
              <w:t>Correções do arquivo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C4573A">
            <w:pPr>
              <w:pStyle w:val="Normal1"/>
              <w:keepLines/>
              <w:spacing w:after="120"/>
            </w:pPr>
            <w:r>
              <w:t>José Ricardo Guidetti Junior</w:t>
            </w:r>
          </w:p>
        </w:tc>
      </w:tr>
      <w:tr w:rsidR="00C12571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C12571">
            <w:pPr>
              <w:pStyle w:val="Normal1"/>
              <w:keepLines/>
              <w:spacing w:after="12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C12571">
            <w:pPr>
              <w:pStyle w:val="Normal1"/>
              <w:keepLines/>
              <w:spacing w:after="12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C12571">
            <w:pPr>
              <w:pStyle w:val="Normal1"/>
              <w:keepLines/>
              <w:spacing w:after="120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C12571">
            <w:pPr>
              <w:pStyle w:val="Normal1"/>
              <w:keepLines/>
              <w:spacing w:after="120"/>
            </w:pPr>
          </w:p>
        </w:tc>
      </w:tr>
      <w:tr w:rsidR="00C12571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C12571">
            <w:pPr>
              <w:pStyle w:val="Normal1"/>
              <w:keepLines/>
              <w:spacing w:after="12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C12571">
            <w:pPr>
              <w:pStyle w:val="Normal1"/>
              <w:keepLines/>
              <w:spacing w:after="12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C12571">
            <w:pPr>
              <w:pStyle w:val="Normal1"/>
              <w:keepLines/>
              <w:spacing w:after="120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C12571">
            <w:pPr>
              <w:pStyle w:val="Normal1"/>
              <w:keepLines/>
              <w:spacing w:after="120"/>
            </w:pPr>
          </w:p>
        </w:tc>
      </w:tr>
    </w:tbl>
    <w:p w:rsidR="00C12571" w:rsidRDefault="00C12571">
      <w:pPr>
        <w:pStyle w:val="Normal1"/>
      </w:pPr>
    </w:p>
    <w:p w:rsidR="00C12571" w:rsidRDefault="00595B24">
      <w:pPr>
        <w:pStyle w:val="Normal1"/>
      </w:pPr>
      <w:r>
        <w:br w:type="page"/>
      </w:r>
    </w:p>
    <w:p w:rsidR="00C12571" w:rsidRDefault="00595B24">
      <w:pPr>
        <w:pStyle w:val="Ttulo"/>
      </w:pPr>
      <w:r>
        <w:lastRenderedPageBreak/>
        <w:t>Índice</w:t>
      </w:r>
    </w:p>
    <w:p w:rsidR="00C12571" w:rsidRDefault="00595B24" w:rsidP="00C4573A">
      <w:pPr>
        <w:pStyle w:val="Normal1"/>
        <w:numPr>
          <w:ilvl w:val="0"/>
          <w:numId w:val="4"/>
        </w:numPr>
        <w:tabs>
          <w:tab w:val="left" w:pos="432"/>
        </w:tabs>
        <w:spacing w:before="240" w:after="60"/>
        <w:ind w:right="720"/>
      </w:pPr>
      <w:r>
        <w:t>Breve Descrição</w:t>
      </w:r>
      <w:r>
        <w:tab/>
      </w:r>
    </w:p>
    <w:p w:rsidR="00C4573A" w:rsidRDefault="003E2E45" w:rsidP="00C4573A">
      <w:pPr>
        <w:pStyle w:val="Normal1"/>
        <w:numPr>
          <w:ilvl w:val="0"/>
          <w:numId w:val="4"/>
        </w:numPr>
        <w:tabs>
          <w:tab w:val="left" w:pos="432"/>
        </w:tabs>
        <w:spacing w:before="240" w:after="60"/>
        <w:ind w:right="720"/>
      </w:pPr>
      <w:r>
        <w:t>Fluxo Básico de Eventos.</w:t>
      </w:r>
    </w:p>
    <w:p w:rsidR="003E2E45" w:rsidRDefault="003E2E45" w:rsidP="00C4573A">
      <w:pPr>
        <w:pStyle w:val="Normal1"/>
        <w:numPr>
          <w:ilvl w:val="1"/>
          <w:numId w:val="4"/>
        </w:numPr>
        <w:tabs>
          <w:tab w:val="left" w:pos="432"/>
        </w:tabs>
        <w:spacing w:before="240" w:after="60"/>
        <w:ind w:right="720"/>
      </w:pPr>
      <w:r>
        <w:t>Cadastrar Clientes</w:t>
      </w:r>
      <w:r>
        <w:tab/>
      </w:r>
    </w:p>
    <w:p w:rsidR="00C4573A" w:rsidRDefault="00595B24" w:rsidP="00C4573A">
      <w:pPr>
        <w:pStyle w:val="Normal1"/>
        <w:numPr>
          <w:ilvl w:val="0"/>
          <w:numId w:val="4"/>
        </w:numPr>
        <w:tabs>
          <w:tab w:val="left" w:pos="432"/>
        </w:tabs>
        <w:spacing w:before="240" w:after="60"/>
        <w:ind w:right="720"/>
      </w:pPr>
      <w:r>
        <w:t>Fluxos Alternativos</w:t>
      </w:r>
      <w:r>
        <w:tab/>
      </w:r>
    </w:p>
    <w:p w:rsidR="00D711A9" w:rsidRDefault="00595B24" w:rsidP="00C4573A">
      <w:pPr>
        <w:pStyle w:val="Normal1"/>
        <w:numPr>
          <w:ilvl w:val="1"/>
          <w:numId w:val="4"/>
        </w:numPr>
        <w:tabs>
          <w:tab w:val="left" w:pos="432"/>
        </w:tabs>
        <w:spacing w:before="240" w:after="60"/>
        <w:ind w:right="720"/>
      </w:pPr>
      <w:r>
        <w:t xml:space="preserve">Editar </w:t>
      </w:r>
      <w:r w:rsidR="00D711A9">
        <w:t>Cliente</w:t>
      </w:r>
      <w:r>
        <w:tab/>
      </w:r>
    </w:p>
    <w:p w:rsidR="00C12571" w:rsidRDefault="00D711A9" w:rsidP="00C4573A">
      <w:pPr>
        <w:pStyle w:val="Normal1"/>
        <w:numPr>
          <w:ilvl w:val="1"/>
          <w:numId w:val="4"/>
        </w:numPr>
        <w:tabs>
          <w:tab w:val="left" w:pos="1000"/>
        </w:tabs>
        <w:ind w:right="720"/>
      </w:pPr>
      <w:r>
        <w:t>Consultar Cliente</w:t>
      </w:r>
      <w:r w:rsidR="00595B24">
        <w:tab/>
      </w:r>
    </w:p>
    <w:p w:rsidR="00C12571" w:rsidRDefault="00595B24" w:rsidP="00C4573A">
      <w:pPr>
        <w:pStyle w:val="Normal1"/>
        <w:numPr>
          <w:ilvl w:val="0"/>
          <w:numId w:val="4"/>
        </w:numPr>
        <w:tabs>
          <w:tab w:val="left" w:pos="432"/>
        </w:tabs>
        <w:spacing w:before="240" w:after="60"/>
        <w:ind w:right="720"/>
      </w:pPr>
      <w:r>
        <w:t>Subfluxos</w:t>
      </w:r>
      <w:r>
        <w:tab/>
      </w:r>
    </w:p>
    <w:p w:rsidR="00C12571" w:rsidRDefault="00D711A9" w:rsidP="00C4573A">
      <w:pPr>
        <w:pStyle w:val="Normal1"/>
        <w:numPr>
          <w:ilvl w:val="1"/>
          <w:numId w:val="4"/>
        </w:numPr>
        <w:tabs>
          <w:tab w:val="left" w:pos="1000"/>
        </w:tabs>
        <w:ind w:right="720"/>
      </w:pPr>
      <w:r>
        <w:t>Excluir Cliente</w:t>
      </w:r>
      <w:bookmarkStart w:id="1" w:name="h.gjdgxs" w:colFirst="0" w:colLast="0"/>
      <w:bookmarkEnd w:id="1"/>
      <w:r w:rsidR="00595B24">
        <w:tab/>
      </w:r>
    </w:p>
    <w:p w:rsidR="00C12571" w:rsidRDefault="00595B24" w:rsidP="00C4573A">
      <w:pPr>
        <w:pStyle w:val="Normal1"/>
        <w:numPr>
          <w:ilvl w:val="0"/>
          <w:numId w:val="4"/>
        </w:numPr>
        <w:tabs>
          <w:tab w:val="left" w:pos="432"/>
        </w:tabs>
        <w:spacing w:before="240" w:after="60"/>
        <w:ind w:right="720"/>
      </w:pPr>
      <w:r>
        <w:t>Condições Prévias</w:t>
      </w:r>
      <w:r>
        <w:tab/>
      </w:r>
    </w:p>
    <w:p w:rsidR="00C12571" w:rsidRDefault="00595B24" w:rsidP="00C4573A">
      <w:pPr>
        <w:pStyle w:val="Normal1"/>
        <w:numPr>
          <w:ilvl w:val="1"/>
          <w:numId w:val="4"/>
        </w:numPr>
        <w:tabs>
          <w:tab w:val="left" w:pos="1000"/>
        </w:tabs>
        <w:ind w:right="720"/>
      </w:pPr>
      <w:r>
        <w:t>Pré-Condições</w:t>
      </w:r>
      <w:r>
        <w:tab/>
      </w:r>
    </w:p>
    <w:p w:rsidR="00C12571" w:rsidRDefault="00595B24" w:rsidP="00C4573A">
      <w:pPr>
        <w:pStyle w:val="Normal1"/>
        <w:numPr>
          <w:ilvl w:val="0"/>
          <w:numId w:val="4"/>
        </w:numPr>
        <w:tabs>
          <w:tab w:val="left" w:pos="432"/>
        </w:tabs>
        <w:spacing w:before="240" w:after="60"/>
        <w:ind w:right="720"/>
      </w:pPr>
      <w:r>
        <w:t>Condições Posteriores</w:t>
      </w:r>
      <w:r>
        <w:tab/>
      </w:r>
    </w:p>
    <w:p w:rsidR="00C12571" w:rsidRDefault="00595B24" w:rsidP="00C4573A">
      <w:pPr>
        <w:pStyle w:val="Normal1"/>
        <w:numPr>
          <w:ilvl w:val="1"/>
          <w:numId w:val="4"/>
        </w:numPr>
        <w:tabs>
          <w:tab w:val="left" w:pos="1000"/>
        </w:tabs>
        <w:ind w:right="720"/>
      </w:pPr>
      <w:r>
        <w:t>Pós-condições</w:t>
      </w:r>
      <w:r>
        <w:tab/>
      </w:r>
    </w:p>
    <w:p w:rsidR="00C12571" w:rsidRDefault="00595B24" w:rsidP="00C4573A">
      <w:pPr>
        <w:pStyle w:val="Normal1"/>
        <w:numPr>
          <w:ilvl w:val="0"/>
          <w:numId w:val="4"/>
        </w:numPr>
        <w:tabs>
          <w:tab w:val="left" w:pos="432"/>
        </w:tabs>
        <w:spacing w:before="240" w:after="60"/>
        <w:ind w:right="720"/>
      </w:pPr>
      <w:r>
        <w:t>Requisitos Especiais</w:t>
      </w:r>
      <w:r>
        <w:tab/>
      </w:r>
    </w:p>
    <w:p w:rsidR="00AA713F" w:rsidRDefault="00595B24" w:rsidP="00AA713F">
      <w:pPr>
        <w:pStyle w:val="Normal1"/>
        <w:numPr>
          <w:ilvl w:val="1"/>
          <w:numId w:val="4"/>
        </w:numPr>
        <w:tabs>
          <w:tab w:val="left" w:pos="1000"/>
        </w:tabs>
        <w:ind w:right="720"/>
      </w:pPr>
      <w:r>
        <w:t>Disponibilidade em ambiente</w:t>
      </w:r>
      <w:r>
        <w:tab/>
      </w:r>
    </w:p>
    <w:p w:rsidR="00AA713F" w:rsidRDefault="00595B24" w:rsidP="00AA713F">
      <w:pPr>
        <w:pStyle w:val="Normal1"/>
        <w:numPr>
          <w:ilvl w:val="1"/>
          <w:numId w:val="4"/>
        </w:numPr>
        <w:tabs>
          <w:tab w:val="left" w:pos="1000"/>
        </w:tabs>
        <w:ind w:right="720"/>
      </w:pPr>
      <w:r>
        <w:t>Desempenho.</w:t>
      </w:r>
      <w:r>
        <w:tab/>
      </w:r>
    </w:p>
    <w:p w:rsidR="00AA713F" w:rsidRDefault="00D711A9" w:rsidP="00AA713F">
      <w:pPr>
        <w:pStyle w:val="Normal1"/>
        <w:numPr>
          <w:ilvl w:val="1"/>
          <w:numId w:val="4"/>
        </w:numPr>
        <w:tabs>
          <w:tab w:val="left" w:pos="1000"/>
        </w:tabs>
        <w:ind w:right="720"/>
      </w:pPr>
      <w:r>
        <w:t>Simultaneidade em ambiente.</w:t>
      </w:r>
    </w:p>
    <w:p w:rsidR="00C12571" w:rsidRDefault="00AA713F" w:rsidP="00AA713F">
      <w:pPr>
        <w:pStyle w:val="Normal1"/>
        <w:numPr>
          <w:ilvl w:val="0"/>
          <w:numId w:val="4"/>
        </w:numPr>
        <w:tabs>
          <w:tab w:val="left" w:pos="432"/>
        </w:tabs>
        <w:spacing w:before="240" w:after="60"/>
        <w:ind w:right="720"/>
      </w:pPr>
      <w:r>
        <w:t>Informações adicionais</w:t>
      </w:r>
    </w:p>
    <w:p w:rsidR="00C12571" w:rsidRDefault="00C12571">
      <w:pPr>
        <w:pStyle w:val="Normal1"/>
      </w:pPr>
    </w:p>
    <w:p w:rsidR="00C12571" w:rsidRDefault="00C12571">
      <w:pPr>
        <w:pStyle w:val="Normal1"/>
      </w:pPr>
    </w:p>
    <w:p w:rsidR="00C12571" w:rsidRDefault="00C12571">
      <w:pPr>
        <w:pStyle w:val="Normal1"/>
      </w:pPr>
    </w:p>
    <w:p w:rsidR="00C12571" w:rsidRDefault="00C12571">
      <w:pPr>
        <w:pStyle w:val="Normal1"/>
      </w:pPr>
    </w:p>
    <w:p w:rsidR="00C12571" w:rsidRDefault="00595B24">
      <w:pPr>
        <w:pStyle w:val="Normal1"/>
      </w:pPr>
      <w:r>
        <w:br w:type="page"/>
      </w:r>
    </w:p>
    <w:p w:rsidR="00C12571" w:rsidRDefault="00595B24">
      <w:pPr>
        <w:pStyle w:val="Ttulo"/>
      </w:pPr>
      <w:r>
        <w:lastRenderedPageBreak/>
        <w:t xml:space="preserve">Especificação de Caso de Uso: </w:t>
      </w:r>
      <w:r w:rsidR="00D711A9">
        <w:t>sucGerenciar</w:t>
      </w:r>
      <w:r w:rsidR="00123E46">
        <w:t>Clientes</w:t>
      </w:r>
    </w:p>
    <w:p w:rsidR="00C12571" w:rsidRDefault="00C12571">
      <w:pPr>
        <w:pStyle w:val="Normal1"/>
        <w:keepLines/>
        <w:spacing w:after="120"/>
        <w:ind w:left="720"/>
      </w:pPr>
    </w:p>
    <w:p w:rsidR="00C12571" w:rsidRDefault="00C12571">
      <w:pPr>
        <w:pStyle w:val="Normal1"/>
        <w:keepLines/>
        <w:spacing w:after="120"/>
        <w:ind w:left="720"/>
      </w:pPr>
    </w:p>
    <w:p w:rsidR="00C12571" w:rsidRDefault="00595B24">
      <w:pPr>
        <w:pStyle w:val="Ttulo1"/>
        <w:numPr>
          <w:ilvl w:val="0"/>
          <w:numId w:val="1"/>
        </w:numPr>
      </w:pPr>
      <w:bookmarkStart w:id="2" w:name="h.30j0zll" w:colFirst="0" w:colLast="0"/>
      <w:bookmarkEnd w:id="2"/>
      <w:r>
        <w:t>Breve Descrição</w:t>
      </w:r>
    </w:p>
    <w:p w:rsidR="00C12571" w:rsidRDefault="00595B24">
      <w:pPr>
        <w:pStyle w:val="Normal1"/>
        <w:ind w:left="720"/>
      </w:pPr>
      <w:r>
        <w:t xml:space="preserve">Este documento tem como objetivo fornecer uma diagramação do sistema </w:t>
      </w:r>
      <w:r w:rsidR="00CD1EF5">
        <w:t>FASTWAITER</w:t>
      </w:r>
      <w:r>
        <w:t>, apresentando casos de uso com o envolvimento de atores</w:t>
      </w:r>
      <w:r w:rsidR="00123E46">
        <w:t xml:space="preserve"> envolvidos com o cadastro de clientes</w:t>
      </w:r>
      <w:r>
        <w:t>.</w:t>
      </w:r>
    </w:p>
    <w:p w:rsidR="00C12571" w:rsidRDefault="00C12571">
      <w:pPr>
        <w:pStyle w:val="Normal1"/>
        <w:ind w:left="720"/>
      </w:pPr>
    </w:p>
    <w:p w:rsidR="00C12571" w:rsidRDefault="00C12571">
      <w:pPr>
        <w:pStyle w:val="Normal1"/>
        <w:ind w:left="720"/>
      </w:pPr>
    </w:p>
    <w:p w:rsidR="00C4573A" w:rsidRDefault="00595B24" w:rsidP="00C4573A">
      <w:pPr>
        <w:pStyle w:val="Ttulo1"/>
        <w:widowControl/>
        <w:numPr>
          <w:ilvl w:val="0"/>
          <w:numId w:val="1"/>
        </w:numPr>
      </w:pPr>
      <w:bookmarkStart w:id="3" w:name="h.1fob9te" w:colFirst="0" w:colLast="0"/>
      <w:bookmarkEnd w:id="3"/>
      <w:r>
        <w:t>Fluxo Básico de Eventos</w:t>
      </w:r>
    </w:p>
    <w:p w:rsidR="00C12571" w:rsidRPr="00C4573A" w:rsidRDefault="00123E46" w:rsidP="00C4573A">
      <w:pPr>
        <w:pStyle w:val="Ttulo1"/>
        <w:widowControl/>
        <w:numPr>
          <w:ilvl w:val="1"/>
          <w:numId w:val="1"/>
        </w:numPr>
      </w:pPr>
      <w:r w:rsidRPr="00C4573A">
        <w:rPr>
          <w:sz w:val="28"/>
          <w:szCs w:val="28"/>
        </w:rPr>
        <w:t>Cadastrar clientes</w:t>
      </w:r>
    </w:p>
    <w:p w:rsidR="00123E46" w:rsidRDefault="00123E46">
      <w:pPr>
        <w:pStyle w:val="Normal1"/>
      </w:pPr>
      <w:r>
        <w:rPr>
          <w:sz w:val="28"/>
          <w:szCs w:val="28"/>
        </w:rPr>
        <w:tab/>
        <w:t>Atores: Secretaria e garçom.</w:t>
      </w:r>
    </w:p>
    <w:p w:rsidR="00C12571" w:rsidRDefault="00123E46">
      <w:pPr>
        <w:pStyle w:val="Normal1"/>
        <w:ind w:left="720"/>
      </w:pPr>
      <w:r>
        <w:t xml:space="preserve">Garçom: </w:t>
      </w:r>
      <w:r w:rsidR="00595B24">
        <w:t>O caso de uso começa quando o garçom seleciona "Criar pedido".</w:t>
      </w:r>
    </w:p>
    <w:p w:rsidR="00C12571" w:rsidRDefault="00595B24">
      <w:pPr>
        <w:pStyle w:val="Normal1"/>
        <w:ind w:left="720"/>
      </w:pPr>
      <w:r>
        <w:t xml:space="preserve">Ele fornece ao sistema o </w:t>
      </w:r>
      <w:r w:rsidR="00123E46">
        <w:t>nome do cliente e algum numero</w:t>
      </w:r>
      <w:r>
        <w:t xml:space="preserve"> </w:t>
      </w:r>
      <w:r w:rsidR="00CD1EF5">
        <w:t>de telefone</w:t>
      </w:r>
      <w:r w:rsidR="00162E20">
        <w:t xml:space="preserve"> do mesmo</w:t>
      </w:r>
      <w:r w:rsidR="00CD1EF5">
        <w:t xml:space="preserve"> </w:t>
      </w:r>
      <w:r>
        <w:t xml:space="preserve">para poder iniciar o </w:t>
      </w:r>
      <w:r w:rsidR="00123E46">
        <w:t>pedido. (etapa não obrigatória).</w:t>
      </w:r>
    </w:p>
    <w:p w:rsidR="00C12571" w:rsidRDefault="00123E46">
      <w:pPr>
        <w:pStyle w:val="Normal1"/>
        <w:ind w:left="720"/>
      </w:pPr>
      <w:r>
        <w:t xml:space="preserve">Após </w:t>
      </w:r>
      <w:r w:rsidR="00595B24">
        <w:t xml:space="preserve">preencher </w:t>
      </w:r>
      <w:r>
        <w:t>os campos reservados para informações do cliente quando gerado um novo pedido, o sistema realiza</w:t>
      </w:r>
      <w:r w:rsidR="00162E20">
        <w:t xml:space="preserve">ra caso cliente ainda seja inexistente no banco </w:t>
      </w:r>
      <w:r>
        <w:t>um upload dos d</w:t>
      </w:r>
      <w:r w:rsidR="00CD1EF5">
        <w:t>ados do cliente no banco de dados</w:t>
      </w:r>
      <w:r>
        <w:t>.</w:t>
      </w:r>
    </w:p>
    <w:p w:rsidR="00162E20" w:rsidRDefault="00162E20">
      <w:pPr>
        <w:pStyle w:val="Normal1"/>
        <w:ind w:left="720"/>
      </w:pPr>
      <w:r>
        <w:t>Secretaria: O caso de uso começa quando a secretaria em sua aplicação desktop vai até a aba “Clientes”</w:t>
      </w:r>
    </w:p>
    <w:p w:rsidR="005F7CAC" w:rsidRDefault="005F7CAC">
      <w:pPr>
        <w:pStyle w:val="Normal1"/>
        <w:ind w:left="720"/>
      </w:pPr>
      <w:r>
        <w:t>e</w:t>
      </w:r>
      <w:r w:rsidR="00162E20">
        <w:t xml:space="preserve"> seleciona a opção “Cadastrar cliente” o sistema ira direciona-la a uma pagina onde estarão presentes alguns campos reservados para informações do cliente</w:t>
      </w:r>
      <w:r>
        <w:t>.</w:t>
      </w:r>
    </w:p>
    <w:p w:rsidR="00162E20" w:rsidRDefault="005F7CAC">
      <w:pPr>
        <w:pStyle w:val="Normal1"/>
        <w:ind w:left="720"/>
      </w:pPr>
      <w:r>
        <w:t xml:space="preserve">Após preencher os campos e concluir a operação clicando em “cadastrar” o sistema fará caso cliente ainda seja inexistente no banco um upload dos dados informados pela secretaria. </w:t>
      </w:r>
    </w:p>
    <w:p w:rsidR="005F7CAC" w:rsidRDefault="005F7CAC">
      <w:pPr>
        <w:pStyle w:val="Normal1"/>
        <w:ind w:left="720"/>
      </w:pPr>
    </w:p>
    <w:p w:rsidR="00C4573A" w:rsidRDefault="005F7CAC" w:rsidP="00C4573A">
      <w:pPr>
        <w:pStyle w:val="Ttulo1"/>
        <w:numPr>
          <w:ilvl w:val="0"/>
          <w:numId w:val="1"/>
        </w:numPr>
      </w:pPr>
      <w:r>
        <w:t>Fluxos Alternativos</w:t>
      </w:r>
    </w:p>
    <w:p w:rsidR="00C12571" w:rsidRPr="00C4573A" w:rsidRDefault="00595B24" w:rsidP="00C4573A">
      <w:pPr>
        <w:pStyle w:val="Ttulo1"/>
        <w:numPr>
          <w:ilvl w:val="1"/>
          <w:numId w:val="1"/>
        </w:numPr>
      </w:pPr>
      <w:r w:rsidRPr="00C4573A">
        <w:rPr>
          <w:sz w:val="28"/>
          <w:szCs w:val="28"/>
        </w:rPr>
        <w:t xml:space="preserve">Editar </w:t>
      </w:r>
      <w:r w:rsidR="00123E46" w:rsidRPr="00C4573A">
        <w:rPr>
          <w:sz w:val="28"/>
          <w:szCs w:val="28"/>
        </w:rPr>
        <w:t>cliente</w:t>
      </w:r>
    </w:p>
    <w:p w:rsidR="00123E46" w:rsidRDefault="00123E46">
      <w:pPr>
        <w:pStyle w:val="Normal1"/>
      </w:pPr>
      <w:r>
        <w:rPr>
          <w:sz w:val="28"/>
          <w:szCs w:val="28"/>
        </w:rPr>
        <w:tab/>
        <w:t>Atores: Secretaria.</w:t>
      </w:r>
    </w:p>
    <w:p w:rsidR="00C12571" w:rsidRDefault="00595B24">
      <w:pPr>
        <w:pStyle w:val="Normal1"/>
        <w:ind w:left="720"/>
      </w:pPr>
      <w:r>
        <w:t xml:space="preserve">O caso de uso </w:t>
      </w:r>
      <w:r w:rsidR="002F6972">
        <w:t xml:space="preserve">editar clientes </w:t>
      </w:r>
      <w:r>
        <w:t>começa quando</w:t>
      </w:r>
      <w:r w:rsidR="002F6972">
        <w:t xml:space="preserve"> a secretaria em seu sistema desktop vai até a aba “Clientes” e seleciona a opção editar clientes.</w:t>
      </w:r>
    </w:p>
    <w:p w:rsidR="002F6972" w:rsidRDefault="002F6972">
      <w:pPr>
        <w:pStyle w:val="Normal1"/>
        <w:ind w:left="720"/>
      </w:pPr>
      <w:r>
        <w:t>Ao informar ao sistema o numero de cadastro do cliente, nome ou o numero de telefone do cliente o sistema ira direcionar a secretaria para uma pagina onde se encontram todas as informações</w:t>
      </w:r>
      <w:r w:rsidR="00CD1EF5">
        <w:t xml:space="preserve"> do cliente </w:t>
      </w:r>
      <w:r>
        <w:t>disponíveis para alteração.</w:t>
      </w:r>
    </w:p>
    <w:p w:rsidR="00CD1EF5" w:rsidRDefault="00CD1EF5" w:rsidP="00CD1EF5">
      <w:pPr>
        <w:pStyle w:val="Normal1"/>
        <w:ind w:left="720"/>
      </w:pPr>
      <w:r>
        <w:t xml:space="preserve">Em seguida quando a atualização de dados do cliente se encontrar concluída o sistema ira realizar um update dos dados no banco de dados. </w:t>
      </w:r>
    </w:p>
    <w:p w:rsidR="00CD1EF5" w:rsidRDefault="00CD1EF5" w:rsidP="00CD1EF5">
      <w:pPr>
        <w:pStyle w:val="Normal1"/>
        <w:ind w:left="720"/>
      </w:pPr>
      <w:r>
        <w:t>A secretaria poderá cancelar a operação em questão a qualquer momento clicando em “cancelar”.</w:t>
      </w:r>
    </w:p>
    <w:p w:rsidR="005F7CAC" w:rsidRDefault="005F7CAC" w:rsidP="00CD1EF5">
      <w:pPr>
        <w:pStyle w:val="Normal1"/>
        <w:ind w:left="720"/>
      </w:pPr>
    </w:p>
    <w:p w:rsidR="005F7CAC" w:rsidRDefault="005F7CAC" w:rsidP="00CD1EF5">
      <w:pPr>
        <w:pStyle w:val="Normal1"/>
        <w:ind w:left="720"/>
      </w:pPr>
    </w:p>
    <w:p w:rsidR="00F32C0F" w:rsidRDefault="00F32C0F" w:rsidP="00CD1EF5">
      <w:pPr>
        <w:pStyle w:val="Normal1"/>
        <w:ind w:left="720"/>
      </w:pPr>
    </w:p>
    <w:p w:rsidR="00F32C0F" w:rsidRDefault="00F32C0F" w:rsidP="00C4573A">
      <w:pPr>
        <w:pStyle w:val="Ttulo1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Consultar clientes</w:t>
      </w:r>
    </w:p>
    <w:p w:rsidR="00F32C0F" w:rsidRDefault="00F32C0F" w:rsidP="00F32C0F">
      <w:pPr>
        <w:pStyle w:val="Normal1"/>
        <w:ind w:left="720"/>
        <w:rPr>
          <w:sz w:val="28"/>
          <w:szCs w:val="28"/>
        </w:rPr>
      </w:pPr>
      <w:r>
        <w:rPr>
          <w:sz w:val="28"/>
          <w:szCs w:val="28"/>
        </w:rPr>
        <w:t>Atores: secretaria e gerente</w:t>
      </w:r>
    </w:p>
    <w:p w:rsidR="00F32C0F" w:rsidRDefault="00F32C0F" w:rsidP="00F32C0F">
      <w:pPr>
        <w:pStyle w:val="Normal1"/>
        <w:ind w:left="720"/>
      </w:pPr>
      <w:r>
        <w:t>O caso de uso começa quando a secretaria ou o gerente em sua aplicação desktop vai até a aba “Clientes”</w:t>
      </w:r>
    </w:p>
    <w:p w:rsidR="00F32C0F" w:rsidRDefault="00F32C0F" w:rsidP="00F32C0F">
      <w:pPr>
        <w:pStyle w:val="Normal1"/>
        <w:ind w:left="720"/>
      </w:pPr>
      <w:r>
        <w:t>e seleciona a opção “Consultar clientes” o sistema ira direcionar o usuário a uma pagina onde a mesmo devera fornecer alguma informação para a localização do cliente no banco.</w:t>
      </w:r>
    </w:p>
    <w:p w:rsidR="00F32C0F" w:rsidRDefault="00F32C0F" w:rsidP="00F32C0F">
      <w:pPr>
        <w:pStyle w:val="Normal1"/>
        <w:ind w:left="720"/>
      </w:pPr>
      <w:r>
        <w:t>Quando valida informação o sistema carregara na tela todas as informações referentes ao cliente solicitado não disponível para edição e nem para exclusão.</w:t>
      </w:r>
    </w:p>
    <w:p w:rsidR="00F32C0F" w:rsidRPr="00F32C0F" w:rsidRDefault="00F32C0F" w:rsidP="00F32C0F">
      <w:pPr>
        <w:pStyle w:val="Normal1"/>
        <w:ind w:left="720"/>
      </w:pPr>
      <w:r>
        <w:t>Ambos poderão cancelar a operação em questão a qualquer momento clicando em “cancelar”.</w:t>
      </w:r>
    </w:p>
    <w:p w:rsidR="00F32C0F" w:rsidRDefault="00F32C0F" w:rsidP="00F32C0F">
      <w:pPr>
        <w:pStyle w:val="Normal1"/>
        <w:ind w:left="720"/>
        <w:rPr>
          <w:sz w:val="28"/>
          <w:szCs w:val="28"/>
        </w:rPr>
      </w:pPr>
    </w:p>
    <w:p w:rsidR="00C12571" w:rsidRDefault="00C12571">
      <w:pPr>
        <w:pStyle w:val="Normal1"/>
        <w:ind w:left="720" w:hanging="720"/>
      </w:pPr>
    </w:p>
    <w:p w:rsidR="00773CCD" w:rsidRDefault="00773CCD" w:rsidP="00773CCD">
      <w:pPr>
        <w:pStyle w:val="Ttulo1"/>
        <w:numPr>
          <w:ilvl w:val="0"/>
          <w:numId w:val="1"/>
        </w:numPr>
      </w:pPr>
      <w:r>
        <w:t>Subfluxos</w:t>
      </w:r>
    </w:p>
    <w:p w:rsidR="00773CCD" w:rsidRDefault="00773CCD" w:rsidP="00C4573A">
      <w:pPr>
        <w:pStyle w:val="Normal1"/>
      </w:pPr>
    </w:p>
    <w:p w:rsidR="00C12571" w:rsidRPr="00C4573A" w:rsidRDefault="00123E46" w:rsidP="00C4573A">
      <w:pPr>
        <w:pStyle w:val="Ttulo1"/>
        <w:numPr>
          <w:ilvl w:val="1"/>
          <w:numId w:val="1"/>
        </w:numPr>
      </w:pPr>
      <w:r w:rsidRPr="00C4573A">
        <w:t>Excluir cliente</w:t>
      </w:r>
    </w:p>
    <w:p w:rsidR="005F7CAC" w:rsidRDefault="005F7CAC">
      <w:pPr>
        <w:pStyle w:val="Normal1"/>
        <w:ind w:left="720" w:hanging="720"/>
      </w:pPr>
      <w:r>
        <w:rPr>
          <w:sz w:val="28"/>
          <w:szCs w:val="28"/>
        </w:rPr>
        <w:tab/>
        <w:t>Atores: Secretaria</w:t>
      </w:r>
    </w:p>
    <w:p w:rsidR="00C12571" w:rsidRDefault="00595B24">
      <w:pPr>
        <w:pStyle w:val="Normal1"/>
        <w:ind w:left="720"/>
      </w:pPr>
      <w:r>
        <w:t xml:space="preserve">O caso de uso começa quando </w:t>
      </w:r>
      <w:r w:rsidR="00773CCD">
        <w:t>a secretaria vai até a aba ”Clientes”</w:t>
      </w:r>
      <w:r>
        <w:t xml:space="preserve"> </w:t>
      </w:r>
      <w:r w:rsidR="00773CCD">
        <w:t xml:space="preserve">e </w:t>
      </w:r>
      <w:r>
        <w:t>seleciona</w:t>
      </w:r>
      <w:r w:rsidR="00773CCD">
        <w:t xml:space="preserve"> a opção</w:t>
      </w:r>
      <w:r>
        <w:t xml:space="preserve"> "</w:t>
      </w:r>
      <w:r w:rsidR="00773CCD">
        <w:t>Excluir cliente</w:t>
      </w:r>
      <w:r>
        <w:t>"</w:t>
      </w:r>
      <w:r w:rsidR="00773CCD">
        <w:t>.</w:t>
      </w:r>
    </w:p>
    <w:p w:rsidR="00773CCD" w:rsidRDefault="00773CCD" w:rsidP="00773CCD">
      <w:pPr>
        <w:pStyle w:val="Normal1"/>
        <w:ind w:left="720"/>
      </w:pPr>
      <w:r>
        <w:t>Ao informar ao sistema o numero de cadastro do cliente, nome ou o numero de telefone do cliente o sistema ira direcionar a secretaria para uma pagina onde se encontram todas as informações do cliente não disponíveis para alteração.</w:t>
      </w:r>
    </w:p>
    <w:p w:rsidR="00773CCD" w:rsidRDefault="00773CCD" w:rsidP="00773CCD">
      <w:pPr>
        <w:pStyle w:val="Normal1"/>
        <w:ind w:left="720"/>
      </w:pPr>
      <w:r>
        <w:t>Quando a operação for concluída exclusivamente pelo click da secretaria em “excluir” o sistema ira realizar um delete no banco de dados.</w:t>
      </w:r>
    </w:p>
    <w:p w:rsidR="00773CCD" w:rsidRDefault="00773CCD" w:rsidP="00773CCD">
      <w:pPr>
        <w:pStyle w:val="Normal1"/>
        <w:ind w:left="720"/>
      </w:pPr>
      <w:r>
        <w:t>A secretaria poderá cancelar a operação em questão a qualquer momento clicando em “cancelar”.</w:t>
      </w:r>
    </w:p>
    <w:p w:rsidR="00C12571" w:rsidRDefault="00C12571" w:rsidP="00123E46">
      <w:pPr>
        <w:pStyle w:val="Normal1"/>
        <w:ind w:left="720"/>
      </w:pPr>
    </w:p>
    <w:p w:rsidR="00C12571" w:rsidRDefault="00C12571">
      <w:pPr>
        <w:pStyle w:val="Normal1"/>
      </w:pPr>
    </w:p>
    <w:p w:rsidR="00C12571" w:rsidRDefault="00C12571">
      <w:pPr>
        <w:pStyle w:val="Normal1"/>
        <w:ind w:left="720"/>
      </w:pPr>
      <w:bookmarkStart w:id="4" w:name="h.3znysh7" w:colFirst="0" w:colLast="0"/>
      <w:bookmarkEnd w:id="4"/>
    </w:p>
    <w:p w:rsidR="00C12571" w:rsidRDefault="00595B24">
      <w:pPr>
        <w:pStyle w:val="Ttulo1"/>
        <w:widowControl/>
        <w:numPr>
          <w:ilvl w:val="0"/>
          <w:numId w:val="1"/>
        </w:numPr>
      </w:pPr>
      <w:bookmarkStart w:id="5" w:name="h.3dy6vkm" w:colFirst="0" w:colLast="0"/>
      <w:bookmarkStart w:id="6" w:name="h.1t3h5sf" w:colFirst="0" w:colLast="0"/>
      <w:bookmarkStart w:id="7" w:name="h.2s8eyo1" w:colFirst="0" w:colLast="0"/>
      <w:bookmarkEnd w:id="5"/>
      <w:bookmarkEnd w:id="6"/>
      <w:bookmarkEnd w:id="7"/>
      <w:r>
        <w:t>Condições Prévias</w:t>
      </w:r>
    </w:p>
    <w:p w:rsidR="003E2E45" w:rsidRPr="003E2E45" w:rsidRDefault="003E2E45" w:rsidP="003E2E45">
      <w:pPr>
        <w:pStyle w:val="Normal1"/>
      </w:pPr>
    </w:p>
    <w:p w:rsidR="00C12571" w:rsidRDefault="003E2E45" w:rsidP="003E2E45">
      <w:pPr>
        <w:pStyle w:val="Ttulo2"/>
      </w:pPr>
      <w:r>
        <w:t xml:space="preserve">Para realizar um cadastro de cliente em versão móbile </w:t>
      </w:r>
      <w:r w:rsidR="00595B24">
        <w:t xml:space="preserve">o usuário precisa ser um garçom, </w:t>
      </w:r>
      <w:r>
        <w:t>e obrigatoriamente devera preencher os campos presentes em “Criar pedido” e iniciar o pedido.</w:t>
      </w:r>
      <w:bookmarkStart w:id="8" w:name="h.17dp8vu" w:colFirst="0" w:colLast="0"/>
      <w:bookmarkEnd w:id="8"/>
    </w:p>
    <w:p w:rsidR="003E2E45" w:rsidRPr="003E2E45" w:rsidRDefault="003E2E45" w:rsidP="003E2E45">
      <w:pPr>
        <w:pStyle w:val="Normal1"/>
      </w:pPr>
    </w:p>
    <w:p w:rsidR="00C12571" w:rsidRDefault="00595B24">
      <w:pPr>
        <w:pStyle w:val="Ttulo2"/>
      </w:pPr>
      <w:r>
        <w:t xml:space="preserve">Para alterar </w:t>
      </w:r>
      <w:r w:rsidR="003E2E45">
        <w:t>um cadastro de cliente o usuário devera ser uma secretaria</w:t>
      </w:r>
      <w:r>
        <w:t xml:space="preserve">, </w:t>
      </w:r>
      <w:r w:rsidR="003E2E45">
        <w:t>alem da existência de pelo menos um cliente já cadastrado no banco de dados.</w:t>
      </w:r>
    </w:p>
    <w:p w:rsidR="00C12571" w:rsidRDefault="00C12571">
      <w:pPr>
        <w:pStyle w:val="Normal1"/>
      </w:pPr>
    </w:p>
    <w:p w:rsidR="00C12571" w:rsidRDefault="003E2E45" w:rsidP="00D711A9">
      <w:pPr>
        <w:pStyle w:val="Ttulo2"/>
        <w:widowControl/>
      </w:pPr>
      <w:r>
        <w:t>Para excluir um cadastro de cliente o usuário devera ser uma secretaria, alem da existência de pelo menos um cliente já cadastrado no banco de dados.</w:t>
      </w:r>
    </w:p>
    <w:p w:rsidR="00C12571" w:rsidRDefault="00C12571">
      <w:pPr>
        <w:pStyle w:val="Normal1"/>
      </w:pPr>
    </w:p>
    <w:p w:rsidR="00C12571" w:rsidRDefault="00C12571">
      <w:pPr>
        <w:pStyle w:val="Normal1"/>
      </w:pPr>
    </w:p>
    <w:p w:rsidR="00C12571" w:rsidRDefault="00595B24">
      <w:pPr>
        <w:pStyle w:val="Ttulo1"/>
        <w:widowControl/>
        <w:numPr>
          <w:ilvl w:val="0"/>
          <w:numId w:val="1"/>
        </w:numPr>
      </w:pPr>
      <w:bookmarkStart w:id="9" w:name="h.3rdcrjn" w:colFirst="0" w:colLast="0"/>
      <w:bookmarkEnd w:id="9"/>
      <w:r>
        <w:lastRenderedPageBreak/>
        <w:t>Condições Posteriores</w:t>
      </w:r>
    </w:p>
    <w:p w:rsidR="00C12571" w:rsidRDefault="00D711A9">
      <w:pPr>
        <w:pStyle w:val="Ttulo2"/>
      </w:pPr>
      <w:r>
        <w:t>O sistema dará resultados de busca em “Consultar cliente” assim que um cliente for cadastrado.</w:t>
      </w:r>
    </w:p>
    <w:p w:rsidR="00C12571" w:rsidRDefault="00C12571">
      <w:pPr>
        <w:pStyle w:val="Normal1"/>
      </w:pPr>
    </w:p>
    <w:p w:rsidR="00AA713F" w:rsidRDefault="00595B24" w:rsidP="00AA713F">
      <w:pPr>
        <w:pStyle w:val="Ttulo1"/>
        <w:numPr>
          <w:ilvl w:val="0"/>
          <w:numId w:val="1"/>
        </w:numPr>
      </w:pPr>
      <w:bookmarkStart w:id="10" w:name="h.26in1rg" w:colFirst="0" w:colLast="0"/>
      <w:bookmarkEnd w:id="10"/>
      <w:r>
        <w:t>Requisitos Especiais</w:t>
      </w:r>
      <w:bookmarkStart w:id="11" w:name="h.lnxbz9" w:colFirst="0" w:colLast="0"/>
      <w:bookmarkEnd w:id="11"/>
    </w:p>
    <w:p w:rsidR="00C12571" w:rsidRDefault="00595B24" w:rsidP="00AA713F">
      <w:pPr>
        <w:pStyle w:val="Ttulo1"/>
        <w:numPr>
          <w:ilvl w:val="1"/>
          <w:numId w:val="1"/>
        </w:numPr>
      </w:pPr>
      <w:r>
        <w:t>Disponibilidade em ambiente</w:t>
      </w:r>
    </w:p>
    <w:p w:rsidR="00C12571" w:rsidRDefault="00595B24">
      <w:pPr>
        <w:pStyle w:val="Normal1"/>
        <w:ind w:left="720"/>
      </w:pPr>
      <w:r>
        <w:t>Os casos de uso deverão estar disponíveis no ambiente Intranet.</w:t>
      </w:r>
    </w:p>
    <w:p w:rsidR="00C12571" w:rsidRDefault="00C12571">
      <w:pPr>
        <w:pStyle w:val="Normal1"/>
      </w:pPr>
    </w:p>
    <w:p w:rsidR="00C12571" w:rsidRDefault="00595B24" w:rsidP="00AA713F">
      <w:pPr>
        <w:pStyle w:val="Ttulo1"/>
        <w:numPr>
          <w:ilvl w:val="1"/>
          <w:numId w:val="1"/>
        </w:numPr>
      </w:pPr>
      <w:r>
        <w:t>Desempenho</w:t>
      </w:r>
    </w:p>
    <w:p w:rsidR="00C12571" w:rsidRDefault="00595B24">
      <w:pPr>
        <w:pStyle w:val="Normal1"/>
        <w:widowControl/>
        <w:ind w:firstLine="720"/>
        <w:jc w:val="both"/>
      </w:pPr>
      <w:r>
        <w:t>O tempo de resposta para a troca de informações é em tempo real.</w:t>
      </w:r>
    </w:p>
    <w:p w:rsidR="00C12571" w:rsidRDefault="00C12571">
      <w:pPr>
        <w:pStyle w:val="Normal1"/>
        <w:widowControl/>
        <w:ind w:firstLine="720"/>
        <w:jc w:val="both"/>
      </w:pPr>
    </w:p>
    <w:p w:rsidR="00C12571" w:rsidRDefault="00595B24" w:rsidP="00AA713F">
      <w:pPr>
        <w:pStyle w:val="Ttulo1"/>
        <w:numPr>
          <w:ilvl w:val="1"/>
          <w:numId w:val="1"/>
        </w:numPr>
      </w:pPr>
      <w:r>
        <w:t>Simultaneidade em ambiente</w:t>
      </w:r>
    </w:p>
    <w:p w:rsidR="00727F5C" w:rsidRDefault="00595B24" w:rsidP="00AA713F">
      <w:pPr>
        <w:pStyle w:val="Normal1"/>
        <w:widowControl/>
        <w:ind w:firstLine="720"/>
        <w:jc w:val="both"/>
      </w:pPr>
      <w:r>
        <w:t xml:space="preserve">As trocas de informações deverão </w:t>
      </w:r>
      <w:r w:rsidR="00D711A9">
        <w:t>ser</w:t>
      </w:r>
      <w:r>
        <w:t xml:space="preserve"> feitas ao mesmo tempo</w:t>
      </w:r>
      <w:r w:rsidR="00D711A9">
        <w:t>.</w:t>
      </w:r>
    </w:p>
    <w:p w:rsidR="00C12571" w:rsidRDefault="00C12571">
      <w:pPr>
        <w:pStyle w:val="Normal1"/>
        <w:ind w:left="720"/>
      </w:pPr>
    </w:p>
    <w:p w:rsidR="00C12571" w:rsidRDefault="00595B24">
      <w:pPr>
        <w:pStyle w:val="Ttulo1"/>
        <w:numPr>
          <w:ilvl w:val="0"/>
          <w:numId w:val="1"/>
        </w:numPr>
      </w:pPr>
      <w:bookmarkStart w:id="12" w:name="h.35nkun2" w:colFirst="0" w:colLast="0"/>
      <w:bookmarkEnd w:id="12"/>
      <w:r>
        <w:t>Informações Adicionais</w:t>
      </w:r>
    </w:p>
    <w:p w:rsidR="00F319A0" w:rsidRDefault="00F319A0">
      <w:pPr>
        <w:pStyle w:val="Normal1"/>
        <w:spacing w:after="120"/>
        <w:ind w:left="720"/>
      </w:pPr>
      <w:r>
        <w:rPr>
          <w:noProof/>
        </w:rPr>
        <w:drawing>
          <wp:inline distT="0" distB="0" distL="0" distR="0" wp14:anchorId="0A7EE142" wp14:editId="409454D4">
            <wp:extent cx="3034216" cy="25622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385" cy="259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43755" cy="3581400"/>
            <wp:effectExtent l="0" t="0" r="0" b="0"/>
            <wp:docPr id="3" name="Imagem 3" descr="Gerenciamento de cl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enciamento de client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53" cy="360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AB4" w:rsidRDefault="00857AB4">
      <w:pPr>
        <w:pStyle w:val="Normal1"/>
        <w:spacing w:after="120"/>
        <w:ind w:left="720"/>
      </w:pPr>
    </w:p>
    <w:sectPr w:rsidR="00857AB4" w:rsidSect="00C12571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784" w:rsidRDefault="00452784" w:rsidP="00C12571">
      <w:r>
        <w:separator/>
      </w:r>
    </w:p>
  </w:endnote>
  <w:endnote w:type="continuationSeparator" w:id="0">
    <w:p w:rsidR="00452784" w:rsidRDefault="00452784" w:rsidP="00C12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ymbo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571" w:rsidRDefault="00C12571">
    <w:pPr>
      <w:pStyle w:val="Normal1"/>
      <w:spacing w:line="276" w:lineRule="auto"/>
    </w:pPr>
  </w:p>
  <w:tbl>
    <w:tblPr>
      <w:tblStyle w:val="a0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1257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12571" w:rsidRDefault="00595B24">
          <w:pPr>
            <w:pStyle w:val="Normal1"/>
            <w:spacing w:after="720"/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12571" w:rsidRDefault="00595B24" w:rsidP="00773CCD">
          <w:pPr>
            <w:pStyle w:val="Normal1"/>
            <w:spacing w:after="720"/>
            <w:jc w:val="center"/>
          </w:pPr>
          <w:r>
            <w:rPr>
              <w:rFonts w:ascii="Noto Symbol" w:eastAsia="Noto Symbol" w:hAnsi="Noto Symbol" w:cs="Noto Symbol"/>
            </w:rPr>
            <w:t>©</w:t>
          </w:r>
          <w:r>
            <w:t>&lt;</w:t>
          </w:r>
          <w:r w:rsidR="00773CCD">
            <w:t>FastApps</w:t>
          </w:r>
          <w:r>
            <w:t xml:space="preserve">&gt;, </w:t>
          </w:r>
          <w:r w:rsidR="00773CCD">
            <w:t>2015.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12571" w:rsidRDefault="00595B24">
          <w:pPr>
            <w:pStyle w:val="Normal1"/>
            <w:spacing w:after="720"/>
            <w:jc w:val="right"/>
          </w:pPr>
          <w:r>
            <w:t xml:space="preserve">Página </w:t>
          </w:r>
          <w:r w:rsidR="009310B6">
            <w:fldChar w:fldCharType="begin"/>
          </w:r>
          <w:r w:rsidR="009310B6">
            <w:instrText>PAGE</w:instrText>
          </w:r>
          <w:r w:rsidR="009310B6">
            <w:fldChar w:fldCharType="separate"/>
          </w:r>
          <w:r w:rsidR="008A576C">
            <w:rPr>
              <w:noProof/>
            </w:rPr>
            <w:t>1</w:t>
          </w:r>
          <w:r w:rsidR="009310B6">
            <w:rPr>
              <w:noProof/>
            </w:rPr>
            <w:fldChar w:fldCharType="end"/>
          </w:r>
        </w:p>
      </w:tc>
    </w:tr>
  </w:tbl>
  <w:p w:rsidR="00C12571" w:rsidRDefault="00C12571">
    <w:pPr>
      <w:pStyle w:val="Normal1"/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784" w:rsidRDefault="00452784" w:rsidP="00C12571">
      <w:r>
        <w:separator/>
      </w:r>
    </w:p>
  </w:footnote>
  <w:footnote w:type="continuationSeparator" w:id="0">
    <w:p w:rsidR="00452784" w:rsidRDefault="00452784" w:rsidP="00C125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571" w:rsidRDefault="00C12571">
    <w:pPr>
      <w:pStyle w:val="Normal1"/>
      <w:spacing w:before="720"/>
    </w:pPr>
  </w:p>
  <w:p w:rsidR="00C12571" w:rsidRDefault="00C12571">
    <w:pPr>
      <w:pStyle w:val="Normal1"/>
    </w:pPr>
  </w:p>
  <w:p w:rsidR="00C12571" w:rsidRDefault="00595B24">
    <w:pPr>
      <w:pStyle w:val="Normal1"/>
      <w:jc w:val="right"/>
    </w:pPr>
    <w:r>
      <w:rPr>
        <w:rFonts w:ascii="Arial" w:eastAsia="Arial" w:hAnsi="Arial" w:cs="Arial"/>
        <w:b/>
        <w:sz w:val="36"/>
        <w:szCs w:val="36"/>
      </w:rPr>
      <w:t>FastApps</w:t>
    </w:r>
  </w:p>
  <w:p w:rsidR="00C12571" w:rsidRDefault="00C12571">
    <w:pPr>
      <w:pStyle w:val="Normal1"/>
      <w:jc w:val="right"/>
    </w:pPr>
  </w:p>
  <w:p w:rsidR="00C12571" w:rsidRDefault="00C12571">
    <w:pPr>
      <w:pStyle w:val="Normal1"/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F2F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676AFD"/>
    <w:multiLevelType w:val="multilevel"/>
    <w:tmpl w:val="DE92256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>
    <w:nsid w:val="1C3851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CAF397F"/>
    <w:multiLevelType w:val="multilevel"/>
    <w:tmpl w:val="9C1435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2571"/>
    <w:rsid w:val="000E6941"/>
    <w:rsid w:val="00123E46"/>
    <w:rsid w:val="00162E20"/>
    <w:rsid w:val="0023753C"/>
    <w:rsid w:val="002F6972"/>
    <w:rsid w:val="003E2E45"/>
    <w:rsid w:val="00452784"/>
    <w:rsid w:val="004A4F74"/>
    <w:rsid w:val="00595B24"/>
    <w:rsid w:val="005F7CAC"/>
    <w:rsid w:val="00727F5C"/>
    <w:rsid w:val="00773CCD"/>
    <w:rsid w:val="00857AB4"/>
    <w:rsid w:val="008A576C"/>
    <w:rsid w:val="009310B6"/>
    <w:rsid w:val="00AA713F"/>
    <w:rsid w:val="00BF5020"/>
    <w:rsid w:val="00C12571"/>
    <w:rsid w:val="00C4573A"/>
    <w:rsid w:val="00CD1EF5"/>
    <w:rsid w:val="00D711A9"/>
    <w:rsid w:val="00F319A0"/>
    <w:rsid w:val="00F32C0F"/>
    <w:rsid w:val="00F8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2668FE-D5A3-4725-A4FB-957E76D4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C12571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1"/>
    <w:next w:val="Normal1"/>
    <w:rsid w:val="00C12571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1"/>
    <w:next w:val="Normal1"/>
    <w:rsid w:val="00C12571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1"/>
    <w:next w:val="Normal1"/>
    <w:rsid w:val="00C12571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1"/>
    <w:next w:val="Normal1"/>
    <w:rsid w:val="00C12571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1"/>
    <w:next w:val="Normal1"/>
    <w:rsid w:val="00C12571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C12571"/>
  </w:style>
  <w:style w:type="table" w:customStyle="1" w:styleId="TableNormal">
    <w:name w:val="Table Normal"/>
    <w:rsid w:val="00C1257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C12571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1"/>
    <w:next w:val="Normal1"/>
    <w:rsid w:val="00C12571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rsid w:val="00C1257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C1257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73CC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3CC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773C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73CCD"/>
  </w:style>
  <w:style w:type="paragraph" w:styleId="Rodap">
    <w:name w:val="footer"/>
    <w:basedOn w:val="Normal"/>
    <w:link w:val="RodapChar"/>
    <w:uiPriority w:val="99"/>
    <w:semiHidden/>
    <w:unhideWhenUsed/>
    <w:rsid w:val="00773C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773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710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Unifil</Company>
  <LinksUpToDate>false</LinksUpToDate>
  <CharactersWithSpaces>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José Ricardo</cp:lastModifiedBy>
  <cp:revision>11</cp:revision>
  <dcterms:created xsi:type="dcterms:W3CDTF">2015-08-17T23:18:00Z</dcterms:created>
  <dcterms:modified xsi:type="dcterms:W3CDTF">2016-06-01T00:17:00Z</dcterms:modified>
</cp:coreProperties>
</file>