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3521" w14:textId="48A6913D" w:rsidR="0079725E" w:rsidRPr="00CE75E2" w:rsidRDefault="004F45B9" w:rsidP="00091AE4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b/>
        </w:rPr>
        <w:t>Comparação de Métodos de Avaliação de IHC por Observação</w:t>
      </w:r>
      <w:r w:rsidRPr="00CE75E2">
        <w:rPr>
          <w:rFonts w:ascii="Times New Roman" w:hAnsi="Times New Roman" w:cs="Times New Roman"/>
        </w:rPr>
        <w:t xml:space="preserve">. Escolha um software de sua preferência e realize avaliações de IHC utilizando métodos de observação distintos: testes de usabilidade, avaliação de comunicabilidade e prototipação em papel. Compare o trabalho necessário para executá-las (pessoas envolvidas, tempo de execução, material necessário etc.) e os resultados obtidos (que tipos de conclusões é possível tirar com cada avaliação, qual a relação dessas conclusões com o tipo de avaliação </w:t>
      </w:r>
      <w:proofErr w:type="spellStart"/>
      <w:r w:rsidRPr="00CE75E2">
        <w:rPr>
          <w:rFonts w:ascii="Times New Roman" w:hAnsi="Times New Roman" w:cs="Times New Roman"/>
        </w:rPr>
        <w:t>etc</w:t>
      </w:r>
      <w:proofErr w:type="spellEnd"/>
      <w:r w:rsidRPr="00CE75E2">
        <w:rPr>
          <w:rFonts w:ascii="Times New Roman" w:hAnsi="Times New Roman" w:cs="Times New Roman"/>
        </w:rPr>
        <w:t>).</w:t>
      </w:r>
    </w:p>
    <w:p w14:paraId="24687F34" w14:textId="11B71A78" w:rsidR="00F572CC" w:rsidRPr="00CE75E2" w:rsidRDefault="00F572CC" w:rsidP="005C1A6A">
      <w:pPr>
        <w:pStyle w:val="Ttulo1"/>
        <w:rPr>
          <w:rFonts w:ascii="Times New Roman" w:hAnsi="Times New Roman" w:cs="Times New Roman"/>
          <w:color w:val="auto"/>
        </w:rPr>
      </w:pPr>
      <w:r w:rsidRPr="00CE75E2">
        <w:rPr>
          <w:rFonts w:ascii="Times New Roman" w:hAnsi="Times New Roman" w:cs="Times New Roman"/>
          <w:color w:val="auto"/>
        </w:rPr>
        <w:t>Google Chrome</w:t>
      </w:r>
    </w:p>
    <w:p w14:paraId="1103FAB0" w14:textId="62BAC71C" w:rsidR="00AF499C" w:rsidRPr="00CE75E2" w:rsidRDefault="00AF499C">
      <w:pPr>
        <w:rPr>
          <w:rFonts w:ascii="Times New Roman" w:hAnsi="Times New Roman" w:cs="Times New Roman"/>
        </w:rPr>
      </w:pPr>
    </w:p>
    <w:p w14:paraId="4E007052" w14:textId="11C65592" w:rsidR="00F572CC" w:rsidRPr="00CE75E2" w:rsidRDefault="00F572CC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O software utilizado nessa avaliação é o </w:t>
      </w:r>
      <w:r w:rsidR="00240877">
        <w:rPr>
          <w:rFonts w:ascii="Times New Roman" w:hAnsi="Times New Roman" w:cs="Times New Roman"/>
        </w:rPr>
        <w:t xml:space="preserve">Google </w:t>
      </w:r>
      <w:r w:rsidRPr="00CE75E2">
        <w:rPr>
          <w:rFonts w:ascii="Times New Roman" w:hAnsi="Times New Roman" w:cs="Times New Roman"/>
        </w:rPr>
        <w:t xml:space="preserve">Chrome, um navegador de websites, o software é freeware e </w:t>
      </w:r>
      <w:r w:rsidR="00240877">
        <w:rPr>
          <w:rFonts w:ascii="Times New Roman" w:hAnsi="Times New Roman" w:cs="Times New Roman"/>
        </w:rPr>
        <w:t xml:space="preserve">foi </w:t>
      </w:r>
      <w:r w:rsidRPr="00CE75E2">
        <w:rPr>
          <w:rFonts w:ascii="Times New Roman" w:hAnsi="Times New Roman" w:cs="Times New Roman"/>
        </w:rPr>
        <w:t>desenvolvido pela Google.</w:t>
      </w:r>
    </w:p>
    <w:p w14:paraId="3A8EF768" w14:textId="682E3F49" w:rsidR="006C5BA0" w:rsidRPr="00CE75E2" w:rsidRDefault="006C5BA0">
      <w:pPr>
        <w:rPr>
          <w:rFonts w:ascii="Times New Roman" w:hAnsi="Times New Roman" w:cs="Times New Roman"/>
        </w:rPr>
      </w:pPr>
    </w:p>
    <w:p w14:paraId="7AEA3A50" w14:textId="61A6BD1B" w:rsidR="006C5BA0" w:rsidRPr="00CE75E2" w:rsidRDefault="006C5BA0" w:rsidP="005C1A6A">
      <w:pPr>
        <w:pStyle w:val="Ttulo2"/>
        <w:rPr>
          <w:rFonts w:ascii="Times New Roman" w:hAnsi="Times New Roman" w:cs="Times New Roman"/>
          <w:color w:val="auto"/>
        </w:rPr>
      </w:pPr>
      <w:r w:rsidRPr="00CE75E2">
        <w:rPr>
          <w:rFonts w:ascii="Times New Roman" w:hAnsi="Times New Roman" w:cs="Times New Roman"/>
          <w:color w:val="auto"/>
        </w:rPr>
        <w:t>Avaliação de Comunicabilidade</w:t>
      </w:r>
    </w:p>
    <w:p w14:paraId="1AA51365" w14:textId="513EC0FD" w:rsidR="005C1A6A" w:rsidRPr="00CE75E2" w:rsidRDefault="005C1A6A">
      <w:pPr>
        <w:rPr>
          <w:rFonts w:ascii="Times New Roman" w:hAnsi="Times New Roman" w:cs="Times New Roman"/>
        </w:rPr>
      </w:pPr>
    </w:p>
    <w:p w14:paraId="77DCDECE" w14:textId="1C9E437C" w:rsidR="006C5BA0" w:rsidRPr="00CE75E2" w:rsidRDefault="00F444EE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Foram agrupados </w:t>
      </w:r>
      <w:r w:rsidR="00B930B2" w:rsidRPr="00CE75E2">
        <w:rPr>
          <w:rFonts w:ascii="Times New Roman" w:hAnsi="Times New Roman" w:cs="Times New Roman"/>
        </w:rPr>
        <w:t>cinco</w:t>
      </w:r>
      <w:r w:rsidRPr="00CE75E2">
        <w:rPr>
          <w:rFonts w:ascii="Times New Roman" w:hAnsi="Times New Roman" w:cs="Times New Roman"/>
        </w:rPr>
        <w:t xml:space="preserve"> </w:t>
      </w:r>
      <w:r w:rsidR="006C5BA0" w:rsidRPr="00CE75E2">
        <w:rPr>
          <w:rFonts w:ascii="Times New Roman" w:hAnsi="Times New Roman" w:cs="Times New Roman"/>
        </w:rPr>
        <w:t>participantes</w:t>
      </w:r>
      <w:r w:rsidR="004F15B1" w:rsidRPr="00CE75E2">
        <w:rPr>
          <w:rFonts w:ascii="Times New Roman" w:hAnsi="Times New Roman" w:cs="Times New Roman"/>
        </w:rPr>
        <w:t xml:space="preserve"> para o método AC (</w:t>
      </w:r>
      <w:r w:rsidR="004F15B1" w:rsidRPr="00CE75E2">
        <w:rPr>
          <w:rFonts w:ascii="Times New Roman" w:hAnsi="Times New Roman" w:cs="Times New Roman"/>
          <w:i/>
        </w:rPr>
        <w:t>Avaliação de Comunicabilidade</w:t>
      </w:r>
      <w:r w:rsidR="004F15B1" w:rsidRPr="00CE75E2">
        <w:rPr>
          <w:rFonts w:ascii="Times New Roman" w:hAnsi="Times New Roman" w:cs="Times New Roman"/>
        </w:rPr>
        <w:t>)</w:t>
      </w:r>
      <w:r w:rsidRPr="00CE75E2">
        <w:rPr>
          <w:rFonts w:ascii="Times New Roman" w:hAnsi="Times New Roman" w:cs="Times New Roman"/>
        </w:rPr>
        <w:t xml:space="preserve">, onde </w:t>
      </w:r>
      <w:r w:rsidR="00B930B2" w:rsidRPr="00CE75E2">
        <w:rPr>
          <w:rFonts w:ascii="Times New Roman" w:hAnsi="Times New Roman" w:cs="Times New Roman"/>
        </w:rPr>
        <w:t xml:space="preserve">cada participante </w:t>
      </w:r>
      <w:r w:rsidR="00AB5673">
        <w:rPr>
          <w:rFonts w:ascii="Times New Roman" w:hAnsi="Times New Roman" w:cs="Times New Roman"/>
        </w:rPr>
        <w:t>t</w:t>
      </w:r>
      <w:r w:rsidR="00B930B2" w:rsidRPr="00CE75E2">
        <w:rPr>
          <w:rFonts w:ascii="Times New Roman" w:hAnsi="Times New Roman" w:cs="Times New Roman"/>
        </w:rPr>
        <w:t>em área</w:t>
      </w:r>
      <w:r w:rsidR="00AB5673">
        <w:rPr>
          <w:rFonts w:ascii="Times New Roman" w:hAnsi="Times New Roman" w:cs="Times New Roman"/>
        </w:rPr>
        <w:t xml:space="preserve">s </w:t>
      </w:r>
      <w:r w:rsidR="00B930B2" w:rsidRPr="00CE75E2">
        <w:rPr>
          <w:rFonts w:ascii="Times New Roman" w:hAnsi="Times New Roman" w:cs="Times New Roman"/>
        </w:rPr>
        <w:t>acadêmica</w:t>
      </w:r>
      <w:r w:rsidR="00AB5673">
        <w:rPr>
          <w:rFonts w:ascii="Times New Roman" w:hAnsi="Times New Roman" w:cs="Times New Roman"/>
        </w:rPr>
        <w:t>s</w:t>
      </w:r>
      <w:r w:rsidR="00B930B2" w:rsidRPr="00CE75E2">
        <w:rPr>
          <w:rFonts w:ascii="Times New Roman" w:hAnsi="Times New Roman" w:cs="Times New Roman"/>
        </w:rPr>
        <w:t xml:space="preserve"> </w:t>
      </w:r>
      <w:r w:rsidR="00164451" w:rsidRPr="00CE75E2">
        <w:rPr>
          <w:rFonts w:ascii="Times New Roman" w:hAnsi="Times New Roman" w:cs="Times New Roman"/>
        </w:rPr>
        <w:t xml:space="preserve">diferentes </w:t>
      </w:r>
      <w:r w:rsidR="00B930B2" w:rsidRPr="00CE75E2">
        <w:rPr>
          <w:rFonts w:ascii="Times New Roman" w:hAnsi="Times New Roman" w:cs="Times New Roman"/>
        </w:rPr>
        <w:t>com conhecimento em outros navegadores, para eles, fora</w:t>
      </w:r>
      <w:r w:rsidR="006C5BA0" w:rsidRPr="00CE75E2">
        <w:rPr>
          <w:rFonts w:ascii="Times New Roman" w:hAnsi="Times New Roman" w:cs="Times New Roman"/>
        </w:rPr>
        <w:t xml:space="preserve"> </w:t>
      </w:r>
      <w:r w:rsidR="00B930B2" w:rsidRPr="00CE75E2">
        <w:rPr>
          <w:rFonts w:ascii="Times New Roman" w:hAnsi="Times New Roman" w:cs="Times New Roman"/>
        </w:rPr>
        <w:t>solicitado</w:t>
      </w:r>
      <w:r w:rsidR="006C5BA0" w:rsidRPr="00CE75E2">
        <w:rPr>
          <w:rFonts w:ascii="Times New Roman" w:hAnsi="Times New Roman" w:cs="Times New Roman"/>
        </w:rPr>
        <w:t xml:space="preserve"> a realizar as seguintes tarefas</w:t>
      </w:r>
      <w:r w:rsidRPr="00CE75E2">
        <w:rPr>
          <w:rFonts w:ascii="Times New Roman" w:hAnsi="Times New Roman" w:cs="Times New Roman"/>
        </w:rPr>
        <w:t>.</w:t>
      </w:r>
    </w:p>
    <w:p w14:paraId="2EB7CD89" w14:textId="0AB00974" w:rsidR="006C5BA0" w:rsidRPr="00CE75E2" w:rsidRDefault="006C5BA0" w:rsidP="006C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Registrar-se uma conta/entrar com uma já criada</w:t>
      </w:r>
    </w:p>
    <w:p w14:paraId="4509498B" w14:textId="04FAF882" w:rsidR="006C5BA0" w:rsidRPr="00CE75E2" w:rsidRDefault="006C5BA0" w:rsidP="006C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Importar os favoritos de outro navegador.</w:t>
      </w:r>
    </w:p>
    <w:p w14:paraId="2B1C42CF" w14:textId="65FF6C39" w:rsidR="006C5BA0" w:rsidRPr="00CE75E2" w:rsidRDefault="006C5BA0" w:rsidP="006C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Fazer uma pesquisa aleatória.</w:t>
      </w:r>
    </w:p>
    <w:p w14:paraId="772783D7" w14:textId="14CACED9" w:rsidR="006C5BA0" w:rsidRPr="00CE75E2" w:rsidRDefault="00AB5673" w:rsidP="006C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Trocar t</w:t>
      </w:r>
      <w:r w:rsidR="006C5BA0" w:rsidRPr="00CE75E2">
        <w:rPr>
          <w:rFonts w:ascii="Times New Roman" w:hAnsi="Times New Roman" w:cs="Times New Roman"/>
        </w:rPr>
        <w:t>ema padrão.</w:t>
      </w:r>
    </w:p>
    <w:p w14:paraId="531C0A9F" w14:textId="58B6EAF2" w:rsidR="005868E9" w:rsidRPr="00CE75E2" w:rsidRDefault="00F444EE" w:rsidP="005C1A6A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Após executarem essas tarefas, os participantes foram orientados a etiquetar problemas encontrados, nessa os dados foram tabulados (Tabela 1) e verificamos</w:t>
      </w:r>
      <w:r w:rsidR="00B930B2" w:rsidRPr="00CE75E2">
        <w:rPr>
          <w:rFonts w:ascii="Times New Roman" w:hAnsi="Times New Roman" w:cs="Times New Roman"/>
        </w:rPr>
        <w:t xml:space="preserve"> que em um total de </w:t>
      </w:r>
      <w:r w:rsidR="00AB5673">
        <w:rPr>
          <w:rFonts w:ascii="Times New Roman" w:hAnsi="Times New Roman" w:cs="Times New Roman"/>
        </w:rPr>
        <w:t>20</w:t>
      </w:r>
      <w:r w:rsidR="00E92416" w:rsidRPr="00CE75E2">
        <w:rPr>
          <w:rFonts w:ascii="Times New Roman" w:hAnsi="Times New Roman" w:cs="Times New Roman"/>
        </w:rPr>
        <w:t xml:space="preserve"> </w:t>
      </w:r>
      <w:r w:rsidRPr="00CE75E2">
        <w:rPr>
          <w:rFonts w:ascii="Times New Roman" w:hAnsi="Times New Roman" w:cs="Times New Roman"/>
        </w:rPr>
        <w:t xml:space="preserve">etiquetas há predominância de: “Cadê?”, com </w:t>
      </w:r>
      <w:r w:rsidR="00ED1E86" w:rsidRPr="00CE75E2">
        <w:rPr>
          <w:rFonts w:ascii="Times New Roman" w:hAnsi="Times New Roman" w:cs="Times New Roman"/>
        </w:rPr>
        <w:t>6</w:t>
      </w:r>
      <w:r w:rsidRPr="00CE75E2">
        <w:rPr>
          <w:rFonts w:ascii="Times New Roman" w:hAnsi="Times New Roman" w:cs="Times New Roman"/>
        </w:rPr>
        <w:t xml:space="preserve"> ocorrências, e “</w:t>
      </w:r>
      <w:r w:rsidR="00E92416" w:rsidRPr="00CE75E2">
        <w:rPr>
          <w:rFonts w:ascii="Times New Roman" w:hAnsi="Times New Roman" w:cs="Times New Roman"/>
        </w:rPr>
        <w:t>Assim não dá.”, com 9</w:t>
      </w:r>
      <w:r w:rsidRPr="00CE75E2">
        <w:rPr>
          <w:rFonts w:ascii="Times New Roman" w:hAnsi="Times New Roman" w:cs="Times New Roman"/>
        </w:rPr>
        <w:t xml:space="preserve"> ocorrências. Estas últimas decorrentes de lapsos ocorridos durante a busca do usuário para encontrar a opção</w:t>
      </w:r>
      <w:r w:rsidR="005868E9" w:rsidRPr="00CE75E2">
        <w:rPr>
          <w:rFonts w:ascii="Times New Roman" w:hAnsi="Times New Roman" w:cs="Times New Roman"/>
        </w:rPr>
        <w:t xml:space="preserve"> desejada (“Cadê?”). As tarefas </w:t>
      </w:r>
      <w:proofErr w:type="spellStart"/>
      <w:r w:rsidR="005868E9" w:rsidRPr="00CE75E2">
        <w:rPr>
          <w:rFonts w:ascii="Times New Roman" w:hAnsi="Times New Roman" w:cs="Times New Roman"/>
        </w:rPr>
        <w:t>iii</w:t>
      </w:r>
      <w:proofErr w:type="spellEnd"/>
      <w:r w:rsidR="005868E9" w:rsidRPr="00CE75E2">
        <w:rPr>
          <w:rFonts w:ascii="Times New Roman" w:hAnsi="Times New Roman" w:cs="Times New Roman"/>
        </w:rPr>
        <w:t xml:space="preserve"> e </w:t>
      </w:r>
      <w:proofErr w:type="spellStart"/>
      <w:r w:rsidR="005868E9" w:rsidRPr="00CE75E2">
        <w:rPr>
          <w:rFonts w:ascii="Times New Roman" w:hAnsi="Times New Roman" w:cs="Times New Roman"/>
        </w:rPr>
        <w:t>iv</w:t>
      </w:r>
      <w:proofErr w:type="spellEnd"/>
      <w:r w:rsidR="005868E9" w:rsidRPr="00CE75E2">
        <w:rPr>
          <w:rFonts w:ascii="Times New Roman" w:hAnsi="Times New Roman" w:cs="Times New Roman"/>
        </w:rPr>
        <w:t xml:space="preserve"> não aparecem, pois, os usuários não conseguiram alcança-la.</w:t>
      </w:r>
      <w:r w:rsidRPr="00CE75E2">
        <w:rPr>
          <w:rFonts w:ascii="Times New Roman" w:hAnsi="Times New Roman" w:cs="Times New Roman"/>
        </w:rPr>
        <w:t xml:space="preserve"> </w:t>
      </w:r>
      <w:r w:rsidR="005868E9" w:rsidRPr="00CE75E2">
        <w:rPr>
          <w:rFonts w:ascii="Times New Roman" w:hAnsi="Times New Roman" w:cs="Times New Roman"/>
        </w:rPr>
        <w:t xml:space="preserve">Todos conseguiram realizar a tarefa </w:t>
      </w:r>
      <w:proofErr w:type="spellStart"/>
      <w:r w:rsidR="005868E9" w:rsidRPr="00CE75E2">
        <w:rPr>
          <w:rFonts w:ascii="Times New Roman" w:hAnsi="Times New Roman" w:cs="Times New Roman"/>
        </w:rPr>
        <w:t>iii</w:t>
      </w:r>
      <w:proofErr w:type="spellEnd"/>
      <w:r w:rsidR="005868E9" w:rsidRPr="00CE75E2">
        <w:rPr>
          <w:rFonts w:ascii="Times New Roman" w:hAnsi="Times New Roman" w:cs="Times New Roman"/>
        </w:rPr>
        <w:t>, porém não do modo desejado (</w:t>
      </w:r>
      <w:r w:rsidR="0090070B" w:rsidRPr="00CE75E2">
        <w:rPr>
          <w:rFonts w:ascii="Times New Roman" w:hAnsi="Times New Roman" w:cs="Times New Roman"/>
        </w:rPr>
        <w:t>como a ferramenta é feita</w:t>
      </w:r>
      <w:r w:rsidR="005868E9" w:rsidRPr="00CE75E2">
        <w:rPr>
          <w:rFonts w:ascii="Times New Roman" w:hAnsi="Times New Roman" w:cs="Times New Roman"/>
        </w:rPr>
        <w:t>)</w:t>
      </w:r>
      <w:r w:rsidRPr="00CE75E2">
        <w:rPr>
          <w:rFonts w:ascii="Times New Roman" w:hAnsi="Times New Roman" w:cs="Times New Roman"/>
        </w:rPr>
        <w:t>.</w:t>
      </w:r>
    </w:p>
    <w:p w14:paraId="22D104D6" w14:textId="4F96BB7D" w:rsidR="00B930B2" w:rsidRPr="00CE75E2" w:rsidRDefault="00B930B2" w:rsidP="007A231F">
      <w:pPr>
        <w:pStyle w:val="SemEspaamento"/>
        <w:jc w:val="center"/>
        <w:rPr>
          <w:rFonts w:ascii="Times New Roman" w:hAnsi="Times New Roman" w:cs="Times New Roman"/>
          <w:b/>
        </w:rPr>
      </w:pPr>
      <w:r w:rsidRPr="00CE75E2">
        <w:rPr>
          <w:rFonts w:ascii="Times New Roman" w:hAnsi="Times New Roman" w:cs="Times New Roman"/>
          <w:b/>
        </w:rPr>
        <w:t>Tabela 1: Etiquetagem por tarefa</w:t>
      </w:r>
    </w:p>
    <w:tbl>
      <w:tblPr>
        <w:tblStyle w:val="Tabelacomgrade"/>
        <w:tblW w:w="5524" w:type="dxa"/>
        <w:jc w:val="center"/>
        <w:tblLook w:val="04A0" w:firstRow="1" w:lastRow="0" w:firstColumn="1" w:lastColumn="0" w:noHBand="0" w:noVBand="1"/>
      </w:tblPr>
      <w:tblGrid>
        <w:gridCol w:w="2830"/>
        <w:gridCol w:w="851"/>
        <w:gridCol w:w="992"/>
        <w:gridCol w:w="851"/>
      </w:tblGrid>
      <w:tr w:rsidR="00B930B2" w:rsidRPr="00CE75E2" w14:paraId="4EADB71B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313DFB45" w14:textId="0E49B2D7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  <w:sz w:val="18"/>
              </w:rPr>
            </w:pPr>
            <w:r w:rsidRPr="00CE75E2">
              <w:rPr>
                <w:rFonts w:ascii="Times New Roman" w:hAnsi="Times New Roman" w:cs="Times New Roman"/>
                <w:sz w:val="18"/>
              </w:rPr>
              <w:t>Tarefa</w:t>
            </w:r>
          </w:p>
          <w:p w14:paraId="014EEF32" w14:textId="0C68F2F9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Etiqueta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C3B053D" w14:textId="3C5EA22B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F44D838" w14:textId="71E77D7E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FD18CF" w14:textId="65A39B94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Total</w:t>
            </w:r>
          </w:p>
        </w:tc>
      </w:tr>
      <w:tr w:rsidR="00B930B2" w:rsidRPr="00CE75E2" w14:paraId="05553136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79567506" w14:textId="3A16D690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Cadê?</w:t>
            </w:r>
          </w:p>
        </w:tc>
        <w:tc>
          <w:tcPr>
            <w:tcW w:w="851" w:type="dxa"/>
          </w:tcPr>
          <w:p w14:paraId="04D46ECE" w14:textId="01430B6F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64AB7F9E" w14:textId="7CE7C71D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B610DA4" w14:textId="273AEAD1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6</w:t>
            </w:r>
          </w:p>
        </w:tc>
      </w:tr>
      <w:tr w:rsidR="00B930B2" w:rsidRPr="00CE75E2" w14:paraId="1D2D5E44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304D95FF" w14:textId="2651FBC1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E agora?</w:t>
            </w:r>
          </w:p>
        </w:tc>
        <w:tc>
          <w:tcPr>
            <w:tcW w:w="851" w:type="dxa"/>
          </w:tcPr>
          <w:p w14:paraId="2B802603" w14:textId="64A38C44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14:paraId="6E3F1AC7" w14:textId="5928595B" w:rsidR="00B930B2" w:rsidRPr="00CE75E2" w:rsidRDefault="00110FE5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E0411D8" w14:textId="58AA4C9E" w:rsidR="00B930B2" w:rsidRPr="00CE75E2" w:rsidRDefault="00110FE5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2</w:t>
            </w:r>
          </w:p>
        </w:tc>
      </w:tr>
      <w:tr w:rsidR="00B930B2" w:rsidRPr="00CE75E2" w14:paraId="064C4207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70862586" w14:textId="1BE83658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Onde estou?</w:t>
            </w:r>
          </w:p>
        </w:tc>
        <w:tc>
          <w:tcPr>
            <w:tcW w:w="851" w:type="dxa"/>
          </w:tcPr>
          <w:p w14:paraId="655A892D" w14:textId="7148EF15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14:paraId="5D4D7B28" w14:textId="4CC14073" w:rsidR="00B930B2" w:rsidRPr="00CE75E2" w:rsidRDefault="00110FE5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14:paraId="4F4ADEA5" w14:textId="340E06B1" w:rsidR="00B930B2" w:rsidRPr="00CE75E2" w:rsidRDefault="00110FE5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-</w:t>
            </w:r>
          </w:p>
        </w:tc>
      </w:tr>
      <w:tr w:rsidR="00B930B2" w:rsidRPr="00CE75E2" w14:paraId="05A0FAA7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368DB11A" w14:textId="00A22878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Assim não dá.</w:t>
            </w:r>
          </w:p>
        </w:tc>
        <w:tc>
          <w:tcPr>
            <w:tcW w:w="851" w:type="dxa"/>
          </w:tcPr>
          <w:p w14:paraId="74D012E0" w14:textId="48D64C70" w:rsidR="00B930B2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6D7112CF" w14:textId="261984ED" w:rsidR="00B930B2" w:rsidRPr="00CE75E2" w:rsidRDefault="00110FE5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5C99716B" w14:textId="4440FAE4" w:rsidR="00B930B2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9</w:t>
            </w:r>
          </w:p>
        </w:tc>
      </w:tr>
      <w:tr w:rsidR="00E92416" w:rsidRPr="00CE75E2" w14:paraId="5B883D5B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02E5A7EA" w14:textId="3BFFD4E4" w:rsidR="00E92416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5E2">
              <w:rPr>
                <w:rFonts w:ascii="Times New Roman" w:hAnsi="Times New Roman" w:cs="Times New Roman"/>
              </w:rPr>
              <w:t>Epa</w:t>
            </w:r>
            <w:proofErr w:type="spellEnd"/>
            <w:r w:rsidRPr="00CE75E2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851" w:type="dxa"/>
          </w:tcPr>
          <w:p w14:paraId="3F6773E8" w14:textId="5080BC30" w:rsidR="00E92416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14:paraId="7ED65216" w14:textId="1707AAAB" w:rsidR="00E92416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F181FC8" w14:textId="75C04FA2" w:rsidR="00E92416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3</w:t>
            </w:r>
          </w:p>
        </w:tc>
      </w:tr>
      <w:tr w:rsidR="00B930B2" w:rsidRPr="00CE75E2" w14:paraId="090834CA" w14:textId="77777777" w:rsidTr="007A231F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07C4245F" w14:textId="663BAA1F" w:rsidR="00B930B2" w:rsidRPr="00CE75E2" w:rsidRDefault="00B930B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Total de Etiquetas por tarefa</w:t>
            </w:r>
          </w:p>
        </w:tc>
        <w:tc>
          <w:tcPr>
            <w:tcW w:w="851" w:type="dxa"/>
          </w:tcPr>
          <w:p w14:paraId="0AB40DF5" w14:textId="1D81C17F" w:rsidR="00B930B2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14:paraId="38882162" w14:textId="738775C6" w:rsidR="00B930B2" w:rsidRPr="00CE75E2" w:rsidRDefault="00726E52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</w:tcPr>
          <w:p w14:paraId="72963F52" w14:textId="77609B2D" w:rsidR="00B930B2" w:rsidRPr="00CE75E2" w:rsidRDefault="00E92416" w:rsidP="007A231F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 w:rsidRPr="00CE75E2">
              <w:rPr>
                <w:rFonts w:ascii="Times New Roman" w:hAnsi="Times New Roman" w:cs="Times New Roman"/>
              </w:rPr>
              <w:t>20</w:t>
            </w:r>
          </w:p>
        </w:tc>
      </w:tr>
    </w:tbl>
    <w:p w14:paraId="1C27B98C" w14:textId="44C59CDC" w:rsidR="00F444EE" w:rsidRPr="00CE75E2" w:rsidRDefault="00F444EE" w:rsidP="00F444EE">
      <w:pPr>
        <w:rPr>
          <w:rFonts w:ascii="Times New Roman" w:hAnsi="Times New Roman" w:cs="Times New Roman"/>
        </w:rPr>
      </w:pPr>
    </w:p>
    <w:p w14:paraId="2D32AACE" w14:textId="645C19E0" w:rsidR="00726E52" w:rsidRPr="00CE75E2" w:rsidRDefault="00110FE5" w:rsidP="00E92416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Também p</w:t>
      </w:r>
      <w:r w:rsidR="00E92416" w:rsidRPr="00CE75E2">
        <w:rPr>
          <w:rFonts w:ascii="Times New Roman" w:hAnsi="Times New Roman" w:cs="Times New Roman"/>
        </w:rPr>
        <w:t xml:space="preserve">ode ser visto na tabela 1, que 5 das </w:t>
      </w:r>
      <w:r w:rsidR="00164451" w:rsidRPr="00CE75E2">
        <w:rPr>
          <w:rFonts w:ascii="Times New Roman" w:hAnsi="Times New Roman" w:cs="Times New Roman"/>
        </w:rPr>
        <w:t>20</w:t>
      </w:r>
      <w:r w:rsidR="00E92416" w:rsidRPr="00CE75E2">
        <w:rPr>
          <w:rFonts w:ascii="Times New Roman" w:hAnsi="Times New Roman" w:cs="Times New Roman"/>
        </w:rPr>
        <w:t xml:space="preserve"> rupturas estão concentrados na tarefa </w:t>
      </w:r>
      <w:proofErr w:type="spellStart"/>
      <w:r w:rsidR="00E92416" w:rsidRPr="00CE75E2">
        <w:rPr>
          <w:rFonts w:ascii="Times New Roman" w:hAnsi="Times New Roman" w:cs="Times New Roman"/>
        </w:rPr>
        <w:t>ii</w:t>
      </w:r>
      <w:proofErr w:type="spellEnd"/>
      <w:r w:rsidR="00E92416" w:rsidRPr="00CE75E2">
        <w:rPr>
          <w:rFonts w:ascii="Times New Roman" w:hAnsi="Times New Roman" w:cs="Times New Roman"/>
        </w:rPr>
        <w:t xml:space="preserve"> (Importar favoritos de outro navegador). Isso aconteceu por um simples motivo, os usuários ao chegar nessa tarefa não acharam a </w:t>
      </w:r>
      <w:r w:rsidR="00E92416" w:rsidRPr="00CE75E2">
        <w:rPr>
          <w:rFonts w:ascii="Times New Roman" w:hAnsi="Times New Roman" w:cs="Times New Roman"/>
          <w:i/>
        </w:rPr>
        <w:t>barra de menu</w:t>
      </w:r>
      <w:r w:rsidR="00E92416" w:rsidRPr="00CE75E2">
        <w:rPr>
          <w:rFonts w:ascii="Times New Roman" w:hAnsi="Times New Roman" w:cs="Times New Roman"/>
        </w:rPr>
        <w:t xml:space="preserve">, E neste processo de busca várias rupturas etiquetadas como “Cadê?” são identificadas porque os usuários não conseguem encontrar o elemento adequado para o que desejam fazer. A ausência de </w:t>
      </w:r>
      <w:proofErr w:type="spellStart"/>
      <w:r w:rsidR="00E92416" w:rsidRPr="00CE75E2">
        <w:rPr>
          <w:rFonts w:ascii="Times New Roman" w:hAnsi="Times New Roman" w:cs="Times New Roman"/>
          <w:i/>
        </w:rPr>
        <w:t>hints</w:t>
      </w:r>
      <w:proofErr w:type="spellEnd"/>
      <w:r w:rsidR="00E92416" w:rsidRPr="00CE75E2">
        <w:rPr>
          <w:rFonts w:ascii="Times New Roman" w:hAnsi="Times New Roman" w:cs="Times New Roman"/>
        </w:rPr>
        <w:t xml:space="preserve"> nas opções de menu, assim como o não entendimento imediato dos signos da interface faz com que os participantes entrem em caminhos inapropriados, os quais os participantes conseguem identificar como errados e logo retornando para o ponto de partida, caracterizando a ruptura etiquetada por </w:t>
      </w:r>
      <w:r w:rsidR="00726E52" w:rsidRPr="00CE75E2">
        <w:rPr>
          <w:rFonts w:ascii="Times New Roman" w:hAnsi="Times New Roman" w:cs="Times New Roman"/>
        </w:rPr>
        <w:t>“</w:t>
      </w:r>
      <w:proofErr w:type="spellStart"/>
      <w:r w:rsidR="00726E52" w:rsidRPr="00CE75E2">
        <w:rPr>
          <w:rFonts w:ascii="Times New Roman" w:hAnsi="Times New Roman" w:cs="Times New Roman"/>
        </w:rPr>
        <w:t>Epa</w:t>
      </w:r>
      <w:proofErr w:type="spellEnd"/>
      <w:r w:rsidR="00726E52" w:rsidRPr="00CE75E2">
        <w:rPr>
          <w:rFonts w:ascii="Times New Roman" w:hAnsi="Times New Roman" w:cs="Times New Roman"/>
        </w:rPr>
        <w:t>!”.</w:t>
      </w:r>
      <w:r w:rsidR="00E92416" w:rsidRPr="00CE75E2">
        <w:rPr>
          <w:rFonts w:ascii="Times New Roman" w:hAnsi="Times New Roman" w:cs="Times New Roman"/>
        </w:rPr>
        <w:t xml:space="preserve"> E na </w:t>
      </w:r>
      <w:r w:rsidR="00E92416" w:rsidRPr="00CE75E2">
        <w:rPr>
          <w:rFonts w:ascii="Times New Roman" w:hAnsi="Times New Roman" w:cs="Times New Roman"/>
        </w:rPr>
        <w:lastRenderedPageBreak/>
        <w:t xml:space="preserve">tarefa </w:t>
      </w:r>
      <w:proofErr w:type="spellStart"/>
      <w:r w:rsidR="00E92416" w:rsidRPr="00CE75E2">
        <w:rPr>
          <w:rFonts w:ascii="Times New Roman" w:hAnsi="Times New Roman" w:cs="Times New Roman"/>
        </w:rPr>
        <w:t>iii</w:t>
      </w:r>
      <w:proofErr w:type="spellEnd"/>
      <w:r w:rsidR="00E92416" w:rsidRPr="00CE75E2">
        <w:rPr>
          <w:rFonts w:ascii="Times New Roman" w:hAnsi="Times New Roman" w:cs="Times New Roman"/>
        </w:rPr>
        <w:t xml:space="preserve"> (Fazer uma pesquisa aleatória), os usuários foram em um website de sua preferência e fizeram a pesquisa, porém o navegador Chrome, disponibiliza na própria barra de pesquisa que se faça a busca</w:t>
      </w:r>
      <w:r w:rsidR="00AB5673">
        <w:rPr>
          <w:rFonts w:ascii="Times New Roman" w:hAnsi="Times New Roman" w:cs="Times New Roman"/>
        </w:rPr>
        <w:t xml:space="preserve"> por ela mesma</w:t>
      </w:r>
      <w:r w:rsidR="00E92416" w:rsidRPr="00CE75E2">
        <w:rPr>
          <w:rFonts w:ascii="Times New Roman" w:hAnsi="Times New Roman" w:cs="Times New Roman"/>
        </w:rPr>
        <w:t>, diminuindo o tempo de ação do usuário, porém todos usuários falharam.</w:t>
      </w:r>
    </w:p>
    <w:p w14:paraId="7ACF4ED3" w14:textId="77777777" w:rsidR="005E5328" w:rsidRPr="00CE75E2" w:rsidRDefault="005E5328" w:rsidP="00E92416">
      <w:pPr>
        <w:rPr>
          <w:rFonts w:ascii="Times New Roman" w:hAnsi="Times New Roman" w:cs="Times New Roman"/>
        </w:rPr>
      </w:pPr>
    </w:p>
    <w:p w14:paraId="7D25BD83" w14:textId="77777777" w:rsidR="00726E52" w:rsidRPr="00CE75E2" w:rsidRDefault="00726E52" w:rsidP="00E92416">
      <w:pPr>
        <w:rPr>
          <w:rFonts w:ascii="Times New Roman" w:hAnsi="Times New Roman" w:cs="Times New Roman"/>
        </w:rPr>
      </w:pPr>
    </w:p>
    <w:p w14:paraId="6FA12FA3" w14:textId="77777777" w:rsidR="00726E52" w:rsidRPr="00CE75E2" w:rsidRDefault="00726E52" w:rsidP="00726E52">
      <w:pPr>
        <w:keepNext/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noProof/>
        </w:rPr>
        <w:drawing>
          <wp:inline distT="0" distB="0" distL="0" distR="0" wp14:anchorId="13DBC393" wp14:editId="6D1B2F72">
            <wp:extent cx="539623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3E63" w14:textId="740E0E51" w:rsidR="00726E52" w:rsidRPr="00CE75E2" w:rsidRDefault="00726E52" w:rsidP="00726E5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Figura 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Figura \* ARABIC </w:instrTex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923202" w:rsidRPr="00CE75E2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 - Importa favoritos de outro navegador</w:t>
      </w:r>
      <w:r w:rsidRPr="00CE75E2">
        <w:rPr>
          <w:rFonts w:ascii="Times New Roman" w:hAnsi="Times New Roman" w:cs="Times New Roman"/>
        </w:rPr>
        <w:t xml:space="preserve"> </w:t>
      </w:r>
    </w:p>
    <w:p w14:paraId="43319E53" w14:textId="77777777" w:rsidR="005E5328" w:rsidRPr="00CE75E2" w:rsidRDefault="005E5328" w:rsidP="00E841F6">
      <w:pPr>
        <w:rPr>
          <w:rFonts w:ascii="Times New Roman" w:hAnsi="Times New Roman" w:cs="Times New Roman"/>
        </w:rPr>
      </w:pPr>
    </w:p>
    <w:p w14:paraId="39F59076" w14:textId="3C59A262" w:rsidR="00E841F6" w:rsidRPr="00CE75E2" w:rsidRDefault="00164451" w:rsidP="00E841F6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Mas após um significativo período de tempo os usuários conseguem abrir a </w:t>
      </w:r>
      <w:r w:rsidRPr="00CE75E2">
        <w:rPr>
          <w:rFonts w:ascii="Times New Roman" w:hAnsi="Times New Roman" w:cs="Times New Roman"/>
          <w:i/>
        </w:rPr>
        <w:t>barra de menu</w:t>
      </w:r>
      <w:r w:rsidRPr="00CE75E2">
        <w:rPr>
          <w:rFonts w:ascii="Times New Roman" w:hAnsi="Times New Roman" w:cs="Times New Roman"/>
        </w:rPr>
        <w:t xml:space="preserve">. Entretanto, em seguida, entram novamente em um processo de busca para encontrar a opção de importar favoritos A razão para isto é que a maioria dos usuários não tinha o conhecimento prévio de que deveriam </w:t>
      </w:r>
      <w:r w:rsidR="00E841F6" w:rsidRPr="00CE75E2">
        <w:rPr>
          <w:rFonts w:ascii="Times New Roman" w:hAnsi="Times New Roman" w:cs="Times New Roman"/>
        </w:rPr>
        <w:t xml:space="preserve">clicar em </w:t>
      </w:r>
      <w:r w:rsidR="00E841F6" w:rsidRPr="00CE75E2">
        <w:rPr>
          <w:rFonts w:ascii="Times New Roman" w:hAnsi="Times New Roman" w:cs="Times New Roman"/>
          <w:i/>
        </w:rPr>
        <w:t>configurações</w:t>
      </w:r>
      <w:r w:rsidR="00E841F6" w:rsidRPr="00CE75E2">
        <w:rPr>
          <w:rFonts w:ascii="Times New Roman" w:hAnsi="Times New Roman" w:cs="Times New Roman"/>
        </w:rPr>
        <w:t xml:space="preserve">, e depois abrir a opção de importar favoritos, ficando confuso e tendo dificuldades para achar a opção. </w:t>
      </w:r>
    </w:p>
    <w:p w14:paraId="6E083D3B" w14:textId="77542422" w:rsidR="00E841F6" w:rsidRPr="00CE75E2" w:rsidRDefault="00E841F6" w:rsidP="00E841F6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D392AA" wp14:editId="0D9D1121">
            <wp:extent cx="5396230" cy="3034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5B72" w14:textId="32D54687" w:rsidR="00726E52" w:rsidRPr="00CE75E2" w:rsidRDefault="00E841F6" w:rsidP="00E841F6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Figura 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Figura \* ARABIC </w:instrTex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923202" w:rsidRPr="00CE75E2">
        <w:rPr>
          <w:rFonts w:ascii="Times New Roman" w:hAnsi="Times New Roman" w:cs="Times New Roman"/>
          <w:b/>
          <w:i w:val="0"/>
          <w:noProof/>
          <w:color w:val="auto"/>
          <w:sz w:val="20"/>
        </w:rPr>
        <w:t>2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 - Tela para troca de temas</w:t>
      </w:r>
    </w:p>
    <w:p w14:paraId="1F2A0903" w14:textId="77777777" w:rsidR="007B049F" w:rsidRPr="00CE75E2" w:rsidRDefault="007B049F" w:rsidP="005C1A6A">
      <w:pPr>
        <w:rPr>
          <w:rFonts w:ascii="Times New Roman" w:hAnsi="Times New Roman" w:cs="Times New Roman"/>
        </w:rPr>
      </w:pPr>
    </w:p>
    <w:p w14:paraId="17E86239" w14:textId="558FC0FC" w:rsidR="005C1A6A" w:rsidRPr="00CE75E2" w:rsidRDefault="00E841F6" w:rsidP="005C1A6A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Outro problema que </w:t>
      </w:r>
      <w:r w:rsidR="00954EDE" w:rsidRPr="00CE75E2">
        <w:rPr>
          <w:rFonts w:ascii="Times New Roman" w:hAnsi="Times New Roman" w:cs="Times New Roman"/>
        </w:rPr>
        <w:t>os usuários</w:t>
      </w:r>
      <w:r w:rsidRPr="00CE75E2">
        <w:rPr>
          <w:rFonts w:ascii="Times New Roman" w:hAnsi="Times New Roman" w:cs="Times New Roman"/>
        </w:rPr>
        <w:t xml:space="preserve"> tiveram é</w:t>
      </w:r>
      <w:r w:rsidR="00954EDE" w:rsidRPr="00CE75E2">
        <w:rPr>
          <w:rFonts w:ascii="Times New Roman" w:hAnsi="Times New Roman" w:cs="Times New Roman"/>
        </w:rPr>
        <w:t>,</w:t>
      </w:r>
      <w:r w:rsidRPr="00CE75E2">
        <w:rPr>
          <w:rFonts w:ascii="Times New Roman" w:hAnsi="Times New Roman" w:cs="Times New Roman"/>
        </w:rPr>
        <w:t xml:space="preserve"> ao encontrarem a opção de trocar o tema padrão do </w:t>
      </w:r>
      <w:bookmarkStart w:id="0" w:name="_GoBack"/>
      <w:bookmarkEnd w:id="0"/>
      <w:r w:rsidRPr="00CE75E2">
        <w:rPr>
          <w:rFonts w:ascii="Times New Roman" w:hAnsi="Times New Roman" w:cs="Times New Roman"/>
        </w:rPr>
        <w:t xml:space="preserve">navegador (Tarefa </w:t>
      </w:r>
      <w:proofErr w:type="spellStart"/>
      <w:r w:rsidRPr="00CE75E2">
        <w:rPr>
          <w:rFonts w:ascii="Times New Roman" w:hAnsi="Times New Roman" w:cs="Times New Roman"/>
        </w:rPr>
        <w:t>iv</w:t>
      </w:r>
      <w:proofErr w:type="spellEnd"/>
      <w:r w:rsidRPr="00CE75E2">
        <w:rPr>
          <w:rFonts w:ascii="Times New Roman" w:hAnsi="Times New Roman" w:cs="Times New Roman"/>
        </w:rPr>
        <w:t>), eles não entendem a tela (Figura 2) para fazer a troca de tema, pois ao chegar lá é mostrado várias propagando de aplicativos, e não o foco principal que é o tema, fazendo com que o usuário fique perdido e não alcance seu objetivo.</w:t>
      </w:r>
    </w:p>
    <w:p w14:paraId="06EB7225" w14:textId="1186ACD1" w:rsidR="00923202" w:rsidRPr="00CE75E2" w:rsidRDefault="00923202" w:rsidP="005C1A6A">
      <w:pPr>
        <w:rPr>
          <w:rFonts w:ascii="Times New Roman" w:hAnsi="Times New Roman" w:cs="Times New Roman"/>
        </w:rPr>
      </w:pPr>
    </w:p>
    <w:p w14:paraId="4AF76ACF" w14:textId="10C9629D" w:rsidR="00923202" w:rsidRPr="00CE75E2" w:rsidRDefault="00923202" w:rsidP="005C1A6A">
      <w:pPr>
        <w:rPr>
          <w:rFonts w:ascii="Times New Roman" w:hAnsi="Times New Roman" w:cs="Times New Roman"/>
        </w:rPr>
      </w:pPr>
    </w:p>
    <w:p w14:paraId="4C4D7F2B" w14:textId="556C98C6" w:rsidR="0079725E" w:rsidRPr="00CE75E2" w:rsidRDefault="0079725E" w:rsidP="005C1A6A">
      <w:pPr>
        <w:pStyle w:val="Ttulo2"/>
        <w:rPr>
          <w:rFonts w:ascii="Times New Roman" w:hAnsi="Times New Roman" w:cs="Times New Roman"/>
          <w:color w:val="auto"/>
        </w:rPr>
      </w:pPr>
      <w:r w:rsidRPr="00CE75E2">
        <w:rPr>
          <w:rFonts w:ascii="Times New Roman" w:hAnsi="Times New Roman" w:cs="Times New Roman"/>
          <w:color w:val="auto"/>
        </w:rPr>
        <w:t>Prototipação Em Papel</w:t>
      </w:r>
    </w:p>
    <w:p w14:paraId="1FF50A84" w14:textId="18D8EB97" w:rsidR="0059709D" w:rsidRPr="00CE75E2" w:rsidRDefault="0059709D" w:rsidP="00E841F6">
      <w:pPr>
        <w:rPr>
          <w:rFonts w:ascii="Times New Roman" w:hAnsi="Times New Roman" w:cs="Times New Roman"/>
        </w:rPr>
      </w:pPr>
    </w:p>
    <w:p w14:paraId="54D2CF6E" w14:textId="77777777" w:rsidR="00923202" w:rsidRPr="00CE75E2" w:rsidRDefault="00923202" w:rsidP="00E841F6">
      <w:pPr>
        <w:rPr>
          <w:rFonts w:ascii="Times New Roman" w:hAnsi="Times New Roman" w:cs="Times New Roman"/>
        </w:rPr>
      </w:pPr>
    </w:p>
    <w:p w14:paraId="32DA71CB" w14:textId="2CAB107D" w:rsidR="00923202" w:rsidRPr="00CE75E2" w:rsidRDefault="00BA4EF6" w:rsidP="00923202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O </w:t>
      </w:r>
      <w:r w:rsidR="003969AE" w:rsidRPr="00CE75E2">
        <w:rPr>
          <w:rFonts w:ascii="Times New Roman" w:hAnsi="Times New Roman" w:cs="Times New Roman"/>
        </w:rPr>
        <w:t xml:space="preserve">método </w:t>
      </w:r>
      <w:r w:rsidRPr="00CE75E2">
        <w:rPr>
          <w:rFonts w:ascii="Times New Roman" w:hAnsi="Times New Roman" w:cs="Times New Roman"/>
        </w:rPr>
        <w:t>de prototipação em papel estaremos avaliando</w:t>
      </w:r>
      <w:r w:rsidR="003969AE" w:rsidRPr="00CE75E2">
        <w:rPr>
          <w:rFonts w:ascii="Times New Roman" w:hAnsi="Times New Roman" w:cs="Times New Roman"/>
        </w:rPr>
        <w:t xml:space="preserve"> a usabilidade do design de IHC </w:t>
      </w:r>
      <w:r w:rsidR="003969AE" w:rsidRPr="00CE75E2">
        <w:rPr>
          <w:rFonts w:ascii="Times New Roman" w:hAnsi="Times New Roman" w:cs="Times New Roman"/>
        </w:rPr>
        <w:t>representado em papel, através de simulaçõ</w:t>
      </w:r>
      <w:r w:rsidR="003969AE" w:rsidRPr="00CE75E2">
        <w:rPr>
          <w:rFonts w:ascii="Times New Roman" w:hAnsi="Times New Roman" w:cs="Times New Roman"/>
        </w:rPr>
        <w:t xml:space="preserve">es de uso com a participação de </w:t>
      </w:r>
      <w:r w:rsidRPr="00CE75E2">
        <w:rPr>
          <w:rFonts w:ascii="Times New Roman" w:hAnsi="Times New Roman" w:cs="Times New Roman"/>
        </w:rPr>
        <w:t>usuários relacionados ao uso do navegador Google Chrome</w:t>
      </w:r>
      <w:r w:rsidR="003969AE" w:rsidRPr="00CE75E2">
        <w:rPr>
          <w:rFonts w:ascii="Times New Roman" w:hAnsi="Times New Roman" w:cs="Times New Roman"/>
        </w:rPr>
        <w:t xml:space="preserve">. </w:t>
      </w:r>
    </w:p>
    <w:p w14:paraId="39A4501F" w14:textId="77777777" w:rsidR="008E5783" w:rsidRPr="00CE75E2" w:rsidRDefault="008E5783" w:rsidP="00923202">
      <w:pPr>
        <w:rPr>
          <w:rFonts w:ascii="Times New Roman" w:hAnsi="Times New Roman" w:cs="Times New Roman"/>
        </w:rPr>
      </w:pPr>
    </w:p>
    <w:p w14:paraId="646583E9" w14:textId="0DBB4072" w:rsidR="00923202" w:rsidRPr="00CE75E2" w:rsidRDefault="00923202" w:rsidP="00923202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Para esse aplicarmos esse método utilizaremos </w:t>
      </w:r>
      <w:r w:rsidR="00C17B66" w:rsidRPr="00CE75E2">
        <w:rPr>
          <w:rFonts w:ascii="Times New Roman" w:hAnsi="Times New Roman" w:cs="Times New Roman"/>
        </w:rPr>
        <w:t>quatro categorias.</w:t>
      </w:r>
    </w:p>
    <w:p w14:paraId="2582812D" w14:textId="77777777" w:rsidR="00923202" w:rsidRPr="00CE75E2" w:rsidRDefault="00923202" w:rsidP="00C17B6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i/>
        </w:rPr>
        <w:t>Facilitador</w:t>
      </w:r>
      <w:r w:rsidRPr="00CE75E2">
        <w:rPr>
          <w:rFonts w:ascii="Times New Roman" w:hAnsi="Times New Roman" w:cs="Times New Roman"/>
        </w:rPr>
        <w:t>, pessoa que estará auxiliando o usuário caso tenha alguma dúvida a respeito do teste ou mesmo da interface.</w:t>
      </w:r>
    </w:p>
    <w:p w14:paraId="1AA254AC" w14:textId="77777777" w:rsidR="00923202" w:rsidRPr="00CE75E2" w:rsidRDefault="00923202" w:rsidP="00C17B6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i/>
        </w:rPr>
        <w:t>Computador</w:t>
      </w:r>
      <w:r w:rsidRPr="00CE75E2">
        <w:rPr>
          <w:rFonts w:ascii="Times New Roman" w:hAnsi="Times New Roman" w:cs="Times New Roman"/>
        </w:rPr>
        <w:t>, esse será responsável por simular as ações do sistema de acordo com as ações do usuário.</w:t>
      </w:r>
    </w:p>
    <w:p w14:paraId="6096FC3C" w14:textId="6B651FCE" w:rsidR="00923202" w:rsidRPr="00CE75E2" w:rsidRDefault="00923202" w:rsidP="00C17B6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i/>
        </w:rPr>
        <w:t>Observador</w:t>
      </w:r>
      <w:r w:rsidRPr="00CE75E2">
        <w:rPr>
          <w:rFonts w:ascii="Times New Roman" w:hAnsi="Times New Roman" w:cs="Times New Roman"/>
        </w:rPr>
        <w:t xml:space="preserve">, </w:t>
      </w:r>
      <w:r w:rsidR="0054229D" w:rsidRPr="00CE75E2">
        <w:rPr>
          <w:rFonts w:ascii="Times New Roman" w:hAnsi="Times New Roman" w:cs="Times New Roman"/>
        </w:rPr>
        <w:t xml:space="preserve">que </w:t>
      </w:r>
      <w:r w:rsidRPr="00CE75E2">
        <w:rPr>
          <w:rFonts w:ascii="Times New Roman" w:hAnsi="Times New Roman" w:cs="Times New Roman"/>
        </w:rPr>
        <w:t>estará envolvido com a avaliação de longe, onde tem a tarefa de anotar problemas, dificuldades, soluções, que estarão ocorrendo durante a aplicação do método.</w:t>
      </w:r>
    </w:p>
    <w:p w14:paraId="1B577B04" w14:textId="7B13C2D6" w:rsidR="00923202" w:rsidRPr="00CE75E2" w:rsidRDefault="00923202" w:rsidP="00C17B6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i/>
        </w:rPr>
        <w:t>Usuário</w:t>
      </w:r>
      <w:r w:rsidRPr="00CE75E2">
        <w:rPr>
          <w:rFonts w:ascii="Times New Roman" w:hAnsi="Times New Roman" w:cs="Times New Roman"/>
        </w:rPr>
        <w:t xml:space="preserve">, o papel mais importante, onde tem a função de testar a interface </w:t>
      </w:r>
      <w:r w:rsidR="0054229D" w:rsidRPr="00CE75E2">
        <w:rPr>
          <w:rFonts w:ascii="Times New Roman" w:hAnsi="Times New Roman" w:cs="Times New Roman"/>
        </w:rPr>
        <w:t>em papéis</w:t>
      </w:r>
      <w:r w:rsidRPr="00CE75E2">
        <w:rPr>
          <w:rFonts w:ascii="Times New Roman" w:hAnsi="Times New Roman" w:cs="Times New Roman"/>
        </w:rPr>
        <w:t xml:space="preserve"> (as telas </w:t>
      </w:r>
      <w:r w:rsidR="0054229D" w:rsidRPr="00CE75E2">
        <w:rPr>
          <w:rFonts w:ascii="Times New Roman" w:hAnsi="Times New Roman" w:cs="Times New Roman"/>
        </w:rPr>
        <w:t>desenhadas, e suas ações</w:t>
      </w:r>
      <w:r w:rsidRPr="00CE75E2">
        <w:rPr>
          <w:rFonts w:ascii="Times New Roman" w:hAnsi="Times New Roman" w:cs="Times New Roman"/>
        </w:rPr>
        <w:t>) fornecidos para o usuário.</w:t>
      </w:r>
    </w:p>
    <w:p w14:paraId="4C0CA928" w14:textId="77777777" w:rsidR="00923202" w:rsidRPr="00CE75E2" w:rsidRDefault="00923202" w:rsidP="00923202">
      <w:pPr>
        <w:rPr>
          <w:rFonts w:ascii="Times New Roman" w:hAnsi="Times New Roman" w:cs="Times New Roman"/>
        </w:rPr>
      </w:pPr>
    </w:p>
    <w:p w14:paraId="66F910A7" w14:textId="2A5C28C2" w:rsidR="00923202" w:rsidRPr="00CE75E2" w:rsidRDefault="00923202" w:rsidP="00923202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ED8475" wp14:editId="4CFF7331">
            <wp:extent cx="4842934" cy="3048000"/>
            <wp:effectExtent l="0" t="0" r="0" b="0"/>
            <wp:docPr id="3" name="Imagem 3" descr="C:\Users\guidetti\Desktop\paperProt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detti\Desktop\paperPrototyp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05" cy="30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D5E5" w14:textId="2A7F5BAE" w:rsidR="00923202" w:rsidRPr="00CE75E2" w:rsidRDefault="00923202" w:rsidP="0092320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Figura 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Figura \* ARABIC </w:instrTex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9B7B60" w:rsidRPr="00CE75E2">
        <w:rPr>
          <w:rFonts w:ascii="Times New Roman" w:hAnsi="Times New Roman" w:cs="Times New Roman"/>
          <w:b/>
          <w:i w:val="0"/>
          <w:color w:val="auto"/>
          <w:sz w:val="20"/>
        </w:rPr>
        <w:t>–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9B7B60" w:rsidRPr="00CE75E2">
        <w:rPr>
          <w:rFonts w:ascii="Times New Roman" w:hAnsi="Times New Roman" w:cs="Times New Roman"/>
          <w:b/>
          <w:i w:val="0"/>
          <w:color w:val="auto"/>
          <w:sz w:val="20"/>
        </w:rPr>
        <w:t>Aplicação da</w:t>
      </w:r>
      <w:r w:rsidRPr="00CE75E2">
        <w:rPr>
          <w:rFonts w:ascii="Times New Roman" w:hAnsi="Times New Roman" w:cs="Times New Roman"/>
          <w:b/>
          <w:i w:val="0"/>
          <w:color w:val="auto"/>
          <w:sz w:val="20"/>
        </w:rPr>
        <w:t xml:space="preserve"> prototipação em papel</w:t>
      </w:r>
    </w:p>
    <w:p w14:paraId="1C8E959F" w14:textId="58F3CB30" w:rsidR="00BA4EF6" w:rsidRPr="00CE75E2" w:rsidRDefault="00BA4EF6" w:rsidP="003969AE">
      <w:pPr>
        <w:rPr>
          <w:rFonts w:ascii="Times New Roman" w:hAnsi="Times New Roman" w:cs="Times New Roman"/>
        </w:rPr>
      </w:pPr>
    </w:p>
    <w:p w14:paraId="3E6FFCCC" w14:textId="2D6C7E7C" w:rsidR="00BA4EF6" w:rsidRPr="00CE75E2" w:rsidRDefault="00C17B66" w:rsidP="003969AE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Começando com a</w:t>
      </w:r>
      <w:r w:rsidR="007B723F" w:rsidRPr="00CE75E2">
        <w:rPr>
          <w:rFonts w:ascii="Times New Roman" w:hAnsi="Times New Roman" w:cs="Times New Roman"/>
        </w:rPr>
        <w:t xml:space="preserve"> parte de</w:t>
      </w:r>
      <w:r w:rsidRPr="00CE75E2">
        <w:rPr>
          <w:rFonts w:ascii="Times New Roman" w:hAnsi="Times New Roman" w:cs="Times New Roman"/>
        </w:rPr>
        <w:t xml:space="preserve"> </w:t>
      </w:r>
      <w:r w:rsidRPr="00CE75E2">
        <w:rPr>
          <w:rFonts w:ascii="Times New Roman" w:hAnsi="Times New Roman" w:cs="Times New Roman"/>
          <w:i/>
        </w:rPr>
        <w:t>p</w:t>
      </w:r>
      <w:r w:rsidR="004072B4" w:rsidRPr="00CE75E2">
        <w:rPr>
          <w:rFonts w:ascii="Times New Roman" w:hAnsi="Times New Roman" w:cs="Times New Roman"/>
          <w:i/>
        </w:rPr>
        <w:t>reparação</w:t>
      </w:r>
      <w:r w:rsidRPr="00CE75E2">
        <w:rPr>
          <w:rFonts w:ascii="Times New Roman" w:hAnsi="Times New Roman" w:cs="Times New Roman"/>
        </w:rPr>
        <w:t>, nessa atividade definimos algumas tarefas para os participantes executarem</w:t>
      </w:r>
      <w:r w:rsidR="00ED6F86" w:rsidRPr="00CE75E2">
        <w:rPr>
          <w:rFonts w:ascii="Times New Roman" w:hAnsi="Times New Roman" w:cs="Times New Roman"/>
        </w:rPr>
        <w:t>.</w:t>
      </w:r>
    </w:p>
    <w:p w14:paraId="363D34A9" w14:textId="67E4AB6C" w:rsidR="00BA20D1" w:rsidRPr="00CE75E2" w:rsidRDefault="00BA20D1" w:rsidP="003969AE">
      <w:pPr>
        <w:rPr>
          <w:rFonts w:ascii="Times New Roman" w:hAnsi="Times New Roman" w:cs="Times New Roman"/>
          <w:i/>
        </w:rPr>
      </w:pPr>
      <w:r w:rsidRPr="00CE75E2">
        <w:rPr>
          <w:rFonts w:ascii="Times New Roman" w:hAnsi="Times New Roman" w:cs="Times New Roman"/>
        </w:rPr>
        <w:t xml:space="preserve">O participante deverá executar uma ou mais tarefas, sendo elas simples e moderadas. Seus passos serão gravados, pelo </w:t>
      </w:r>
      <w:r w:rsidRPr="00CE75E2">
        <w:rPr>
          <w:rFonts w:ascii="Times New Roman" w:hAnsi="Times New Roman" w:cs="Times New Roman"/>
          <w:i/>
        </w:rPr>
        <w:t>Observador</w:t>
      </w:r>
      <w:r w:rsidRPr="00CE75E2">
        <w:rPr>
          <w:rFonts w:ascii="Times New Roman" w:hAnsi="Times New Roman" w:cs="Times New Roman"/>
        </w:rPr>
        <w:t xml:space="preserve"> e avaliados através de critérios como</w:t>
      </w:r>
      <w:r w:rsidRPr="00CE75E2">
        <w:rPr>
          <w:rFonts w:ascii="Times New Roman" w:hAnsi="Times New Roman" w:cs="Times New Roman"/>
          <w:i/>
        </w:rPr>
        <w:t>,</w:t>
      </w:r>
      <w:r w:rsidRPr="00CE75E2">
        <w:rPr>
          <w:rFonts w:ascii="Times New Roman" w:hAnsi="Times New Roman" w:cs="Times New Roman"/>
        </w:rPr>
        <w:t xml:space="preserve"> f</w:t>
      </w:r>
      <w:r w:rsidRPr="00CE75E2">
        <w:rPr>
          <w:rFonts w:ascii="Times New Roman" w:hAnsi="Times New Roman" w:cs="Times New Roman"/>
          <w:i/>
        </w:rPr>
        <w:t>acilidade de uso</w:t>
      </w:r>
      <w:r w:rsidRPr="00CE75E2">
        <w:rPr>
          <w:rFonts w:ascii="Times New Roman" w:hAnsi="Times New Roman" w:cs="Times New Roman"/>
        </w:rPr>
        <w:t xml:space="preserve">, </w:t>
      </w:r>
      <w:r w:rsidRPr="00CE75E2">
        <w:rPr>
          <w:rFonts w:ascii="Times New Roman" w:hAnsi="Times New Roman" w:cs="Times New Roman"/>
          <w:i/>
        </w:rPr>
        <w:t xml:space="preserve">flexibilidade do usuário </w:t>
      </w:r>
      <w:r w:rsidRPr="00CE75E2">
        <w:rPr>
          <w:rFonts w:ascii="Times New Roman" w:hAnsi="Times New Roman" w:cs="Times New Roman"/>
        </w:rPr>
        <w:t xml:space="preserve">e </w:t>
      </w:r>
      <w:r w:rsidRPr="00CE75E2">
        <w:rPr>
          <w:rFonts w:ascii="Times New Roman" w:hAnsi="Times New Roman" w:cs="Times New Roman"/>
          <w:i/>
        </w:rPr>
        <w:t>satisfação do usuário.</w:t>
      </w:r>
    </w:p>
    <w:p w14:paraId="25ADD082" w14:textId="41DB26E9" w:rsidR="00ED6F86" w:rsidRPr="00CE75E2" w:rsidRDefault="00ED6F86" w:rsidP="003969AE">
      <w:pPr>
        <w:rPr>
          <w:rFonts w:ascii="Times New Roman" w:hAnsi="Times New Roman" w:cs="Times New Roman"/>
          <w:i/>
        </w:rPr>
      </w:pPr>
      <w:r w:rsidRPr="00CE75E2">
        <w:rPr>
          <w:rFonts w:ascii="Times New Roman" w:hAnsi="Times New Roman" w:cs="Times New Roman"/>
          <w:i/>
        </w:rPr>
        <w:t>O que queremos aprender? Quais as preocupações, questões e objetivos do teste? Por quê?</w:t>
      </w:r>
    </w:p>
    <w:p w14:paraId="44A890F1" w14:textId="77777777" w:rsidR="00ED6F86" w:rsidRPr="00CE75E2" w:rsidRDefault="00ED6F86" w:rsidP="00ED6F8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Detectar proble</w:t>
      </w:r>
      <w:r w:rsidRPr="00CE75E2">
        <w:rPr>
          <w:rFonts w:ascii="Times New Roman" w:hAnsi="Times New Roman" w:cs="Times New Roman"/>
        </w:rPr>
        <w:t>mas no fluxo das tarefas;</w:t>
      </w:r>
    </w:p>
    <w:p w14:paraId="08A23F9B" w14:textId="69C4F99B" w:rsidR="00ED6F86" w:rsidRPr="00CE75E2" w:rsidRDefault="00ED6F86" w:rsidP="00ED6F8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Verificar a compreensão dos participantes sobre as ações</w:t>
      </w:r>
      <w:r w:rsidRPr="00CE75E2">
        <w:rPr>
          <w:rFonts w:ascii="Times New Roman" w:hAnsi="Times New Roman" w:cs="Times New Roman"/>
        </w:rPr>
        <w:t xml:space="preserve"> dentro do Menu</w:t>
      </w:r>
      <w:r w:rsidRPr="00CE75E2">
        <w:rPr>
          <w:rFonts w:ascii="Times New Roman" w:hAnsi="Times New Roman" w:cs="Times New Roman"/>
        </w:rPr>
        <w:t>;</w:t>
      </w:r>
    </w:p>
    <w:p w14:paraId="0F709496" w14:textId="5F186BFF" w:rsidR="00ED6F86" w:rsidRPr="00CE75E2" w:rsidRDefault="00ED6F86" w:rsidP="00ED6F8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Avaliar a satisfação dos usuários sobre a proposta;</w:t>
      </w:r>
    </w:p>
    <w:p w14:paraId="47938E25" w14:textId="02C0F0CB" w:rsidR="00C17B66" w:rsidRPr="00CE75E2" w:rsidRDefault="00C17B66" w:rsidP="003969AE">
      <w:pPr>
        <w:rPr>
          <w:rFonts w:ascii="Times New Roman" w:hAnsi="Times New Roman" w:cs="Times New Roman"/>
        </w:rPr>
      </w:pPr>
    </w:p>
    <w:p w14:paraId="6DC52A5E" w14:textId="7E4BF02D" w:rsidR="005F7BFD" w:rsidRPr="00CE75E2" w:rsidRDefault="008E5783" w:rsidP="003969AE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Na aplicação desse método colocamos em um ambiente parecido com o método de </w:t>
      </w:r>
      <w:r w:rsidRPr="00CE75E2">
        <w:rPr>
          <w:rFonts w:ascii="Times New Roman" w:hAnsi="Times New Roman" w:cs="Times New Roman"/>
          <w:i/>
        </w:rPr>
        <w:t>laboratório</w:t>
      </w:r>
      <w:r w:rsidRPr="00CE75E2">
        <w:rPr>
          <w:rFonts w:ascii="Times New Roman" w:hAnsi="Times New Roman" w:cs="Times New Roman"/>
        </w:rPr>
        <w:t xml:space="preserve">, mesas com cadeiras como </w:t>
      </w:r>
      <w:r w:rsidR="005F7BFD" w:rsidRPr="00CE75E2">
        <w:rPr>
          <w:rFonts w:ascii="Times New Roman" w:hAnsi="Times New Roman" w:cs="Times New Roman"/>
        </w:rPr>
        <w:t xml:space="preserve">se fosse </w:t>
      </w:r>
      <w:r w:rsidRPr="00CE75E2">
        <w:rPr>
          <w:rFonts w:ascii="Times New Roman" w:hAnsi="Times New Roman" w:cs="Times New Roman"/>
        </w:rPr>
        <w:t xml:space="preserve">uma sala de reunião, onde o usuário fique confortável o máximo possível e com uma segurança que sempre que quiser, possa perguntar para o </w:t>
      </w:r>
      <w:r w:rsidRPr="00CE75E2">
        <w:rPr>
          <w:rFonts w:ascii="Times New Roman" w:hAnsi="Times New Roman" w:cs="Times New Roman"/>
          <w:i/>
        </w:rPr>
        <w:t>Facilitador</w:t>
      </w:r>
      <w:r w:rsidRPr="00CE75E2">
        <w:rPr>
          <w:rFonts w:ascii="Times New Roman" w:hAnsi="Times New Roman" w:cs="Times New Roman"/>
        </w:rPr>
        <w:t>.</w:t>
      </w:r>
    </w:p>
    <w:p w14:paraId="442E52B4" w14:textId="3EC1D746" w:rsidR="005F1462" w:rsidRPr="00CE75E2" w:rsidRDefault="005F1462" w:rsidP="003969AE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Antes de começarmos agrademos ao usuário por participar do Teste de Usabilidade do sistema Google Chrome, e que as contribuições dele</w:t>
      </w:r>
      <w:r w:rsidR="00BA20D1" w:rsidRPr="00CE75E2">
        <w:rPr>
          <w:rFonts w:ascii="Times New Roman" w:hAnsi="Times New Roman" w:cs="Times New Roman"/>
        </w:rPr>
        <w:t>s</w:t>
      </w:r>
      <w:r w:rsidRPr="00CE75E2">
        <w:rPr>
          <w:rFonts w:ascii="Times New Roman" w:hAnsi="Times New Roman" w:cs="Times New Roman"/>
        </w:rPr>
        <w:t xml:space="preserve"> é muito importante para o aperfeiçoamento do produto, para assim entendermos melhor o</w:t>
      </w:r>
      <w:r w:rsidR="00645E5C" w:rsidRPr="00CE75E2">
        <w:rPr>
          <w:rFonts w:ascii="Times New Roman" w:hAnsi="Times New Roman" w:cs="Times New Roman"/>
        </w:rPr>
        <w:t xml:space="preserve"> que funciona e o que não serve</w:t>
      </w:r>
      <w:r w:rsidRPr="00CE75E2">
        <w:rPr>
          <w:rFonts w:ascii="Times New Roman" w:hAnsi="Times New Roman" w:cs="Times New Roman"/>
        </w:rPr>
        <w:t xml:space="preserve">. </w:t>
      </w:r>
      <w:r w:rsidR="009D6609" w:rsidRPr="00CE75E2">
        <w:rPr>
          <w:rFonts w:ascii="Times New Roman" w:hAnsi="Times New Roman" w:cs="Times New Roman"/>
        </w:rPr>
        <w:t>Explicamos também, como os usuários poderão interagir com os elementos de interface (</w:t>
      </w:r>
      <w:proofErr w:type="spellStart"/>
      <w:r w:rsidR="009D6609" w:rsidRPr="00CE75E2">
        <w:rPr>
          <w:rFonts w:ascii="Times New Roman" w:hAnsi="Times New Roman" w:cs="Times New Roman"/>
          <w:i/>
        </w:rPr>
        <w:t>widgets</w:t>
      </w:r>
      <w:proofErr w:type="spellEnd"/>
      <w:r w:rsidR="009D6609" w:rsidRPr="00CE75E2">
        <w:rPr>
          <w:rFonts w:ascii="Times New Roman" w:hAnsi="Times New Roman" w:cs="Times New Roman"/>
        </w:rPr>
        <w:t xml:space="preserve">), e como será feita a resposta do sistema, com a simulação do </w:t>
      </w:r>
      <w:r w:rsidR="009D6609" w:rsidRPr="00CE75E2">
        <w:rPr>
          <w:rFonts w:ascii="Times New Roman" w:hAnsi="Times New Roman" w:cs="Times New Roman"/>
          <w:i/>
        </w:rPr>
        <w:t>Computador</w:t>
      </w:r>
      <w:r w:rsidR="009D6609" w:rsidRPr="00CE75E2">
        <w:rPr>
          <w:rFonts w:ascii="Times New Roman" w:hAnsi="Times New Roman" w:cs="Times New Roman"/>
        </w:rPr>
        <w:t>, indicando para eles quando houver alguma interação e mudança na interface (através dos papéis).</w:t>
      </w:r>
    </w:p>
    <w:p w14:paraId="6A4D9CC1" w14:textId="3CC5245D" w:rsidR="00091AE4" w:rsidRPr="00CE75E2" w:rsidRDefault="008E5783" w:rsidP="00645E5C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 xml:space="preserve">Começamos com algumas interfaces para o usuário ir interagindo, ao longo da avaliação coletamos algumas opiniões e soluções </w:t>
      </w:r>
      <w:r w:rsidR="00645E5C" w:rsidRPr="00CE75E2">
        <w:rPr>
          <w:rFonts w:ascii="Times New Roman" w:hAnsi="Times New Roman" w:cs="Times New Roman"/>
        </w:rPr>
        <w:t xml:space="preserve">que poderemos ter na aplicação. </w:t>
      </w:r>
      <w:r w:rsidR="00091AE4" w:rsidRPr="00CE75E2">
        <w:rPr>
          <w:rFonts w:ascii="Times New Roman" w:hAnsi="Times New Roman" w:cs="Times New Roman"/>
        </w:rPr>
        <w:t xml:space="preserve">Ao final, analisamos após a experiência de uso observada, e reunimos nossos analistas para realizar a atividade de </w:t>
      </w:r>
      <w:r w:rsidR="00091AE4" w:rsidRPr="00CE75E2">
        <w:rPr>
          <w:rFonts w:ascii="Times New Roman" w:hAnsi="Times New Roman" w:cs="Times New Roman"/>
          <w:i/>
        </w:rPr>
        <w:t>interpretação</w:t>
      </w:r>
      <w:r w:rsidR="00091AE4" w:rsidRPr="00CE75E2">
        <w:rPr>
          <w:rFonts w:ascii="Times New Roman" w:hAnsi="Times New Roman" w:cs="Times New Roman"/>
        </w:rPr>
        <w:t xml:space="preserve">. </w:t>
      </w:r>
      <w:r w:rsidR="00091AE4" w:rsidRPr="00CE75E2">
        <w:rPr>
          <w:rFonts w:ascii="Times New Roman" w:hAnsi="Times New Roman" w:cs="Times New Roman"/>
        </w:rPr>
        <w:t xml:space="preserve">O resultado </w:t>
      </w:r>
      <w:r w:rsidR="00091AE4" w:rsidRPr="00CE75E2">
        <w:rPr>
          <w:rFonts w:ascii="Times New Roman" w:hAnsi="Times New Roman" w:cs="Times New Roman"/>
        </w:rPr>
        <w:t>da análise foi</w:t>
      </w:r>
      <w:r w:rsidR="00091AE4" w:rsidRPr="00CE75E2">
        <w:rPr>
          <w:rFonts w:ascii="Times New Roman" w:hAnsi="Times New Roman" w:cs="Times New Roman"/>
        </w:rPr>
        <w:t xml:space="preserve"> uma lista de problemas na interface que devem ser corrigidos, além de indicações de partes do sistema que podem ser aperfeiçoadas. Os problemas </w:t>
      </w:r>
      <w:r w:rsidR="00091AE4" w:rsidRPr="00CE75E2">
        <w:rPr>
          <w:rFonts w:ascii="Times New Roman" w:hAnsi="Times New Roman" w:cs="Times New Roman"/>
        </w:rPr>
        <w:lastRenderedPageBreak/>
        <w:t xml:space="preserve">fáceis de resolver </w:t>
      </w:r>
      <w:r w:rsidR="00E666FD" w:rsidRPr="00CE75E2">
        <w:rPr>
          <w:rFonts w:ascii="Times New Roman" w:hAnsi="Times New Roman" w:cs="Times New Roman"/>
        </w:rPr>
        <w:t xml:space="preserve">percebemos que </w:t>
      </w:r>
      <w:r w:rsidR="00091AE4" w:rsidRPr="00CE75E2">
        <w:rPr>
          <w:rFonts w:ascii="Times New Roman" w:hAnsi="Times New Roman" w:cs="Times New Roman"/>
        </w:rPr>
        <w:t xml:space="preserve">podem ser resolvidos antes da execução da próxima simulação de uso com outro participante. Dessa forma, o protótipo em papel da interface com usuário </w:t>
      </w:r>
      <w:r w:rsidR="00E666FD" w:rsidRPr="00CE75E2">
        <w:rPr>
          <w:rFonts w:ascii="Times New Roman" w:hAnsi="Times New Roman" w:cs="Times New Roman"/>
        </w:rPr>
        <w:t>é</w:t>
      </w:r>
      <w:r w:rsidR="00091AE4" w:rsidRPr="00CE75E2">
        <w:rPr>
          <w:rFonts w:ascii="Times New Roman" w:hAnsi="Times New Roman" w:cs="Times New Roman"/>
        </w:rPr>
        <w:t xml:space="preserve"> aprimorado por </w:t>
      </w:r>
      <w:r w:rsidR="00E666FD" w:rsidRPr="00CE75E2">
        <w:rPr>
          <w:rFonts w:ascii="Times New Roman" w:hAnsi="Times New Roman" w:cs="Times New Roman"/>
        </w:rPr>
        <w:t>ciclos sucessivos de avaliação</w:t>
      </w:r>
      <w:r w:rsidR="00091AE4" w:rsidRPr="00CE75E2">
        <w:rPr>
          <w:rFonts w:ascii="Times New Roman" w:hAnsi="Times New Roman" w:cs="Times New Roman"/>
        </w:rPr>
        <w:t>.</w:t>
      </w:r>
    </w:p>
    <w:p w14:paraId="339FB75C" w14:textId="18786909" w:rsidR="00C17B66" w:rsidRPr="00CE75E2" w:rsidRDefault="00C17B66" w:rsidP="003969AE">
      <w:pPr>
        <w:rPr>
          <w:rFonts w:ascii="Times New Roman" w:hAnsi="Times New Roman" w:cs="Times New Roman"/>
        </w:rPr>
      </w:pPr>
    </w:p>
    <w:p w14:paraId="79B36BB1" w14:textId="2DB6E933" w:rsidR="00937692" w:rsidRPr="00937692" w:rsidRDefault="00BA4EF6" w:rsidP="00937692">
      <w:pPr>
        <w:pStyle w:val="Ttulo1"/>
        <w:rPr>
          <w:color w:val="auto"/>
        </w:rPr>
      </w:pPr>
      <w:r w:rsidRPr="00AF499C">
        <w:rPr>
          <w:color w:val="auto"/>
        </w:rPr>
        <w:t>Conclusão</w:t>
      </w:r>
    </w:p>
    <w:p w14:paraId="5881C000" w14:textId="77777777" w:rsidR="00AF499C" w:rsidRPr="00AF499C" w:rsidRDefault="00AF499C" w:rsidP="00AF499C"/>
    <w:p w14:paraId="692D6FDF" w14:textId="3ED1BE7A" w:rsidR="00AF499C" w:rsidRDefault="00AF499C" w:rsidP="00AF499C">
      <w:pPr>
        <w:rPr>
          <w:rFonts w:ascii="Times New Roman" w:hAnsi="Times New Roman" w:cs="Times New Roman"/>
        </w:rPr>
      </w:pPr>
      <w:r w:rsidRPr="00AF499C">
        <w:rPr>
          <w:rFonts w:ascii="Times New Roman" w:hAnsi="Times New Roman" w:cs="Times New Roman"/>
        </w:rPr>
        <w:t>Idealmente, a avaliação de IHC deveria ser realizada</w:t>
      </w:r>
      <w:r>
        <w:rPr>
          <w:rFonts w:ascii="Times New Roman" w:hAnsi="Times New Roman" w:cs="Times New Roman"/>
        </w:rPr>
        <w:t xml:space="preserve"> ao longo de todo o processo d</w:t>
      </w:r>
      <w:r w:rsidR="008A0160">
        <w:rPr>
          <w:rFonts w:ascii="Times New Roman" w:hAnsi="Times New Roman" w:cs="Times New Roman"/>
        </w:rPr>
        <w:t>o desenvolvimento do sistema (tantos telas e métodos)</w:t>
      </w:r>
      <w:r w:rsidRPr="00AF499C">
        <w:rPr>
          <w:rFonts w:ascii="Times New Roman" w:hAnsi="Times New Roman" w:cs="Times New Roman"/>
        </w:rPr>
        <w:t xml:space="preserve">. Dessa forma, seria possível </w:t>
      </w:r>
      <w:r>
        <w:rPr>
          <w:rFonts w:ascii="Times New Roman" w:hAnsi="Times New Roman" w:cs="Times New Roman"/>
        </w:rPr>
        <w:t xml:space="preserve">avaliar e corrigir a solução de </w:t>
      </w:r>
      <w:r w:rsidRPr="00AF499C">
        <w:rPr>
          <w:rFonts w:ascii="Times New Roman" w:hAnsi="Times New Roman" w:cs="Times New Roman"/>
        </w:rPr>
        <w:t xml:space="preserve">IHC conforme ela vai sendo </w:t>
      </w:r>
      <w:r w:rsidR="008A0160">
        <w:rPr>
          <w:rFonts w:ascii="Times New Roman" w:hAnsi="Times New Roman" w:cs="Times New Roman"/>
        </w:rPr>
        <w:t>terminada</w:t>
      </w:r>
      <w:r w:rsidRPr="00AF499C">
        <w:rPr>
          <w:rFonts w:ascii="Times New Roman" w:hAnsi="Times New Roman" w:cs="Times New Roman"/>
        </w:rPr>
        <w:t>, construída</w:t>
      </w:r>
      <w:r>
        <w:rPr>
          <w:rFonts w:ascii="Times New Roman" w:hAnsi="Times New Roman" w:cs="Times New Roman"/>
        </w:rPr>
        <w:t xml:space="preserve"> e mantida. Como cada método de a</w:t>
      </w:r>
      <w:r w:rsidRPr="00AF499C">
        <w:rPr>
          <w:rFonts w:ascii="Times New Roman" w:hAnsi="Times New Roman" w:cs="Times New Roman"/>
        </w:rPr>
        <w:t>valiação possui características próprias, a execução</w:t>
      </w:r>
      <w:r>
        <w:rPr>
          <w:rFonts w:ascii="Times New Roman" w:hAnsi="Times New Roman" w:cs="Times New Roman"/>
        </w:rPr>
        <w:t xml:space="preserve"> de métodos de avaliação de IHC </w:t>
      </w:r>
      <w:r w:rsidRPr="00AF499C">
        <w:rPr>
          <w:rFonts w:ascii="Times New Roman" w:hAnsi="Times New Roman" w:cs="Times New Roman"/>
        </w:rPr>
        <w:t xml:space="preserve">complementares é uma prática </w:t>
      </w:r>
      <w:r w:rsidR="008A0160">
        <w:rPr>
          <w:rFonts w:ascii="Times New Roman" w:hAnsi="Times New Roman" w:cs="Times New Roman"/>
        </w:rPr>
        <w:t>vantajosa</w:t>
      </w:r>
      <w:r w:rsidRPr="00AF499C">
        <w:rPr>
          <w:rFonts w:ascii="Times New Roman" w:hAnsi="Times New Roman" w:cs="Times New Roman"/>
        </w:rPr>
        <w:t xml:space="preserve"> par</w:t>
      </w:r>
      <w:r>
        <w:rPr>
          <w:rFonts w:ascii="Times New Roman" w:hAnsi="Times New Roman" w:cs="Times New Roman"/>
        </w:rPr>
        <w:t xml:space="preserve">a o desenvolvimento de sistemas </w:t>
      </w:r>
      <w:r w:rsidRPr="00AF499C">
        <w:rPr>
          <w:rFonts w:ascii="Times New Roman" w:hAnsi="Times New Roman" w:cs="Times New Roman"/>
        </w:rPr>
        <w:t>interativos. Desse modo, os resultados da avaliação se</w:t>
      </w:r>
      <w:r w:rsidR="008A0160">
        <w:rPr>
          <w:rFonts w:ascii="Times New Roman" w:hAnsi="Times New Roman" w:cs="Times New Roman"/>
        </w:rPr>
        <w:t>riam mais bem elaborados, além do “</w:t>
      </w:r>
      <w:proofErr w:type="spellStart"/>
      <w:r w:rsidR="008A0160">
        <w:rPr>
          <w:rFonts w:ascii="Times New Roman" w:hAnsi="Times New Roman" w:cs="Times New Roman"/>
        </w:rPr>
        <w:t>reprojeto</w:t>
      </w:r>
      <w:proofErr w:type="spellEnd"/>
      <w:r w:rsidR="008A0160">
        <w:rPr>
          <w:rFonts w:ascii="Times New Roman" w:hAnsi="Times New Roman" w:cs="Times New Roman"/>
        </w:rPr>
        <w:t>” da</w:t>
      </w:r>
      <w:r>
        <w:rPr>
          <w:rFonts w:ascii="Times New Roman" w:hAnsi="Times New Roman" w:cs="Times New Roman"/>
        </w:rPr>
        <w:t xml:space="preserve"> </w:t>
      </w:r>
      <w:r w:rsidRPr="00AF499C">
        <w:rPr>
          <w:rFonts w:ascii="Times New Roman" w:hAnsi="Times New Roman" w:cs="Times New Roman"/>
        </w:rPr>
        <w:t>solução de IHC seria mais bem informado e, assim</w:t>
      </w:r>
      <w:r>
        <w:rPr>
          <w:rFonts w:ascii="Times New Roman" w:hAnsi="Times New Roman" w:cs="Times New Roman"/>
        </w:rPr>
        <w:t xml:space="preserve">, haveria melhores condições de </w:t>
      </w:r>
      <w:r w:rsidRPr="00AF499C">
        <w:rPr>
          <w:rFonts w:ascii="Times New Roman" w:hAnsi="Times New Roman" w:cs="Times New Roman"/>
        </w:rPr>
        <w:t>aumentar a qualidade de uso do sistema.</w:t>
      </w:r>
    </w:p>
    <w:p w14:paraId="1F37C3E1" w14:textId="4FFAF247" w:rsidR="00AF499C" w:rsidRDefault="003969AE" w:rsidP="00AF499C">
      <w:pPr>
        <w:rPr>
          <w:rFonts w:ascii="Times New Roman" w:hAnsi="Times New Roman" w:cs="Times New Roman"/>
        </w:rPr>
      </w:pPr>
      <w:r w:rsidRPr="00CE75E2">
        <w:rPr>
          <w:rFonts w:ascii="Times New Roman" w:hAnsi="Times New Roman" w:cs="Times New Roman"/>
        </w:rPr>
        <w:t>Simular o uso em papel é um modo</w:t>
      </w:r>
      <w:r w:rsidRPr="00CE75E2">
        <w:rPr>
          <w:rFonts w:ascii="Times New Roman" w:hAnsi="Times New Roman" w:cs="Times New Roman"/>
        </w:rPr>
        <w:t xml:space="preserve"> rápido e barato de identificar </w:t>
      </w:r>
      <w:r w:rsidRPr="00CE75E2">
        <w:rPr>
          <w:rFonts w:ascii="Times New Roman" w:hAnsi="Times New Roman" w:cs="Times New Roman"/>
        </w:rPr>
        <w:t>problemas de usabilidade antes mesmo de construir uma solução de IHC executável</w:t>
      </w:r>
      <w:r w:rsidR="00AF499C">
        <w:rPr>
          <w:rFonts w:ascii="Times New Roman" w:hAnsi="Times New Roman" w:cs="Times New Roman"/>
        </w:rPr>
        <w:t>, s</w:t>
      </w:r>
      <w:r w:rsidR="00BA4EF6" w:rsidRPr="00CE75E2">
        <w:rPr>
          <w:rFonts w:ascii="Times New Roman" w:hAnsi="Times New Roman" w:cs="Times New Roman"/>
        </w:rPr>
        <w:t>endo assim, esse método é uma opção interessante para uma avaliação formativa junto aos usuários, principalmente para comparar alternativas de design. Ele permite avaliar facilmente</w:t>
      </w:r>
      <w:r w:rsidR="00BA4EF6" w:rsidRPr="00CE75E2">
        <w:rPr>
          <w:rFonts w:ascii="Times New Roman" w:hAnsi="Times New Roman" w:cs="Times New Roman"/>
        </w:rPr>
        <w:t xml:space="preserve"> </w:t>
      </w:r>
      <w:r w:rsidR="00BA4EF6" w:rsidRPr="00CE75E2">
        <w:rPr>
          <w:rFonts w:ascii="Times New Roman" w:hAnsi="Times New Roman" w:cs="Times New Roman"/>
        </w:rPr>
        <w:t>soluções parciais, que não cobrem toda a interface com usuário, e soluções de baixa e média fidelidade, que ainda não definem todos os detalhes da interface.</w:t>
      </w:r>
      <w:r w:rsidR="00AF499C">
        <w:rPr>
          <w:rFonts w:ascii="Times New Roman" w:hAnsi="Times New Roman" w:cs="Times New Roman"/>
        </w:rPr>
        <w:t xml:space="preserve"> </w:t>
      </w:r>
    </w:p>
    <w:p w14:paraId="67ABED57" w14:textId="435D7CEB" w:rsidR="00BA4EF6" w:rsidRPr="00CE75E2" w:rsidRDefault="008A0160" w:rsidP="00396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Havendo</w:t>
      </w:r>
      <w:r w:rsidRPr="008A0160">
        <w:rPr>
          <w:rFonts w:ascii="Times New Roman" w:hAnsi="Times New Roman" w:cs="Times New Roman"/>
        </w:rPr>
        <w:t xml:space="preserve"> pouco tempo disponível para executar uma a</w:t>
      </w:r>
      <w:r>
        <w:rPr>
          <w:rFonts w:ascii="Times New Roman" w:hAnsi="Times New Roman" w:cs="Times New Roman"/>
        </w:rPr>
        <w:t xml:space="preserve">valiação de IHC, é interessante </w:t>
      </w:r>
      <w:r w:rsidRPr="008A0160">
        <w:rPr>
          <w:rFonts w:ascii="Times New Roman" w:hAnsi="Times New Roman" w:cs="Times New Roman"/>
        </w:rPr>
        <w:t>optar por métodos de avaliação por inspeção, pois el</w:t>
      </w:r>
      <w:r>
        <w:rPr>
          <w:rFonts w:ascii="Times New Roman" w:hAnsi="Times New Roman" w:cs="Times New Roman"/>
        </w:rPr>
        <w:t xml:space="preserve">es costumam ser executados mais </w:t>
      </w:r>
      <w:r w:rsidRPr="008A0160">
        <w:rPr>
          <w:rFonts w:ascii="Times New Roman" w:hAnsi="Times New Roman" w:cs="Times New Roman"/>
        </w:rPr>
        <w:t>rapidamente do que os métodos que envolvem u</w:t>
      </w:r>
      <w:r>
        <w:rPr>
          <w:rFonts w:ascii="Times New Roman" w:hAnsi="Times New Roman" w:cs="Times New Roman"/>
        </w:rPr>
        <w:t xml:space="preserve">suários. Entretanto, sempre que </w:t>
      </w:r>
      <w:r w:rsidRPr="008A0160">
        <w:rPr>
          <w:rFonts w:ascii="Times New Roman" w:hAnsi="Times New Roman" w:cs="Times New Roman"/>
        </w:rPr>
        <w:t>possível, devemos executar pelo menos uma avaliação emp</w:t>
      </w:r>
      <w:r>
        <w:rPr>
          <w:rFonts w:ascii="Times New Roman" w:hAnsi="Times New Roman" w:cs="Times New Roman"/>
        </w:rPr>
        <w:t xml:space="preserve">írica, pois através das sessões </w:t>
      </w:r>
      <w:r w:rsidRPr="008A0160">
        <w:rPr>
          <w:rFonts w:ascii="Times New Roman" w:hAnsi="Times New Roman" w:cs="Times New Roman"/>
        </w:rPr>
        <w:t xml:space="preserve">de interação os usuários sempre revelam aspectos que </w:t>
      </w:r>
      <w:r>
        <w:rPr>
          <w:rFonts w:ascii="Times New Roman" w:hAnsi="Times New Roman" w:cs="Times New Roman"/>
        </w:rPr>
        <w:t xml:space="preserve">os avaliadores não conseguiriam </w:t>
      </w:r>
      <w:r w:rsidRPr="008A0160">
        <w:rPr>
          <w:rFonts w:ascii="Times New Roman" w:hAnsi="Times New Roman" w:cs="Times New Roman"/>
        </w:rPr>
        <w:t>prever. É importante oferecermos e aproveitarm</w:t>
      </w:r>
      <w:r>
        <w:rPr>
          <w:rFonts w:ascii="Times New Roman" w:hAnsi="Times New Roman" w:cs="Times New Roman"/>
        </w:rPr>
        <w:t xml:space="preserve">os a oportunidade para usuários </w:t>
      </w:r>
      <w:r w:rsidRPr="008A0160">
        <w:rPr>
          <w:rFonts w:ascii="Times New Roman" w:hAnsi="Times New Roman" w:cs="Times New Roman"/>
        </w:rPr>
        <w:t>contribuírem diretamente com o julgamento de valor do sistema</w:t>
      </w:r>
      <w:r>
        <w:rPr>
          <w:rFonts w:ascii="Times New Roman" w:hAnsi="Times New Roman" w:cs="Times New Roman"/>
        </w:rPr>
        <w:t xml:space="preserve">, em relação aos testes, percebemos </w:t>
      </w:r>
      <w:r w:rsidR="00AF499C" w:rsidRPr="00AF499C">
        <w:rPr>
          <w:rFonts w:ascii="Times New Roman" w:hAnsi="Times New Roman" w:cs="Times New Roman"/>
        </w:rPr>
        <w:t>que ambos os métodos de avaliação são eficientes se aplicados com objetivos compatíveis, ambos têm suas vantagens e desvantagens, atingindo seus objetivos de formas diferentes.</w:t>
      </w:r>
    </w:p>
    <w:sectPr w:rsidR="00BA4EF6" w:rsidRPr="00CE7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0C1"/>
    <w:multiLevelType w:val="hybridMultilevel"/>
    <w:tmpl w:val="EFD444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0CD0"/>
    <w:multiLevelType w:val="hybridMultilevel"/>
    <w:tmpl w:val="80C0D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1926"/>
    <w:multiLevelType w:val="hybridMultilevel"/>
    <w:tmpl w:val="02AE3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80679"/>
    <w:multiLevelType w:val="hybridMultilevel"/>
    <w:tmpl w:val="EFD444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A068C"/>
    <w:multiLevelType w:val="hybridMultilevel"/>
    <w:tmpl w:val="A8147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3251B"/>
    <w:multiLevelType w:val="hybridMultilevel"/>
    <w:tmpl w:val="5DD2A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8"/>
    <w:rsid w:val="00091AE4"/>
    <w:rsid w:val="00110FE5"/>
    <w:rsid w:val="00121231"/>
    <w:rsid w:val="00164451"/>
    <w:rsid w:val="00240877"/>
    <w:rsid w:val="00315355"/>
    <w:rsid w:val="003969AE"/>
    <w:rsid w:val="004072B4"/>
    <w:rsid w:val="004F15B1"/>
    <w:rsid w:val="004F45B9"/>
    <w:rsid w:val="0054229D"/>
    <w:rsid w:val="005868E9"/>
    <w:rsid w:val="0059709D"/>
    <w:rsid w:val="005C1A6A"/>
    <w:rsid w:val="005E5328"/>
    <w:rsid w:val="005F1462"/>
    <w:rsid w:val="005F6B27"/>
    <w:rsid w:val="005F7BFD"/>
    <w:rsid w:val="00645E5C"/>
    <w:rsid w:val="006C5BA0"/>
    <w:rsid w:val="00720BF0"/>
    <w:rsid w:val="00726E52"/>
    <w:rsid w:val="0079725E"/>
    <w:rsid w:val="007A231F"/>
    <w:rsid w:val="007B049F"/>
    <w:rsid w:val="007B723F"/>
    <w:rsid w:val="008A0160"/>
    <w:rsid w:val="008C1E02"/>
    <w:rsid w:val="008E5783"/>
    <w:rsid w:val="0090070B"/>
    <w:rsid w:val="009068D8"/>
    <w:rsid w:val="00915A7F"/>
    <w:rsid w:val="00923202"/>
    <w:rsid w:val="00937692"/>
    <w:rsid w:val="00954EDE"/>
    <w:rsid w:val="00983206"/>
    <w:rsid w:val="009B7B60"/>
    <w:rsid w:val="009D6609"/>
    <w:rsid w:val="00AB5673"/>
    <w:rsid w:val="00AF499C"/>
    <w:rsid w:val="00B930B2"/>
    <w:rsid w:val="00BA20D1"/>
    <w:rsid w:val="00BA4EF6"/>
    <w:rsid w:val="00BC64F7"/>
    <w:rsid w:val="00C17B66"/>
    <w:rsid w:val="00CE75E2"/>
    <w:rsid w:val="00E666FD"/>
    <w:rsid w:val="00E841F6"/>
    <w:rsid w:val="00E92416"/>
    <w:rsid w:val="00ED1E86"/>
    <w:rsid w:val="00ED6F86"/>
    <w:rsid w:val="00F444EE"/>
    <w:rsid w:val="00F4674C"/>
    <w:rsid w:val="00F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68B5"/>
  <w15:chartTrackingRefBased/>
  <w15:docId w15:val="{211DB497-1D7B-468D-B75D-BA0005C8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1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A0"/>
    <w:pPr>
      <w:ind w:left="720"/>
      <w:contextualSpacing/>
    </w:pPr>
  </w:style>
  <w:style w:type="table" w:styleId="Tabelacomgrade">
    <w:name w:val="Table Grid"/>
    <w:basedOn w:val="Tabelanormal"/>
    <w:uiPriority w:val="39"/>
    <w:rsid w:val="00F4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26E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97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97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A231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5C1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1357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36</cp:revision>
  <dcterms:created xsi:type="dcterms:W3CDTF">2017-11-12T10:50:00Z</dcterms:created>
  <dcterms:modified xsi:type="dcterms:W3CDTF">2017-11-12T17:54:00Z</dcterms:modified>
</cp:coreProperties>
</file>