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C6" w:rsidRDefault="00A375C6"/>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PE" w:eastAsia="es-PE"/>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C6E019F" id="Cuadro de texto 2" o:spid="_x0000_s1026"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" filled="f" stroked="f" strokeweight=".26mm">
                <v:textbox>
                  <w:txbxContent>
                    <w:p w:rsidR="004F793F" w:rsidRDefault="004F793F">
                      <w:pPr>
                        <w:pStyle w:val="Contenidodelmarco"/>
                        <w:rPr>
                          <w:rFonts w:ascii="Arial" w:hAnsi="Arial" w:cs="Arial"/>
                          <w:b/>
                          <w:bCs/>
                          <w:sz w:val="24"/>
                          <w:szCs w:val="24"/>
                        </w:rPr>
                      </w:pPr>
                      <w:r>
                        <w:rPr>
                          <w:rFonts w:ascii="Arial" w:hAnsi="Arial" w:cs="Arial"/>
                          <w:b/>
                          <w:bCs/>
                          <w:sz w:val="24"/>
                          <w:szCs w:val="24"/>
                        </w:rPr>
                        <w:t>Integrantes: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4F793F" w:rsidRDefault="004F793F">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Arteaga Quico, Alisson Diane.</w:t>
                      </w:r>
                    </w:p>
                    <w:p w:rsidR="004F793F" w:rsidRDefault="004F793F">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4F793F" w:rsidRDefault="004F793F">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PE" w:eastAsia="es-PE"/>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Alisson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r w:rsidR="005D0A01">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D0A01" w:rsidRDefault="005D0A01">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D0A01" w:rsidRDefault="005D0A01">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D0A01" w:rsidRDefault="005D0A01">
            <w:pPr>
              <w:spacing w:after="120"/>
              <w:jc w:val="both"/>
            </w:pPr>
            <w:r>
              <w:t xml:space="preserve">Agregado Identificación de </w:t>
            </w:r>
            <w:proofErr w:type="spellStart"/>
            <w:r>
              <w:t>Items</w:t>
            </w:r>
            <w:proofErr w:type="spellEnd"/>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D0A01" w:rsidRDefault="005D0A01">
            <w:pPr>
              <w:spacing w:after="120"/>
              <w:jc w:val="both"/>
            </w:pPr>
            <w:r>
              <w:t>Arteaga</w:t>
            </w:r>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782153" w:displacedByCustomXml="next"/>
    <w:sdt>
      <w:sdtPr>
        <w:rPr>
          <w:rFonts w:eastAsiaTheme="minorEastAsia" w:cstheme="minorBidi"/>
          <w:b w:val="0"/>
          <w:bCs w:val="0"/>
          <w:color w:val="auto"/>
          <w:sz w:val="22"/>
          <w:szCs w:val="22"/>
          <w:lang w:val="es-ES" w:eastAsia="zh-CN"/>
        </w:rPr>
        <w:id w:val="-1839998822"/>
        <w:docPartObj>
          <w:docPartGallery w:val="Table of Contents"/>
          <w:docPartUnique/>
        </w:docPartObj>
      </w:sdtPr>
      <w:sdtEndPr/>
      <w:sdtContent>
        <w:p w:rsidR="00E94486" w:rsidRDefault="00E94486">
          <w:pPr>
            <w:pStyle w:val="TtulodeTDC"/>
          </w:pPr>
          <w:r>
            <w:rPr>
              <w:lang w:val="es-ES"/>
            </w:rPr>
            <w:t>Tabla de contenido</w:t>
          </w:r>
          <w:bookmarkEnd w:id="0"/>
        </w:p>
        <w:p w:rsidR="005D0A01" w:rsidRDefault="00E94486">
          <w:pPr>
            <w:pStyle w:val="TDC1"/>
            <w:rPr>
              <w:noProof/>
              <w:lang w:val="es-PE" w:eastAsia="es-PE"/>
            </w:rPr>
          </w:pPr>
          <w:r>
            <w:fldChar w:fldCharType="begin"/>
          </w:r>
          <w:r>
            <w:instrText xml:space="preserve"> TOC \o "1-3" \h \z \u </w:instrText>
          </w:r>
          <w:r>
            <w:fldChar w:fldCharType="separate"/>
          </w:r>
          <w:hyperlink w:anchor="_Toc525782153" w:history="1">
            <w:r w:rsidR="005D0A01" w:rsidRPr="00920DE6">
              <w:rPr>
                <w:rStyle w:val="Hipervnculo"/>
                <w:noProof/>
                <w:lang w:val="es-ES"/>
              </w:rPr>
              <w:t>Tabla de contenido</w:t>
            </w:r>
            <w:r w:rsidR="005D0A01">
              <w:rPr>
                <w:noProof/>
                <w:webHidden/>
              </w:rPr>
              <w:tab/>
            </w:r>
            <w:r w:rsidR="005D0A01">
              <w:rPr>
                <w:noProof/>
                <w:webHidden/>
              </w:rPr>
              <w:fldChar w:fldCharType="begin"/>
            </w:r>
            <w:r w:rsidR="005D0A01">
              <w:rPr>
                <w:noProof/>
                <w:webHidden/>
              </w:rPr>
              <w:instrText xml:space="preserve"> PAGEREF _Toc525782153 \h </w:instrText>
            </w:r>
            <w:r w:rsidR="005D0A01">
              <w:rPr>
                <w:noProof/>
                <w:webHidden/>
              </w:rPr>
            </w:r>
            <w:r w:rsidR="005D0A01">
              <w:rPr>
                <w:noProof/>
                <w:webHidden/>
              </w:rPr>
              <w:fldChar w:fldCharType="separate"/>
            </w:r>
            <w:r w:rsidR="005D0A01">
              <w:rPr>
                <w:noProof/>
                <w:webHidden/>
              </w:rPr>
              <w:t>3</w:t>
            </w:r>
            <w:r w:rsidR="005D0A01">
              <w:rPr>
                <w:noProof/>
                <w:webHidden/>
              </w:rPr>
              <w:fldChar w:fldCharType="end"/>
            </w:r>
          </w:hyperlink>
        </w:p>
        <w:p w:rsidR="005D0A01" w:rsidRDefault="005D0A01">
          <w:pPr>
            <w:pStyle w:val="TDC1"/>
            <w:rPr>
              <w:noProof/>
              <w:lang w:val="es-PE" w:eastAsia="es-PE"/>
            </w:rPr>
          </w:pPr>
          <w:hyperlink w:anchor="_Toc525782154" w:history="1">
            <w:r w:rsidRPr="00920DE6">
              <w:rPr>
                <w:rStyle w:val="Hipervnculo"/>
                <w:noProof/>
              </w:rPr>
              <w:t>1.</w:t>
            </w:r>
            <w:r>
              <w:rPr>
                <w:noProof/>
                <w:lang w:val="es-PE" w:eastAsia="es-PE"/>
              </w:rPr>
              <w:tab/>
            </w:r>
            <w:r w:rsidRPr="00920DE6">
              <w:rPr>
                <w:rStyle w:val="Hipervnculo"/>
                <w:noProof/>
              </w:rPr>
              <w:t>Planificación de la SCM:</w:t>
            </w:r>
            <w:r>
              <w:rPr>
                <w:noProof/>
                <w:webHidden/>
              </w:rPr>
              <w:tab/>
            </w:r>
            <w:r>
              <w:rPr>
                <w:noProof/>
                <w:webHidden/>
              </w:rPr>
              <w:fldChar w:fldCharType="begin"/>
            </w:r>
            <w:r>
              <w:rPr>
                <w:noProof/>
                <w:webHidden/>
              </w:rPr>
              <w:instrText xml:space="preserve"> PAGEREF _Toc525782154 \h </w:instrText>
            </w:r>
            <w:r>
              <w:rPr>
                <w:noProof/>
                <w:webHidden/>
              </w:rPr>
            </w:r>
            <w:r>
              <w:rPr>
                <w:noProof/>
                <w:webHidden/>
              </w:rPr>
              <w:fldChar w:fldCharType="separate"/>
            </w:r>
            <w:r>
              <w:rPr>
                <w:noProof/>
                <w:webHidden/>
              </w:rPr>
              <w:t>4</w:t>
            </w:r>
            <w:r>
              <w:rPr>
                <w:noProof/>
                <w:webHidden/>
              </w:rPr>
              <w:fldChar w:fldCharType="end"/>
            </w:r>
          </w:hyperlink>
        </w:p>
        <w:p w:rsidR="005D0A01" w:rsidRDefault="005D0A01">
          <w:pPr>
            <w:pStyle w:val="TDC2"/>
            <w:tabs>
              <w:tab w:val="left" w:pos="880"/>
              <w:tab w:val="right" w:leader="dot" w:pos="10053"/>
            </w:tabs>
            <w:rPr>
              <w:noProof/>
              <w:lang w:val="es-PE" w:eastAsia="es-PE"/>
            </w:rPr>
          </w:pPr>
          <w:hyperlink w:anchor="_Toc525782155" w:history="1">
            <w:r w:rsidRPr="00920DE6">
              <w:rPr>
                <w:rStyle w:val="Hipervnculo"/>
                <w:noProof/>
              </w:rPr>
              <w:t>1.1.</w:t>
            </w:r>
            <w:r>
              <w:rPr>
                <w:noProof/>
                <w:lang w:val="es-PE" w:eastAsia="es-PE"/>
              </w:rPr>
              <w:tab/>
            </w:r>
            <w:r w:rsidRPr="00920DE6">
              <w:rPr>
                <w:rStyle w:val="Hipervnculo"/>
                <w:noProof/>
              </w:rPr>
              <w:t>Introducción</w:t>
            </w:r>
            <w:r>
              <w:rPr>
                <w:noProof/>
                <w:webHidden/>
              </w:rPr>
              <w:tab/>
            </w:r>
            <w:r>
              <w:rPr>
                <w:noProof/>
                <w:webHidden/>
              </w:rPr>
              <w:fldChar w:fldCharType="begin"/>
            </w:r>
            <w:r>
              <w:rPr>
                <w:noProof/>
                <w:webHidden/>
              </w:rPr>
              <w:instrText xml:space="preserve"> PAGEREF _Toc525782155 \h </w:instrText>
            </w:r>
            <w:r>
              <w:rPr>
                <w:noProof/>
                <w:webHidden/>
              </w:rPr>
            </w:r>
            <w:r>
              <w:rPr>
                <w:noProof/>
                <w:webHidden/>
              </w:rPr>
              <w:fldChar w:fldCharType="separate"/>
            </w:r>
            <w:r>
              <w:rPr>
                <w:noProof/>
                <w:webHidden/>
              </w:rPr>
              <w:t>4</w:t>
            </w:r>
            <w:r>
              <w:rPr>
                <w:noProof/>
                <w:webHidden/>
              </w:rPr>
              <w:fldChar w:fldCharType="end"/>
            </w:r>
          </w:hyperlink>
        </w:p>
        <w:p w:rsidR="005D0A01" w:rsidRDefault="005D0A01">
          <w:pPr>
            <w:pStyle w:val="TDC2"/>
            <w:tabs>
              <w:tab w:val="left" w:pos="880"/>
              <w:tab w:val="right" w:leader="dot" w:pos="10053"/>
            </w:tabs>
            <w:rPr>
              <w:noProof/>
              <w:lang w:val="es-PE" w:eastAsia="es-PE"/>
            </w:rPr>
          </w:pPr>
          <w:hyperlink w:anchor="_Toc525782156" w:history="1">
            <w:r w:rsidRPr="00920DE6">
              <w:rPr>
                <w:rStyle w:val="Hipervnculo"/>
                <w:noProof/>
              </w:rPr>
              <w:t>1.2.</w:t>
            </w:r>
            <w:r>
              <w:rPr>
                <w:noProof/>
                <w:lang w:val="es-PE" w:eastAsia="es-PE"/>
              </w:rPr>
              <w:tab/>
            </w:r>
            <w:r w:rsidRPr="00920DE6">
              <w:rPr>
                <w:rStyle w:val="Hipervnculo"/>
                <w:noProof/>
              </w:rPr>
              <w:t>Roles, Responsabilidades y Cantidad</w:t>
            </w:r>
            <w:r>
              <w:rPr>
                <w:noProof/>
                <w:webHidden/>
              </w:rPr>
              <w:tab/>
            </w:r>
            <w:r>
              <w:rPr>
                <w:noProof/>
                <w:webHidden/>
              </w:rPr>
              <w:fldChar w:fldCharType="begin"/>
            </w:r>
            <w:r>
              <w:rPr>
                <w:noProof/>
                <w:webHidden/>
              </w:rPr>
              <w:instrText xml:space="preserve"> PAGEREF _Toc525782156 \h </w:instrText>
            </w:r>
            <w:r>
              <w:rPr>
                <w:noProof/>
                <w:webHidden/>
              </w:rPr>
            </w:r>
            <w:r>
              <w:rPr>
                <w:noProof/>
                <w:webHidden/>
              </w:rPr>
              <w:fldChar w:fldCharType="separate"/>
            </w:r>
            <w:r>
              <w:rPr>
                <w:noProof/>
                <w:webHidden/>
              </w:rPr>
              <w:t>5</w:t>
            </w:r>
            <w:r>
              <w:rPr>
                <w:noProof/>
                <w:webHidden/>
              </w:rPr>
              <w:fldChar w:fldCharType="end"/>
            </w:r>
          </w:hyperlink>
        </w:p>
        <w:p w:rsidR="005D0A01" w:rsidRDefault="005D0A01">
          <w:pPr>
            <w:pStyle w:val="TDC2"/>
            <w:tabs>
              <w:tab w:val="left" w:pos="880"/>
              <w:tab w:val="right" w:leader="dot" w:pos="10053"/>
            </w:tabs>
            <w:rPr>
              <w:noProof/>
              <w:lang w:val="es-PE" w:eastAsia="es-PE"/>
            </w:rPr>
          </w:pPr>
          <w:hyperlink w:anchor="_Toc525782157" w:history="1">
            <w:r w:rsidRPr="00920DE6">
              <w:rPr>
                <w:rStyle w:val="Hipervnculo"/>
                <w:noProof/>
              </w:rPr>
              <w:t>1.3.</w:t>
            </w:r>
            <w:r>
              <w:rPr>
                <w:noProof/>
                <w:lang w:val="es-PE" w:eastAsia="es-PE"/>
              </w:rPr>
              <w:tab/>
            </w:r>
            <w:r w:rsidRPr="00920DE6">
              <w:rPr>
                <w:rStyle w:val="Hipervnculo"/>
                <w:noProof/>
              </w:rPr>
              <w:t>Políticas, Directrices y Procedimientos</w:t>
            </w:r>
            <w:r>
              <w:rPr>
                <w:noProof/>
                <w:webHidden/>
              </w:rPr>
              <w:tab/>
            </w:r>
            <w:r>
              <w:rPr>
                <w:noProof/>
                <w:webHidden/>
              </w:rPr>
              <w:fldChar w:fldCharType="begin"/>
            </w:r>
            <w:r>
              <w:rPr>
                <w:noProof/>
                <w:webHidden/>
              </w:rPr>
              <w:instrText xml:space="preserve"> PAGEREF _Toc525782157 \h </w:instrText>
            </w:r>
            <w:r>
              <w:rPr>
                <w:noProof/>
                <w:webHidden/>
              </w:rPr>
            </w:r>
            <w:r>
              <w:rPr>
                <w:noProof/>
                <w:webHidden/>
              </w:rPr>
              <w:fldChar w:fldCharType="separate"/>
            </w:r>
            <w:r>
              <w:rPr>
                <w:noProof/>
                <w:webHidden/>
              </w:rPr>
              <w:t>7</w:t>
            </w:r>
            <w:r>
              <w:rPr>
                <w:noProof/>
                <w:webHidden/>
              </w:rPr>
              <w:fldChar w:fldCharType="end"/>
            </w:r>
          </w:hyperlink>
        </w:p>
        <w:p w:rsidR="005D0A01" w:rsidRDefault="005D0A01">
          <w:pPr>
            <w:pStyle w:val="TDC3"/>
            <w:tabs>
              <w:tab w:val="left" w:pos="1320"/>
              <w:tab w:val="right" w:leader="dot" w:pos="10053"/>
            </w:tabs>
            <w:rPr>
              <w:noProof/>
              <w:lang w:val="es-PE" w:eastAsia="es-PE"/>
            </w:rPr>
          </w:pPr>
          <w:hyperlink w:anchor="_Toc525782158" w:history="1">
            <w:r w:rsidRPr="00920DE6">
              <w:rPr>
                <w:rStyle w:val="Hipervnculo"/>
                <w:noProof/>
              </w:rPr>
              <w:t>1.3.1.</w:t>
            </w:r>
            <w:r>
              <w:rPr>
                <w:noProof/>
                <w:lang w:val="es-PE" w:eastAsia="es-PE"/>
              </w:rPr>
              <w:tab/>
            </w:r>
            <w:r w:rsidRPr="00920DE6">
              <w:rPr>
                <w:rStyle w:val="Hipervnculo"/>
                <w:noProof/>
              </w:rPr>
              <w:t>POLÍTICAS  Y DIRECTRICES</w:t>
            </w:r>
            <w:r>
              <w:rPr>
                <w:noProof/>
                <w:webHidden/>
              </w:rPr>
              <w:tab/>
            </w:r>
            <w:r>
              <w:rPr>
                <w:noProof/>
                <w:webHidden/>
              </w:rPr>
              <w:fldChar w:fldCharType="begin"/>
            </w:r>
            <w:r>
              <w:rPr>
                <w:noProof/>
                <w:webHidden/>
              </w:rPr>
              <w:instrText xml:space="preserve"> PAGEREF _Toc525782158 \h </w:instrText>
            </w:r>
            <w:r>
              <w:rPr>
                <w:noProof/>
                <w:webHidden/>
              </w:rPr>
            </w:r>
            <w:r>
              <w:rPr>
                <w:noProof/>
                <w:webHidden/>
              </w:rPr>
              <w:fldChar w:fldCharType="separate"/>
            </w:r>
            <w:r>
              <w:rPr>
                <w:noProof/>
                <w:webHidden/>
              </w:rPr>
              <w:t>8</w:t>
            </w:r>
            <w:r>
              <w:rPr>
                <w:noProof/>
                <w:webHidden/>
              </w:rPr>
              <w:fldChar w:fldCharType="end"/>
            </w:r>
          </w:hyperlink>
        </w:p>
        <w:p w:rsidR="005D0A01" w:rsidRDefault="005D0A01">
          <w:pPr>
            <w:pStyle w:val="TDC3"/>
            <w:tabs>
              <w:tab w:val="left" w:pos="1320"/>
              <w:tab w:val="right" w:leader="dot" w:pos="10053"/>
            </w:tabs>
            <w:rPr>
              <w:noProof/>
              <w:lang w:val="es-PE" w:eastAsia="es-PE"/>
            </w:rPr>
          </w:pPr>
          <w:hyperlink w:anchor="_Toc525782159" w:history="1">
            <w:r w:rsidRPr="00920DE6">
              <w:rPr>
                <w:rStyle w:val="Hipervnculo"/>
                <w:noProof/>
              </w:rPr>
              <w:t>1.3.2.</w:t>
            </w:r>
            <w:r>
              <w:rPr>
                <w:noProof/>
                <w:lang w:val="es-PE" w:eastAsia="es-PE"/>
              </w:rPr>
              <w:tab/>
            </w:r>
            <w:r w:rsidRPr="00920DE6">
              <w:rPr>
                <w:rStyle w:val="Hipervnculo"/>
                <w:noProof/>
              </w:rPr>
              <w:t>PROCEDIMIENTOS</w:t>
            </w:r>
            <w:r>
              <w:rPr>
                <w:noProof/>
                <w:webHidden/>
              </w:rPr>
              <w:tab/>
            </w:r>
            <w:r>
              <w:rPr>
                <w:noProof/>
                <w:webHidden/>
              </w:rPr>
              <w:fldChar w:fldCharType="begin"/>
            </w:r>
            <w:r>
              <w:rPr>
                <w:noProof/>
                <w:webHidden/>
              </w:rPr>
              <w:instrText xml:space="preserve"> PAGEREF _Toc525782159 \h </w:instrText>
            </w:r>
            <w:r>
              <w:rPr>
                <w:noProof/>
                <w:webHidden/>
              </w:rPr>
            </w:r>
            <w:r>
              <w:rPr>
                <w:noProof/>
                <w:webHidden/>
              </w:rPr>
              <w:fldChar w:fldCharType="separate"/>
            </w:r>
            <w:r>
              <w:rPr>
                <w:noProof/>
                <w:webHidden/>
              </w:rPr>
              <w:t>8</w:t>
            </w:r>
            <w:r>
              <w:rPr>
                <w:noProof/>
                <w:webHidden/>
              </w:rPr>
              <w:fldChar w:fldCharType="end"/>
            </w:r>
          </w:hyperlink>
        </w:p>
        <w:p w:rsidR="005D0A01" w:rsidRDefault="005D0A01">
          <w:pPr>
            <w:pStyle w:val="TDC2"/>
            <w:tabs>
              <w:tab w:val="left" w:pos="880"/>
              <w:tab w:val="right" w:leader="dot" w:pos="10053"/>
            </w:tabs>
            <w:rPr>
              <w:noProof/>
              <w:lang w:val="es-PE" w:eastAsia="es-PE"/>
            </w:rPr>
          </w:pPr>
          <w:hyperlink w:anchor="_Toc525782160" w:history="1">
            <w:r w:rsidRPr="00920DE6">
              <w:rPr>
                <w:rStyle w:val="Hipervnculo"/>
                <w:noProof/>
              </w:rPr>
              <w:t>1.4.</w:t>
            </w:r>
            <w:r>
              <w:rPr>
                <w:noProof/>
                <w:lang w:val="es-PE" w:eastAsia="es-PE"/>
              </w:rPr>
              <w:tab/>
            </w:r>
            <w:r w:rsidRPr="00920DE6">
              <w:rPr>
                <w:rStyle w:val="Hipervnculo"/>
                <w:noProof/>
              </w:rPr>
              <w:t>Herramientas, entorno e infraestructura</w:t>
            </w:r>
            <w:r>
              <w:rPr>
                <w:noProof/>
                <w:webHidden/>
              </w:rPr>
              <w:tab/>
            </w:r>
            <w:r>
              <w:rPr>
                <w:noProof/>
                <w:webHidden/>
              </w:rPr>
              <w:fldChar w:fldCharType="begin"/>
            </w:r>
            <w:r>
              <w:rPr>
                <w:noProof/>
                <w:webHidden/>
              </w:rPr>
              <w:instrText xml:space="preserve"> PAGEREF _Toc525782160 \h </w:instrText>
            </w:r>
            <w:r>
              <w:rPr>
                <w:noProof/>
                <w:webHidden/>
              </w:rPr>
            </w:r>
            <w:r>
              <w:rPr>
                <w:noProof/>
                <w:webHidden/>
              </w:rPr>
              <w:fldChar w:fldCharType="separate"/>
            </w:r>
            <w:r>
              <w:rPr>
                <w:noProof/>
                <w:webHidden/>
              </w:rPr>
              <w:t>9</w:t>
            </w:r>
            <w:r>
              <w:rPr>
                <w:noProof/>
                <w:webHidden/>
              </w:rPr>
              <w:fldChar w:fldCharType="end"/>
            </w:r>
          </w:hyperlink>
        </w:p>
        <w:p w:rsidR="005D0A01" w:rsidRDefault="005D0A01">
          <w:pPr>
            <w:pStyle w:val="TDC3"/>
            <w:tabs>
              <w:tab w:val="left" w:pos="1320"/>
              <w:tab w:val="right" w:leader="dot" w:pos="10053"/>
            </w:tabs>
            <w:rPr>
              <w:noProof/>
              <w:lang w:val="es-PE" w:eastAsia="es-PE"/>
            </w:rPr>
          </w:pPr>
          <w:hyperlink w:anchor="_Toc525782161" w:history="1">
            <w:r w:rsidRPr="00920DE6">
              <w:rPr>
                <w:rStyle w:val="Hipervnculo"/>
                <w:noProof/>
              </w:rPr>
              <w:t>1.4.1.</w:t>
            </w:r>
            <w:r>
              <w:rPr>
                <w:noProof/>
                <w:lang w:val="es-PE" w:eastAsia="es-PE"/>
              </w:rPr>
              <w:tab/>
            </w:r>
            <w:r w:rsidRPr="00920DE6">
              <w:rPr>
                <w:rStyle w:val="Hipervnculo"/>
                <w:noProof/>
              </w:rPr>
              <w:t>HERRAMIENTAS</w:t>
            </w:r>
            <w:r>
              <w:rPr>
                <w:noProof/>
                <w:webHidden/>
              </w:rPr>
              <w:tab/>
            </w:r>
            <w:r>
              <w:rPr>
                <w:noProof/>
                <w:webHidden/>
              </w:rPr>
              <w:fldChar w:fldCharType="begin"/>
            </w:r>
            <w:r>
              <w:rPr>
                <w:noProof/>
                <w:webHidden/>
              </w:rPr>
              <w:instrText xml:space="preserve"> PAGEREF _Toc525782161 \h </w:instrText>
            </w:r>
            <w:r>
              <w:rPr>
                <w:noProof/>
                <w:webHidden/>
              </w:rPr>
            </w:r>
            <w:r>
              <w:rPr>
                <w:noProof/>
                <w:webHidden/>
              </w:rPr>
              <w:fldChar w:fldCharType="separate"/>
            </w:r>
            <w:r>
              <w:rPr>
                <w:noProof/>
                <w:webHidden/>
              </w:rPr>
              <w:t>9</w:t>
            </w:r>
            <w:r>
              <w:rPr>
                <w:noProof/>
                <w:webHidden/>
              </w:rPr>
              <w:fldChar w:fldCharType="end"/>
            </w:r>
          </w:hyperlink>
        </w:p>
        <w:p w:rsidR="005D0A01" w:rsidRDefault="005D0A01">
          <w:pPr>
            <w:pStyle w:val="TDC3"/>
            <w:tabs>
              <w:tab w:val="left" w:pos="1320"/>
              <w:tab w:val="right" w:leader="dot" w:pos="10053"/>
            </w:tabs>
            <w:rPr>
              <w:noProof/>
              <w:lang w:val="es-PE" w:eastAsia="es-PE"/>
            </w:rPr>
          </w:pPr>
          <w:hyperlink w:anchor="_Toc525782162" w:history="1">
            <w:r w:rsidRPr="00920DE6">
              <w:rPr>
                <w:rStyle w:val="Hipervnculo"/>
                <w:noProof/>
              </w:rPr>
              <w:t>1.4.2.</w:t>
            </w:r>
            <w:r>
              <w:rPr>
                <w:noProof/>
                <w:lang w:val="es-PE" w:eastAsia="es-PE"/>
              </w:rPr>
              <w:tab/>
            </w:r>
            <w:r w:rsidRPr="00920DE6">
              <w:rPr>
                <w:rStyle w:val="Hipervnculo"/>
                <w:noProof/>
              </w:rPr>
              <w:t>ENTORNO</w:t>
            </w:r>
            <w:r>
              <w:rPr>
                <w:noProof/>
                <w:webHidden/>
              </w:rPr>
              <w:tab/>
            </w:r>
            <w:r>
              <w:rPr>
                <w:noProof/>
                <w:webHidden/>
              </w:rPr>
              <w:fldChar w:fldCharType="begin"/>
            </w:r>
            <w:r>
              <w:rPr>
                <w:noProof/>
                <w:webHidden/>
              </w:rPr>
              <w:instrText xml:space="preserve"> PAGEREF _Toc525782162 \h </w:instrText>
            </w:r>
            <w:r>
              <w:rPr>
                <w:noProof/>
                <w:webHidden/>
              </w:rPr>
            </w:r>
            <w:r>
              <w:rPr>
                <w:noProof/>
                <w:webHidden/>
              </w:rPr>
              <w:fldChar w:fldCharType="separate"/>
            </w:r>
            <w:r>
              <w:rPr>
                <w:noProof/>
                <w:webHidden/>
              </w:rPr>
              <w:t>11</w:t>
            </w:r>
            <w:r>
              <w:rPr>
                <w:noProof/>
                <w:webHidden/>
              </w:rPr>
              <w:fldChar w:fldCharType="end"/>
            </w:r>
          </w:hyperlink>
        </w:p>
        <w:p w:rsidR="005D0A01" w:rsidRDefault="005D0A01">
          <w:pPr>
            <w:pStyle w:val="TDC3"/>
            <w:tabs>
              <w:tab w:val="left" w:pos="1320"/>
              <w:tab w:val="right" w:leader="dot" w:pos="10053"/>
            </w:tabs>
            <w:rPr>
              <w:noProof/>
              <w:lang w:val="es-PE" w:eastAsia="es-PE"/>
            </w:rPr>
          </w:pPr>
          <w:hyperlink w:anchor="_Toc525782163" w:history="1">
            <w:r w:rsidRPr="00920DE6">
              <w:rPr>
                <w:rStyle w:val="Hipervnculo"/>
                <w:noProof/>
              </w:rPr>
              <w:t>1.4.3.</w:t>
            </w:r>
            <w:r>
              <w:rPr>
                <w:noProof/>
                <w:lang w:val="es-PE" w:eastAsia="es-PE"/>
              </w:rPr>
              <w:tab/>
            </w:r>
            <w:r w:rsidRPr="00920DE6">
              <w:rPr>
                <w:rStyle w:val="Hipervnculo"/>
                <w:noProof/>
              </w:rPr>
              <w:t>INFRAESTRUCTURA</w:t>
            </w:r>
            <w:r>
              <w:rPr>
                <w:noProof/>
                <w:webHidden/>
              </w:rPr>
              <w:tab/>
            </w:r>
            <w:r>
              <w:rPr>
                <w:noProof/>
                <w:webHidden/>
              </w:rPr>
              <w:fldChar w:fldCharType="begin"/>
            </w:r>
            <w:r>
              <w:rPr>
                <w:noProof/>
                <w:webHidden/>
              </w:rPr>
              <w:instrText xml:space="preserve"> PAGEREF _Toc525782163 \h </w:instrText>
            </w:r>
            <w:r>
              <w:rPr>
                <w:noProof/>
                <w:webHidden/>
              </w:rPr>
            </w:r>
            <w:r>
              <w:rPr>
                <w:noProof/>
                <w:webHidden/>
              </w:rPr>
              <w:fldChar w:fldCharType="separate"/>
            </w:r>
            <w:r>
              <w:rPr>
                <w:noProof/>
                <w:webHidden/>
              </w:rPr>
              <w:t>12</w:t>
            </w:r>
            <w:r>
              <w:rPr>
                <w:noProof/>
                <w:webHidden/>
              </w:rPr>
              <w:fldChar w:fldCharType="end"/>
            </w:r>
          </w:hyperlink>
        </w:p>
        <w:p w:rsidR="005D0A01" w:rsidRDefault="005D0A01">
          <w:pPr>
            <w:pStyle w:val="TDC2"/>
            <w:tabs>
              <w:tab w:val="left" w:pos="880"/>
              <w:tab w:val="right" w:leader="dot" w:pos="10053"/>
            </w:tabs>
            <w:rPr>
              <w:noProof/>
              <w:lang w:val="es-PE" w:eastAsia="es-PE"/>
            </w:rPr>
          </w:pPr>
          <w:hyperlink w:anchor="_Toc525782164" w:history="1">
            <w:r w:rsidRPr="00920DE6">
              <w:rPr>
                <w:rStyle w:val="Hipervnculo"/>
                <w:noProof/>
              </w:rPr>
              <w:t>1.5.</w:t>
            </w:r>
            <w:r>
              <w:rPr>
                <w:noProof/>
                <w:lang w:val="es-PE" w:eastAsia="es-PE"/>
              </w:rPr>
              <w:tab/>
            </w:r>
            <w:r w:rsidRPr="00920DE6">
              <w:rPr>
                <w:rStyle w:val="Hipervnculo"/>
                <w:noProof/>
              </w:rPr>
              <w:t>Calendario</w:t>
            </w:r>
            <w:r>
              <w:rPr>
                <w:noProof/>
                <w:webHidden/>
              </w:rPr>
              <w:tab/>
            </w:r>
            <w:r>
              <w:rPr>
                <w:noProof/>
                <w:webHidden/>
              </w:rPr>
              <w:fldChar w:fldCharType="begin"/>
            </w:r>
            <w:r>
              <w:rPr>
                <w:noProof/>
                <w:webHidden/>
              </w:rPr>
              <w:instrText xml:space="preserve"> PAGEREF _Toc525782164 \h </w:instrText>
            </w:r>
            <w:r>
              <w:rPr>
                <w:noProof/>
                <w:webHidden/>
              </w:rPr>
            </w:r>
            <w:r>
              <w:rPr>
                <w:noProof/>
                <w:webHidden/>
              </w:rPr>
              <w:fldChar w:fldCharType="separate"/>
            </w:r>
            <w:r>
              <w:rPr>
                <w:noProof/>
                <w:webHidden/>
              </w:rPr>
              <w:t>13</w:t>
            </w:r>
            <w:r>
              <w:rPr>
                <w:noProof/>
                <w:webHidden/>
              </w:rPr>
              <w:fldChar w:fldCharType="end"/>
            </w:r>
          </w:hyperlink>
        </w:p>
        <w:p w:rsidR="005D0A01" w:rsidRDefault="005D0A01">
          <w:pPr>
            <w:pStyle w:val="TDC1"/>
            <w:rPr>
              <w:noProof/>
              <w:lang w:val="es-PE" w:eastAsia="es-PE"/>
            </w:rPr>
          </w:pPr>
          <w:hyperlink w:anchor="_Toc525782165" w:history="1">
            <w:r w:rsidRPr="00920DE6">
              <w:rPr>
                <w:rStyle w:val="Hipervnculo"/>
                <w:noProof/>
              </w:rPr>
              <w:t>2.</w:t>
            </w:r>
            <w:r>
              <w:rPr>
                <w:noProof/>
                <w:lang w:val="es-PE" w:eastAsia="es-PE"/>
              </w:rPr>
              <w:tab/>
            </w:r>
            <w:r w:rsidRPr="00920DE6">
              <w:rPr>
                <w:rStyle w:val="Hipervnculo"/>
                <w:noProof/>
              </w:rPr>
              <w:t>Identificación</w:t>
            </w:r>
            <w:r>
              <w:rPr>
                <w:noProof/>
                <w:webHidden/>
              </w:rPr>
              <w:tab/>
            </w:r>
            <w:r>
              <w:rPr>
                <w:noProof/>
                <w:webHidden/>
              </w:rPr>
              <w:fldChar w:fldCharType="begin"/>
            </w:r>
            <w:r>
              <w:rPr>
                <w:noProof/>
                <w:webHidden/>
              </w:rPr>
              <w:instrText xml:space="preserve"> PAGEREF _Toc525782165 \h </w:instrText>
            </w:r>
            <w:r>
              <w:rPr>
                <w:noProof/>
                <w:webHidden/>
              </w:rPr>
            </w:r>
            <w:r>
              <w:rPr>
                <w:noProof/>
                <w:webHidden/>
              </w:rPr>
              <w:fldChar w:fldCharType="separate"/>
            </w:r>
            <w:r>
              <w:rPr>
                <w:noProof/>
                <w:webHidden/>
              </w:rPr>
              <w:t>14</w:t>
            </w:r>
            <w:r>
              <w:rPr>
                <w:noProof/>
                <w:webHidden/>
              </w:rPr>
              <w:fldChar w:fldCharType="end"/>
            </w:r>
          </w:hyperlink>
        </w:p>
        <w:p w:rsidR="005D0A01" w:rsidRDefault="005D0A01">
          <w:pPr>
            <w:pStyle w:val="TDC2"/>
            <w:tabs>
              <w:tab w:val="right" w:leader="dot" w:pos="10053"/>
            </w:tabs>
            <w:rPr>
              <w:noProof/>
              <w:lang w:val="es-PE" w:eastAsia="es-PE"/>
            </w:rPr>
          </w:pPr>
          <w:hyperlink w:anchor="_Toc525782166" w:history="1">
            <w:r w:rsidRPr="00920DE6">
              <w:rPr>
                <w:rStyle w:val="Hipervnculo"/>
                <w:noProof/>
              </w:rPr>
              <w:t>2.1 Identificación de los ítems de configuración (CI)</w:t>
            </w:r>
            <w:r>
              <w:rPr>
                <w:noProof/>
                <w:webHidden/>
              </w:rPr>
              <w:tab/>
            </w:r>
            <w:r>
              <w:rPr>
                <w:noProof/>
                <w:webHidden/>
              </w:rPr>
              <w:fldChar w:fldCharType="begin"/>
            </w:r>
            <w:r>
              <w:rPr>
                <w:noProof/>
                <w:webHidden/>
              </w:rPr>
              <w:instrText xml:space="preserve"> PAGEREF _Toc525782166 \h </w:instrText>
            </w:r>
            <w:r>
              <w:rPr>
                <w:noProof/>
                <w:webHidden/>
              </w:rPr>
            </w:r>
            <w:r>
              <w:rPr>
                <w:noProof/>
                <w:webHidden/>
              </w:rPr>
              <w:fldChar w:fldCharType="separate"/>
            </w:r>
            <w:r>
              <w:rPr>
                <w:noProof/>
                <w:webHidden/>
              </w:rPr>
              <w:t>14</w:t>
            </w:r>
            <w:r>
              <w:rPr>
                <w:noProof/>
                <w:webHidden/>
              </w:rPr>
              <w:fldChar w:fldCharType="end"/>
            </w:r>
          </w:hyperlink>
        </w:p>
        <w:p w:rsidR="00E94486" w:rsidRDefault="00E94486">
          <w:r>
            <w:rPr>
              <w:b/>
              <w:bCs/>
              <w:lang w:val="es-ES"/>
            </w:rP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4F793F" w:rsidRDefault="004F793F"/>
    <w:p w:rsidR="00A375C6" w:rsidRDefault="00A375C6"/>
    <w:p w:rsidR="00A375C6" w:rsidRDefault="00A375C6"/>
    <w:p w:rsidR="00E64CD2" w:rsidRDefault="00E64CD2" w:rsidP="00E94486">
      <w:pPr>
        <w:pStyle w:val="titulo1"/>
        <w:numPr>
          <w:ilvl w:val="0"/>
          <w:numId w:val="2"/>
        </w:numPr>
        <w:outlineLvl w:val="0"/>
      </w:pPr>
      <w:bookmarkStart w:id="1" w:name="_Toc525782154"/>
      <w:r>
        <w:t>Planificación de la SCM:</w:t>
      </w:r>
      <w:bookmarkEnd w:id="1"/>
    </w:p>
    <w:p w:rsidR="00E64CD2" w:rsidRPr="007B40B0" w:rsidRDefault="00E64CD2" w:rsidP="00D71490">
      <w:pPr>
        <w:pStyle w:val="titulo1"/>
      </w:pPr>
      <w:bookmarkStart w:id="2" w:name="_Toc525782155"/>
      <w:r>
        <w:t>Introducción</w:t>
      </w:r>
      <w:bookmarkEnd w:id="2"/>
    </w:p>
    <w:p w:rsidR="00A375C6" w:rsidRDefault="00A375C6" w:rsidP="007B38D1">
      <w:pPr>
        <w:spacing w:line="240" w:lineRule="auto"/>
        <w:rPr>
          <w:rFonts w:ascii="Arial" w:hAnsi="Arial" w:cs="Arial"/>
          <w:sz w:val="24"/>
        </w:rPr>
      </w:pP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E64CD2">
        <w:rPr>
          <w:rFonts w:ascii="Arial" w:hAnsi="Arial" w:cs="Arial"/>
          <w:sz w:val="24"/>
          <w:szCs w:val="24"/>
        </w:rPr>
        <w:t>versionamiento</w:t>
      </w:r>
      <w:proofErr w:type="spellEnd"/>
      <w:r w:rsidRPr="00E64CD2">
        <w:rPr>
          <w:rFonts w:ascii="Arial" w:hAnsi="Arial" w:cs="Arial"/>
          <w:sz w:val="24"/>
          <w:szCs w:val="24"/>
        </w:rPr>
        <w:t>. Debido a ello estamos realizando la siguiente propuesta para contar con un Plan de Gestión de la Configuración.</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Pr="00E64CD2" w:rsidRDefault="00DF3E06">
      <w:pPr>
        <w:spacing w:line="240" w:lineRule="auto"/>
        <w:ind w:firstLine="708"/>
        <w:jc w:val="both"/>
        <w:rPr>
          <w:rFonts w:ascii="Arial" w:hAnsi="Arial" w:cs="Arial"/>
          <w:sz w:val="24"/>
          <w:szCs w:val="24"/>
        </w:rPr>
      </w:pPr>
      <w:r w:rsidRPr="00E64CD2">
        <w:rPr>
          <w:rFonts w:ascii="Arial" w:hAnsi="Arial" w:cs="Arial"/>
          <w:sz w:val="24"/>
          <w:szCs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E64CD2" w:rsidRDefault="00FD432C" w:rsidP="00D71490">
      <w:pPr>
        <w:pStyle w:val="titulo1"/>
      </w:pPr>
      <w:bookmarkStart w:id="3" w:name="_Toc525782156"/>
      <w:r w:rsidRPr="007B40B0">
        <w:lastRenderedPageBreak/>
        <w:t>Roles, Responsabilidades y Cantidad</w:t>
      </w:r>
      <w:bookmarkEnd w:id="3"/>
    </w:p>
    <w:p w:rsidR="00D71490" w:rsidRDefault="00D71490" w:rsidP="00D71490">
      <w:pPr>
        <w:pStyle w:val="titulo1"/>
        <w:numPr>
          <w:ilvl w:val="0"/>
          <w:numId w:val="0"/>
        </w:numPr>
        <w:ind w:left="720"/>
      </w:pPr>
    </w:p>
    <w:p w:rsidR="00E64CD2" w:rsidRPr="00D71490" w:rsidRDefault="00E64CD2" w:rsidP="00E94486">
      <w:pPr>
        <w:pStyle w:val="titulo1"/>
        <w:numPr>
          <w:ilvl w:val="0"/>
          <w:numId w:val="0"/>
        </w:numPr>
        <w:ind w:left="720"/>
        <w:outlineLvl w:val="9"/>
        <w:rPr>
          <w:color w:val="auto"/>
        </w:rPr>
      </w:pPr>
      <w:r w:rsidRPr="00D71490">
        <w:rPr>
          <w:b w:val="0"/>
          <w:color w:val="auto"/>
        </w:rPr>
        <w:t>La</w:t>
      </w:r>
      <w:r w:rsidRPr="00D71490">
        <w:rPr>
          <w:color w:val="auto"/>
        </w:rPr>
        <w:t xml:space="preserve"> </w:t>
      </w:r>
      <w:r w:rsidRPr="00D71490">
        <w:rPr>
          <w:b w:val="0"/>
          <w:color w:val="auto"/>
        </w:rPr>
        <w:t xml:space="preserve">unidad de SCM de </w:t>
      </w:r>
      <w:proofErr w:type="spellStart"/>
      <w:r w:rsidRPr="00D71490">
        <w:rPr>
          <w:b w:val="0"/>
          <w:color w:val="auto"/>
        </w:rPr>
        <w:t>Programsy</w:t>
      </w:r>
      <w:proofErr w:type="spellEnd"/>
      <w:r w:rsidRPr="00D71490">
        <w:rPr>
          <w:b w:val="0"/>
          <w:color w:val="auto"/>
        </w:rPr>
        <w:t xml:space="preserve"> es liderada por el responsable de SCM,</w:t>
      </w:r>
      <w:r w:rsidRPr="00D71490">
        <w:rPr>
          <w:color w:val="auto"/>
        </w:rPr>
        <w:t xml:space="preserve"> </w:t>
      </w:r>
      <w:r w:rsidRPr="00D71490">
        <w:rPr>
          <w:b w:val="0"/>
          <w:color w:val="auto"/>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E64CD2" w:rsidRPr="00E64CD2" w:rsidRDefault="00E64CD2" w:rsidP="00D71490">
      <w:pPr>
        <w:pStyle w:val="titulo1"/>
        <w:numPr>
          <w:ilvl w:val="0"/>
          <w:numId w:val="0"/>
        </w:numPr>
        <w:ind w:left="720"/>
      </w:pPr>
    </w:p>
    <w:tbl>
      <w:tblPr>
        <w:tblStyle w:val="Tabladecuadrcula4-nfasis2"/>
        <w:tblpPr w:leftFromText="141" w:rightFromText="141" w:vertAnchor="text" w:horzAnchor="margin" w:tblpY="29"/>
        <w:tblW w:w="0" w:type="auto"/>
        <w:tblLook w:val="04A0" w:firstRow="1" w:lastRow="0" w:firstColumn="1" w:lastColumn="0" w:noHBand="0" w:noVBand="1"/>
      </w:tblPr>
      <w:tblGrid>
        <w:gridCol w:w="2459"/>
        <w:gridCol w:w="3014"/>
        <w:gridCol w:w="1928"/>
        <w:gridCol w:w="2652"/>
      </w:tblGrid>
      <w:tr w:rsidR="00E64CD2" w:rsidRPr="00E94486" w:rsidTr="00E6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tabs>
                <w:tab w:val="right" w:pos="2243"/>
              </w:tabs>
              <w:ind w:left="360"/>
              <w:outlineLvl w:val="9"/>
              <w:rPr>
                <w:rFonts w:ascii="Arial" w:hAnsi="Arial" w:cs="Arial"/>
                <w:b/>
                <w:color w:val="FFFFFF" w:themeColor="background1"/>
                <w:sz w:val="24"/>
                <w:szCs w:val="24"/>
              </w:rPr>
            </w:pPr>
            <w:bookmarkStart w:id="4" w:name="_Toc525412328"/>
            <w:r w:rsidRPr="00E94486">
              <w:rPr>
                <w:rFonts w:ascii="Arial" w:hAnsi="Arial" w:cs="Arial"/>
                <w:b/>
                <w:color w:val="FFFFFF" w:themeColor="background1"/>
                <w:sz w:val="24"/>
                <w:szCs w:val="24"/>
              </w:rPr>
              <w:t>Roles</w:t>
            </w:r>
            <w:r w:rsidR="004F793F" w:rsidRPr="00E94486">
              <w:rPr>
                <w:rFonts w:ascii="Arial" w:hAnsi="Arial" w:cs="Arial"/>
                <w:b/>
                <w:color w:val="FFFFFF" w:themeColor="background1"/>
                <w:sz w:val="24"/>
                <w:szCs w:val="24"/>
              </w:rPr>
              <w:tab/>
            </w:r>
          </w:p>
        </w:tc>
        <w:tc>
          <w:tcPr>
            <w:tcW w:w="3014"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Responsabilidades</w:t>
            </w:r>
          </w:p>
        </w:tc>
        <w:tc>
          <w:tcPr>
            <w:tcW w:w="1928"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Cantidad</w:t>
            </w:r>
          </w:p>
        </w:tc>
        <w:tc>
          <w:tcPr>
            <w:tcW w:w="2652" w:type="dxa"/>
          </w:tcPr>
          <w:p w:rsidR="00E64CD2" w:rsidRPr="00E94486" w:rsidRDefault="00E64CD2" w:rsidP="00E94486">
            <w:pPr>
              <w:pStyle w:val="titulo1"/>
              <w:numPr>
                <w:ilvl w:val="0"/>
                <w:numId w:val="0"/>
              </w:numPr>
              <w:ind w:left="360"/>
              <w:outlineLvl w:val="9"/>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sidRPr="00E94486">
              <w:rPr>
                <w:rFonts w:ascii="Arial" w:hAnsi="Arial" w:cs="Arial"/>
                <w:b/>
                <w:color w:val="FFFFFF" w:themeColor="background1"/>
                <w:sz w:val="24"/>
                <w:szCs w:val="24"/>
              </w:rPr>
              <w:t>Niveles de autoridad</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Gestor de la gestión de la configuración</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Definir una estrategia para la implantación de las prácticas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Gestionar la unidad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Planificar las actividades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el personal de SCM requerido para las actividades de desarrollo</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Garantizar la capacitación del personal de SCM y los recursos necesarios para el desarrollo de sus actividades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Informar a los niveles superiores sobre el estado del proceso y las actividades de SCM en los proyectos</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Promover el mejoramiento continuo del proceso de SCM</w:t>
            </w:r>
          </w:p>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Gestionar el desarrollo de herramientas para facilitar el proceso de SCM</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 el principal responsable del proceso de gestión de configuración durante todo el ciclo de vida del software</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Comité de control de cambios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Recomienda la aprobación o desaprobación del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Revisar el hardware o solicitudes de cambio de clientes, en términos del cronograma del proyecto, el costo y el impacto en los clientes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Priorización de la incorporación de cambios aprobados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Informa por escrito al cliente de la decisión de cambio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Reenvía la decisión de aprobación o desaprobación del cambio al CMO</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Encargado de evaluar todas las modificaciones.</w:t>
            </w:r>
          </w:p>
        </w:tc>
      </w:tr>
      <w:tr w:rsidR="00E64CD2" w:rsidRPr="00E94486" w:rsidTr="00E64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Equipo de desarrollo</w:t>
            </w:r>
          </w:p>
        </w:tc>
        <w:tc>
          <w:tcPr>
            <w:tcW w:w="3014"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auto"/>
                <w:sz w:val="24"/>
                <w:szCs w:val="24"/>
              </w:rPr>
            </w:pPr>
            <w:r w:rsidRPr="00E94486">
              <w:rPr>
                <w:rFonts w:ascii="Arial" w:hAnsi="Arial" w:cs="Arial"/>
                <w:b w:val="0"/>
                <w:color w:val="auto"/>
                <w:sz w:val="24"/>
                <w:szCs w:val="24"/>
              </w:rPr>
              <w:t xml:space="preserve">Aborda diversos aspectos del desarrollo, incluidos documentos, código, entrenamiento, COTS y hardware. Identifica las actualizaciones y modificaciones de </w:t>
            </w:r>
            <w:proofErr w:type="spellStart"/>
            <w:r w:rsidRPr="00E94486">
              <w:rPr>
                <w:rFonts w:ascii="Arial" w:hAnsi="Arial" w:cs="Arial"/>
                <w:b w:val="0"/>
                <w:color w:val="auto"/>
                <w:sz w:val="24"/>
                <w:szCs w:val="24"/>
              </w:rPr>
              <w:t>CIs</w:t>
            </w:r>
            <w:proofErr w:type="spellEnd"/>
            <w:r w:rsidRPr="00E94486">
              <w:rPr>
                <w:rFonts w:ascii="Arial" w:hAnsi="Arial" w:cs="Arial"/>
                <w:b w:val="0"/>
                <w:color w:val="auto"/>
                <w:sz w:val="24"/>
                <w:szCs w:val="24"/>
              </w:rPr>
              <w:t xml:space="preserve"> y CI, envía actualizaciones de línea base. Participa en el proceso de control de configuraciones</w:t>
            </w:r>
          </w:p>
        </w:tc>
        <w:tc>
          <w:tcPr>
            <w:tcW w:w="1928"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3</w:t>
            </w:r>
          </w:p>
        </w:tc>
        <w:tc>
          <w:tcPr>
            <w:tcW w:w="2652" w:type="dxa"/>
          </w:tcPr>
          <w:p w:rsidR="00E64CD2" w:rsidRPr="00E94486" w:rsidRDefault="00E64CD2" w:rsidP="00E94486">
            <w:pPr>
              <w:pStyle w:val="titulo1"/>
              <w:numPr>
                <w:ilvl w:val="0"/>
                <w:numId w:val="0"/>
              </w:numPr>
              <w:ind w:left="360"/>
              <w:outlineLvl w:val="9"/>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r w:rsidRPr="00E94486">
              <w:rPr>
                <w:rStyle w:val="None"/>
                <w:rFonts w:ascii="Arial" w:hAnsi="Arial" w:cs="Arial"/>
                <w:b w:val="0"/>
                <w:color w:val="auto"/>
                <w:sz w:val="24"/>
                <w:szCs w:val="24"/>
              </w:rPr>
              <w:t>Depende de cada miembro del equipo. Esta especificado por cada Ítem de la Configuración.</w:t>
            </w:r>
          </w:p>
        </w:tc>
      </w:tr>
      <w:tr w:rsidR="00E64CD2" w:rsidRPr="00E94486" w:rsidTr="00E64CD2">
        <w:tc>
          <w:tcPr>
            <w:cnfStyle w:val="001000000000" w:firstRow="0" w:lastRow="0" w:firstColumn="1" w:lastColumn="0" w:oddVBand="0" w:evenVBand="0" w:oddHBand="0" w:evenHBand="0" w:firstRowFirstColumn="0" w:firstRowLastColumn="0" w:lastRowFirstColumn="0" w:lastRowLastColumn="0"/>
            <w:tcW w:w="2459" w:type="dxa"/>
          </w:tcPr>
          <w:p w:rsidR="00E64CD2" w:rsidRPr="00E94486" w:rsidRDefault="00E64CD2" w:rsidP="00E94486">
            <w:pPr>
              <w:pStyle w:val="titulo1"/>
              <w:numPr>
                <w:ilvl w:val="0"/>
                <w:numId w:val="0"/>
              </w:numPr>
              <w:ind w:left="360"/>
              <w:outlineLvl w:val="9"/>
              <w:rPr>
                <w:rFonts w:ascii="Arial" w:hAnsi="Arial" w:cs="Arial"/>
                <w:color w:val="auto"/>
                <w:sz w:val="24"/>
                <w:szCs w:val="24"/>
              </w:rPr>
            </w:pPr>
            <w:r w:rsidRPr="00E94486">
              <w:rPr>
                <w:rFonts w:ascii="Arial" w:hAnsi="Arial" w:cs="Arial"/>
                <w:color w:val="auto"/>
                <w:sz w:val="24"/>
                <w:szCs w:val="24"/>
              </w:rPr>
              <w:t>Bibliotecarios</w:t>
            </w:r>
          </w:p>
        </w:tc>
        <w:tc>
          <w:tcPr>
            <w:tcW w:w="3014"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Diseñar y establecer la biblioteca del software </w:t>
            </w:r>
            <w:r w:rsidRPr="00E94486">
              <w:rPr>
                <w:rFonts w:ascii="Arial" w:hAnsi="Arial" w:cs="Arial"/>
                <w:b w:val="0"/>
                <w:color w:val="auto"/>
                <w:sz w:val="24"/>
                <w:szCs w:val="24"/>
              </w:rPr>
              <w:lastRenderedPageBreak/>
              <w:t>para cada proyecto de desarrollo durante la etapa de planificación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Establecer y mantener el software y la documentación de cada proyecto de acuerdo con un proceso documentado</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Proveer a los desarrolladores las copias de las líneas bases requeridas para sus diferentes tareas</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Entregar la copia original para implementación de los cambios aprobados por el CCB</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Mantener y distribuir un índice con el contenido de cada biblioteca</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Informar a los desarrolladores sobre los cambios a los </w:t>
            </w:r>
            <w:proofErr w:type="spellStart"/>
            <w:r w:rsidRPr="00E94486">
              <w:rPr>
                <w:rFonts w:ascii="Arial" w:hAnsi="Arial" w:cs="Arial"/>
                <w:b w:val="0"/>
                <w:color w:val="auto"/>
                <w:sz w:val="24"/>
                <w:szCs w:val="24"/>
              </w:rPr>
              <w:t>items</w:t>
            </w:r>
            <w:proofErr w:type="spellEnd"/>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Apoyar la elaboración de informe sobre el estado de la configuración</w:t>
            </w:r>
          </w:p>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Registrar y mantener copias de las antiguas versiones</w:t>
            </w:r>
          </w:p>
        </w:tc>
        <w:tc>
          <w:tcPr>
            <w:tcW w:w="1928"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lastRenderedPageBreak/>
              <w:t>1</w:t>
            </w:r>
          </w:p>
        </w:tc>
        <w:tc>
          <w:tcPr>
            <w:tcW w:w="2652" w:type="dxa"/>
          </w:tcPr>
          <w:p w:rsidR="00E64CD2" w:rsidRPr="00E94486" w:rsidRDefault="00E64CD2" w:rsidP="00E94486">
            <w:pPr>
              <w:pStyle w:val="titulo1"/>
              <w:numPr>
                <w:ilvl w:val="0"/>
                <w:numId w:val="0"/>
              </w:numPr>
              <w:ind w:left="360"/>
              <w:outlineLvl w:val="9"/>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E94486">
              <w:rPr>
                <w:rFonts w:ascii="Arial" w:hAnsi="Arial" w:cs="Arial"/>
                <w:b w:val="0"/>
                <w:color w:val="auto"/>
                <w:sz w:val="24"/>
                <w:szCs w:val="24"/>
              </w:rPr>
              <w:t xml:space="preserve">Controlar el ingreso y el acceso a las </w:t>
            </w:r>
            <w:proofErr w:type="spellStart"/>
            <w:r w:rsidRPr="00E94486">
              <w:rPr>
                <w:rFonts w:ascii="Arial" w:hAnsi="Arial" w:cs="Arial"/>
                <w:b w:val="0"/>
                <w:color w:val="auto"/>
                <w:sz w:val="24"/>
                <w:szCs w:val="24"/>
              </w:rPr>
              <w:lastRenderedPageBreak/>
              <w:t>baselines</w:t>
            </w:r>
            <w:proofErr w:type="spellEnd"/>
            <w:r w:rsidRPr="00E94486">
              <w:rPr>
                <w:rFonts w:ascii="Arial" w:hAnsi="Arial" w:cs="Arial"/>
                <w:b w:val="0"/>
                <w:color w:val="auto"/>
                <w:sz w:val="24"/>
                <w:szCs w:val="24"/>
              </w:rPr>
              <w:t>, garantizando el uso de los procedimientos formales definidos en el plan de SCM.</w:t>
            </w:r>
          </w:p>
        </w:tc>
      </w:tr>
      <w:bookmarkEnd w:id="4"/>
    </w:tbl>
    <w:p w:rsidR="00FD432C" w:rsidRDefault="00FD432C" w:rsidP="00D71490">
      <w:pPr>
        <w:pStyle w:val="titulo1"/>
        <w:numPr>
          <w:ilvl w:val="0"/>
          <w:numId w:val="0"/>
        </w:numPr>
        <w:ind w:left="720"/>
      </w:pPr>
    </w:p>
    <w:p w:rsidR="00A375C6" w:rsidRDefault="00DF3E06" w:rsidP="00D71490">
      <w:pPr>
        <w:pStyle w:val="titulo1"/>
        <w:numPr>
          <w:ilvl w:val="1"/>
          <w:numId w:val="20"/>
        </w:numPr>
      </w:pPr>
      <w:bookmarkStart w:id="5" w:name="_Toc525782157"/>
      <w:r w:rsidRPr="007B40B0">
        <w:t>Políticas, Directrices y Procedimientos</w:t>
      </w:r>
      <w:bookmarkEnd w:id="5"/>
    </w:p>
    <w:p w:rsidR="00D71490" w:rsidRDefault="00D71490" w:rsidP="00D71490">
      <w:pPr>
        <w:pStyle w:val="titulo1"/>
        <w:numPr>
          <w:ilvl w:val="0"/>
          <w:numId w:val="0"/>
        </w:numPr>
        <w:ind w:left="720"/>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lastRenderedPageBreak/>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6" w:name="_Toc525782158"/>
      <w:r>
        <w:rPr>
          <w:color w:val="00000A"/>
        </w:rPr>
        <w:t>POLÍTICAS  Y DIRECTRICES</w:t>
      </w:r>
      <w:bookmarkEnd w:id="6"/>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A375C6" w:rsidRPr="00E64CD2" w:rsidRDefault="006B1C5F" w:rsidP="00E64CD2">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DF3E06">
      <w:pPr>
        <w:pStyle w:val="Ttulo3"/>
        <w:numPr>
          <w:ilvl w:val="2"/>
          <w:numId w:val="2"/>
        </w:numPr>
        <w:ind w:left="1530"/>
      </w:pPr>
      <w:bookmarkStart w:id="7" w:name="_Toc525782159"/>
      <w:r>
        <w:rPr>
          <w:color w:val="00000A"/>
        </w:rPr>
        <w:t>PROCEDIMIENTOS</w:t>
      </w:r>
      <w:bookmarkEnd w:id="7"/>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r w:rsidR="00E64CD2">
        <w:rPr>
          <w:color w:val="00000A"/>
        </w:rPr>
        <w:t>está</w:t>
      </w:r>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rsidP="002D0A47">
      <w:pPr>
        <w:pStyle w:val="Ttulo2"/>
        <w:rPr>
          <w:color w:val="00000A"/>
        </w:rPr>
      </w:pPr>
    </w:p>
    <w:p w:rsidR="002D0A47" w:rsidRPr="00D71490" w:rsidRDefault="002D0A47" w:rsidP="00D71490">
      <w:pPr>
        <w:pStyle w:val="titulo1"/>
        <w:numPr>
          <w:ilvl w:val="1"/>
          <w:numId w:val="19"/>
        </w:numPr>
      </w:pPr>
      <w:bookmarkStart w:id="8" w:name="_Toc525782160"/>
      <w:r w:rsidRPr="00D71490">
        <w:t>Herramientas, entorno e infraestructura</w:t>
      </w:r>
      <w:bookmarkEnd w:id="8"/>
    </w:p>
    <w:p w:rsidR="00A375C6" w:rsidRDefault="00DF3E06">
      <w:pPr>
        <w:pStyle w:val="Ttulo3"/>
        <w:numPr>
          <w:ilvl w:val="2"/>
          <w:numId w:val="2"/>
        </w:numPr>
        <w:ind w:left="1530"/>
        <w:rPr>
          <w:color w:val="00000A"/>
        </w:rPr>
      </w:pPr>
      <w:bookmarkStart w:id="9" w:name="_Toc525782161"/>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PE" w:eastAsia="es-PE"/>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rsidP="00D71490">
      <w:pPr>
        <w:pStyle w:val="Textoindependiente"/>
        <w:spacing w:after="0" w:line="312" w:lineRule="auto"/>
        <w:ind w:left="0"/>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782162"/>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lastRenderedPageBreak/>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782163"/>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PE" w:eastAsia="es-PE"/>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D71490">
      <w:pPr>
        <w:pStyle w:val="titulo1"/>
      </w:pPr>
      <w:bookmarkStart w:id="13" w:name="_Toc525782164"/>
      <w:r>
        <w:lastRenderedPageBreak/>
        <w:t>Calendario</w:t>
      </w:r>
      <w:bookmarkEnd w:id="13"/>
    </w:p>
    <w:p w:rsidR="00D71490" w:rsidRDefault="00D71490" w:rsidP="00D71490">
      <w:pPr>
        <w:pStyle w:val="titulo1"/>
        <w:numPr>
          <w:ilvl w:val="0"/>
          <w:numId w:val="0"/>
        </w:numPr>
        <w:ind w:left="720"/>
      </w:pPr>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ACTIVIDAD</w:t>
            </w:r>
          </w:p>
        </w:tc>
        <w:tc>
          <w:tcPr>
            <w:tcW w:w="3351"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TIEMPO(días)</w:t>
            </w:r>
          </w:p>
        </w:tc>
        <w:tc>
          <w:tcPr>
            <w:tcW w:w="3352" w:type="dxa"/>
            <w:shd w:val="clear" w:color="auto" w:fill="59B0B9" w:themeFill="accent2"/>
            <w:tcMar>
              <w:left w:w="108" w:type="dxa"/>
            </w:tcMar>
            <w:vAlign w:val="center"/>
          </w:tcPr>
          <w:p w:rsidR="00A375C6" w:rsidRPr="00E94486" w:rsidRDefault="00DF3E06" w:rsidP="00E94486">
            <w:pPr>
              <w:pStyle w:val="titulo1"/>
              <w:numPr>
                <w:ilvl w:val="0"/>
                <w:numId w:val="0"/>
              </w:numPr>
              <w:ind w:left="360"/>
              <w:outlineLvl w:val="9"/>
              <w:rPr>
                <w:color w:val="FFFFFF" w:themeColor="background1"/>
              </w:rPr>
            </w:pPr>
            <w:r w:rsidRPr="00E94486">
              <w:rPr>
                <w:color w:val="FFFFFF" w:themeColor="background1"/>
              </w:rPr>
              <w:t>ROL</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1.Planificación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12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la problemática de la empresa.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el propósito y finalidad del plan.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roles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políticas y responsabilidades.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Analizar herramientas.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Elaborar el calendario de PGC</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rsidTr="00380B19">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2.Identificación de la SCM</w:t>
            </w:r>
          </w:p>
        </w:tc>
        <w:tc>
          <w:tcPr>
            <w:tcW w:w="3351"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8 días</w:t>
            </w:r>
          </w:p>
        </w:tc>
        <w:tc>
          <w:tcPr>
            <w:tcW w:w="3352" w:type="dxa"/>
            <w:shd w:val="clear" w:color="auto" w:fill="DDEFF1" w:themeFill="accent2" w:themeFillTint="33"/>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Identificar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3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Clasificar ítems de configuración</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Definir la nomenclatura de los elementos.</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2 días</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r w:rsidR="00A375C6">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Listar ítems con la nomenclatura.</w:t>
            </w:r>
          </w:p>
        </w:tc>
        <w:tc>
          <w:tcPr>
            <w:tcW w:w="3351"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1 día</w:t>
            </w:r>
          </w:p>
        </w:tc>
        <w:tc>
          <w:tcPr>
            <w:tcW w:w="3352" w:type="dxa"/>
            <w:shd w:val="clear" w:color="auto" w:fill="auto"/>
            <w:tcMar>
              <w:left w:w="108" w:type="dxa"/>
            </w:tcMar>
            <w:vAlign w:val="center"/>
          </w:tcPr>
          <w:p w:rsidR="00A375C6" w:rsidRPr="00E94486" w:rsidRDefault="00DF3E06" w:rsidP="00E94486">
            <w:pPr>
              <w:pStyle w:val="titulo1"/>
              <w:numPr>
                <w:ilvl w:val="0"/>
                <w:numId w:val="0"/>
              </w:numPr>
              <w:ind w:left="360"/>
              <w:outlineLvl w:val="9"/>
              <w:rPr>
                <w:b w:val="0"/>
                <w:color w:val="auto"/>
              </w:rPr>
            </w:pPr>
            <w:r w:rsidRPr="00E94486">
              <w:rPr>
                <w:b w:val="0"/>
                <w:color w:val="auto"/>
              </w:rPr>
              <w:t>Gestor de la configuración</w:t>
            </w:r>
          </w:p>
        </w:tc>
      </w:tr>
    </w:tbl>
    <w:p w:rsidR="00A375C6" w:rsidRDefault="00D71490" w:rsidP="00616F41">
      <w:pPr>
        <w:pStyle w:val="titulo1"/>
        <w:numPr>
          <w:ilvl w:val="0"/>
          <w:numId w:val="2"/>
        </w:numPr>
        <w:outlineLvl w:val="0"/>
      </w:pPr>
      <w:bookmarkStart w:id="14" w:name="_Toc525782165"/>
      <w:r>
        <w:lastRenderedPageBreak/>
        <w:t>Identificación</w:t>
      </w:r>
      <w:bookmarkEnd w:id="14"/>
    </w:p>
    <w:p w:rsidR="00616F41" w:rsidRDefault="00616F41" w:rsidP="00616F41">
      <w:pPr>
        <w:pStyle w:val="titulo1"/>
        <w:numPr>
          <w:ilvl w:val="0"/>
          <w:numId w:val="0"/>
        </w:numPr>
        <w:ind w:left="720" w:hanging="360"/>
        <w:outlineLvl w:val="0"/>
      </w:pPr>
    </w:p>
    <w:p w:rsidR="00A74225" w:rsidRDefault="00A74225" w:rsidP="005D0A01">
      <w:pPr>
        <w:pStyle w:val="Ttulo2"/>
        <w:rPr>
          <w:color w:val="0070C0"/>
          <w:sz w:val="24"/>
        </w:rPr>
      </w:pPr>
      <w:bookmarkStart w:id="15" w:name="_Toc525782166"/>
      <w:r w:rsidRPr="00616F41">
        <w:rPr>
          <w:color w:val="0070C0"/>
          <w:sz w:val="24"/>
        </w:rPr>
        <w:t>2.1 Identificación de los ítems de configuración (CI)</w:t>
      </w:r>
      <w:bookmarkEnd w:id="15"/>
    </w:p>
    <w:p w:rsidR="005D0A01" w:rsidRPr="005D0A01" w:rsidRDefault="005D0A01" w:rsidP="005D0A01">
      <w:pPr>
        <w:rPr>
          <w:lang w:eastAsia="es-AR"/>
        </w:rPr>
      </w:pPr>
    </w:p>
    <w:p w:rsidR="00A74225" w:rsidRPr="00616F41" w:rsidRDefault="00A74225" w:rsidP="00A74225">
      <w:pPr>
        <w:rPr>
          <w:b/>
          <w:sz w:val="24"/>
        </w:rPr>
      </w:pPr>
      <w:r w:rsidRPr="00616F41">
        <w:rPr>
          <w:b/>
          <w:sz w:val="24"/>
        </w:rPr>
        <w:t>En la siguiente tabla se listan los ítems de configuración identificados con su extensión.</w:t>
      </w:r>
    </w:p>
    <w:tbl>
      <w:tblPr>
        <w:tblStyle w:val="Tabladecuadrcula1clara-nfasis1"/>
        <w:tblW w:w="0" w:type="auto"/>
        <w:shd w:val="clear" w:color="auto" w:fill="59B0B9" w:themeFill="accent2"/>
        <w:tblLayout w:type="fixed"/>
        <w:tblLook w:val="04A0" w:firstRow="1" w:lastRow="0" w:firstColumn="1" w:lastColumn="0" w:noHBand="0" w:noVBand="1"/>
      </w:tblPr>
      <w:tblGrid>
        <w:gridCol w:w="1649"/>
        <w:gridCol w:w="2551"/>
        <w:gridCol w:w="1760"/>
        <w:gridCol w:w="1313"/>
        <w:gridCol w:w="1221"/>
      </w:tblGrid>
      <w:tr w:rsidR="00A74225" w:rsidTr="0058047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59B0B9" w:themeFill="accent2"/>
            <w:vAlign w:val="center"/>
          </w:tcPr>
          <w:p w:rsidR="00A74225" w:rsidRDefault="00A74225" w:rsidP="00580472">
            <w:pPr>
              <w:jc w:val="center"/>
              <w:rPr>
                <w:color w:val="FFFFFF" w:themeColor="background1"/>
                <w:sz w:val="24"/>
              </w:rPr>
            </w:pPr>
            <w:r w:rsidRPr="002A65B1">
              <w:rPr>
                <w:color w:val="FFFFFF" w:themeColor="background1"/>
                <w:sz w:val="24"/>
              </w:rPr>
              <w:t>TIPO</w:t>
            </w:r>
          </w:p>
          <w:p w:rsidR="00A74225" w:rsidRPr="002A65B1" w:rsidRDefault="00A74225" w:rsidP="00580472">
            <w:pPr>
              <w:jc w:val="center"/>
              <w:rPr>
                <w:color w:val="FFFFFF" w:themeColor="background1"/>
                <w:sz w:val="24"/>
              </w:rPr>
            </w:pPr>
            <w:r w:rsidRPr="002A65B1">
              <w:rPr>
                <w:color w:val="FFFFFF" w:themeColor="background1"/>
                <w:sz w:val="24"/>
              </w:rPr>
              <w:t>(E=Evolución</w:t>
            </w:r>
          </w:p>
          <w:p w:rsidR="00A74225" w:rsidRPr="002A65B1" w:rsidRDefault="00A74225" w:rsidP="00580472">
            <w:pPr>
              <w:jc w:val="center"/>
              <w:rPr>
                <w:color w:val="FFFFFF" w:themeColor="background1"/>
                <w:sz w:val="24"/>
              </w:rPr>
            </w:pPr>
            <w:r w:rsidRPr="002A65B1">
              <w:rPr>
                <w:color w:val="FFFFFF" w:themeColor="background1"/>
                <w:sz w:val="24"/>
              </w:rPr>
              <w:t>F=Fuente</w:t>
            </w:r>
          </w:p>
          <w:p w:rsidR="00A74225" w:rsidRPr="002A65B1" w:rsidRDefault="00A74225" w:rsidP="00580472">
            <w:pPr>
              <w:jc w:val="center"/>
              <w:rPr>
                <w:b w:val="0"/>
                <w:color w:val="FFFFFF" w:themeColor="background1"/>
                <w:sz w:val="24"/>
              </w:rPr>
            </w:pPr>
            <w:r w:rsidRPr="002A65B1">
              <w:rPr>
                <w:color w:val="FFFFFF" w:themeColor="background1"/>
                <w:sz w:val="24"/>
              </w:rPr>
              <w:t>S=Soporte)</w:t>
            </w:r>
          </w:p>
        </w:tc>
        <w:tc>
          <w:tcPr>
            <w:tcW w:w="255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Nombre del Ítem (CI)</w:t>
            </w:r>
          </w:p>
        </w:tc>
        <w:tc>
          <w:tcPr>
            <w:tcW w:w="1760" w:type="dxa"/>
            <w:shd w:val="clear" w:color="auto" w:fill="59B0B9" w:themeFill="accent2"/>
            <w:vAlign w:val="center"/>
          </w:tcPr>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Fuente</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(E=Empresa</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P=Proyecto</w:t>
            </w:r>
          </w:p>
          <w:p w:rsidR="00A74225"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C=Cliente</w:t>
            </w:r>
          </w:p>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V=Proveedor)</w:t>
            </w:r>
          </w:p>
        </w:tc>
        <w:tc>
          <w:tcPr>
            <w:tcW w:w="1313"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Extensión</w:t>
            </w:r>
          </w:p>
        </w:tc>
        <w:tc>
          <w:tcPr>
            <w:tcW w:w="1221" w:type="dxa"/>
            <w:shd w:val="clear" w:color="auto" w:fill="59B0B9" w:themeFill="accent2"/>
            <w:vAlign w:val="center"/>
          </w:tcPr>
          <w:p w:rsidR="00A74225" w:rsidRPr="002A65B1" w:rsidRDefault="00A74225" w:rsidP="00580472">
            <w:pPr>
              <w:jc w:val="center"/>
              <w:cnfStyle w:val="100000000000" w:firstRow="1" w:lastRow="0" w:firstColumn="0" w:lastColumn="0" w:oddVBand="0" w:evenVBand="0" w:oddHBand="0" w:evenHBand="0" w:firstRowFirstColumn="0" w:firstRowLastColumn="0" w:lastRowFirstColumn="0" w:lastRowLastColumn="0"/>
              <w:rPr>
                <w:color w:val="00B0F0"/>
                <w:sz w:val="24"/>
              </w:rPr>
            </w:pPr>
            <w:r w:rsidRPr="002A65B1">
              <w:rPr>
                <w:color w:val="FFFFFF" w:themeColor="background1"/>
                <w:sz w:val="24"/>
              </w:rPr>
              <w:t>Proyecto</w:t>
            </w:r>
          </w:p>
        </w:tc>
      </w:tr>
      <w:tr w:rsidR="00A74225"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A74225" w:rsidRDefault="005D0A01" w:rsidP="00580472">
            <w:pPr>
              <w:rPr>
                <w:b w:val="0"/>
                <w:color w:val="00B0F0"/>
                <w:sz w:val="24"/>
              </w:rPr>
            </w:pPr>
            <w:r>
              <w:rPr>
                <w:b w:val="0"/>
                <w:color w:val="00B0F0"/>
                <w:sz w:val="24"/>
              </w:rPr>
              <w:t>Evolución</w:t>
            </w:r>
          </w:p>
        </w:tc>
        <w:tc>
          <w:tcPr>
            <w:tcW w:w="2551" w:type="dxa"/>
            <w:shd w:val="clear" w:color="auto" w:fill="FFFFFF" w:themeFill="background1"/>
          </w:tcPr>
          <w:p w:rsidR="00A74225" w:rsidRDefault="005D0A01"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Plan de gestión de la configuración</w:t>
            </w:r>
          </w:p>
        </w:tc>
        <w:tc>
          <w:tcPr>
            <w:tcW w:w="1760" w:type="dxa"/>
            <w:shd w:val="clear" w:color="auto" w:fill="FFFFFF" w:themeFill="background1"/>
          </w:tcPr>
          <w:p w:rsidR="00A74225" w:rsidRDefault="005D0A01"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Empresa</w:t>
            </w:r>
          </w:p>
        </w:tc>
        <w:tc>
          <w:tcPr>
            <w:tcW w:w="1313" w:type="dxa"/>
            <w:shd w:val="clear" w:color="auto" w:fill="FFFFFF" w:themeFill="background1"/>
          </w:tcPr>
          <w:p w:rsidR="00A74225" w:rsidRDefault="005D0A01"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A74225" w:rsidRDefault="005D0A01" w:rsidP="00580472">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
        </w:tc>
        <w:bookmarkStart w:id="16" w:name="_GoBack"/>
        <w:bookmarkEnd w:id="16"/>
      </w:tr>
      <w:tr w:rsidR="005D0A01"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5D0A01" w:rsidRDefault="005D0A01" w:rsidP="005D0A01">
            <w:pPr>
              <w:rPr>
                <w:b w:val="0"/>
                <w:color w:val="00B0F0"/>
                <w:sz w:val="24"/>
              </w:rPr>
            </w:pPr>
            <w:r>
              <w:rPr>
                <w:b w:val="0"/>
                <w:color w:val="00B0F0"/>
                <w:sz w:val="24"/>
              </w:rPr>
              <w:t>Evolución</w:t>
            </w:r>
          </w:p>
        </w:tc>
        <w:tc>
          <w:tcPr>
            <w:tcW w:w="2551"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Documento del Negocio</w:t>
            </w:r>
          </w:p>
        </w:tc>
        <w:tc>
          <w:tcPr>
            <w:tcW w:w="1760"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r w:rsidR="005D0A01" w:rsidTr="00580472">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Pr>
          <w:p w:rsidR="005D0A01" w:rsidRDefault="005D0A01" w:rsidP="005D0A01">
            <w:pPr>
              <w:rPr>
                <w:b w:val="0"/>
                <w:color w:val="00B0F0"/>
                <w:sz w:val="24"/>
              </w:rPr>
            </w:pPr>
            <w:r>
              <w:rPr>
                <w:b w:val="0"/>
                <w:color w:val="00B0F0"/>
                <w:sz w:val="24"/>
              </w:rPr>
              <w:t>Evolución</w:t>
            </w:r>
          </w:p>
        </w:tc>
        <w:tc>
          <w:tcPr>
            <w:tcW w:w="2551"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Plan del proyecto</w:t>
            </w:r>
          </w:p>
        </w:tc>
        <w:tc>
          <w:tcPr>
            <w:tcW w:w="1760"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Proyecto</w:t>
            </w:r>
          </w:p>
        </w:tc>
        <w:tc>
          <w:tcPr>
            <w:tcW w:w="1313"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w:t>
            </w:r>
            <w:proofErr w:type="spellStart"/>
            <w:r>
              <w:rPr>
                <w:b/>
                <w:color w:val="00B0F0"/>
                <w:sz w:val="24"/>
              </w:rPr>
              <w:t>docx</w:t>
            </w:r>
            <w:proofErr w:type="spellEnd"/>
          </w:p>
        </w:tc>
        <w:tc>
          <w:tcPr>
            <w:tcW w:w="1221" w:type="dxa"/>
            <w:shd w:val="clear" w:color="auto" w:fill="FFFFFF" w:themeFill="background1"/>
          </w:tcPr>
          <w:p w:rsidR="005D0A01" w:rsidRDefault="005D0A01" w:rsidP="005D0A01">
            <w:pPr>
              <w:cnfStyle w:val="000000000000" w:firstRow="0" w:lastRow="0" w:firstColumn="0" w:lastColumn="0" w:oddVBand="0" w:evenVBand="0" w:oddHBand="0" w:evenHBand="0" w:firstRowFirstColumn="0" w:firstRowLastColumn="0" w:lastRowFirstColumn="0" w:lastRowLastColumn="0"/>
              <w:rPr>
                <w:b/>
                <w:color w:val="00B0F0"/>
                <w:sz w:val="24"/>
              </w:rPr>
            </w:pPr>
            <w:r>
              <w:rPr>
                <w:b/>
                <w:color w:val="00B0F0"/>
                <w:sz w:val="24"/>
              </w:rPr>
              <w:t>SGIVF</w:t>
            </w:r>
          </w:p>
        </w:tc>
      </w:tr>
    </w:tbl>
    <w:p w:rsidR="00A375C6" w:rsidRDefault="00A375C6">
      <w:pPr>
        <w:rPr>
          <w:b/>
          <w:sz w:val="28"/>
        </w:rPr>
      </w:pPr>
    </w:p>
    <w:p w:rsidR="00A375C6" w:rsidRDefault="00A375C6">
      <w:pPr>
        <w:rPr>
          <w:rStyle w:val="None"/>
          <w:sz w:val="24"/>
        </w:rPr>
      </w:pPr>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2AA" w:rsidRDefault="004772AA">
      <w:pPr>
        <w:spacing w:after="0" w:line="240" w:lineRule="auto"/>
      </w:pPr>
      <w:r>
        <w:separator/>
      </w:r>
    </w:p>
  </w:endnote>
  <w:endnote w:type="continuationSeparator" w:id="0">
    <w:p w:rsidR="004772AA" w:rsidRDefault="0047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1"/>
    <w:family w:val="swiss"/>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4F793F">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4F793F" w:rsidRDefault="004F793F">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4F793F" w:rsidRDefault="004F793F">
          <w:pPr>
            <w:pStyle w:val="Piedepgina"/>
            <w:jc w:val="center"/>
          </w:pPr>
          <w:r>
            <w:rPr>
              <w:color w:val="FFFFFF" w:themeColor="background1"/>
            </w:rPr>
            <w:fldChar w:fldCharType="begin"/>
          </w:r>
          <w:r>
            <w:instrText>PAGE</w:instrText>
          </w:r>
          <w:r>
            <w:fldChar w:fldCharType="separate"/>
          </w:r>
          <w:r w:rsidR="005D0A01">
            <w:rPr>
              <w:noProof/>
            </w:rPr>
            <w:t>13</w:t>
          </w:r>
          <w:r>
            <w:fldChar w:fldCharType="end"/>
          </w:r>
        </w:p>
      </w:tc>
    </w:tr>
  </w:tbl>
  <w:p w:rsidR="004F793F" w:rsidRDefault="004F793F">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2AA" w:rsidRDefault="004772AA">
      <w:pPr>
        <w:spacing w:after="0" w:line="240" w:lineRule="auto"/>
      </w:pPr>
      <w:r>
        <w:separator/>
      </w:r>
    </w:p>
  </w:footnote>
  <w:footnote w:type="continuationSeparator" w:id="0">
    <w:p w:rsidR="004772AA" w:rsidRDefault="00477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Look w:val="04A0" w:firstRow="1" w:lastRow="0" w:firstColumn="1" w:lastColumn="0" w:noHBand="0" w:noVBand="1"/>
    </w:tblPr>
    <w:tblGrid>
      <w:gridCol w:w="10942"/>
    </w:tblGrid>
    <w:tr w:rsidR="004F793F">
      <w:trPr>
        <w:trHeight w:val="558"/>
      </w:trPr>
      <w:tc>
        <w:tcPr>
          <w:tcW w:w="10942" w:type="dxa"/>
          <w:tcBorders>
            <w:top w:val="nil"/>
            <w:left w:val="nil"/>
            <w:bottom w:val="nil"/>
            <w:right w:val="nil"/>
          </w:tcBorders>
          <w:shd w:val="clear" w:color="auto" w:fill="auto"/>
        </w:tcPr>
        <w:p w:rsidR="004F793F" w:rsidRDefault="004F793F">
          <w:pPr>
            <w:pStyle w:val="Encabezado"/>
            <w:jc w:val="right"/>
            <w:rPr>
              <w:lang w:val="it-IT"/>
            </w:rPr>
          </w:pPr>
          <w:r>
            <w:rPr>
              <w:noProof/>
              <w:lang w:val="es-PE" w:eastAsia="es-PE"/>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4F793F">
      <w:trPr>
        <w:trHeight w:val="490"/>
      </w:trPr>
      <w:tc>
        <w:tcPr>
          <w:tcW w:w="10942" w:type="dxa"/>
          <w:tcBorders>
            <w:top w:val="nil"/>
            <w:left w:val="nil"/>
            <w:bottom w:val="nil"/>
            <w:right w:val="nil"/>
          </w:tcBorders>
          <w:shd w:val="clear" w:color="auto" w:fill="auto"/>
        </w:tcPr>
        <w:p w:rsidR="004F793F" w:rsidRDefault="004F793F">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4F793F" w:rsidRDefault="004F793F">
    <w:pPr>
      <w:pStyle w:val="Encabezado"/>
    </w:pPr>
  </w:p>
  <w:p w:rsidR="004F793F" w:rsidRDefault="004F79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30F2120A"/>
    <w:lvl w:ilvl="0">
      <w:start w:val="1"/>
      <w:numFmt w:val="decimal"/>
      <w:lvlText w:val="%1."/>
      <w:lvlJc w:val="left"/>
      <w:pPr>
        <w:ind w:left="756" w:hanging="396"/>
      </w:pPr>
    </w:lvl>
    <w:lvl w:ilvl="1">
      <w:start w:val="1"/>
      <w:numFmt w:val="decimal"/>
      <w:pStyle w:val="titulo1"/>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 w:numId="19">
    <w:abstractNumId w:val="6"/>
    <w:lvlOverride w:ilvl="0">
      <w:startOverride w:val="1"/>
    </w:lvlOverride>
    <w:lvlOverride w:ilvl="1">
      <w:startOverride w:val="4"/>
    </w:lvlOverride>
  </w:num>
  <w:num w:numId="20">
    <w:abstractNumId w:val="6"/>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0"/>
  <w:activeWritingStyle w:appName="MSWord" w:lang="es-PE"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2D0A47"/>
    <w:rsid w:val="00380B19"/>
    <w:rsid w:val="004772AA"/>
    <w:rsid w:val="004B3FD3"/>
    <w:rsid w:val="004F793F"/>
    <w:rsid w:val="005D0A01"/>
    <w:rsid w:val="00616F41"/>
    <w:rsid w:val="006B1C5F"/>
    <w:rsid w:val="00702110"/>
    <w:rsid w:val="00711019"/>
    <w:rsid w:val="007B38D1"/>
    <w:rsid w:val="007B40B0"/>
    <w:rsid w:val="00950DBC"/>
    <w:rsid w:val="00A375C6"/>
    <w:rsid w:val="00A74225"/>
    <w:rsid w:val="00B65A0A"/>
    <w:rsid w:val="00B963CF"/>
    <w:rsid w:val="00D71490"/>
    <w:rsid w:val="00DC2663"/>
    <w:rsid w:val="00DF3E06"/>
    <w:rsid w:val="00E06B00"/>
    <w:rsid w:val="00E64CD2"/>
    <w:rsid w:val="00E82FC7"/>
    <w:rsid w:val="00E9448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
    <w:name w:val="Puesto Car"/>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Puesto">
    <w:name w:val="Title"/>
    <w:basedOn w:val="Normal"/>
    <w:next w:val="Textoindependiente"/>
    <w:link w:val="Puest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numPr>
        <w:ilvl w:val="1"/>
        <w:numId w:val="2"/>
      </w:numPr>
      <w:pBdr>
        <w:bottom w:val="none" w:sz="0" w:space="0" w:color="auto"/>
      </w:pBdr>
      <w:spacing w:before="240" w:after="0" w:line="240" w:lineRule="auto"/>
      <w:jc w:val="both"/>
      <w:outlineLvl w:val="1"/>
    </w:pPr>
    <w:rPr>
      <w:bCs w:val="0"/>
      <w:color w:val="0070C0"/>
      <w:sz w:val="28"/>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 w:type="table" w:styleId="Tabladecuadrcula1clara-nfasis1">
    <w:name w:val="Grid Table 1 Light Accent 1"/>
    <w:basedOn w:val="Tablanormal"/>
    <w:uiPriority w:val="46"/>
    <w:rsid w:val="00616F41"/>
    <w:rPr>
      <w:rFonts w:eastAsiaTheme="minorHAnsi"/>
      <w:lang w:val="es-PE"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C4E672" w:themeColor="accent1" w:themeTint="99"/>
        </w:tcBorders>
      </w:tcPr>
    </w:tblStylePr>
    <w:tblStylePr w:type="lastRow">
      <w:rPr>
        <w:b/>
        <w:bCs/>
      </w:rPr>
      <w:tblPr/>
      <w:tcPr>
        <w:tcBorders>
          <w:top w:val="double" w:sz="2" w:space="0" w:color="C4E67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BDDC7-EE1A-4EEB-AE8F-EE3D8B4C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2370</Words>
  <Characters>13037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24</cp:revision>
  <cp:lastPrinted>2017-09-09T23:18:00Z</cp:lastPrinted>
  <dcterms:created xsi:type="dcterms:W3CDTF">2018-09-15T17:03:00Z</dcterms:created>
  <dcterms:modified xsi:type="dcterms:W3CDTF">2018-09-27T08:27:00Z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