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553F17" w:rsidRDefault="00553F17">
                            <w:pPr>
                              <w:pStyle w:val="Contenidodelmarco"/>
                              <w:rPr>
                                <w:rFonts w:ascii="Arial" w:hAnsi="Arial" w:cs="Arial"/>
                                <w:b/>
                                <w:bCs/>
                              </w:rPr>
                            </w:pPr>
                            <w:r>
                              <w:rPr>
                                <w:rFonts w:ascii="Arial" w:hAnsi="Arial" w:cs="Arial"/>
                                <w:b/>
                                <w:bCs/>
                                <w:color w:val="000000"/>
                              </w:rPr>
                              <w:t>Integrantes:</w:t>
                            </w:r>
                          </w:p>
                          <w:p w:rsidR="00553F17" w:rsidRDefault="00553F1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553F17" w:rsidRDefault="00553F1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553F17" w:rsidRDefault="00553F1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553F17" w:rsidRDefault="00553F1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553F17" w:rsidRDefault="00553F1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553F17" w:rsidRDefault="00553F1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553F17" w:rsidRDefault="00553F17">
                      <w:pPr>
                        <w:pStyle w:val="Contenidodelmarco"/>
                        <w:rPr>
                          <w:rFonts w:ascii="Arial" w:hAnsi="Arial" w:cs="Arial"/>
                          <w:b/>
                          <w:bCs/>
                        </w:rPr>
                      </w:pPr>
                      <w:r>
                        <w:rPr>
                          <w:rFonts w:ascii="Arial" w:hAnsi="Arial" w:cs="Arial"/>
                          <w:b/>
                          <w:bCs/>
                          <w:color w:val="000000"/>
                        </w:rPr>
                        <w:t>Integrantes:</w:t>
                      </w:r>
                    </w:p>
                    <w:p w:rsidR="00553F17" w:rsidRDefault="00553F1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553F17" w:rsidRDefault="00553F1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553F17" w:rsidRDefault="00553F1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553F17" w:rsidRDefault="00553F1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553F17" w:rsidRDefault="00553F1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553F17" w:rsidRDefault="00553F1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C921AC">
          <w:pPr>
            <w:pStyle w:val="TD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ipervnculo"/>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C921A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ipervnculo"/>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C921A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ipervnculo"/>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C921A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ipervnculo"/>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C921A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ipervnculo"/>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C921A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ipervnculo"/>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C921A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ipervnculo"/>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C921A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ipervnculo"/>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C921A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ipervnculo"/>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C921A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ipervnculo"/>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C921A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ipervnculo"/>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C921AC">
          <w:pPr>
            <w:pStyle w:val="TD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ipervnculo"/>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C921A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ipervnculo"/>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C921A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ipervnculo"/>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C921A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ipervnculo"/>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C921AC">
          <w:pPr>
            <w:pStyle w:val="TD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ipervnculo"/>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C921A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ipervnculo"/>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C921A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ipervnculo"/>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C921A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ipervnculo"/>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C921A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ipervnculo"/>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C921A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ipervnculo"/>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C921A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ipervnculo"/>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TDC"/>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27907809"/>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val="es-MX" w:eastAsia="es-MX"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TDC"/>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931F78" w:rsidRDefault="00931F78" w:rsidP="00880BDE">
      <w:pPr>
        <w:pStyle w:val="titulo1"/>
        <w:numPr>
          <w:ilvl w:val="1"/>
          <w:numId w:val="33"/>
        </w:numPr>
        <w:rPr>
          <w:rFonts w:hint="eastAsia"/>
          <w:lang w:val="en-US" w:eastAsia="es-AR"/>
        </w:rPr>
      </w:pPr>
      <w:bookmarkStart w:id="18" w:name="_Toc527907819"/>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TDC"/>
        <w:numPr>
          <w:ilvl w:val="0"/>
          <w:numId w:val="33"/>
        </w:numPr>
        <w:rPr>
          <w:rFonts w:asciiTheme="minorHAnsi" w:hAnsiTheme="minorHAnsi" w:cstheme="minorHAnsi"/>
          <w:lang w:val="es-ES"/>
        </w:rPr>
      </w:pPr>
      <w:bookmarkStart w:id="19" w:name="_Toc527907820"/>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7907821"/>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w:t>
      </w:r>
      <w:proofErr w:type="gramStart"/>
      <w:r w:rsidR="00152388">
        <w:rPr>
          <w:rFonts w:ascii="Calibri" w:eastAsia="Calibri" w:hAnsi="Calibri" w:cs="Times New Roman"/>
          <w:szCs w:val="22"/>
          <w:lang w:eastAsia="en-US" w:bidi="ar-SA"/>
        </w:rPr>
        <w:t>continuación</w:t>
      </w:r>
      <w:proofErr w:type="gramEnd"/>
      <w:r w:rsidR="00152388">
        <w:rPr>
          <w:rFonts w:ascii="Calibri" w:eastAsia="Calibri" w:hAnsi="Calibri" w:cs="Times New Roman"/>
          <w:szCs w:val="22"/>
          <w:lang w:eastAsia="en-US" w:bidi="ar-SA"/>
        </w:rPr>
        <w:t xml:space="preserve">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7907822"/>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val="es-MX" w:eastAsia="es-MX"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27907823"/>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w:t>
      </w:r>
      <w:proofErr w:type="gramStart"/>
      <w:r w:rsidR="0092783D">
        <w:rPr>
          <w:rStyle w:val="None"/>
          <w:rFonts w:asciiTheme="minorHAnsi" w:hAnsiTheme="minorHAnsi" w:cstheme="minorHAnsi"/>
          <w:lang w:val="es-US"/>
        </w:rPr>
        <w:t>toda los elementos</w:t>
      </w:r>
      <w:proofErr w:type="gramEnd"/>
      <w:r w:rsidR="0092783D">
        <w:rPr>
          <w:rStyle w:val="None"/>
          <w:rFonts w:asciiTheme="minorHAnsi" w:hAnsiTheme="minorHAnsi" w:cstheme="minorHAnsi"/>
          <w:lang w:val="es-US"/>
        </w:rPr>
        <w:t xml:space="preserve">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r>
        <w:t>3.3</w:t>
      </w:r>
      <w:r w:rsidR="00553F17">
        <w:t xml:space="preserve"> </w:t>
      </w:r>
      <w:r w:rsidR="00553F17" w:rsidRPr="009F5EAA">
        <w:t>Definición del formato de solicitud de cambios</w:t>
      </w:r>
    </w:p>
    <w:p w:rsidR="00553F17" w:rsidRPr="00470C2C" w:rsidRDefault="00553F17" w:rsidP="00553F17">
      <w:pPr>
        <w:pStyle w:val="Prrafodelista"/>
        <w:ind w:left="0"/>
        <w:rPr>
          <w:rStyle w:val="None"/>
          <w:rFonts w:asciiTheme="minorHAnsi" w:hAnsiTheme="minorHAnsi" w:cstheme="minorHAnsi"/>
          <w:lang w:val="es-US"/>
        </w:rPr>
      </w:pPr>
    </w:p>
    <w:p w:rsidR="00553F17" w:rsidRPr="00245EBB" w:rsidRDefault="00474AC4" w:rsidP="00553F17">
      <w:pPr>
        <w:pStyle w:val="Ttulo3"/>
        <w:ind w:left="720"/>
        <w:rPr>
          <w:rFonts w:asciiTheme="minorHAnsi" w:hAnsiTheme="minorHAnsi" w:cstheme="minorHAnsi"/>
          <w:lang w:val="es-US"/>
        </w:rPr>
      </w:pPr>
      <w:r>
        <w:rPr>
          <w:rFonts w:asciiTheme="minorHAnsi" w:hAnsiTheme="minorHAnsi" w:cstheme="minorHAnsi"/>
          <w:color w:val="00000A"/>
        </w:rPr>
        <w:t>3.3</w:t>
      </w:r>
      <w:r w:rsidR="00553F17">
        <w:rPr>
          <w:rFonts w:asciiTheme="minorHAnsi" w:hAnsiTheme="minorHAnsi" w:cstheme="minorHAnsi"/>
          <w:color w:val="00000A"/>
        </w:rPr>
        <w:t>.1 Ejemplos de solicitudes de cambio a nivel de usuario:</w:t>
      </w:r>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553F17" w:rsidRPr="00F706BA" w:rsidRDefault="00553F17" w:rsidP="00553F17">
      <w:pPr>
        <w:rPr>
          <w:i/>
        </w:rPr>
      </w:pPr>
      <w:r w:rsidRPr="00F706BA">
        <w:rPr>
          <w:i/>
        </w:rPr>
        <w:t>Alumno: Angeles Rojas, Jorge Alexander</w:t>
      </w: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RPr="00F706BA"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el cambio para llevar un control de los proveedores ya que se ingresaba la información de los proveedores, pero nunca se registraba en el sistema. Con este cambio se ahorrará tiempo al momento de hacer los pedidos ya que tendremos toda la información disponible en el sistema y no se ingresará manualmente los pedidos por cada proveedor como se hace actualmente.</w:t>
            </w:r>
          </w:p>
        </w:tc>
      </w:tr>
    </w:tbl>
    <w:p w:rsidR="00553F17" w:rsidRDefault="00553F17" w:rsidP="00553F17">
      <w:pPr>
        <w:rPr>
          <w:lang w:val="es-ES"/>
        </w:rPr>
      </w:pPr>
    </w:p>
    <w:p w:rsidR="00553F17" w:rsidRDefault="00553F17" w:rsidP="00553F17">
      <w:pPr>
        <w:rPr>
          <w:i/>
        </w:rPr>
      </w:pPr>
      <w:r>
        <w:rPr>
          <w:i/>
        </w:rPr>
        <w:lastRenderedPageBreak/>
        <w:t xml:space="preserve">Alumno: Carlos </w:t>
      </w:r>
      <w:proofErr w:type="spellStart"/>
      <w:r>
        <w:rPr>
          <w:i/>
        </w:rPr>
        <w:t>Arizola</w:t>
      </w:r>
      <w:proofErr w:type="spellEnd"/>
      <w:r>
        <w:rPr>
          <w:i/>
        </w:rPr>
        <w:t xml:space="preserve"> </w:t>
      </w:r>
    </w:p>
    <w:tbl>
      <w:tblPr>
        <w:tblW w:w="8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553F17">
        <w:trPr>
          <w:trHeight w:val="70"/>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La gran cantidad de medicamento hace que la labor de verificar el stock de productos sea muy complicado</w:t>
            </w:r>
          </w:p>
        </w:tc>
      </w:tr>
    </w:tbl>
    <w:p w:rsidR="00553F17" w:rsidRDefault="00553F17" w:rsidP="00553F17">
      <w:pPr>
        <w:rPr>
          <w:lang w:val="es-E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proofErr w:type="spellStart"/>
      <w:r w:rsidRPr="00C74568">
        <w:rPr>
          <w:rStyle w:val="None"/>
          <w:rFonts w:asciiTheme="minorHAnsi" w:hAnsiTheme="minorHAnsi" w:cstheme="minorHAnsi"/>
          <w:i/>
          <w:lang w:val="es-US"/>
        </w:rPr>
        <w:t>Arotuma</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Martinez</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Victor</w:t>
      </w:r>
      <w:proofErr w:type="spellEnd"/>
      <w:r w:rsidRPr="00C74568">
        <w:rPr>
          <w:rStyle w:val="None"/>
          <w:rFonts w:asciiTheme="minorHAnsi" w:hAnsiTheme="minorHAnsi" w:cstheme="minorHAnsi"/>
          <w:i/>
          <w:lang w:val="es-US"/>
        </w:rPr>
        <w:t xml:space="preserve"> Miguel</w:t>
      </w:r>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Pr>
          <w:rStyle w:val="None"/>
          <w:rFonts w:asciiTheme="minorHAnsi" w:hAnsiTheme="minorHAnsi" w:cstheme="minorHAnsi"/>
          <w:i/>
          <w:lang w:val="es-US"/>
        </w:rPr>
        <w:t xml:space="preserve">Arteaga Quico, </w:t>
      </w:r>
      <w:proofErr w:type="spellStart"/>
      <w:r>
        <w:rPr>
          <w:rStyle w:val="None"/>
          <w:rFonts w:asciiTheme="minorHAnsi" w:hAnsiTheme="minorHAnsi" w:cstheme="minorHAnsi"/>
          <w:i/>
          <w:lang w:val="es-US"/>
        </w:rPr>
        <w:t>Alisson</w:t>
      </w:r>
      <w:proofErr w:type="spellEnd"/>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lastRenderedPageBreak/>
              <w:t>Fuente</w:t>
            </w:r>
          </w:p>
        </w:tc>
        <w:tc>
          <w:tcPr>
            <w:tcW w:w="7132" w:type="dxa"/>
          </w:tcPr>
          <w:p w:rsidR="00553F17" w:rsidRDefault="00553F17" w:rsidP="00553F17">
            <w:r w:rsidRPr="00370AC1">
              <w:rPr>
                <w:rFonts w:cs="Calibri"/>
                <w:lang w:val="es-ES"/>
              </w:rPr>
              <w:t xml:space="preserve">José </w:t>
            </w:r>
            <w:proofErr w:type="spellStart"/>
            <w:r w:rsidRPr="00370AC1">
              <w:rPr>
                <w:rFonts w:cs="Calibri"/>
                <w:lang w:val="es-ES"/>
              </w:rPr>
              <w:t>Ramirez</w:t>
            </w:r>
            <w:proofErr w:type="spellEnd"/>
            <w:r w:rsidRPr="00370AC1">
              <w:rPr>
                <w:rFonts w:cs="Calibri"/>
                <w:lang w:val="es-ES"/>
              </w:rP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 xml:space="preserve">José </w:t>
            </w:r>
            <w:proofErr w:type="spellStart"/>
            <w:r w:rsidRPr="00370AC1">
              <w:rPr>
                <w:rFonts w:cs="Calibri"/>
              </w:rPr>
              <w:t>Ramirez</w:t>
            </w:r>
            <w:proofErr w:type="spellEnd"/>
            <w:r w:rsidRPr="00370AC1">
              <w:rPr>
                <w:rFonts w:cs="Calibri"/>
              </w:rPr>
              <w:t xml:space="preserve">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553F17" w:rsidRDefault="00553F17" w:rsidP="00553F17">
      <w:pPr>
        <w:rPr>
          <w:lang w:val="es-ES"/>
        </w:rPr>
      </w:pPr>
    </w:p>
    <w:p w:rsidR="00731521" w:rsidRPr="00813FA1" w:rsidRDefault="00731521" w:rsidP="00731521">
      <w:pPr>
        <w:rPr>
          <w:i/>
        </w:rPr>
      </w:pPr>
      <w:r w:rsidRPr="00813FA1">
        <w:rPr>
          <w:i/>
        </w:rPr>
        <w:t xml:space="preserve">Alumno: </w:t>
      </w:r>
      <w:r>
        <w:rPr>
          <w:i/>
        </w:rPr>
        <w:t>Castillo Chávez, Luigi</w:t>
      </w:r>
    </w:p>
    <w:tbl>
      <w:tblPr>
        <w:tblStyle w:val="Tablaconcuadrcula"/>
        <w:tblW w:w="0" w:type="auto"/>
        <w:tblLook w:val="04A0" w:firstRow="1" w:lastRow="0" w:firstColumn="1" w:lastColumn="0" w:noHBand="0" w:noVBand="1"/>
      </w:tblPr>
      <w:tblGrid>
        <w:gridCol w:w="1696"/>
        <w:gridCol w:w="7132"/>
      </w:tblGrid>
      <w:tr w:rsidR="00731521" w:rsidTr="00DE1138">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DE1138">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DE1138">
            <w:pPr>
              <w:spacing w:after="0" w:line="240" w:lineRule="auto"/>
            </w:pPr>
            <w:r>
              <w:t>005</w:t>
            </w:r>
          </w:p>
        </w:tc>
      </w:tr>
      <w:tr w:rsidR="00731521" w:rsidTr="00DE1138">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DE1138">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DE1138">
            <w:pPr>
              <w:spacing w:after="0" w:line="240" w:lineRule="auto"/>
            </w:pPr>
            <w:r>
              <w:t>23/10/2018</w:t>
            </w:r>
          </w:p>
        </w:tc>
      </w:tr>
      <w:tr w:rsidR="00731521" w:rsidTr="00DE1138">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DE1138">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DE1138">
            <w:pPr>
              <w:spacing w:after="0" w:line="240" w:lineRule="auto"/>
            </w:pPr>
            <w:r>
              <w:t>SGIVF</w:t>
            </w:r>
          </w:p>
        </w:tc>
      </w:tr>
      <w:tr w:rsidR="00731521" w:rsidTr="00DE1138">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DE1138">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731521" w:rsidRPr="001B3BDB" w:rsidRDefault="00731521" w:rsidP="00DE1138">
            <w:pPr>
              <w:spacing w:after="0" w:line="240" w:lineRule="auto"/>
            </w:pPr>
            <w:r w:rsidRPr="001B3BDB">
              <w:t xml:space="preserve">María Segovia </w:t>
            </w:r>
            <w:proofErr w:type="spellStart"/>
            <w:r w:rsidRPr="001B3BDB">
              <w:t>Perez</w:t>
            </w:r>
            <w:proofErr w:type="spellEnd"/>
            <w:r w:rsidRPr="001B3BDB">
              <w:t xml:space="preserve"> – Vendedora </w:t>
            </w:r>
            <w:proofErr w:type="spellStart"/>
            <w:r w:rsidRPr="001B3BDB">
              <w:t>Farmaceutica</w:t>
            </w:r>
            <w:proofErr w:type="spellEnd"/>
          </w:p>
        </w:tc>
      </w:tr>
      <w:tr w:rsidR="00731521" w:rsidTr="00DE1138">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DE1138">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DE1138">
            <w:pPr>
              <w:spacing w:after="0" w:line="240" w:lineRule="auto"/>
            </w:pPr>
            <w:r>
              <w:t xml:space="preserve">Alex </w:t>
            </w:r>
            <w:proofErr w:type="spellStart"/>
            <w:r>
              <w:t>Jimenez</w:t>
            </w:r>
            <w:proofErr w:type="spellEnd"/>
            <w:r>
              <w:t xml:space="preserve"> Córdova - Administrador</w:t>
            </w:r>
          </w:p>
        </w:tc>
      </w:tr>
      <w:tr w:rsidR="00731521" w:rsidTr="00DE1138">
        <w:trPr>
          <w:trHeight w:val="70"/>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DE1138">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DE1138">
            <w:pPr>
              <w:spacing w:after="0" w:line="240" w:lineRule="auto"/>
              <w:rPr>
                <w:lang w:val="es-ES"/>
              </w:rPr>
            </w:pPr>
            <w:r>
              <w:rPr>
                <w:lang w:val="es-ES"/>
              </w:rPr>
              <w:t>Se solicita agregar un botón de venta rápida en efectivo en la pantalla de inicio después de haber ingresado.</w:t>
            </w:r>
          </w:p>
        </w:tc>
      </w:tr>
      <w:tr w:rsidR="00731521" w:rsidTr="00DE1138">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DE1138">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DE1138">
            <w:pPr>
              <w:spacing w:after="0" w:line="240" w:lineRule="auto"/>
              <w:rPr>
                <w:lang w:val="es-ES"/>
              </w:rPr>
            </w:pPr>
            <w:r>
              <w:rPr>
                <w:lang w:val="es-ES"/>
              </w:rPr>
              <w:t xml:space="preserve">La venta en efectivo es el tipo de venta que más se realiza durante el día. Actualmente demora entre 4 a 5 </w:t>
            </w:r>
            <w:proofErr w:type="spellStart"/>
            <w:r>
              <w:rPr>
                <w:lang w:val="es-ES"/>
              </w:rPr>
              <w:t>clicks</w:t>
            </w:r>
            <w:proofErr w:type="spellEnd"/>
            <w:r>
              <w:rPr>
                <w:lang w:val="es-ES"/>
              </w:rPr>
              <w:t xml:space="preserve"> en realizar una venta simple en efectivo.</w:t>
            </w:r>
          </w:p>
        </w:tc>
      </w:tr>
    </w:tbl>
    <w:p w:rsidR="00D841AB" w:rsidRPr="00470C2C" w:rsidRDefault="00D841AB" w:rsidP="006E40ED">
      <w:pPr>
        <w:spacing w:line="240" w:lineRule="auto"/>
        <w:rPr>
          <w:rFonts w:asciiTheme="minorHAnsi" w:hAnsiTheme="minorHAnsi" w:cstheme="minorHAnsi"/>
        </w:rPr>
      </w:pPr>
      <w:bookmarkStart w:id="26" w:name="_GoBack"/>
      <w:bookmarkEnd w:id="26"/>
    </w:p>
    <w:sectPr w:rsidR="00D841AB"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1AC" w:rsidRDefault="00C921AC">
      <w:pPr>
        <w:spacing w:after="0" w:line="240" w:lineRule="auto"/>
      </w:pPr>
      <w:r>
        <w:separator/>
      </w:r>
    </w:p>
  </w:endnote>
  <w:endnote w:type="continuationSeparator" w:id="0">
    <w:p w:rsidR="00C921AC" w:rsidRDefault="00C92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charset w:val="01"/>
    <w:family w:val="swiss"/>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553F17">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553F17" w:rsidRPr="00E54677" w:rsidRDefault="00553F17">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553F17" w:rsidRDefault="00553F17">
          <w:pPr>
            <w:pStyle w:val="Piedepgina"/>
            <w:jc w:val="center"/>
          </w:pPr>
          <w:r>
            <w:fldChar w:fldCharType="begin"/>
          </w:r>
          <w:r>
            <w:instrText>PAGE</w:instrText>
          </w:r>
          <w:r>
            <w:fldChar w:fldCharType="separate"/>
          </w:r>
          <w:r w:rsidR="00731521">
            <w:rPr>
              <w:noProof/>
            </w:rPr>
            <w:t>22</w:t>
          </w:r>
          <w:r>
            <w:fldChar w:fldCharType="end"/>
          </w:r>
        </w:p>
      </w:tc>
    </w:tr>
  </w:tbl>
  <w:p w:rsidR="00553F17" w:rsidRDefault="00553F17">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1AC" w:rsidRDefault="00C921AC">
      <w:pPr>
        <w:spacing w:after="0" w:line="240" w:lineRule="auto"/>
      </w:pPr>
      <w:r>
        <w:separator/>
      </w:r>
    </w:p>
  </w:footnote>
  <w:footnote w:type="continuationSeparator" w:id="0">
    <w:p w:rsidR="00C921AC" w:rsidRDefault="00C92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553F17">
      <w:trPr>
        <w:trHeight w:val="558"/>
      </w:trPr>
      <w:tc>
        <w:tcPr>
          <w:tcW w:w="10942" w:type="dxa"/>
          <w:tcBorders>
            <w:top w:val="nil"/>
            <w:left w:val="nil"/>
            <w:bottom w:val="nil"/>
            <w:right w:val="nil"/>
          </w:tcBorders>
          <w:shd w:val="clear" w:color="auto" w:fill="auto"/>
        </w:tcPr>
        <w:p w:rsidR="00553F17" w:rsidRDefault="00553F17">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553F17">
      <w:trPr>
        <w:trHeight w:val="490"/>
      </w:trPr>
      <w:tc>
        <w:tcPr>
          <w:tcW w:w="10942" w:type="dxa"/>
          <w:tcBorders>
            <w:top w:val="nil"/>
            <w:left w:val="nil"/>
            <w:bottom w:val="nil"/>
            <w:right w:val="nil"/>
          </w:tcBorders>
          <w:shd w:val="clear" w:color="auto" w:fill="auto"/>
        </w:tcPr>
        <w:p w:rsidR="00553F17" w:rsidRDefault="00553F1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553F17" w:rsidRDefault="00553F17">
    <w:pPr>
      <w:pStyle w:val="Encabezado"/>
    </w:pPr>
  </w:p>
  <w:p w:rsidR="00553F17" w:rsidRDefault="00553F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7"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E933597"/>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6"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8"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20"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1"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5"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29"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2"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0"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9"/>
  </w:num>
  <w:num w:numId="2">
    <w:abstractNumId w:val="34"/>
  </w:num>
  <w:num w:numId="3">
    <w:abstractNumId w:val="4"/>
  </w:num>
  <w:num w:numId="4">
    <w:abstractNumId w:val="5"/>
  </w:num>
  <w:num w:numId="5">
    <w:abstractNumId w:val="19"/>
  </w:num>
  <w:num w:numId="6">
    <w:abstractNumId w:val="15"/>
  </w:num>
  <w:num w:numId="7">
    <w:abstractNumId w:val="1"/>
  </w:num>
  <w:num w:numId="8">
    <w:abstractNumId w:val="3"/>
  </w:num>
  <w:num w:numId="9">
    <w:abstractNumId w:val="20"/>
  </w:num>
  <w:num w:numId="10">
    <w:abstractNumId w:val="28"/>
  </w:num>
  <w:num w:numId="11">
    <w:abstractNumId w:val="23"/>
  </w:num>
  <w:num w:numId="12">
    <w:abstractNumId w:val="18"/>
  </w:num>
  <w:num w:numId="13">
    <w:abstractNumId w:val="7"/>
  </w:num>
  <w:num w:numId="14">
    <w:abstractNumId w:val="38"/>
  </w:num>
  <w:num w:numId="15">
    <w:abstractNumId w:val="25"/>
  </w:num>
  <w:num w:numId="16">
    <w:abstractNumId w:val="11"/>
  </w:num>
  <w:num w:numId="17">
    <w:abstractNumId w:val="12"/>
  </w:num>
  <w:num w:numId="18">
    <w:abstractNumId w:val="29"/>
  </w:num>
  <w:num w:numId="19">
    <w:abstractNumId w:val="14"/>
  </w:num>
  <w:num w:numId="20">
    <w:abstractNumId w:val="24"/>
  </w:num>
  <w:num w:numId="21">
    <w:abstractNumId w:val="31"/>
  </w:num>
  <w:num w:numId="22">
    <w:abstractNumId w:val="13"/>
  </w:num>
  <w:num w:numId="23">
    <w:abstractNumId w:val="27"/>
  </w:num>
  <w:num w:numId="24">
    <w:abstractNumId w:val="30"/>
  </w:num>
  <w:num w:numId="25">
    <w:abstractNumId w:val="17"/>
  </w:num>
  <w:num w:numId="26">
    <w:abstractNumId w:val="16"/>
  </w:num>
  <w:num w:numId="27">
    <w:abstractNumId w:val="26"/>
  </w:num>
  <w:num w:numId="28">
    <w:abstractNumId w:val="6"/>
  </w:num>
  <w:num w:numId="29">
    <w:abstractNumId w:val="9"/>
  </w:num>
  <w:num w:numId="30">
    <w:abstractNumId w:val="21"/>
  </w:num>
  <w:num w:numId="31">
    <w:abstractNumId w:val="37"/>
  </w:num>
  <w:num w:numId="32">
    <w:abstractNumId w:val="36"/>
  </w:num>
  <w:num w:numId="33">
    <w:abstractNumId w:val="22"/>
  </w:num>
  <w:num w:numId="34">
    <w:abstractNumId w:val="2"/>
  </w:num>
  <w:num w:numId="35">
    <w:abstractNumId w:val="10"/>
  </w:num>
  <w:num w:numId="36">
    <w:abstractNumId w:val="33"/>
  </w:num>
  <w:num w:numId="37">
    <w:abstractNumId w:val="32"/>
  </w:num>
  <w:num w:numId="38">
    <w:abstractNumId w:val="0"/>
  </w:num>
  <w:num w:numId="39">
    <w:abstractNumId w:val="41"/>
  </w:num>
  <w:num w:numId="40">
    <w:abstractNumId w:val="35"/>
  </w:num>
  <w:num w:numId="41">
    <w:abstractNumId w:val="40"/>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05FA"/>
    <w:rsid w:val="000C5B70"/>
    <w:rsid w:val="00113B1D"/>
    <w:rsid w:val="001234B9"/>
    <w:rsid w:val="00126A73"/>
    <w:rsid w:val="00152388"/>
    <w:rsid w:val="00163050"/>
    <w:rsid w:val="0019541D"/>
    <w:rsid w:val="001B1A51"/>
    <w:rsid w:val="001F0A0F"/>
    <w:rsid w:val="00282ED3"/>
    <w:rsid w:val="002C543F"/>
    <w:rsid w:val="00322E00"/>
    <w:rsid w:val="00342589"/>
    <w:rsid w:val="00394ECA"/>
    <w:rsid w:val="004023D3"/>
    <w:rsid w:val="004445DA"/>
    <w:rsid w:val="00470C2C"/>
    <w:rsid w:val="00474AC4"/>
    <w:rsid w:val="00525A85"/>
    <w:rsid w:val="005315AF"/>
    <w:rsid w:val="00553F17"/>
    <w:rsid w:val="005D0186"/>
    <w:rsid w:val="0061414E"/>
    <w:rsid w:val="00620924"/>
    <w:rsid w:val="00636C80"/>
    <w:rsid w:val="006468C6"/>
    <w:rsid w:val="006475BF"/>
    <w:rsid w:val="00696BE0"/>
    <w:rsid w:val="006D709F"/>
    <w:rsid w:val="006E40ED"/>
    <w:rsid w:val="0072420C"/>
    <w:rsid w:val="00725EAF"/>
    <w:rsid w:val="00731521"/>
    <w:rsid w:val="00760841"/>
    <w:rsid w:val="00775E35"/>
    <w:rsid w:val="0081599E"/>
    <w:rsid w:val="00844388"/>
    <w:rsid w:val="00880BDE"/>
    <w:rsid w:val="00894C28"/>
    <w:rsid w:val="00907293"/>
    <w:rsid w:val="0092783D"/>
    <w:rsid w:val="00930525"/>
    <w:rsid w:val="00931F78"/>
    <w:rsid w:val="00991241"/>
    <w:rsid w:val="00992D67"/>
    <w:rsid w:val="009C40D6"/>
    <w:rsid w:val="009C4D61"/>
    <w:rsid w:val="009F14E2"/>
    <w:rsid w:val="009F1E97"/>
    <w:rsid w:val="009F4608"/>
    <w:rsid w:val="00A02407"/>
    <w:rsid w:val="00A32831"/>
    <w:rsid w:val="00AF7983"/>
    <w:rsid w:val="00B4525C"/>
    <w:rsid w:val="00B71EB1"/>
    <w:rsid w:val="00B85740"/>
    <w:rsid w:val="00BA7629"/>
    <w:rsid w:val="00BC0D35"/>
    <w:rsid w:val="00C13530"/>
    <w:rsid w:val="00C255A3"/>
    <w:rsid w:val="00C64503"/>
    <w:rsid w:val="00C74568"/>
    <w:rsid w:val="00C921AC"/>
    <w:rsid w:val="00D62F46"/>
    <w:rsid w:val="00D841AB"/>
    <w:rsid w:val="00DB63C2"/>
    <w:rsid w:val="00DD29F4"/>
    <w:rsid w:val="00DF0AC0"/>
    <w:rsid w:val="00E2790C"/>
    <w:rsid w:val="00E34E59"/>
    <w:rsid w:val="00E37F68"/>
    <w:rsid w:val="00E54677"/>
    <w:rsid w:val="00EF7145"/>
    <w:rsid w:val="00F32CFF"/>
    <w:rsid w:val="00F66491"/>
    <w:rsid w:val="00F77D48"/>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uiPriority w:val="34"/>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anormal"/>
    <w:next w:val="Tabladecuadrcula1clara-nfasis5"/>
    <w:uiPriority w:val="46"/>
    <w:rsid w:val="00553F17"/>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53F17"/>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9A2AB63D-9CBA-4EE7-8907-01A979C37354}" type="presOf" srcId="{EE940392-F56B-4B2B-9EC1-581841FE3E80}" destId="{754AA002-4FC9-4139-BA19-CE3BA6EC008F}" srcOrd="1"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1E74295-38CE-4EA5-9478-10132592F03F}" type="presOf" srcId="{C5DFC133-5852-408F-BD3B-C7902421A7DD}" destId="{8A584F50-8BCF-464E-89A8-AAE367D04EF4}"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9BF082D5-A16D-486F-9F7F-85D449E557D9}" type="presOf" srcId="{E6357A0C-7783-4AAA-B433-C40D85CA1E9C}" destId="{1FDEE7D9-F159-4AAD-B2DF-E5824A15411C}" srcOrd="0" destOrd="0" presId="urn:microsoft.com/office/officeart/2005/8/layout/orgChart1"/>
    <dgm:cxn modelId="{10CA5891-4F5D-4AEE-93B6-02BD4E0ABA5B}" type="presOf" srcId="{5802F081-333C-4251-B0C0-5A8A750456DF}" destId="{C6B4CCCF-B343-4568-AD94-D554C7D04A92}" srcOrd="0" destOrd="0" presId="urn:microsoft.com/office/officeart/2005/8/layout/orgChart1"/>
    <dgm:cxn modelId="{1A627FCA-4CD8-4BF6-A9BC-FA50E6D46993}" srcId="{8BC480E5-28C4-43D2-8D9B-6AAB01348026}" destId="{57531998-2EEE-436A-B8F5-EEEF3E81A064}" srcOrd="5" destOrd="0" parTransId="{F157B2E4-D473-4CC1-8CA9-B6A5F048FC2E}" sibTransId="{7F2E312E-CA10-4094-8327-55FF27B4351F}"/>
    <dgm:cxn modelId="{35CD56F2-EB01-496C-B095-F7822872B0E4}" type="presOf" srcId="{CA74D64B-C1EE-4252-B651-36D1FD8698A6}" destId="{D07F26C1-B16F-4C5A-A6B9-EC84BA8BC170}"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0CD3E2BF-DB28-4509-A47B-6C0DF7BE1AC3}" type="presOf" srcId="{A2B72B98-71B1-4C77-ADC5-C3A6F36834B0}" destId="{3588D601-2B96-4550-91BC-5D76A783CBE3}" srcOrd="1"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9859F73B-9F17-4E0A-8FC6-185D625BC9A6}" type="presOf" srcId="{21B1775F-B1CD-4E46-AB99-7793DD00E9DB}" destId="{3486197A-0613-4BC2-A315-810ED5BD6D59}" srcOrd="0" destOrd="0" presId="urn:microsoft.com/office/officeart/2005/8/layout/orgChart1"/>
    <dgm:cxn modelId="{1BBBEA9C-F79C-4A1A-A50B-993BB0B63206}" type="presOf" srcId="{72810E2B-497F-4620-B293-60DD5156C5A7}" destId="{0137ECBD-0764-4507-B5BB-5BB83702606B}"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F4759385-1C78-41B4-9524-A42118497565}" srcId="{E447A9B8-D47D-4221-BAFE-F211A8CAD95F}" destId="{5864703C-3EC8-419D-852A-692EA41D1B55}" srcOrd="2" destOrd="0" parTransId="{BA64691F-27B8-442E-9F1A-CDE3A982CADD}" sibTransId="{207B473C-1AEB-4298-9232-6A9AF219ECDF}"/>
    <dgm:cxn modelId="{0FBFEE21-5946-4160-B6AA-2D11AC0B285E}" type="presOf" srcId="{49C85BEC-82DF-4659-906E-2B993E8010D6}" destId="{EAEAA6E2-54B7-438C-A80F-EE5463E0BAD9}"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E60FD491-A172-445B-A620-E250B038FA12}" type="presOf" srcId="{D7A040C0-03DA-4EC5-B7D8-950FF9369B40}" destId="{5D9ADFFD-9AF6-4432-AFAF-04F35E399252}" srcOrd="0"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53FA77E8-2A29-4CA4-93E9-5026C33C9571}" type="presOf" srcId="{B6F50A2B-C646-4B9A-8309-9EDC4A0ADA77}" destId="{B2D02F8C-A948-49AB-B8C5-9BC58CC47508}" srcOrd="0" destOrd="0" presId="urn:microsoft.com/office/officeart/2005/8/layout/orgChart1"/>
    <dgm:cxn modelId="{E1C8C8A5-542B-4959-BFD4-475DBBFEC242}" type="presOf" srcId="{57531998-2EEE-436A-B8F5-EEEF3E81A064}" destId="{B18ADAEE-C7DD-4EE4-AF44-D3F336532252}" srcOrd="1" destOrd="0" presId="urn:microsoft.com/office/officeart/2005/8/layout/orgChart1"/>
    <dgm:cxn modelId="{E2A32757-7FE6-43E4-9BB5-C9608F9B2837}" type="presOf" srcId="{5E3463B3-AB5E-474C-90CD-EBF308806E1C}" destId="{0092A66F-5E87-486A-94B1-231B3BAA7574}" srcOrd="0" destOrd="0" presId="urn:microsoft.com/office/officeart/2005/8/layout/orgChart1"/>
    <dgm:cxn modelId="{54C32BC9-3326-447B-A728-4818764F04D1}" type="presOf" srcId="{15C89E13-779B-42B6-81AD-D5013A2F0503}" destId="{54142FB1-8E3C-434C-B515-C1B114DFDBC8}"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C6818261-0C6E-42BD-B582-415962CAF432}" type="presOf" srcId="{57531998-2EEE-436A-B8F5-EEEF3E81A064}" destId="{7A70C74C-F938-43CB-86D2-1025605387BF}" srcOrd="0" destOrd="0" presId="urn:microsoft.com/office/officeart/2005/8/layout/orgChart1"/>
    <dgm:cxn modelId="{FDE0D76E-4D96-4663-90E9-10E8BBF4A5ED}" type="presOf" srcId="{9ECF03C8-326C-4561-88AC-9016A367CECA}" destId="{F4E253E7-6873-407C-B65F-B13C33555E23}"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28D7324-E507-4EDE-A07E-DF50F60383E6}" type="presOf" srcId="{57CE7624-63B4-40FA-8703-DEE57137A166}" destId="{DA27E8AA-4664-4452-B99F-02D387D89843}" srcOrd="0" destOrd="0" presId="urn:microsoft.com/office/officeart/2005/8/layout/orgChart1"/>
    <dgm:cxn modelId="{0A912E67-C514-47FD-96AE-2F0F87B36C58}" type="presOf" srcId="{BDED615D-B291-462B-8A98-EB10B8ED72DE}" destId="{8E795528-E927-4D09-B5C5-8C7EBC65B8F1}" srcOrd="0"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532AABA0-901A-440A-A5AF-E22FC8159AC8}" type="presOf" srcId="{161771F4-373C-4C7F-B491-B49ED2909EF1}" destId="{2F5F7B75-AAB4-41CA-BEBC-5C53A29F40F3}" srcOrd="0"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6E8894B7-D68D-49EE-ABAE-E08EFA7F91A2}" type="presOf" srcId="{EE940392-F56B-4B2B-9EC1-581841FE3E80}" destId="{4D075917-B263-44C9-B0C5-AA798667B18A}"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F0D3E456-B6C6-4E5A-8161-A593272D4DC1}" srcId="{8BC480E5-28C4-43D2-8D9B-6AAB01348026}" destId="{E6C47507-BD3C-4C03-86BA-E671D9DFC23A}" srcOrd="0" destOrd="0" parTransId="{161771F4-373C-4C7F-B491-B49ED2909EF1}" sibTransId="{FA5F2A1D-52F6-4AAE-AF55-383F9B3CE52B}"/>
    <dgm:cxn modelId="{3530473F-F45E-40A6-87EC-7D46DDCBDEBA}" type="presOf" srcId="{C5DFC133-5852-408F-BD3B-C7902421A7DD}" destId="{186807CE-90CC-4BAC-84C0-5D67938A72B8}" srcOrd="0" destOrd="0" presId="urn:microsoft.com/office/officeart/2005/8/layout/orgChart1"/>
    <dgm:cxn modelId="{BBAB3D8B-090F-4D8C-A638-C65E621F528E}" type="presOf" srcId="{8A628068-0ECB-4ED7-BA29-8746D9D2F81D}" destId="{F72A66E0-DC24-4320-BBAE-8BB6148DA199}"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D47D4AD0-332F-40D6-BE66-9B9CF99297CB}" type="presOf" srcId="{B2B263FB-5028-473C-B0CD-B3F510864E4D}" destId="{BD1BA45B-3751-4F1E-857D-758F8CF529CE}" srcOrd="1" destOrd="0" presId="urn:microsoft.com/office/officeart/2005/8/layout/orgChart1"/>
    <dgm:cxn modelId="{699660F7-8F1C-4519-8457-392B35217A22}" type="presOf" srcId="{558F963E-EC44-4E24-B3A2-BD8F6F470C7A}" destId="{AC6DDE21-E583-4CEF-9406-9AE111481F45}" srcOrd="0" destOrd="0" presId="urn:microsoft.com/office/officeart/2005/8/layout/orgChart1"/>
    <dgm:cxn modelId="{C10722E4-7D8F-4BE2-9827-0E3A255618C4}" type="presOf" srcId="{002E10DD-4E1E-4FC5-9257-0611E967B38A}" destId="{E34C01C1-B64C-446E-A456-D358A4F76570}" srcOrd="0" destOrd="0" presId="urn:microsoft.com/office/officeart/2005/8/layout/orgChart1"/>
    <dgm:cxn modelId="{9E250375-1330-46C3-8BCB-3714A00DAFBF}" type="presOf" srcId="{3F5ED477-FEF1-4078-84AE-D2EB1BCD4F40}" destId="{DCE9F622-3D38-4DD6-8CF0-9744FB95F1FC}" srcOrd="0" destOrd="0" presId="urn:microsoft.com/office/officeart/2005/8/layout/orgChart1"/>
    <dgm:cxn modelId="{F05A77CD-1F6B-45CD-B9DC-EE846A947E99}" type="presOf" srcId="{2382463C-41A9-4804-A409-1AA59C3E119B}" destId="{F892323D-41E6-475A-9C87-57ADA3F419AC}"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C6281B5-30CC-4454-BC3E-DBC99E3CA681}" type="presOf" srcId="{002E10DD-4E1E-4FC5-9257-0611E967B38A}" destId="{7E099853-DBEC-4DA8-9EE7-BF5E4FF5CB40}" srcOrd="1"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83E6D589-D206-4F40-B7E1-1CA8FA7771B1}" type="presOf" srcId="{A2B72B98-71B1-4C77-ADC5-C3A6F36834B0}" destId="{505E50DA-28E7-4458-80AE-ECD406484970}" srcOrd="0" destOrd="0" presId="urn:microsoft.com/office/officeart/2005/8/layout/orgChart1"/>
    <dgm:cxn modelId="{5F3ABE4B-B73C-49AD-BD40-AAC94338357D}" type="presOf" srcId="{93876AA4-6A4B-4CE4-BBDF-A26F96F77C9D}" destId="{69131FDB-A119-48EE-A286-A1BF53F233DD}" srcOrd="0" destOrd="0" presId="urn:microsoft.com/office/officeart/2005/8/layout/orgChart1"/>
    <dgm:cxn modelId="{8D9A22CB-A842-4403-B4C8-8914FEC68F52}" type="presOf" srcId="{6E530FE2-C04F-4923-81B0-3BD2508E60EB}" destId="{5FBF9A6D-D95F-4716-9A19-6FB15E96BAAC}" srcOrd="1"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7CD7AC35-1CF6-463C-8798-AEB3D1AB652C}" type="presOf" srcId="{2B9387A8-3AC8-40B9-98CD-81BB973471AB}" destId="{F2E6938E-C09B-4385-BFCA-523F154F730B}" srcOrd="1" destOrd="0" presId="urn:microsoft.com/office/officeart/2005/8/layout/orgChart1"/>
    <dgm:cxn modelId="{B95A39A9-3E47-408F-B11F-6E95E38B3162}" type="presOf" srcId="{B2B263FB-5028-473C-B0CD-B3F510864E4D}" destId="{C4C62F72-5973-4FD1-911B-24CAB843C952}" srcOrd="0" destOrd="0" presId="urn:microsoft.com/office/officeart/2005/8/layout/orgChart1"/>
    <dgm:cxn modelId="{4C17F9AC-1218-4F6E-8174-A89B19608987}" type="presOf" srcId="{C2535317-9166-42F7-9C27-13C7DE06E65F}" destId="{CDE315F7-0512-46D3-9A9E-D39C37F0D4A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11ADEA8C-A9C3-44D3-BF34-19EF233EA9E8}" type="presOf" srcId="{15C89E13-779B-42B6-81AD-D5013A2F0503}" destId="{40E99564-6837-44D0-B00F-C7D75443F9A2}" srcOrd="1"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51C7A479-9664-410A-AF6D-E3484DC0BCEC}" srcId="{8BC480E5-28C4-43D2-8D9B-6AAB01348026}" destId="{15C89E13-779B-42B6-81AD-D5013A2F0503}" srcOrd="3" destOrd="0" parTransId="{049F63B9-7B4F-4BDB-A6AF-39F55FEB46A3}" sibTransId="{B12601CF-EDFA-4044-A7ED-C0AA5BB9D765}"/>
    <dgm:cxn modelId="{47A706FC-1691-4D08-80EA-0BCBB61FE335}" type="presOf" srcId="{E6C47507-BD3C-4C03-86BA-E671D9DFC23A}" destId="{4D9991CA-3C31-4D13-856A-766235FFFDC6}" srcOrd="0" destOrd="0" presId="urn:microsoft.com/office/officeart/2005/8/layout/orgChart1"/>
    <dgm:cxn modelId="{80D80B6C-AC03-4CBB-9B72-0F568002466B}" type="presOf" srcId="{BF5AB11A-6585-430C-AAC7-FD85F150EB00}" destId="{BB17953F-92C0-4284-808D-7F052898C251}" srcOrd="0" destOrd="0" presId="urn:microsoft.com/office/officeart/2005/8/layout/orgChart1"/>
    <dgm:cxn modelId="{2AF91351-A132-4C2B-B4BD-9A73BB0B25A0}" type="presOf" srcId="{049F63B9-7B4F-4BDB-A6AF-39F55FEB46A3}" destId="{B7FE7DA0-A27D-4E19-9BC5-B03DC97517E5}"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AD3D859-4E61-4CE8-99CC-7663EAD25EAA}" type="presOf" srcId="{3A7332F8-D3AC-44A1-85DC-1700694FB0A6}" destId="{78F05E0E-1F7C-4273-B187-54F4889A7DA7}" srcOrd="0"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8B2C2986-04FC-4B6A-AEB3-22B407459BCF}" type="presOf" srcId="{420367C4-9013-4621-9F03-C2999629D808}" destId="{0E1E4937-E9E9-4458-97AD-6339502F6152}"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EDA697A2-E463-4E8C-80A5-FD6776D068C4}" srcId="{32792A6F-7284-4035-B3FD-24CFF91B48A2}" destId="{AF1D9596-3A23-4BAC-A335-8EA4D3A99F2D}" srcOrd="3" destOrd="0" parTransId="{BF5AB11A-6585-430C-AAC7-FD85F150EB00}" sibTransId="{51FCDD2C-2AD7-4752-8DF2-ECF96F61ED6D}"/>
    <dgm:cxn modelId="{46B33378-6028-47DA-A763-C0582ACEA920}" srcId="{93876AA4-6A4B-4CE4-BBDF-A26F96F77C9D}" destId="{420367C4-9013-4621-9F03-C2999629D808}" srcOrd="3" destOrd="0" parTransId="{D7A040C0-03DA-4EC5-B7D8-950FF9369B40}" sibTransId="{DBDFF729-C250-4C0E-98AB-DE21C1E3FCAA}"/>
    <dgm:cxn modelId="{4837DC76-CDC1-443F-A085-8E7BF52CACD6}" type="presOf" srcId="{AAC6AC95-25E0-466A-A456-9201FDD2F472}" destId="{3B65A171-BC88-4A6E-8B3C-153E7F953459}" srcOrd="0"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1B7D6AED-CC7F-4E17-ADE8-D6BD5DD94BD9}" type="presOf" srcId="{5864703C-3EC8-419D-852A-692EA41D1B55}" destId="{2925CA74-3B18-407C-8C51-C05F90ABDCFA}" srcOrd="0" destOrd="0" presId="urn:microsoft.com/office/officeart/2005/8/layout/orgChart1"/>
    <dgm:cxn modelId="{FF04592A-A0EF-4C6F-A1E7-92D898342A2B}" type="presOf" srcId="{497DFD85-1FAB-4D64-9B9E-88FC68E2C116}" destId="{F1C53C61-919B-4BF8-A101-C75222B26213}"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8531B5-F4BE-416A-AD49-03EC8C29D7AA}" type="presOf" srcId="{108673D1-12A4-4116-B487-3E529768D98B}" destId="{E0C83F46-DA60-436A-92F8-0BAD93394216}"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61774E65-6400-4213-A391-9834D80DC666}" type="presOf" srcId="{DC996636-FE9B-4313-895A-00C58EF0DE4F}" destId="{234006E9-42B4-44E0-AACE-68643BCA7B7D}"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16CCE064-EF29-41F7-8E5E-299AF0B8B218}" type="presOf" srcId="{F157B2E4-D473-4CC1-8CA9-B6A5F048FC2E}" destId="{20F972A2-47B2-4C07-B749-69AFB32F75A4}"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5A8443B6-9032-45B8-BE93-4BB157F0361D}" srcId="{E447A9B8-D47D-4221-BAFE-F211A8CAD95F}" destId="{8A628068-0ECB-4ED7-BA29-8746D9D2F81D}" srcOrd="0" destOrd="0" parTransId="{AAC6AC95-25E0-466A-A456-9201FDD2F472}" sibTransId="{83D98AC8-A7A8-48E6-9DA0-B0F49BB5E7A5}"/>
    <dgm:cxn modelId="{092597A8-D4DE-4A3D-9415-396976056178}" type="presOf" srcId="{497DFD85-1FAB-4D64-9B9E-88FC68E2C116}" destId="{E208BC7D-172D-4B6A-9CA8-F84939FBBF21}"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F7B695E5-68D6-48DD-B9A2-A610759AAFD0}" type="presOf" srcId="{93876AA4-6A4B-4CE4-BBDF-A26F96F77C9D}" destId="{386D2D6F-408D-4163-9873-CB329115E259}" srcOrd="1" destOrd="0" presId="urn:microsoft.com/office/officeart/2005/8/layout/orgChart1"/>
    <dgm:cxn modelId="{2E961409-6F51-41EE-92C6-166316BE93DD}" type="presOf" srcId="{49C85BEC-82DF-4659-906E-2B993E8010D6}" destId="{ECF9B55B-8908-4E2D-8A51-E171B231DB24}"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605E5CAE-B05E-44F5-8ACF-CFAE5CF0B808}" type="presOf" srcId="{BA64691F-27B8-442E-9F1A-CDE3A982CADD}" destId="{037FC818-B8BC-40DA-BD3B-E2D9613BD772}" srcOrd="0"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491046DF-082B-49F8-80F7-2D6CABCD3260}" type="presOf" srcId="{D116DBAF-2900-4717-8E9F-313C334F2A4F}" destId="{26773AE2-9863-48CC-AD7C-51A6CF58CBE9}"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47868277-AB8B-4F80-B6EA-4ACF2939AA7C}" srcId="{8BC480E5-28C4-43D2-8D9B-6AAB01348026}" destId="{2B9387A8-3AC8-40B9-98CD-81BB973471AB}" srcOrd="2" destOrd="0" parTransId="{F4D41445-A813-41BE-ACFD-85629850E378}" sibTransId="{F9CD0707-0FDC-4F4C-BBE9-709ECFD253FB}"/>
    <dgm:cxn modelId="{8EC96A92-EE0B-408B-8A3D-5E5F6ECC4FFA}" type="presOf" srcId="{32792A6F-7284-4035-B3FD-24CFF91B48A2}" destId="{CAA0C0DD-BD28-46A3-B19E-B24F9B58F75B}" srcOrd="1"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DCB95649-6630-49D3-80B7-59EADBB17508}" type="presOf" srcId="{0042EFA0-7C97-43E1-824B-75D65822641A}" destId="{8D4CC478-DF1E-49E8-B59E-2B547199A260}"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E67E84-A6D2-402B-9416-15F9BC7F7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25</Pages>
  <Words>4581</Words>
  <Characters>25198</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62</cp:revision>
  <cp:lastPrinted>2017-09-09T23:18:00Z</cp:lastPrinted>
  <dcterms:created xsi:type="dcterms:W3CDTF">2018-09-15T17:03:00Z</dcterms:created>
  <dcterms:modified xsi:type="dcterms:W3CDTF">2018-11-12T18:51:00Z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