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9q6189tl5ab9" w:id="0"/>
      <w:bookmarkEnd w:id="0"/>
      <w:r w:rsidDel="00000000" w:rsidR="00000000" w:rsidRPr="00000000">
        <w:rPr>
          <w:b w:val="1"/>
          <w:bCs w:val="1"/>
          <w:sz w:val="46"/>
          <w:szCs w:val="46"/>
          <w:rtl w:val="0"/>
        </w:rPr>
        <w:t xml:space="preserve">3.4. Benchmarking de inspiradores clave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rmfayl7ltjiw" w:id="1"/>
      <w:bookmarkEnd w:id="1"/>
      <w:r w:rsidDel="00000000" w:rsidR="00000000" w:rsidRPr="00000000">
        <w:rPr>
          <w:b w:val="1"/>
          <w:bCs w:val="1"/>
          <w:sz w:val="34"/>
          <w:szCs w:val="34"/>
          <w:rtl w:val="0"/>
        </w:rPr>
        <w:t xml:space="preserve">3.4.1. Objetivo del benchmarking</w:t>
      </w:r>
    </w:p>
    <w:p w:rsidR="00000000" w:rsidDel="00000000" w:rsidP="00000000" w:rsidRDefault="00000000" w:rsidRPr="00000000" w14:paraId="00000004">
      <w:pPr>
        <w:spacing w:after="240" w:before="240" w:lineRule="auto"/>
        <w:rPr/>
      </w:pPr>
      <w:r w:rsidDel="00000000" w:rsidR="00000000" w:rsidRPr="00000000">
        <w:rPr>
          <w:rtl w:val="0"/>
        </w:rPr>
        <w:t xml:space="preserve">Este apartado analiza tres referentes especialmente útiles para el diseño del futuro taller colaborativo artesanal en Zaragoza:</w:t>
      </w:r>
    </w:p>
    <w:p w:rsidR="00000000" w:rsidDel="00000000" w:rsidP="00000000" w:rsidRDefault="00000000" w:rsidRPr="00000000" w14:paraId="00000005">
      <w:pPr>
        <w:numPr>
          <w:ilvl w:val="0"/>
          <w:numId w:val="14"/>
        </w:numPr>
        <w:spacing w:after="0" w:afterAutospacing="0" w:before="240" w:lineRule="auto"/>
        <w:ind w:left="720" w:hanging="360"/>
      </w:pPr>
      <w:r w:rsidDel="00000000" w:rsidR="00000000" w:rsidRPr="00000000">
        <w:rPr>
          <w:b w:val="1"/>
          <w:bCs w:val="1"/>
          <w:rtl w:val="0"/>
        </w:rPr>
        <w:t xml:space="preserve">La Corporación Taller</w:t>
      </w:r>
      <w:r w:rsidDel="00000000" w:rsidR="00000000" w:rsidRPr="00000000">
        <w:rPr>
          <w:rtl w:val="0"/>
        </w:rPr>
        <w:t xml:space="preserve">, en Bogotá, Colombia.</w:t>
      </w:r>
    </w:p>
    <w:p w:rsidR="00000000" w:rsidDel="00000000" w:rsidP="00000000" w:rsidRDefault="00000000" w:rsidRPr="00000000" w14:paraId="00000006">
      <w:pPr>
        <w:numPr>
          <w:ilvl w:val="0"/>
          <w:numId w:val="14"/>
        </w:numPr>
        <w:spacing w:after="0" w:afterAutospacing="0" w:before="0" w:beforeAutospacing="0" w:lineRule="auto"/>
        <w:ind w:left="720" w:hanging="360"/>
      </w:pPr>
      <w:r w:rsidDel="00000000" w:rsidR="00000000" w:rsidRPr="00000000">
        <w:rPr>
          <w:b w:val="1"/>
          <w:bCs w:val="1"/>
          <w:rtl w:val="0"/>
        </w:rPr>
        <w:t xml:space="preserve">A Tu Madera Coworking</w:t>
      </w:r>
      <w:r w:rsidDel="00000000" w:rsidR="00000000" w:rsidRPr="00000000">
        <w:rPr>
          <w:rtl w:val="0"/>
        </w:rPr>
        <w:t xml:space="preserve">, en Murcia, España.</w:t>
      </w:r>
    </w:p>
    <w:p w:rsidR="00000000" w:rsidDel="00000000" w:rsidP="00000000" w:rsidRDefault="00000000" w:rsidRPr="00000000" w14:paraId="00000007">
      <w:pPr>
        <w:numPr>
          <w:ilvl w:val="0"/>
          <w:numId w:val="14"/>
        </w:numPr>
        <w:spacing w:after="240" w:before="0" w:beforeAutospacing="0" w:lineRule="auto"/>
        <w:ind w:left="720" w:hanging="360"/>
      </w:pPr>
      <w:r w:rsidDel="00000000" w:rsidR="00000000" w:rsidRPr="00000000">
        <w:rPr>
          <w:b w:val="1"/>
          <w:bCs w:val="1"/>
          <w:rtl w:val="0"/>
        </w:rPr>
        <w:t xml:space="preserve">Cara y Canto Formación</w:t>
      </w:r>
      <w:r w:rsidDel="00000000" w:rsidR="00000000" w:rsidRPr="00000000">
        <w:rPr>
          <w:rtl w:val="0"/>
        </w:rPr>
        <w:t xml:space="preserve">, en Getafe, España.</w:t>
      </w:r>
    </w:p>
    <w:p w:rsidR="00000000" w:rsidDel="00000000" w:rsidP="00000000" w:rsidRDefault="00000000" w:rsidRPr="00000000" w14:paraId="00000008">
      <w:pPr>
        <w:spacing w:after="240" w:before="240" w:lineRule="auto"/>
        <w:rPr/>
      </w:pPr>
      <w:r w:rsidDel="00000000" w:rsidR="00000000" w:rsidRPr="00000000">
        <w:rPr>
          <w:rtl w:val="0"/>
        </w:rPr>
        <w:t xml:space="preserve">Estos referentes no se estudian para copiarlos de forma literal, sino para aprender de caminos ya recorridos: cómo estructuran su oferta, cómo monetizan el espacio, cómo controlan el acceso al taller, cómo comunican el valor del oficio y qué elementos pueden adaptarse a Zaragoza.</w:t>
      </w:r>
    </w:p>
    <w:p w:rsidR="00000000" w:rsidDel="00000000" w:rsidP="00000000" w:rsidRDefault="00000000" w:rsidRPr="00000000" w14:paraId="00000009">
      <w:pPr>
        <w:spacing w:after="240" w:before="240" w:lineRule="auto"/>
        <w:rPr/>
      </w:pPr>
      <w:r w:rsidDel="00000000" w:rsidR="00000000" w:rsidRPr="00000000">
        <w:rPr>
          <w:rtl w:val="0"/>
        </w:rPr>
        <w:t xml:space="preserve">El proyecto todavía no tiene nombre comercial definitivo. Por tanto, en este apartado se hablará de </w:t>
      </w:r>
      <w:r w:rsidDel="00000000" w:rsidR="00000000" w:rsidRPr="00000000">
        <w:rPr>
          <w:b w:val="1"/>
          <w:bCs w:val="1"/>
          <w:rtl w:val="0"/>
        </w:rPr>
        <w:t xml:space="preserve">el proyecto</w:t>
      </w:r>
      <w:r w:rsidDel="00000000" w:rsidR="00000000" w:rsidRPr="00000000">
        <w:rPr>
          <w:rtl w:val="0"/>
        </w:rPr>
        <w:t xml:space="preserve">, </w:t>
      </w:r>
      <w:r w:rsidDel="00000000" w:rsidR="00000000" w:rsidRPr="00000000">
        <w:rPr>
          <w:b w:val="1"/>
          <w:bCs w:val="1"/>
          <w:rtl w:val="0"/>
        </w:rPr>
        <w:t xml:space="preserve">el futuro taller</w:t>
      </w:r>
      <w:r w:rsidDel="00000000" w:rsidR="00000000" w:rsidRPr="00000000">
        <w:rPr>
          <w:rtl w:val="0"/>
        </w:rPr>
        <w:t xml:space="preserve"> o </w:t>
      </w:r>
      <w:r w:rsidDel="00000000" w:rsidR="00000000" w:rsidRPr="00000000">
        <w:rPr>
          <w:b w:val="1"/>
          <w:bCs w:val="1"/>
          <w:rtl w:val="0"/>
        </w:rPr>
        <w:t xml:space="preserve">el espacio colaborativo de oficios</w:t>
      </w:r>
      <w:r w:rsidDel="00000000" w:rsidR="00000000" w:rsidRPr="00000000">
        <w:rPr>
          <w:rtl w:val="0"/>
        </w:rPr>
        <w:t xml:space="preserve">, no de una marca cerrada.</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q6574o42vyfc" w:id="2"/>
      <w:bookmarkEnd w:id="2"/>
      <w:r w:rsidDel="00000000" w:rsidR="00000000" w:rsidRPr="00000000">
        <w:rPr>
          <w:b w:val="1"/>
          <w:bCs w:val="1"/>
          <w:sz w:val="34"/>
          <w:szCs w:val="34"/>
          <w:rtl w:val="0"/>
        </w:rPr>
        <w:t xml:space="preserve">3.4.2. Criterios de análisis</w:t>
      </w:r>
    </w:p>
    <w:p w:rsidR="00000000" w:rsidDel="00000000" w:rsidP="00000000" w:rsidRDefault="00000000" w:rsidRPr="00000000" w14:paraId="0000000B">
      <w:pPr>
        <w:spacing w:after="240" w:before="240" w:lineRule="auto"/>
        <w:rPr/>
      </w:pPr>
      <w:r w:rsidDel="00000000" w:rsidR="00000000" w:rsidRPr="00000000">
        <w:rPr>
          <w:rtl w:val="0"/>
        </w:rPr>
        <w:t xml:space="preserve">El análisis se centra en los siguientes aspectos: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0.471586930159"/>
        <w:gridCol w:w="6495.040224093464"/>
        <w:tblGridChange w:id="0">
          <w:tblGrid>
            <w:gridCol w:w="2530.471586930159"/>
            <w:gridCol w:w="6495.0402240934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Qué se busca aprender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Propuesta de valor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Cómo explican qué ofrecen y por qué alguien debería pagar.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Oferta de servicios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Cursos, uso de taller, bonos, membresías, almacenamiento o proyectos.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Precios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Qué modelos tarifarios usan y qué rangos pueden servir como referencia.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Acceso y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Cómo controlan el uso de herramientas y maquinaria.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Infraestructura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Qué tamaño, maquinaria o zonas parecen necesarias.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Comunidad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Cómo generan pertenencia, confianza y repetición.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Comunicación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Qué narrativa utilizan para atraer clientes.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Adaptabilidad a Zaragoza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Qué puede aplicarse en una ciudad intermedia como Zaragoza.</w:t>
            </w:r>
          </w:p>
        </w:tc>
      </w:tr>
    </w:tbl>
    <w:p w:rsidR="00000000" w:rsidDel="00000000" w:rsidP="00000000" w:rsidRDefault="00000000" w:rsidRPr="00000000" w14:paraId="0000001E">
      <w:pPr>
        <w:spacing w:after="240" w:before="240" w:lineRule="auto"/>
        <w:rPr/>
      </w:pPr>
      <w:r w:rsidDel="00000000" w:rsidR="00000000" w:rsidRPr="00000000">
        <w:rPr>
          <w:rtl w:val="0"/>
        </w:rPr>
        <w:t xml:space="preserve">La regla metodológica es clara: </w:t>
      </w:r>
      <w:r w:rsidDel="00000000" w:rsidR="00000000" w:rsidRPr="00000000">
        <w:rPr>
          <w:b w:val="1"/>
          <w:bCs w:val="1"/>
          <w:rtl w:val="0"/>
        </w:rPr>
        <w:t xml:space="preserve">copiar la lógica validada, no la apariencia externa</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sc4pu4relqsn" w:id="3"/>
      <w:bookmarkEnd w:id="3"/>
      <w:r w:rsidDel="00000000" w:rsidR="00000000" w:rsidRPr="00000000">
        <w:rPr>
          <w:b w:val="1"/>
          <w:bCs w:val="1"/>
          <w:sz w:val="34"/>
          <w:szCs w:val="34"/>
          <w:rtl w:val="0"/>
        </w:rPr>
        <w:t xml:space="preserve">3.4.3. Inspirador 1: La Corporación Taller</w:t>
      </w:r>
    </w:p>
    <w:p w:rsidR="00000000" w:rsidDel="00000000" w:rsidP="00000000" w:rsidRDefault="00000000" w:rsidRPr="00000000" w14:paraId="00000021">
      <w:pPr>
        <w:spacing w:after="240" w:before="240" w:lineRule="auto"/>
        <w:rPr/>
      </w:pPr>
      <w:r w:rsidDel="00000000" w:rsidR="00000000" w:rsidRPr="00000000">
        <w:rPr>
          <w:rtl w:val="0"/>
        </w:rPr>
        <w:t xml:space="preserve">La Corporación Taller es un referente importante porque se acerca mucho a la esencia emocional y artesanal de lo que se quiere construir. No interesa tanto por sus precios o estructura formal, sino por la forma en que convierte el oficio, la madera, la creación manual y la comunidad en una propuesta con identidad.</w:t>
      </w:r>
    </w:p>
    <w:p w:rsidR="00000000" w:rsidDel="00000000" w:rsidP="00000000" w:rsidRDefault="00000000" w:rsidRPr="00000000" w14:paraId="00000022">
      <w:pPr>
        <w:spacing w:after="240" w:before="240" w:lineRule="auto"/>
        <w:rPr/>
      </w:pPr>
      <w:r w:rsidDel="00000000" w:rsidR="00000000" w:rsidRPr="00000000">
        <w:rPr>
          <w:rtl w:val="0"/>
        </w:rPr>
        <w:t xml:space="preserve">En este caso, además, existe conocimiento directo del negocio y de sus fundadores, lo que permite usarlo como referencia cualitativa para entender cómo se construye una comunidad alrededor del oficio.</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s1l8z01xz1yx" w:id="4"/>
      <w:bookmarkEnd w:id="4"/>
      <w:r w:rsidDel="00000000" w:rsidR="00000000" w:rsidRPr="00000000">
        <w:rPr>
          <w:b w:val="1"/>
          <w:bCs w:val="1"/>
          <w:color w:val="000000"/>
          <w:sz w:val="26"/>
          <w:szCs w:val="26"/>
          <w:rtl w:val="0"/>
        </w:rPr>
        <w:t xml:space="preserve">Aprendizajes útiles</w:t>
      </w:r>
    </w:p>
    <w:p w:rsidR="00000000" w:rsidDel="00000000" w:rsidP="00000000" w:rsidRDefault="00000000" w:rsidRPr="00000000" w14:paraId="00000024">
      <w:pPr>
        <w:spacing w:after="240" w:before="240" w:lineRule="auto"/>
        <w:rPr/>
      </w:pPr>
      <w:r w:rsidDel="00000000" w:rsidR="00000000" w:rsidRPr="00000000">
        <w:rPr>
          <w:rtl w:val="0"/>
        </w:rPr>
        <w:t xml:space="preserve">El principal aprendizaje es que un taller no debe presentarse solo como un lugar con máquinas. Puede ser también un espacio de identidad, aprendizaje, oficio, cultura material y reconexión con el trabajo manual.</w:t>
      </w:r>
    </w:p>
    <w:p w:rsidR="00000000" w:rsidDel="00000000" w:rsidP="00000000" w:rsidRDefault="00000000" w:rsidRPr="00000000" w14:paraId="00000025">
      <w:pPr>
        <w:spacing w:after="240" w:before="240" w:lineRule="auto"/>
        <w:rPr/>
      </w:pPr>
      <w:r w:rsidDel="00000000" w:rsidR="00000000" w:rsidRPr="00000000">
        <w:rPr>
          <w:rtl w:val="0"/>
        </w:rPr>
        <w:t xml:space="preserve">Para Zaragoza, este aprendizaje es clave porque el proyecto no quiere ser únicamente un alquiler de bancos de trabajo. Quiere ser un lugar donde una persona pueda aprender, practicar, restaurar, fabricar, emprender o volver a crear con las manos.</w:t>
      </w:r>
    </w:p>
    <w:p w:rsidR="00000000" w:rsidDel="00000000" w:rsidP="00000000" w:rsidRDefault="00000000" w:rsidRPr="00000000" w14:paraId="00000026">
      <w:pPr>
        <w:spacing w:after="240" w:before="240" w:lineRule="auto"/>
        <w:rPr/>
      </w:pPr>
      <w:r w:rsidDel="00000000" w:rsidR="00000000" w:rsidRPr="00000000">
        <w:rPr>
          <w:rtl w:val="0"/>
        </w:rPr>
        <w:t xml:space="preserve">Las fuentes narrativas del proyecto explican precisamente esa necesidad: muchas personas quieren practicar un oficio, pero no tienen taller, máquinas, herramientas, espacio seguro ni acompañamiento.</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d1dggmuhlmdt" w:id="5"/>
      <w:bookmarkEnd w:id="5"/>
      <w:r w:rsidDel="00000000" w:rsidR="00000000" w:rsidRPr="00000000">
        <w:rPr>
          <w:b w:val="1"/>
          <w:bCs w:val="1"/>
          <w:color w:val="000000"/>
          <w:sz w:val="26"/>
          <w:szCs w:val="26"/>
          <w:rtl w:val="0"/>
        </w:rPr>
        <w:t xml:space="preserve">Qué se puede adaptar</w:t>
      </w:r>
    </w:p>
    <w:p w:rsidR="00000000" w:rsidDel="00000000" w:rsidP="00000000" w:rsidRDefault="00000000" w:rsidRPr="00000000" w14:paraId="00000028">
      <w:pPr>
        <w:numPr>
          <w:ilvl w:val="0"/>
          <w:numId w:val="17"/>
        </w:numPr>
        <w:spacing w:after="0" w:afterAutospacing="0" w:before="240" w:lineRule="auto"/>
        <w:ind w:left="720" w:hanging="360"/>
      </w:pPr>
      <w:r w:rsidDel="00000000" w:rsidR="00000000" w:rsidRPr="00000000">
        <w:rPr>
          <w:rtl w:val="0"/>
        </w:rPr>
        <w:t xml:space="preserve">La narrativa del retorno al oficio.</w:t>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rtl w:val="0"/>
        </w:rPr>
        <w:t xml:space="preserve">La valoración del trabajo manual.</w:t>
      </w:r>
    </w:p>
    <w:p w:rsidR="00000000" w:rsidDel="00000000" w:rsidP="00000000" w:rsidRDefault="00000000" w:rsidRPr="00000000" w14:paraId="0000002A">
      <w:pPr>
        <w:numPr>
          <w:ilvl w:val="0"/>
          <w:numId w:val="17"/>
        </w:numPr>
        <w:spacing w:after="0" w:afterAutospacing="0" w:before="0" w:beforeAutospacing="0" w:lineRule="auto"/>
        <w:ind w:left="720" w:hanging="360"/>
      </w:pPr>
      <w:r w:rsidDel="00000000" w:rsidR="00000000" w:rsidRPr="00000000">
        <w:rPr>
          <w:rtl w:val="0"/>
        </w:rPr>
        <w:t xml:space="preserve">La idea de comunidad artesanal.</w:t>
      </w:r>
    </w:p>
    <w:p w:rsidR="00000000" w:rsidDel="00000000" w:rsidP="00000000" w:rsidRDefault="00000000" w:rsidRPr="00000000" w14:paraId="0000002B">
      <w:pPr>
        <w:numPr>
          <w:ilvl w:val="0"/>
          <w:numId w:val="17"/>
        </w:numPr>
        <w:spacing w:after="0" w:afterAutospacing="0" w:before="0" w:beforeAutospacing="0" w:lineRule="auto"/>
        <w:ind w:left="720" w:hanging="360"/>
      </w:pPr>
      <w:r w:rsidDel="00000000" w:rsidR="00000000" w:rsidRPr="00000000">
        <w:rPr>
          <w:rtl w:val="0"/>
        </w:rPr>
        <w:t xml:space="preserve">La relación emocional con la madera y los objetos.</w:t>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rtl w:val="0"/>
        </w:rPr>
        <w:t xml:space="preserve">La posibilidad de conectar sostenibilidad, diseño y reparación.</w:t>
      </w:r>
    </w:p>
    <w:p w:rsidR="00000000" w:rsidDel="00000000" w:rsidP="00000000" w:rsidRDefault="00000000" w:rsidRPr="00000000" w14:paraId="0000002D">
      <w:pPr>
        <w:numPr>
          <w:ilvl w:val="0"/>
          <w:numId w:val="17"/>
        </w:numPr>
        <w:spacing w:after="240" w:before="0" w:beforeAutospacing="0" w:lineRule="auto"/>
        <w:ind w:left="720" w:hanging="360"/>
      </w:pPr>
      <w:r w:rsidDel="00000000" w:rsidR="00000000" w:rsidRPr="00000000">
        <w:rPr>
          <w:rtl w:val="0"/>
        </w:rPr>
        <w:t xml:space="preserve">La importancia de mostrar procesos, no solo resultados.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k9t6fnhkdtho" w:id="6"/>
      <w:bookmarkEnd w:id="6"/>
      <w:r w:rsidDel="00000000" w:rsidR="00000000" w:rsidRPr="00000000">
        <w:rPr>
          <w:b w:val="1"/>
          <w:bCs w:val="1"/>
          <w:color w:val="000000"/>
          <w:sz w:val="26"/>
          <w:szCs w:val="26"/>
          <w:rtl w:val="0"/>
        </w:rPr>
        <w:t xml:space="preserve">Qué no se debe copiar</w:t>
      </w:r>
    </w:p>
    <w:p w:rsidR="00000000" w:rsidDel="00000000" w:rsidP="00000000" w:rsidRDefault="00000000" w:rsidRPr="00000000" w14:paraId="0000002F">
      <w:pPr>
        <w:spacing w:after="240" w:before="240" w:lineRule="auto"/>
        <w:rPr/>
      </w:pPr>
      <w:r w:rsidDel="00000000" w:rsidR="00000000" w:rsidRPr="00000000">
        <w:rPr>
          <w:rtl w:val="0"/>
        </w:rPr>
        <w:t xml:space="preserve">No conviene copiar un modelo centrado principalmente en mobiliario de autor, diseño premium o producción por encargo si eso desplaza el objetivo inicial del proyecto.</w:t>
      </w:r>
    </w:p>
    <w:p w:rsidR="00000000" w:rsidDel="00000000" w:rsidP="00000000" w:rsidRDefault="00000000" w:rsidRPr="00000000" w14:paraId="00000030">
      <w:pPr>
        <w:spacing w:after="240" w:before="240" w:lineRule="auto"/>
        <w:rPr/>
      </w:pPr>
      <w:r w:rsidDel="00000000" w:rsidR="00000000" w:rsidRPr="00000000">
        <w:rPr>
          <w:rtl w:val="0"/>
        </w:rPr>
        <w:t xml:space="preserve">La fase inicial debe centrarse en:</w:t>
      </w:r>
    </w:p>
    <w:p w:rsidR="00000000" w:rsidDel="00000000" w:rsidP="00000000" w:rsidRDefault="00000000" w:rsidRPr="00000000" w14:paraId="00000031">
      <w:pPr>
        <w:numPr>
          <w:ilvl w:val="0"/>
          <w:numId w:val="26"/>
        </w:numPr>
        <w:spacing w:after="0" w:afterAutospacing="0" w:before="240" w:lineRule="auto"/>
        <w:ind w:left="720" w:hanging="360"/>
      </w:pPr>
      <w:r w:rsidDel="00000000" w:rsidR="00000000" w:rsidRPr="00000000">
        <w:rPr>
          <w:rtl w:val="0"/>
        </w:rPr>
        <w:t xml:space="preserve">formación práctica;</w:t>
      </w:r>
    </w:p>
    <w:p w:rsidR="00000000" w:rsidDel="00000000" w:rsidP="00000000" w:rsidRDefault="00000000" w:rsidRPr="00000000" w14:paraId="00000032">
      <w:pPr>
        <w:numPr>
          <w:ilvl w:val="0"/>
          <w:numId w:val="26"/>
        </w:numPr>
        <w:spacing w:after="0" w:afterAutospacing="0" w:before="0" w:beforeAutospacing="0" w:lineRule="auto"/>
        <w:ind w:left="720" w:hanging="360"/>
      </w:pPr>
      <w:r w:rsidDel="00000000" w:rsidR="00000000" w:rsidRPr="00000000">
        <w:rPr>
          <w:rtl w:val="0"/>
        </w:rPr>
        <w:t xml:space="preserve">acceso controlado al taller;</w:t>
      </w:r>
    </w:p>
    <w:p w:rsidR="00000000" w:rsidDel="00000000" w:rsidP="00000000" w:rsidRDefault="00000000" w:rsidRPr="00000000" w14:paraId="00000033">
      <w:pPr>
        <w:numPr>
          <w:ilvl w:val="0"/>
          <w:numId w:val="26"/>
        </w:numPr>
        <w:spacing w:after="0" w:afterAutospacing="0" w:before="0" w:beforeAutospacing="0" w:lineRule="auto"/>
        <w:ind w:left="720" w:hanging="360"/>
      </w:pPr>
      <w:r w:rsidDel="00000000" w:rsidR="00000000" w:rsidRPr="00000000">
        <w:rPr>
          <w:rtl w:val="0"/>
        </w:rPr>
        <w:t xml:space="preserve">proyectos personales;</w:t>
      </w:r>
    </w:p>
    <w:p w:rsidR="00000000" w:rsidDel="00000000" w:rsidP="00000000" w:rsidRDefault="00000000" w:rsidRPr="00000000" w14:paraId="00000034">
      <w:pPr>
        <w:numPr>
          <w:ilvl w:val="0"/>
          <w:numId w:val="26"/>
        </w:numPr>
        <w:spacing w:after="0" w:afterAutospacing="0" w:before="0" w:beforeAutospacing="0" w:lineRule="auto"/>
        <w:ind w:left="720" w:hanging="360"/>
      </w:pPr>
      <w:r w:rsidDel="00000000" w:rsidR="00000000" w:rsidRPr="00000000">
        <w:rPr>
          <w:rtl w:val="0"/>
        </w:rPr>
        <w:t xml:space="preserve">restauración;</w:t>
      </w:r>
    </w:p>
    <w:p w:rsidR="00000000" w:rsidDel="00000000" w:rsidP="00000000" w:rsidRDefault="00000000" w:rsidRPr="00000000" w14:paraId="00000035">
      <w:pPr>
        <w:numPr>
          <w:ilvl w:val="0"/>
          <w:numId w:val="26"/>
        </w:numPr>
        <w:spacing w:after="0" w:afterAutospacing="0" w:before="0" w:beforeAutospacing="0" w:lineRule="auto"/>
        <w:ind w:left="720" w:hanging="360"/>
      </w:pPr>
      <w:r w:rsidDel="00000000" w:rsidR="00000000" w:rsidRPr="00000000">
        <w:rPr>
          <w:rtl w:val="0"/>
        </w:rPr>
        <w:t xml:space="preserve">uso flexible del espacio;</w:t>
      </w:r>
    </w:p>
    <w:p w:rsidR="00000000" w:rsidDel="00000000" w:rsidP="00000000" w:rsidRDefault="00000000" w:rsidRPr="00000000" w14:paraId="00000036">
      <w:pPr>
        <w:numPr>
          <w:ilvl w:val="0"/>
          <w:numId w:val="26"/>
        </w:numPr>
        <w:spacing w:after="0" w:afterAutospacing="0" w:before="0" w:beforeAutospacing="0" w:lineRule="auto"/>
        <w:ind w:left="720" w:hanging="360"/>
      </w:pPr>
      <w:r w:rsidDel="00000000" w:rsidR="00000000" w:rsidRPr="00000000">
        <w:rPr>
          <w:rtl w:val="0"/>
        </w:rPr>
        <w:t xml:space="preserve">comunidad;</w:t>
      </w:r>
    </w:p>
    <w:p w:rsidR="00000000" w:rsidDel="00000000" w:rsidP="00000000" w:rsidRDefault="00000000" w:rsidRPr="00000000" w14:paraId="00000037">
      <w:pPr>
        <w:numPr>
          <w:ilvl w:val="0"/>
          <w:numId w:val="26"/>
        </w:numPr>
        <w:spacing w:after="240" w:before="0" w:beforeAutospacing="0" w:lineRule="auto"/>
        <w:ind w:left="720" w:hanging="360"/>
      </w:pPr>
      <w:r w:rsidDel="00000000" w:rsidR="00000000" w:rsidRPr="00000000">
        <w:rPr>
          <w:rtl w:val="0"/>
        </w:rPr>
        <w:t xml:space="preserve">validación comercial.</w:t>
      </w:r>
    </w:p>
    <w:p w:rsidR="00000000" w:rsidDel="00000000" w:rsidP="00000000" w:rsidRDefault="00000000" w:rsidRPr="00000000" w14:paraId="00000038">
      <w:pPr>
        <w:spacing w:after="240" w:before="240" w:lineRule="auto"/>
        <w:rPr/>
      </w:pPr>
      <w:r w:rsidDel="00000000" w:rsidR="00000000" w:rsidRPr="00000000">
        <w:rPr>
          <w:rtl w:val="0"/>
        </w:rPr>
        <w:t xml:space="preserve">La producción de mobiliario propio o encargos de autor puede quedar como posibilidad futura, pero no debe ser el eje inicial.</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pnieuovwxnyi" w:id="7"/>
      <w:bookmarkEnd w:id="7"/>
      <w:r w:rsidDel="00000000" w:rsidR="00000000" w:rsidRPr="00000000">
        <w:rPr>
          <w:b w:val="1"/>
          <w:bCs w:val="1"/>
          <w:sz w:val="34"/>
          <w:szCs w:val="34"/>
          <w:rtl w:val="0"/>
        </w:rPr>
        <w:t xml:space="preserve">3.4.4. Inspirador 2: A Tu Madera Coworking</w:t>
      </w:r>
    </w:p>
    <w:p w:rsidR="00000000" w:rsidDel="00000000" w:rsidP="00000000" w:rsidRDefault="00000000" w:rsidRPr="00000000" w14:paraId="0000003B">
      <w:pPr>
        <w:spacing w:after="240" w:before="240" w:lineRule="auto"/>
        <w:rPr/>
      </w:pPr>
      <w:r w:rsidDel="00000000" w:rsidR="00000000" w:rsidRPr="00000000">
        <w:rPr>
          <w:rtl w:val="0"/>
        </w:rPr>
        <w:t xml:space="preserve">A Tu Madera es uno de los referentes más útiles porque está en Murcia, una ciudad española más comparable a Zaragoza que Madrid o Barcelona. Su modelo demuestra que puede existir demanda para un taller compartido de carpintería fuera de las grandes capitales.</w:t>
      </w:r>
    </w:p>
    <w:p w:rsidR="00000000" w:rsidDel="00000000" w:rsidP="00000000" w:rsidRDefault="00000000" w:rsidRPr="00000000" w14:paraId="0000003C">
      <w:pPr>
        <w:spacing w:after="240" w:before="240" w:lineRule="auto"/>
        <w:rPr/>
      </w:pPr>
      <w:r w:rsidDel="00000000" w:rsidR="00000000" w:rsidRPr="00000000">
        <w:rPr>
          <w:rtl w:val="0"/>
        </w:rPr>
        <w:t xml:space="preserve">Su propia web lo define como un taller compartido de carpintería para diseñar, fabricar o reparar proyectos en madera sin tener local propio ni asumir grandes costes de maquinaria y herramientas. También comunica servicios como acceso a herramientas y maquinaria, espacios de trabajo compartidos e individuales, oficina compartida, cursos, alquiler de espacios para proyectos y asesoría. (</w:t>
      </w:r>
      <w:hyperlink r:id="rId6">
        <w:r w:rsidDel="00000000" w:rsidR="00000000" w:rsidRPr="00000000">
          <w:rPr>
            <w:color w:val="1155cc"/>
            <w:u w:val="single"/>
            <w:rtl w:val="0"/>
          </w:rPr>
          <w:t xml:space="preserve">A tu Madera Coworking</w:t>
        </w:r>
      </w:hyperlink>
      <w:r w:rsidDel="00000000" w:rsidR="00000000" w:rsidRPr="00000000">
        <w:rPr>
          <w:rtl w:val="0"/>
        </w:rPr>
        <w:t xml:space="preserv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kgzh0ckmpuw4" w:id="8"/>
      <w:bookmarkEnd w:id="8"/>
      <w:r w:rsidDel="00000000" w:rsidR="00000000" w:rsidRPr="00000000">
        <w:rPr>
          <w:b w:val="1"/>
          <w:bCs w:val="1"/>
          <w:color w:val="000000"/>
          <w:sz w:val="26"/>
          <w:szCs w:val="26"/>
          <w:rtl w:val="0"/>
        </w:rPr>
        <w:t xml:space="preserve">Elementos relevantes del modelo</w:t>
      </w:r>
    </w:p>
    <w:p w:rsidR="00000000" w:rsidDel="00000000" w:rsidP="00000000" w:rsidRDefault="00000000" w:rsidRPr="00000000" w14:paraId="0000003E">
      <w:pPr>
        <w:spacing w:after="240" w:before="240" w:lineRule="auto"/>
        <w:rPr/>
      </w:pPr>
      <w:r w:rsidDel="00000000" w:rsidR="00000000" w:rsidRPr="00000000">
        <w:rPr>
          <w:rtl w:val="0"/>
        </w:rPr>
        <w:t xml:space="preserve">A Tu Madera trabaja con varias formas de acceso:</w:t>
      </w:r>
    </w:p>
    <w:tbl>
      <w:tblPr>
        <w:tblStyle w:val="Table2"/>
        <w:tblW w:w="6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2450"/>
        <w:tblGridChange w:id="0">
          <w:tblGrid>
            <w:gridCol w:w="3590"/>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Servicio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Referencia observada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Sesión de mediodía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Día completo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45 €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Plan mensual básico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200 €/mes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Plan profesional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400 €/mes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Bono anual 40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200 €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Hora adicional zona de bancos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6 €/h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Hora adicional zona de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8 €/h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Espacio privado 12 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120 €/mes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Espacio privado 28 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270 €/mes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Espacio privado temporal 30 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90 €/semana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Almacén 3 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150 €/mes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Taquilla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15 €/mes</w:t>
            </w:r>
          </w:p>
        </w:tc>
      </w:tr>
    </w:tbl>
    <w:p w:rsidR="00000000" w:rsidDel="00000000" w:rsidP="00000000" w:rsidRDefault="00000000" w:rsidRPr="00000000" w14:paraId="00000059">
      <w:pPr>
        <w:spacing w:after="240" w:before="240" w:lineRule="auto"/>
        <w:rPr/>
      </w:pPr>
      <w:r w:rsidDel="00000000" w:rsidR="00000000" w:rsidRPr="00000000">
        <w:rPr>
          <w:rtl w:val="0"/>
        </w:rPr>
        <w:t xml:space="preserve">La página de tarifas indica que el IVA no está incluido y que el acceso a maquinaria requiere curso de capacitación previo. (</w:t>
      </w:r>
      <w:hyperlink r:id="rId7">
        <w:r w:rsidDel="00000000" w:rsidR="00000000" w:rsidRPr="00000000">
          <w:rPr>
            <w:color w:val="1155cc"/>
            <w:u w:val="single"/>
            <w:rtl w:val="0"/>
          </w:rPr>
          <w:t xml:space="preserve">A tu Madera Coworking</w:t>
        </w:r>
      </w:hyperlink>
      <w:r w:rsidDel="00000000" w:rsidR="00000000" w:rsidRPr="00000000">
        <w:rPr>
          <w:rtl w:val="0"/>
        </w:rPr>
        <w:t xml:space="preserv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pcyc3trm65z3" w:id="9"/>
      <w:bookmarkEnd w:id="9"/>
      <w:r w:rsidDel="00000000" w:rsidR="00000000" w:rsidRPr="00000000">
        <w:rPr>
          <w:b w:val="1"/>
          <w:bCs w:val="1"/>
          <w:color w:val="000000"/>
          <w:sz w:val="26"/>
          <w:szCs w:val="26"/>
          <w:rtl w:val="0"/>
        </w:rPr>
        <w:t xml:space="preserve">Aprendizajes útiles para Zaragoza</w:t>
      </w:r>
    </w:p>
    <w:p w:rsidR="00000000" w:rsidDel="00000000" w:rsidP="00000000" w:rsidRDefault="00000000" w:rsidRPr="00000000" w14:paraId="0000005B">
      <w:pPr>
        <w:spacing w:after="240" w:before="240" w:lineRule="auto"/>
        <w:rPr/>
      </w:pPr>
      <w:r w:rsidDel="00000000" w:rsidR="00000000" w:rsidRPr="00000000">
        <w:rPr>
          <w:rtl w:val="0"/>
        </w:rPr>
        <w:t xml:space="preserve">A Tu Madera aporta tres aprendizajes muy importantes:</w:t>
      </w:r>
    </w:p>
    <w:p w:rsidR="00000000" w:rsidDel="00000000" w:rsidP="00000000" w:rsidRDefault="00000000" w:rsidRPr="00000000" w14:paraId="0000005C">
      <w:pPr>
        <w:spacing w:after="240" w:before="240" w:lineRule="auto"/>
        <w:rPr/>
      </w:pPr>
      <w:r w:rsidDel="00000000" w:rsidR="00000000" w:rsidRPr="00000000">
        <w:rPr>
          <w:rtl w:val="0"/>
        </w:rPr>
        <w:t xml:space="preserve">Primero, confirma que el </w:t>
      </w:r>
      <w:r w:rsidDel="00000000" w:rsidR="00000000" w:rsidRPr="00000000">
        <w:rPr>
          <w:b w:val="1"/>
          <w:bCs w:val="1"/>
          <w:rtl w:val="0"/>
        </w:rPr>
        <w:t xml:space="preserve">almacenamiento</w:t>
      </w:r>
      <w:r w:rsidDel="00000000" w:rsidR="00000000" w:rsidRPr="00000000">
        <w:rPr>
          <w:rtl w:val="0"/>
        </w:rPr>
        <w:t xml:space="preserve"> puede ser una línea de ingresos relevante. En un taller de madera, los usuarios necesitan dejar materiales, herramientas, piezas en proceso o muebles. Esto puede convertirse en taquillas, estanterías, espacio por proyecto o módulos de almacenamiento.</w:t>
      </w:r>
    </w:p>
    <w:p w:rsidR="00000000" w:rsidDel="00000000" w:rsidP="00000000" w:rsidRDefault="00000000" w:rsidRPr="00000000" w14:paraId="0000005D">
      <w:pPr>
        <w:spacing w:after="240" w:before="240" w:lineRule="auto"/>
        <w:rPr/>
      </w:pPr>
      <w:r w:rsidDel="00000000" w:rsidR="00000000" w:rsidRPr="00000000">
        <w:rPr>
          <w:rtl w:val="0"/>
        </w:rPr>
        <w:t xml:space="preserve">Segundo, demuestra que el modelo puede combinar </w:t>
      </w:r>
      <w:r w:rsidDel="00000000" w:rsidR="00000000" w:rsidRPr="00000000">
        <w:rPr>
          <w:b w:val="1"/>
          <w:bCs w:val="1"/>
          <w:rtl w:val="0"/>
        </w:rPr>
        <w:t xml:space="preserve">acceso puntual, bonos, planes mensuales y espacios privados</w:t>
      </w:r>
      <w:r w:rsidDel="00000000" w:rsidR="00000000" w:rsidRPr="00000000">
        <w:rPr>
          <w:rtl w:val="0"/>
        </w:rPr>
        <w:t xml:space="preserve">, aunque para Zaragoza conviene empezar con menos complejidad.</w:t>
      </w:r>
    </w:p>
    <w:p w:rsidR="00000000" w:rsidDel="00000000" w:rsidP="00000000" w:rsidRDefault="00000000" w:rsidRPr="00000000" w14:paraId="0000005E">
      <w:pPr>
        <w:spacing w:after="240" w:before="240" w:lineRule="auto"/>
        <w:rPr/>
      </w:pPr>
      <w:r w:rsidDel="00000000" w:rsidR="00000000" w:rsidRPr="00000000">
        <w:rPr>
          <w:rtl w:val="0"/>
        </w:rPr>
        <w:t xml:space="preserve">Tercero, refuerza la necesidad de separar el uso de bancos del uso de maquinaria. No todos los usuarios deben tener acceso a máquinas desde el primer día.</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4pp5yg5aiwei" w:id="10"/>
      <w:bookmarkEnd w:id="10"/>
      <w:r w:rsidDel="00000000" w:rsidR="00000000" w:rsidRPr="00000000">
        <w:rPr>
          <w:b w:val="1"/>
          <w:bCs w:val="1"/>
          <w:color w:val="000000"/>
          <w:sz w:val="26"/>
          <w:szCs w:val="26"/>
          <w:rtl w:val="0"/>
        </w:rPr>
        <w:t xml:space="preserve">Qué se puede adaptar</w:t>
      </w:r>
    </w:p>
    <w:p w:rsidR="00000000" w:rsidDel="00000000" w:rsidP="00000000" w:rsidRDefault="00000000" w:rsidRPr="00000000" w14:paraId="00000060">
      <w:pPr>
        <w:numPr>
          <w:ilvl w:val="0"/>
          <w:numId w:val="21"/>
        </w:numPr>
        <w:spacing w:after="0" w:afterAutospacing="0" w:before="240" w:lineRule="auto"/>
        <w:ind w:left="720" w:hanging="360"/>
      </w:pPr>
      <w:r w:rsidDel="00000000" w:rsidR="00000000" w:rsidRPr="00000000">
        <w:rPr>
          <w:rtl w:val="0"/>
        </w:rPr>
        <w:t xml:space="preserve">Sesiones por franja horaria.</w:t>
      </w:r>
    </w:p>
    <w:p w:rsidR="00000000" w:rsidDel="00000000" w:rsidP="00000000" w:rsidRDefault="00000000" w:rsidRPr="00000000" w14:paraId="00000061">
      <w:pPr>
        <w:numPr>
          <w:ilvl w:val="0"/>
          <w:numId w:val="21"/>
        </w:numPr>
        <w:spacing w:after="0" w:afterAutospacing="0" w:before="0" w:beforeAutospacing="0" w:lineRule="auto"/>
        <w:ind w:left="720" w:hanging="360"/>
      </w:pPr>
      <w:r w:rsidDel="00000000" w:rsidR="00000000" w:rsidRPr="00000000">
        <w:rPr>
          <w:rtl w:val="0"/>
        </w:rPr>
        <w:t xml:space="preserve">Bonos de horas.</w:t>
      </w:r>
    </w:p>
    <w:p w:rsidR="00000000" w:rsidDel="00000000" w:rsidP="00000000" w:rsidRDefault="00000000" w:rsidRPr="00000000" w14:paraId="00000062">
      <w:pPr>
        <w:numPr>
          <w:ilvl w:val="0"/>
          <w:numId w:val="21"/>
        </w:numPr>
        <w:spacing w:after="0" w:afterAutospacing="0" w:before="0" w:beforeAutospacing="0" w:lineRule="auto"/>
        <w:ind w:left="720" w:hanging="360"/>
      </w:pPr>
      <w:r w:rsidDel="00000000" w:rsidR="00000000" w:rsidRPr="00000000">
        <w:rPr>
          <w:rtl w:val="0"/>
        </w:rPr>
        <w:t xml:space="preserve">Plan mensual básico.</w:t>
      </w:r>
    </w:p>
    <w:p w:rsidR="00000000" w:rsidDel="00000000" w:rsidP="00000000" w:rsidRDefault="00000000" w:rsidRPr="00000000" w14:paraId="00000063">
      <w:pPr>
        <w:numPr>
          <w:ilvl w:val="0"/>
          <w:numId w:val="21"/>
        </w:numPr>
        <w:spacing w:after="0" w:afterAutospacing="0" w:before="0" w:beforeAutospacing="0" w:lineRule="auto"/>
        <w:ind w:left="720" w:hanging="360"/>
      </w:pPr>
      <w:r w:rsidDel="00000000" w:rsidR="00000000" w:rsidRPr="00000000">
        <w:rPr>
          <w:rtl w:val="0"/>
        </w:rPr>
        <w:t xml:space="preserve">Almacenamiento de pago.</w:t>
      </w:r>
    </w:p>
    <w:p w:rsidR="00000000" w:rsidDel="00000000" w:rsidP="00000000" w:rsidRDefault="00000000" w:rsidRPr="00000000" w14:paraId="00000064">
      <w:pPr>
        <w:numPr>
          <w:ilvl w:val="0"/>
          <w:numId w:val="21"/>
        </w:numPr>
        <w:spacing w:after="0" w:afterAutospacing="0" w:before="0" w:beforeAutospacing="0" w:lineRule="auto"/>
        <w:ind w:left="720" w:hanging="360"/>
      </w:pPr>
      <w:r w:rsidDel="00000000" w:rsidR="00000000" w:rsidRPr="00000000">
        <w:rPr>
          <w:rtl w:val="0"/>
        </w:rPr>
        <w:t xml:space="preserve">Curso de capacitación antes de usar maquinaria.</w:t>
      </w:r>
    </w:p>
    <w:p w:rsidR="00000000" w:rsidDel="00000000" w:rsidP="00000000" w:rsidRDefault="00000000" w:rsidRPr="00000000" w14:paraId="00000065">
      <w:pPr>
        <w:numPr>
          <w:ilvl w:val="0"/>
          <w:numId w:val="21"/>
        </w:numPr>
        <w:spacing w:after="0" w:afterAutospacing="0" w:before="0" w:beforeAutospacing="0" w:lineRule="auto"/>
        <w:ind w:left="720" w:hanging="360"/>
      </w:pPr>
      <w:r w:rsidDel="00000000" w:rsidR="00000000" w:rsidRPr="00000000">
        <w:rPr>
          <w:rtl w:val="0"/>
        </w:rPr>
        <w:t xml:space="preserve">Alquiler temporal para proyectos concretos.</w:t>
      </w:r>
    </w:p>
    <w:p w:rsidR="00000000" w:rsidDel="00000000" w:rsidP="00000000" w:rsidRDefault="00000000" w:rsidRPr="00000000" w14:paraId="00000066">
      <w:pPr>
        <w:numPr>
          <w:ilvl w:val="0"/>
          <w:numId w:val="21"/>
        </w:numPr>
        <w:spacing w:after="240" w:before="0" w:beforeAutospacing="0" w:lineRule="auto"/>
        <w:ind w:left="720" w:hanging="360"/>
      </w:pPr>
      <w:r w:rsidDel="00000000" w:rsidR="00000000" w:rsidRPr="00000000">
        <w:rPr>
          <w:rtl w:val="0"/>
        </w:rPr>
        <w:t xml:space="preserve">Diferenciación entre zona de bancos y zona de máquinas.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k4w18q970ssr" w:id="11"/>
      <w:bookmarkEnd w:id="11"/>
      <w:r w:rsidDel="00000000" w:rsidR="00000000" w:rsidRPr="00000000">
        <w:rPr>
          <w:b w:val="1"/>
          <w:bCs w:val="1"/>
          <w:color w:val="000000"/>
          <w:sz w:val="26"/>
          <w:szCs w:val="26"/>
          <w:rtl w:val="0"/>
        </w:rPr>
        <w:t xml:space="preserve">Qué no se debe copiar</w:t>
      </w:r>
    </w:p>
    <w:p w:rsidR="00000000" w:rsidDel="00000000" w:rsidP="00000000" w:rsidRDefault="00000000" w:rsidRPr="00000000" w14:paraId="00000068">
      <w:pPr>
        <w:spacing w:after="240" w:before="240" w:lineRule="auto"/>
        <w:rPr/>
      </w:pPr>
      <w:r w:rsidDel="00000000" w:rsidR="00000000" w:rsidRPr="00000000">
        <w:rPr>
          <w:rtl w:val="0"/>
        </w:rPr>
        <w:t xml:space="preserve">No conviene copiar desde el inicio una estructura demasiado grande, demasiados planes o acceso profesional avanzado sin haber validado demanda local.</w:t>
      </w:r>
    </w:p>
    <w:p w:rsidR="00000000" w:rsidDel="00000000" w:rsidP="00000000" w:rsidRDefault="00000000" w:rsidRPr="00000000" w14:paraId="00000069">
      <w:pPr>
        <w:spacing w:after="240" w:before="240" w:lineRule="auto"/>
        <w:rPr/>
      </w:pPr>
      <w:r w:rsidDel="00000000" w:rsidR="00000000" w:rsidRPr="00000000">
        <w:rPr>
          <w:rtl w:val="0"/>
        </w:rPr>
        <w:t xml:space="preserve">Tampoco conviene incorporar desde el inicio acceso 24/7 o espacios privados permanentes si todavía no existe una comunidad estable ni capacidad operativa para controlar seguridad, limpieza, reservas y responsabilidad civil.</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di6hu5dxzegk" w:id="12"/>
      <w:bookmarkEnd w:id="12"/>
      <w:r w:rsidDel="00000000" w:rsidR="00000000" w:rsidRPr="00000000">
        <w:rPr>
          <w:b w:val="1"/>
          <w:bCs w:val="1"/>
          <w:sz w:val="34"/>
          <w:szCs w:val="34"/>
          <w:rtl w:val="0"/>
        </w:rPr>
        <w:t xml:space="preserve">3.4.5. Inspirador 3: Cara y Canto Formación</w:t>
      </w:r>
    </w:p>
    <w:p w:rsidR="00000000" w:rsidDel="00000000" w:rsidP="00000000" w:rsidRDefault="00000000" w:rsidRPr="00000000" w14:paraId="0000006C">
      <w:pPr>
        <w:spacing w:after="240" w:before="240" w:lineRule="auto"/>
        <w:rPr/>
      </w:pPr>
      <w:r w:rsidDel="00000000" w:rsidR="00000000" w:rsidRPr="00000000">
        <w:rPr>
          <w:rtl w:val="0"/>
        </w:rPr>
        <w:t xml:space="preserve">Cara y Canto Formación es relevante porque se acerca al modelo que puede funcionar en la fase inicial: </w:t>
      </w:r>
      <w:r w:rsidDel="00000000" w:rsidR="00000000" w:rsidRPr="00000000">
        <w:rPr>
          <w:b w:val="1"/>
          <w:bCs w:val="1"/>
          <w:rtl w:val="0"/>
        </w:rPr>
        <w:t xml:space="preserve">escuela-taller + uso controlado del espacio</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Este referente es útil porque no plantea el taller solo como infraestructura, sino como una experiencia de aprendizaje. La formación funciona como puerta de entrada, filtra usuarios, reduce riesgos y convierte alumnos en usuarios potenciales del taller.</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cps6hic6qc4r" w:id="13"/>
      <w:bookmarkEnd w:id="13"/>
      <w:r w:rsidDel="00000000" w:rsidR="00000000" w:rsidRPr="00000000">
        <w:rPr>
          <w:b w:val="1"/>
          <w:bCs w:val="1"/>
          <w:color w:val="000000"/>
          <w:sz w:val="26"/>
          <w:szCs w:val="26"/>
          <w:rtl w:val="0"/>
        </w:rPr>
        <w:t xml:space="preserve">Aprendizajes útiles</w:t>
      </w:r>
    </w:p>
    <w:p w:rsidR="00000000" w:rsidDel="00000000" w:rsidP="00000000" w:rsidRDefault="00000000" w:rsidRPr="00000000" w14:paraId="0000006F">
      <w:pPr>
        <w:spacing w:after="240" w:before="240" w:lineRule="auto"/>
        <w:rPr/>
      </w:pPr>
      <w:r w:rsidDel="00000000" w:rsidR="00000000" w:rsidRPr="00000000">
        <w:rPr>
          <w:rtl w:val="0"/>
        </w:rPr>
        <w:t xml:space="preserve">El aprendizaje principal es que la formación no debe ser secundaria. En el proyecto de Zaragoza, los cursos deben cumplir tres funciones:</w:t>
      </w:r>
    </w:p>
    <w:p w:rsidR="00000000" w:rsidDel="00000000" w:rsidP="00000000" w:rsidRDefault="00000000" w:rsidRPr="00000000" w14:paraId="00000070">
      <w:pPr>
        <w:numPr>
          <w:ilvl w:val="0"/>
          <w:numId w:val="18"/>
        </w:numPr>
        <w:spacing w:after="0" w:afterAutospacing="0" w:before="240" w:lineRule="auto"/>
        <w:ind w:left="720" w:hanging="360"/>
      </w:pPr>
      <w:r w:rsidDel="00000000" w:rsidR="00000000" w:rsidRPr="00000000">
        <w:rPr>
          <w:rtl w:val="0"/>
        </w:rPr>
        <w:t xml:space="preserve">Generar ingresos iniciales.</w:t>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rtl w:val="0"/>
        </w:rPr>
        <w:t xml:space="preserve">Captar usuarios.</w:t>
      </w:r>
    </w:p>
    <w:p w:rsidR="00000000" w:rsidDel="00000000" w:rsidP="00000000" w:rsidRDefault="00000000" w:rsidRPr="00000000" w14:paraId="00000072">
      <w:pPr>
        <w:numPr>
          <w:ilvl w:val="0"/>
          <w:numId w:val="18"/>
        </w:numPr>
        <w:spacing w:after="240" w:before="0" w:beforeAutospacing="0" w:lineRule="auto"/>
        <w:ind w:left="720" w:hanging="360"/>
      </w:pPr>
      <w:r w:rsidDel="00000000" w:rsidR="00000000" w:rsidRPr="00000000">
        <w:rPr>
          <w:rtl w:val="0"/>
        </w:rPr>
        <w:t xml:space="preserve">Preparar a las personas para usar el taller de forma segura.</w:t>
      </w:r>
    </w:p>
    <w:p w:rsidR="00000000" w:rsidDel="00000000" w:rsidP="00000000" w:rsidRDefault="00000000" w:rsidRPr="00000000" w14:paraId="00000073">
      <w:pPr>
        <w:spacing w:after="240" w:before="240" w:lineRule="auto"/>
        <w:rPr/>
      </w:pPr>
      <w:r w:rsidDel="00000000" w:rsidR="00000000" w:rsidRPr="00000000">
        <w:rPr>
          <w:rtl w:val="0"/>
        </w:rPr>
        <w:t xml:space="preserve">Esto coincide con la idea ya presente en las fuentes del proyecto: la formación no será solo una actividad adicional, sino una puerta de entrada para que más personas pierdan el miedo, ganen confianza y puedan usar el taller responsablemente.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39f8eliv7bpk" w:id="14"/>
      <w:bookmarkEnd w:id="14"/>
      <w:r w:rsidDel="00000000" w:rsidR="00000000" w:rsidRPr="00000000">
        <w:rPr>
          <w:b w:val="1"/>
          <w:bCs w:val="1"/>
          <w:color w:val="000000"/>
          <w:sz w:val="26"/>
          <w:szCs w:val="26"/>
          <w:rtl w:val="0"/>
        </w:rPr>
        <w:t xml:space="preserve">Qué se puede adaptar</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rtl w:val="0"/>
        </w:rPr>
        <w:t xml:space="preserve">Cursos de iniciación como producto de entrada.</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Formación obligatoria antes del uso autónomo.</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Bonos de horas para alumnos que ya conocen el espacio.</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Reserva previa para controlar aforo.</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Talleres-proyecto de fin de semana.</w:t>
      </w:r>
    </w:p>
    <w:p w:rsidR="00000000" w:rsidDel="00000000" w:rsidP="00000000" w:rsidRDefault="00000000" w:rsidRPr="00000000" w14:paraId="0000007A">
      <w:pPr>
        <w:numPr>
          <w:ilvl w:val="0"/>
          <w:numId w:val="5"/>
        </w:numPr>
        <w:spacing w:after="240" w:before="0" w:beforeAutospacing="0" w:lineRule="auto"/>
        <w:ind w:left="720" w:hanging="360"/>
      </w:pPr>
      <w:r w:rsidDel="00000000" w:rsidR="00000000" w:rsidRPr="00000000">
        <w:rPr>
          <w:rtl w:val="0"/>
        </w:rPr>
        <w:t xml:space="preserve">Uso del taller por niveles: principiante, supervisado, autorizado.</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6sexwvp1319k" w:id="15"/>
      <w:bookmarkEnd w:id="15"/>
      <w:r w:rsidDel="00000000" w:rsidR="00000000" w:rsidRPr="00000000">
        <w:rPr>
          <w:b w:val="1"/>
          <w:bCs w:val="1"/>
          <w:color w:val="000000"/>
          <w:sz w:val="26"/>
          <w:szCs w:val="26"/>
          <w:rtl w:val="0"/>
        </w:rPr>
        <w:t xml:space="preserve">Qué no se debe copiar</w:t>
      </w:r>
    </w:p>
    <w:p w:rsidR="00000000" w:rsidDel="00000000" w:rsidP="00000000" w:rsidRDefault="00000000" w:rsidRPr="00000000" w14:paraId="0000007C">
      <w:pPr>
        <w:spacing w:after="240" w:before="240" w:lineRule="auto"/>
        <w:rPr/>
      </w:pPr>
      <w:r w:rsidDel="00000000" w:rsidR="00000000" w:rsidRPr="00000000">
        <w:rPr>
          <w:rtl w:val="0"/>
        </w:rPr>
        <w:t xml:space="preserve">No conviene aplicar una caducidad demasiado estricta a los bonos si la demanda inicial en Zaragoza todavía es irregular. Una caducidad mensual puede funcionar en mercados más grandes o con mayor densidad de usuarios, pero en Zaragoza podría generar fricción.</w:t>
      </w:r>
    </w:p>
    <w:p w:rsidR="00000000" w:rsidDel="00000000" w:rsidP="00000000" w:rsidRDefault="00000000" w:rsidRPr="00000000" w14:paraId="0000007D">
      <w:pPr>
        <w:spacing w:after="240" w:before="240" w:lineRule="auto"/>
        <w:rPr/>
      </w:pPr>
      <w:r w:rsidDel="00000000" w:rsidR="00000000" w:rsidRPr="00000000">
        <w:rPr>
          <w:rtl w:val="0"/>
        </w:rPr>
        <w:t xml:space="preserve">Tampoco conviene incorporar tecnología avanzada como CNC en la primera fase si aumenta inversión, mantenimiento, formación, riesgos y complejidad operativa.</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3wuv05q2pga9" w:id="16"/>
      <w:bookmarkEnd w:id="16"/>
      <w:r w:rsidDel="00000000" w:rsidR="00000000" w:rsidRPr="00000000">
        <w:rPr>
          <w:b w:val="1"/>
          <w:bCs w:val="1"/>
          <w:sz w:val="34"/>
          <w:szCs w:val="34"/>
          <w:rtl w:val="0"/>
        </w:rPr>
        <w:t xml:space="preserve">3.4.6. Comparativa sintética</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2.9790161121948"/>
        <w:gridCol w:w="1799.5367845206401"/>
        <w:gridCol w:w="2203.0411666167633"/>
        <w:gridCol w:w="1674.3112866287402"/>
        <w:gridCol w:w="2105.6435571452853"/>
        <w:tblGridChange w:id="0">
          <w:tblGrid>
            <w:gridCol w:w="1242.9790161121948"/>
            <w:gridCol w:w="1799.5367845206401"/>
            <w:gridCol w:w="2203.0411666167633"/>
            <w:gridCol w:w="1674.3112866287402"/>
            <w:gridCol w:w="2105.643557145285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La Corporación Taller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A Tu Madera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Cara y Canto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Aplicación recomendada en Zaragoza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Principal valor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Oficio, identidad, comunidad, creación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Taller compartido, acceso flexible,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Escuela-taller, formación y acceso controlado.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Modelo híbrido: formación + uso de taller + comunidad.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Ciudad / contexto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Bogotá.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Murcia.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Getafe.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Zaragoza como ciudad intermedia con mercado local.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Oferta más útil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Narrativa artesanal y comunidad.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Bonos, planes, maquinaria, taquillas, almacén.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Cursos, inducción, uso controlado.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Cursos primero; bonos y almacenamiento después.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No debe usarse como referencia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Muy útil como referencia española.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Útil para bonos y escuela-taller.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Rango propio adaptado a costes de Zaragoza.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Oficio guiado.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Capacitación previa para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Formación como filtro.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Inducción obligatoria y perfiles de usuario.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Riesgo si se copia 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Convertirse en marca de diseño de autor.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Sobredimensionar infraestructura.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Endurecer demasiado caducidades o precios.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Adaptar por fases.</w:t>
            </w:r>
          </w:p>
        </w:tc>
      </w:tr>
    </w:tbl>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fhw8xa7yyqhv" w:id="17"/>
      <w:bookmarkEnd w:id="17"/>
      <w:r w:rsidDel="00000000" w:rsidR="00000000" w:rsidRPr="00000000">
        <w:rPr>
          <w:b w:val="1"/>
          <w:bCs w:val="1"/>
          <w:sz w:val="34"/>
          <w:szCs w:val="34"/>
          <w:rtl w:val="0"/>
        </w:rPr>
        <w:t xml:space="preserve">3.4.7. Decisiones preliminares que alimentan el plan</w:t>
      </w:r>
    </w:p>
    <w:p w:rsidR="00000000" w:rsidDel="00000000" w:rsidP="00000000" w:rsidRDefault="00000000" w:rsidRPr="00000000" w14:paraId="000000A5">
      <w:pPr>
        <w:spacing w:after="240" w:before="240" w:lineRule="auto"/>
        <w:rPr/>
      </w:pPr>
      <w:r w:rsidDel="00000000" w:rsidR="00000000" w:rsidRPr="00000000">
        <w:rPr>
          <w:rtl w:val="0"/>
        </w:rPr>
        <w:t xml:space="preserve">Del benchmarking se derivan las siguientes decisiones para la fase inicial:</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unmpoteetwtn" w:id="18"/>
      <w:bookmarkEnd w:id="18"/>
      <w:r w:rsidDel="00000000" w:rsidR="00000000" w:rsidRPr="00000000">
        <w:rPr>
          <w:b w:val="1"/>
          <w:bCs w:val="1"/>
          <w:color w:val="000000"/>
          <w:sz w:val="26"/>
          <w:szCs w:val="26"/>
          <w:rtl w:val="0"/>
        </w:rPr>
        <w:t xml:space="preserve">1. La formación debe ser el producto de entrada</w:t>
      </w:r>
    </w:p>
    <w:p w:rsidR="00000000" w:rsidDel="00000000" w:rsidP="00000000" w:rsidRDefault="00000000" w:rsidRPr="00000000" w14:paraId="000000A7">
      <w:pPr>
        <w:spacing w:after="240" w:before="240" w:lineRule="auto"/>
        <w:rPr/>
      </w:pPr>
      <w:r w:rsidDel="00000000" w:rsidR="00000000" w:rsidRPr="00000000">
        <w:rPr>
          <w:rtl w:val="0"/>
        </w:rPr>
        <w:t xml:space="preserve">Los cursos prácticos deben abrir el embudo comercial. Permiten captar clientes, enseñar seguridad, generar confianza, crear contenido visual y convertir alumnos en usuarios recurrentes.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jnc9yd3s4u0i" w:id="19"/>
      <w:bookmarkEnd w:id="19"/>
      <w:r w:rsidDel="00000000" w:rsidR="00000000" w:rsidRPr="00000000">
        <w:rPr>
          <w:b w:val="1"/>
          <w:bCs w:val="1"/>
          <w:color w:val="000000"/>
          <w:sz w:val="26"/>
          <w:szCs w:val="26"/>
          <w:rtl w:val="0"/>
        </w:rPr>
        <w:t xml:space="preserve">2. El acceso al taller debe ser controlado</w:t>
      </w:r>
    </w:p>
    <w:p w:rsidR="00000000" w:rsidDel="00000000" w:rsidP="00000000" w:rsidRDefault="00000000" w:rsidRPr="00000000" w14:paraId="000000A9">
      <w:pPr>
        <w:spacing w:after="240" w:before="240" w:lineRule="auto"/>
        <w:rPr/>
      </w:pPr>
      <w:r w:rsidDel="00000000" w:rsidR="00000000" w:rsidRPr="00000000">
        <w:rPr>
          <w:rtl w:val="0"/>
        </w:rPr>
        <w:t xml:space="preserve">No debe existir acceso libre sin filtro. El proyecto debe funcionar con:</w:t>
      </w:r>
    </w:p>
    <w:p w:rsidR="00000000" w:rsidDel="00000000" w:rsidP="00000000" w:rsidRDefault="00000000" w:rsidRPr="00000000" w14:paraId="000000AA">
      <w:pPr>
        <w:numPr>
          <w:ilvl w:val="0"/>
          <w:numId w:val="24"/>
        </w:numPr>
        <w:spacing w:after="0" w:afterAutospacing="0" w:before="240" w:lineRule="auto"/>
        <w:ind w:left="720" w:hanging="360"/>
      </w:pPr>
      <w:r w:rsidDel="00000000" w:rsidR="00000000" w:rsidRPr="00000000">
        <w:rPr>
          <w:rtl w:val="0"/>
        </w:rPr>
        <w:t xml:space="preserve">reserva previa;</w:t>
      </w:r>
    </w:p>
    <w:p w:rsidR="00000000" w:rsidDel="00000000" w:rsidP="00000000" w:rsidRDefault="00000000" w:rsidRPr="00000000" w14:paraId="000000AB">
      <w:pPr>
        <w:numPr>
          <w:ilvl w:val="0"/>
          <w:numId w:val="24"/>
        </w:numPr>
        <w:spacing w:after="0" w:afterAutospacing="0" w:before="0" w:beforeAutospacing="0" w:lineRule="auto"/>
        <w:ind w:left="720" w:hanging="360"/>
      </w:pPr>
      <w:r w:rsidDel="00000000" w:rsidR="00000000" w:rsidRPr="00000000">
        <w:rPr>
          <w:rtl w:val="0"/>
        </w:rPr>
        <w:t xml:space="preserve">inducción obligatoria;</w:t>
      </w:r>
    </w:p>
    <w:p w:rsidR="00000000" w:rsidDel="00000000" w:rsidP="00000000" w:rsidRDefault="00000000" w:rsidRPr="00000000" w14:paraId="000000AC">
      <w:pPr>
        <w:numPr>
          <w:ilvl w:val="0"/>
          <w:numId w:val="24"/>
        </w:numPr>
        <w:spacing w:after="0" w:afterAutospacing="0" w:before="0" w:beforeAutospacing="0" w:lineRule="auto"/>
        <w:ind w:left="720" w:hanging="360"/>
      </w:pPr>
      <w:r w:rsidDel="00000000" w:rsidR="00000000" w:rsidRPr="00000000">
        <w:rPr>
          <w:rtl w:val="0"/>
        </w:rPr>
        <w:t xml:space="preserve">normas de uso;</w:t>
      </w:r>
    </w:p>
    <w:p w:rsidR="00000000" w:rsidDel="00000000" w:rsidP="00000000" w:rsidRDefault="00000000" w:rsidRPr="00000000" w14:paraId="000000AD">
      <w:pPr>
        <w:numPr>
          <w:ilvl w:val="0"/>
          <w:numId w:val="24"/>
        </w:numPr>
        <w:spacing w:after="0" w:afterAutospacing="0" w:before="0" w:beforeAutospacing="0" w:lineRule="auto"/>
        <w:ind w:left="720" w:hanging="360"/>
      </w:pPr>
      <w:r w:rsidDel="00000000" w:rsidR="00000000" w:rsidRPr="00000000">
        <w:rPr>
          <w:rtl w:val="0"/>
        </w:rPr>
        <w:t xml:space="preserve">diferenciación entre usuarios principiantes y autorizados;</w:t>
      </w:r>
    </w:p>
    <w:p w:rsidR="00000000" w:rsidDel="00000000" w:rsidP="00000000" w:rsidRDefault="00000000" w:rsidRPr="00000000" w14:paraId="000000AE">
      <w:pPr>
        <w:numPr>
          <w:ilvl w:val="0"/>
          <w:numId w:val="24"/>
        </w:numPr>
        <w:spacing w:after="240" w:before="0" w:beforeAutospacing="0" w:lineRule="auto"/>
        <w:ind w:left="720" w:hanging="360"/>
      </w:pPr>
      <w:r w:rsidDel="00000000" w:rsidR="00000000" w:rsidRPr="00000000">
        <w:rPr>
          <w:rtl w:val="0"/>
        </w:rPr>
        <w:t xml:space="preserve">supervisión durante el uso de maquinaria.</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ium71a5hmxje" w:id="20"/>
      <w:bookmarkEnd w:id="20"/>
      <w:r w:rsidDel="00000000" w:rsidR="00000000" w:rsidRPr="00000000">
        <w:rPr>
          <w:b w:val="1"/>
          <w:bCs w:val="1"/>
          <w:color w:val="000000"/>
          <w:sz w:val="26"/>
          <w:szCs w:val="26"/>
          <w:rtl w:val="0"/>
        </w:rPr>
        <w:t xml:space="preserve">3. El almacenamiento debe diseñarse desde el inicio</w:t>
      </w:r>
    </w:p>
    <w:p w:rsidR="00000000" w:rsidDel="00000000" w:rsidP="00000000" w:rsidRDefault="00000000" w:rsidRPr="00000000" w14:paraId="000000B0">
      <w:pPr>
        <w:spacing w:after="240" w:before="240" w:lineRule="auto"/>
        <w:rPr/>
      </w:pPr>
      <w:r w:rsidDel="00000000" w:rsidR="00000000" w:rsidRPr="00000000">
        <w:rPr>
          <w:rtl w:val="0"/>
        </w:rPr>
        <w:t xml:space="preserve">Taquillas, estanterías y espacio por proyecto pueden convertirse en ingresos recurrentes. Además, resuelven un problema real: muchas personas no pueden transportar muebles o piezas en proceso entre su casa y el taller.</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f6lhyjl3aaa7" w:id="21"/>
      <w:bookmarkEnd w:id="21"/>
      <w:r w:rsidDel="00000000" w:rsidR="00000000" w:rsidRPr="00000000">
        <w:rPr>
          <w:b w:val="1"/>
          <w:bCs w:val="1"/>
          <w:color w:val="000000"/>
          <w:sz w:val="26"/>
          <w:szCs w:val="26"/>
          <w:rtl w:val="0"/>
        </w:rPr>
        <w:t xml:space="preserve">4. Los precios deben partir de referentes, pero no copiarse</w:t>
      </w:r>
    </w:p>
    <w:p w:rsidR="00000000" w:rsidDel="00000000" w:rsidP="00000000" w:rsidRDefault="00000000" w:rsidRPr="00000000" w14:paraId="000000B2">
      <w:pPr>
        <w:spacing w:after="240" w:before="240" w:lineRule="auto"/>
        <w:rPr/>
      </w:pPr>
      <w:r w:rsidDel="00000000" w:rsidR="00000000" w:rsidRPr="00000000">
        <w:rPr>
          <w:rtl w:val="0"/>
        </w:rPr>
        <w:t xml:space="preserve">A Tu Madera y Cara y Canto sirven para construir rangos. Sin embargo, los precios finales deben depender de:</w:t>
      </w:r>
    </w:p>
    <w:p w:rsidR="00000000" w:rsidDel="00000000" w:rsidP="00000000" w:rsidRDefault="00000000" w:rsidRPr="00000000" w14:paraId="000000B3">
      <w:pPr>
        <w:numPr>
          <w:ilvl w:val="0"/>
          <w:numId w:val="15"/>
        </w:numPr>
        <w:spacing w:after="0" w:afterAutospacing="0" w:before="240" w:lineRule="auto"/>
        <w:ind w:left="720" w:hanging="360"/>
      </w:pPr>
      <w:r w:rsidDel="00000000" w:rsidR="00000000" w:rsidRPr="00000000">
        <w:rPr>
          <w:rtl w:val="0"/>
        </w:rPr>
        <w:t xml:space="preserve">coste del local en Zaragoza;</w:t>
      </w:r>
    </w:p>
    <w:p w:rsidR="00000000" w:rsidDel="00000000" w:rsidP="00000000" w:rsidRDefault="00000000" w:rsidRPr="00000000" w14:paraId="000000B4">
      <w:pPr>
        <w:numPr>
          <w:ilvl w:val="0"/>
          <w:numId w:val="15"/>
        </w:numPr>
        <w:spacing w:after="0" w:afterAutospacing="0" w:before="0" w:beforeAutospacing="0" w:lineRule="auto"/>
        <w:ind w:left="720" w:hanging="360"/>
      </w:pPr>
      <w:r w:rsidDel="00000000" w:rsidR="00000000" w:rsidRPr="00000000">
        <w:rPr>
          <w:rtl w:val="0"/>
        </w:rPr>
        <w:t xml:space="preserve">tamaño del espacio;</w:t>
      </w:r>
    </w:p>
    <w:p w:rsidR="00000000" w:rsidDel="00000000" w:rsidP="00000000" w:rsidRDefault="00000000" w:rsidRPr="00000000" w14:paraId="000000B5">
      <w:pPr>
        <w:numPr>
          <w:ilvl w:val="0"/>
          <w:numId w:val="15"/>
        </w:numPr>
        <w:spacing w:after="0" w:afterAutospacing="0" w:before="0" w:beforeAutospacing="0" w:lineRule="auto"/>
        <w:ind w:left="720" w:hanging="360"/>
      </w:pPr>
      <w:r w:rsidDel="00000000" w:rsidR="00000000" w:rsidRPr="00000000">
        <w:rPr>
          <w:rtl w:val="0"/>
        </w:rPr>
        <w:t xml:space="preserve">número de bancos;</w:t>
      </w:r>
    </w:p>
    <w:p w:rsidR="00000000" w:rsidDel="00000000" w:rsidP="00000000" w:rsidRDefault="00000000" w:rsidRPr="00000000" w14:paraId="000000B6">
      <w:pPr>
        <w:numPr>
          <w:ilvl w:val="0"/>
          <w:numId w:val="15"/>
        </w:numPr>
        <w:spacing w:after="0" w:afterAutospacing="0" w:before="0" w:beforeAutospacing="0" w:lineRule="auto"/>
        <w:ind w:left="720" w:hanging="360"/>
      </w:pPr>
      <w:r w:rsidDel="00000000" w:rsidR="00000000" w:rsidRPr="00000000">
        <w:rPr>
          <w:rtl w:val="0"/>
        </w:rPr>
        <w:t xml:space="preserve">maquinaria disponible;</w:t>
      </w:r>
    </w:p>
    <w:p w:rsidR="00000000" w:rsidDel="00000000" w:rsidP="00000000" w:rsidRDefault="00000000" w:rsidRPr="00000000" w14:paraId="000000B7">
      <w:pPr>
        <w:numPr>
          <w:ilvl w:val="0"/>
          <w:numId w:val="15"/>
        </w:numPr>
        <w:spacing w:after="0" w:afterAutospacing="0" w:before="0" w:beforeAutospacing="0" w:lineRule="auto"/>
        <w:ind w:left="720" w:hanging="360"/>
      </w:pPr>
      <w:r w:rsidDel="00000000" w:rsidR="00000000" w:rsidRPr="00000000">
        <w:rPr>
          <w:rtl w:val="0"/>
        </w:rPr>
        <w:t xml:space="preserve">coste de personal;</w:t>
      </w:r>
    </w:p>
    <w:p w:rsidR="00000000" w:rsidDel="00000000" w:rsidP="00000000" w:rsidRDefault="00000000" w:rsidRPr="00000000" w14:paraId="000000B8">
      <w:pPr>
        <w:numPr>
          <w:ilvl w:val="0"/>
          <w:numId w:val="15"/>
        </w:numPr>
        <w:spacing w:after="0" w:afterAutospacing="0" w:before="0" w:beforeAutospacing="0" w:lineRule="auto"/>
        <w:ind w:left="720" w:hanging="360"/>
      </w:pPr>
      <w:r w:rsidDel="00000000" w:rsidR="00000000" w:rsidRPr="00000000">
        <w:rPr>
          <w:rtl w:val="0"/>
        </w:rPr>
        <w:t xml:space="preserve">seguros;</w:t>
      </w:r>
    </w:p>
    <w:p w:rsidR="00000000" w:rsidDel="00000000" w:rsidP="00000000" w:rsidRDefault="00000000" w:rsidRPr="00000000" w14:paraId="000000B9">
      <w:pPr>
        <w:numPr>
          <w:ilvl w:val="0"/>
          <w:numId w:val="15"/>
        </w:numPr>
        <w:spacing w:after="0" w:afterAutospacing="0" w:before="0" w:beforeAutospacing="0" w:lineRule="auto"/>
        <w:ind w:left="720" w:hanging="360"/>
      </w:pPr>
      <w:r w:rsidDel="00000000" w:rsidR="00000000" w:rsidRPr="00000000">
        <w:rPr>
          <w:rtl w:val="0"/>
        </w:rPr>
        <w:t xml:space="preserve">aforo seguro;</w:t>
      </w:r>
    </w:p>
    <w:p w:rsidR="00000000" w:rsidDel="00000000" w:rsidP="00000000" w:rsidRDefault="00000000" w:rsidRPr="00000000" w14:paraId="000000BA">
      <w:pPr>
        <w:numPr>
          <w:ilvl w:val="0"/>
          <w:numId w:val="15"/>
        </w:numPr>
        <w:spacing w:after="240" w:before="0" w:beforeAutospacing="0" w:lineRule="auto"/>
        <w:ind w:left="720" w:hanging="360"/>
      </w:pPr>
      <w:r w:rsidDel="00000000" w:rsidR="00000000" w:rsidRPr="00000000">
        <w:rPr>
          <w:rtl w:val="0"/>
        </w:rPr>
        <w:t xml:space="preserve">disposición real de pago.</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23dzrq81psca" w:id="22"/>
      <w:bookmarkEnd w:id="22"/>
      <w:r w:rsidDel="00000000" w:rsidR="00000000" w:rsidRPr="00000000">
        <w:rPr>
          <w:b w:val="1"/>
          <w:bCs w:val="1"/>
          <w:color w:val="000000"/>
          <w:sz w:val="26"/>
          <w:szCs w:val="26"/>
          <w:rtl w:val="0"/>
        </w:rPr>
        <w:t xml:space="preserve">5. No se debe sobredimensionar la fase inicial</w:t>
      </w:r>
    </w:p>
    <w:p w:rsidR="00000000" w:rsidDel="00000000" w:rsidP="00000000" w:rsidRDefault="00000000" w:rsidRPr="00000000" w14:paraId="000000BC">
      <w:pPr>
        <w:spacing w:after="240" w:before="240" w:lineRule="auto"/>
        <w:rPr/>
      </w:pPr>
      <w:r w:rsidDel="00000000" w:rsidR="00000000" w:rsidRPr="00000000">
        <w:rPr>
          <w:rtl w:val="0"/>
        </w:rPr>
        <w:t xml:space="preserve">La primera fase debe ser prudente. Conviene evitar:</w:t>
      </w:r>
    </w:p>
    <w:p w:rsidR="00000000" w:rsidDel="00000000" w:rsidP="00000000" w:rsidRDefault="00000000" w:rsidRPr="00000000" w14:paraId="000000BD">
      <w:pPr>
        <w:numPr>
          <w:ilvl w:val="0"/>
          <w:numId w:val="4"/>
        </w:numPr>
        <w:spacing w:after="0" w:afterAutospacing="0" w:before="240" w:lineRule="auto"/>
        <w:ind w:left="720" w:hanging="360"/>
      </w:pPr>
      <w:r w:rsidDel="00000000" w:rsidR="00000000" w:rsidRPr="00000000">
        <w:rPr>
          <w:rtl w:val="0"/>
        </w:rPr>
        <w:t xml:space="preserve">local demasiado grande;</w:t>
      </w:r>
    </w:p>
    <w:p w:rsidR="00000000" w:rsidDel="00000000" w:rsidP="00000000" w:rsidRDefault="00000000" w:rsidRPr="00000000" w14:paraId="000000BE">
      <w:pPr>
        <w:numPr>
          <w:ilvl w:val="0"/>
          <w:numId w:val="4"/>
        </w:numPr>
        <w:spacing w:after="0" w:afterAutospacing="0" w:before="0" w:beforeAutospacing="0" w:lineRule="auto"/>
        <w:ind w:left="720" w:hanging="360"/>
      </w:pPr>
      <w:r w:rsidDel="00000000" w:rsidR="00000000" w:rsidRPr="00000000">
        <w:rPr>
          <w:rtl w:val="0"/>
        </w:rPr>
        <w:t xml:space="preserve">maquinaria avanzada innecesaria;</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rtl w:val="0"/>
        </w:rPr>
        <w:t xml:space="preserve">exceso de planes;</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rtl w:val="0"/>
        </w:rPr>
        <w:t xml:space="preserve">acceso 24/7;</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rtl w:val="0"/>
        </w:rPr>
        <w:t xml:space="preserve">CNC o láser desde el inicio;</w:t>
      </w:r>
    </w:p>
    <w:p w:rsidR="00000000" w:rsidDel="00000000" w:rsidP="00000000" w:rsidRDefault="00000000" w:rsidRPr="00000000" w14:paraId="000000C2">
      <w:pPr>
        <w:numPr>
          <w:ilvl w:val="0"/>
          <w:numId w:val="4"/>
        </w:numPr>
        <w:spacing w:after="240" w:before="0" w:beforeAutospacing="0" w:lineRule="auto"/>
        <w:ind w:left="720" w:hanging="360"/>
      </w:pPr>
      <w:r w:rsidDel="00000000" w:rsidR="00000000" w:rsidRPr="00000000">
        <w:rPr>
          <w:rtl w:val="0"/>
        </w:rPr>
        <w:t xml:space="preserve">estructura de personal sobredimensionada.</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5yuox25t2pj" w:id="23"/>
      <w:bookmarkEnd w:id="23"/>
      <w:r w:rsidDel="00000000" w:rsidR="00000000" w:rsidRPr="00000000">
        <w:rPr>
          <w:b w:val="1"/>
          <w:bCs w:val="1"/>
          <w:sz w:val="34"/>
          <w:szCs w:val="34"/>
          <w:rtl w:val="0"/>
        </w:rPr>
        <w:t xml:space="preserve">3.4.8. Modelo recomendado de arranque</w:t>
      </w:r>
    </w:p>
    <w:p w:rsidR="00000000" w:rsidDel="00000000" w:rsidP="00000000" w:rsidRDefault="00000000" w:rsidRPr="00000000" w14:paraId="000000C5">
      <w:pPr>
        <w:spacing w:after="240" w:before="240" w:lineRule="auto"/>
        <w:rPr/>
      </w:pPr>
      <w:r w:rsidDel="00000000" w:rsidR="00000000" w:rsidRPr="00000000">
        <w:rPr>
          <w:rtl w:val="0"/>
        </w:rPr>
        <w:t xml:space="preserve">El modelo de arranque recomendado combina:</w:t>
      </w:r>
    </w:p>
    <w:tbl>
      <w:tblPr>
        <w:tblStyle w:val="Table4"/>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035"/>
        <w:tblGridChange w:id="0">
          <w:tblGrid>
            <w:gridCol w:w="2840"/>
            <w:gridCol w:w="6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Línea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Función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Cursos de iniciación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Captación, caja inicial y seguridad.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Talleres-proyecto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Producto fácil de vender con resultado tangible.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Bonos de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Continuidad para alumnos y usuarios validados.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Uso supervisado del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Acceso flexible, pero controlado.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Recurrencia y retención.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Servicios complementarios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Apoyo técnico, materiales, despiece o asesoría por proyecto.</w:t>
            </w:r>
          </w:p>
        </w:tc>
      </w:tr>
    </w:tbl>
    <w:p w:rsidR="00000000" w:rsidDel="00000000" w:rsidP="00000000" w:rsidRDefault="00000000" w:rsidRPr="00000000" w14:paraId="000000D4">
      <w:pPr>
        <w:spacing w:after="240" w:before="240" w:lineRule="auto"/>
        <w:rPr/>
      </w:pPr>
      <w:r w:rsidDel="00000000" w:rsidR="00000000" w:rsidRPr="00000000">
        <w:rPr>
          <w:rtl w:val="0"/>
        </w:rPr>
        <w:t xml:space="preserve">El acceso debería funcionar por niveles:</w:t>
      </w:r>
    </w:p>
    <w:tbl>
      <w:tblPr>
        <w:tblStyle w:val="Table5"/>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2060"/>
        <w:gridCol w:w="4670"/>
        <w:tblGridChange w:id="0">
          <w:tblGrid>
            <w:gridCol w:w="950"/>
            <w:gridCol w:w="2060"/>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Tipo de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Acceso permitido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Nivel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Principiante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Solo cursos o uso guiado.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Nivel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Usuario formado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Banco de trabajo y herramientas básicas.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Nivel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Usuario autorizado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Maquinaria concreta tras inducción.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Nivel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Usuario recurrente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Bonos, almacenamiento y reservas periódicas.</w:t>
            </w:r>
          </w:p>
        </w:tc>
      </w:tr>
    </w:tbl>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39eyice9gglz" w:id="24"/>
      <w:bookmarkEnd w:id="24"/>
      <w:r w:rsidDel="00000000" w:rsidR="00000000" w:rsidRPr="00000000">
        <w:rPr>
          <w:b w:val="1"/>
          <w:bCs w:val="1"/>
          <w:sz w:val="34"/>
          <w:szCs w:val="34"/>
          <w:rtl w:val="0"/>
        </w:rPr>
        <w:t xml:space="preserve">3.4.9. Riesgos detectados a partir de los referentes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5.4124037098404"/>
        <w:gridCol w:w="5100.099407313783"/>
        <w:tblGridChange w:id="0">
          <w:tblGrid>
            <w:gridCol w:w="3925.4124037098404"/>
            <w:gridCol w:w="5100.0994073137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Aprendizaje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Copiar precios sin calcular costes propios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Puede dejar márgenes insuficientes.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Abrir acceso libre a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Aumenta riesgo de accidentes y responsabilidad civil.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Tener demasiadas tarifas desde el 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Confunde al cliente y complica la gestión.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Sobredimensionar local o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Eleva costes fijos antes de validar demanda.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No diseñar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El taller puede convertirse en trastero desordenado.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Comunicar solo “alquiler de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Reduce el valor percibido y lleva a competir por precio.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Depender solo de cursos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No genera comunidad ni recurrencia suficiente.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Depender solo de coworking por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Puede no cubrir costes fijos.</w:t>
            </w:r>
          </w:p>
        </w:tc>
      </w:tr>
    </w:tbl>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q1wgehl5rxd9" w:id="25"/>
      <w:bookmarkEnd w:id="25"/>
      <w:r w:rsidDel="00000000" w:rsidR="00000000" w:rsidRPr="00000000">
        <w:rPr>
          <w:b w:val="1"/>
          <w:bCs w:val="1"/>
          <w:sz w:val="34"/>
          <w:szCs w:val="34"/>
          <w:rtl w:val="0"/>
        </w:rPr>
        <w:t xml:space="preserve">3.4.10. Conclusión del benchmarking</w:t>
      </w:r>
    </w:p>
    <w:p w:rsidR="00000000" w:rsidDel="00000000" w:rsidP="00000000" w:rsidRDefault="00000000" w:rsidRPr="00000000" w14:paraId="000000FA">
      <w:pPr>
        <w:spacing w:after="240" w:before="240" w:lineRule="auto"/>
        <w:rPr/>
      </w:pPr>
      <w:r w:rsidDel="00000000" w:rsidR="00000000" w:rsidRPr="00000000">
        <w:rPr>
          <w:rtl w:val="0"/>
        </w:rPr>
        <w:t xml:space="preserve">Los tres inspiradores confirman que el proyecto debe construirse como un modelo híbrido, no como una academia pura ni como un alquiler simple de maquinaria.</w:t>
      </w:r>
    </w:p>
    <w:p w:rsidR="00000000" w:rsidDel="00000000" w:rsidP="00000000" w:rsidRDefault="00000000" w:rsidRPr="00000000" w14:paraId="000000FB">
      <w:pPr>
        <w:spacing w:after="240" w:before="240" w:lineRule="auto"/>
        <w:rPr/>
      </w:pPr>
      <w:r w:rsidDel="00000000" w:rsidR="00000000" w:rsidRPr="00000000">
        <w:rPr>
          <w:rtl w:val="0"/>
        </w:rPr>
        <w:t xml:space="preserve">La Corporación Taller aporta la dimensión de oficio, identidad y comunidad.</w:t>
        <w:br w:type="textWrapping"/>
        <w:t xml:space="preserve">A Tu Madera aporta una referencia operativa y tarifaria muy valiosa para una ciudad intermedia española.</w:t>
        <w:br w:type="textWrapping"/>
        <w:t xml:space="preserve">Cara y Canto aporta el modelo de escuela-taller, donde la formación funciona como puerta de entrada al uso seguro del espacio.</w:t>
      </w:r>
    </w:p>
    <w:p w:rsidR="00000000" w:rsidDel="00000000" w:rsidP="00000000" w:rsidRDefault="00000000" w:rsidRPr="00000000" w14:paraId="000000FC">
      <w:pPr>
        <w:spacing w:after="240" w:before="240" w:lineRule="auto"/>
        <w:rPr/>
      </w:pPr>
      <w:r w:rsidDel="00000000" w:rsidR="00000000" w:rsidRPr="00000000">
        <w:rPr>
          <w:rtl w:val="0"/>
        </w:rPr>
        <w:t xml:space="preserve">La conclusión para Zaragoza es clara:</w:t>
      </w:r>
    </w:p>
    <w:p w:rsidR="00000000" w:rsidDel="00000000" w:rsidP="00000000" w:rsidRDefault="00000000" w:rsidRPr="00000000" w14:paraId="000000FD">
      <w:pPr>
        <w:spacing w:after="240" w:before="240" w:lineRule="auto"/>
        <w:ind w:left="600" w:right="600" w:firstLine="0"/>
        <w:rPr/>
      </w:pPr>
      <w:r w:rsidDel="00000000" w:rsidR="00000000" w:rsidRPr="00000000">
        <w:rPr>
          <w:rtl w:val="0"/>
        </w:rPr>
        <w:t xml:space="preserve">El proyecto debe iniciar con cursos prácticos y talleres-proyecto, convertir alumnos en usuarios de bonos, controlar el acceso mediante inducción y reserva previa, monetizar almacenamiento y crecer hacia membresías solo cuando exista comunidad suficiente.</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3stc5j16ssxl" w:id="26"/>
      <w:bookmarkEnd w:id="26"/>
      <w:r w:rsidDel="00000000" w:rsidR="00000000" w:rsidRPr="00000000">
        <w:rPr>
          <w:b w:val="1"/>
          <w:bCs w:val="1"/>
          <w:sz w:val="34"/>
          <w:szCs w:val="34"/>
          <w:rtl w:val="0"/>
        </w:rPr>
        <w:t xml:space="preserve">3.4.11. Pendientes de validación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8.5765282593475"/>
        <w:gridCol w:w="5246.935282764275"/>
        <w:tblGridChange w:id="0">
          <w:tblGrid>
            <w:gridCol w:w="3778.5765282593475"/>
            <w:gridCol w:w="5246.935282764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Acción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Validar precios en Zaragoza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Cruzar tarifas de referentes con costes reales de local, maquinaria y personal.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Confirmar local objetivo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Determinar m², zonas, coste mensual y compatibilidad normativa.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Definir maquinaria mínima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Listado de Fase 1 sin CNC ni equipamiento avanzado.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Diseñar inducción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Crear curso/test de seguridad antes de usar máquinas.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Diseñar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Taquillas, estanterías, precios y normas antiabandono.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Verificar seguros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Consultar póliza de responsabilidad civil para usuarios externos.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Validar demanda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Lista de espera, preventa o cursos piloto.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Completar Cara y Canto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Verificar información pública actual si se usará como referencia tarifaria formal.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Aprovechar conocimiento directo de La Corporación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Convertir experiencia cualitativa en aprendizajes operativos sin inventar datos.</w:t>
            </w:r>
          </w:p>
        </w:tc>
      </w:tr>
    </w:tbl>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1f5k7flaog2f" w:id="27"/>
      <w:bookmarkEnd w:id="27"/>
      <w:r w:rsidDel="00000000" w:rsidR="00000000" w:rsidRPr="00000000">
        <w:rPr>
          <w:b w:val="1"/>
          <w:bCs w:val="1"/>
          <w:sz w:val="46"/>
          <w:szCs w:val="46"/>
          <w:rtl w:val="0"/>
        </w:rPr>
        <w:t xml:space="preserve">3.3. Análisis interno</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w7n9poeokor9" w:id="28"/>
      <w:bookmarkEnd w:id="28"/>
      <w:r w:rsidDel="00000000" w:rsidR="00000000" w:rsidRPr="00000000">
        <w:rPr>
          <w:b w:val="1"/>
          <w:bCs w:val="1"/>
          <w:sz w:val="34"/>
          <w:szCs w:val="34"/>
          <w:rtl w:val="0"/>
        </w:rPr>
        <w:t xml:space="preserve">3.3.1. Objetivo del análisis interno</w:t>
      </w:r>
    </w:p>
    <w:p w:rsidR="00000000" w:rsidDel="00000000" w:rsidP="00000000" w:rsidRDefault="00000000" w:rsidRPr="00000000" w14:paraId="00000117">
      <w:pPr>
        <w:spacing w:after="240" w:before="240" w:lineRule="auto"/>
        <w:rPr/>
      </w:pPr>
      <w:r w:rsidDel="00000000" w:rsidR="00000000" w:rsidRPr="00000000">
        <w:rPr>
          <w:rtl w:val="0"/>
        </w:rPr>
        <w:t xml:space="preserve">El análisis interno evalúa si el equipo promotor cuenta con las capacidades, recursos, experiencia, tiempo, conocimientos y apoyos necesarios para ejecutar el proyecto de forma realista.</w:t>
      </w:r>
    </w:p>
    <w:p w:rsidR="00000000" w:rsidDel="00000000" w:rsidP="00000000" w:rsidRDefault="00000000" w:rsidRPr="00000000" w14:paraId="00000118">
      <w:pPr>
        <w:spacing w:after="240" w:before="240" w:lineRule="auto"/>
        <w:rPr/>
      </w:pPr>
      <w:r w:rsidDel="00000000" w:rsidR="00000000" w:rsidRPr="00000000">
        <w:rPr>
          <w:rtl w:val="0"/>
        </w:rPr>
        <w:t xml:space="preserve">Una oportunidad de mercado puede existir, pero el negocio solo será viable si el equipo puede ponerla en marcha, gestionarla, venderla, operarla con seguridad y sostenerla económicamente durante los primeros meses.</w:t>
      </w:r>
    </w:p>
    <w:p w:rsidR="00000000" w:rsidDel="00000000" w:rsidP="00000000" w:rsidRDefault="00000000" w:rsidRPr="00000000" w14:paraId="00000119">
      <w:pPr>
        <w:spacing w:after="240" w:before="240" w:lineRule="auto"/>
        <w:rPr/>
      </w:pPr>
      <w:r w:rsidDel="00000000" w:rsidR="00000000" w:rsidRPr="00000000">
        <w:rPr>
          <w:rtl w:val="0"/>
        </w:rPr>
        <w:t xml:space="preserve">En este proyecto, el análisis interno debe responder:</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¿El equipo promotor tiene capacidad real para abrir, gestionar y hacer crecer un taller colaborativo de oficios artesanales en Zaragoza?</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ng53q319i3vp" w:id="29"/>
      <w:bookmarkEnd w:id="29"/>
      <w:r w:rsidDel="00000000" w:rsidR="00000000" w:rsidRPr="00000000">
        <w:rPr>
          <w:b w:val="1"/>
          <w:bCs w:val="1"/>
          <w:sz w:val="34"/>
          <w:szCs w:val="34"/>
          <w:rtl w:val="0"/>
        </w:rPr>
        <w:t xml:space="preserve">3.3.2. Equipo promotor disponible</w:t>
      </w:r>
    </w:p>
    <w:p w:rsidR="00000000" w:rsidDel="00000000" w:rsidP="00000000" w:rsidRDefault="00000000" w:rsidRPr="00000000" w14:paraId="0000011D">
      <w:pPr>
        <w:spacing w:after="240" w:before="240" w:lineRule="auto"/>
        <w:rPr/>
      </w:pPr>
      <w:r w:rsidDel="00000000" w:rsidR="00000000" w:rsidRPr="00000000">
        <w:rPr>
          <w:rtl w:val="0"/>
        </w:rPr>
        <w:t xml:space="preserve">El proyecto está impulsado por </w:t>
      </w:r>
      <w:r w:rsidDel="00000000" w:rsidR="00000000" w:rsidRPr="00000000">
        <w:rPr>
          <w:b w:val="1"/>
          <w:bCs w:val="1"/>
          <w:rtl w:val="0"/>
        </w:rPr>
        <w:t xml:space="preserve">Alexander Suárez</w:t>
      </w:r>
      <w:r w:rsidDel="00000000" w:rsidR="00000000" w:rsidRPr="00000000">
        <w:rPr>
          <w:rtl w:val="0"/>
        </w:rPr>
        <w:t xml:space="preserve"> y </w:t>
      </w:r>
      <w:r w:rsidDel="00000000" w:rsidR="00000000" w:rsidRPr="00000000">
        <w:rPr>
          <w:b w:val="1"/>
          <w:bCs w:val="1"/>
          <w:rtl w:val="0"/>
        </w:rPr>
        <w:t xml:space="preserve">Juan Felipe Suárez</w:t>
      </w:r>
      <w:r w:rsidDel="00000000" w:rsidR="00000000" w:rsidRPr="00000000">
        <w:rPr>
          <w:rtl w:val="0"/>
        </w:rPr>
        <w:t xml:space="preserve"> como equipo familiar.</w:t>
      </w:r>
    </w:p>
    <w:p w:rsidR="00000000" w:rsidDel="00000000" w:rsidP="00000000" w:rsidRDefault="00000000" w:rsidRPr="00000000" w14:paraId="0000011E">
      <w:pPr>
        <w:spacing w:after="240" w:before="240" w:lineRule="auto"/>
        <w:rPr/>
      </w:pPr>
      <w:r w:rsidDel="00000000" w:rsidR="00000000" w:rsidRPr="00000000">
        <w:rPr>
          <w:rtl w:val="0"/>
        </w:rPr>
        <w:t xml:space="preserve">Alexander aporta formación en carpintería artesanal, estudios homologados en España, perfil informático y experiencia ayudando a pequeñas empresas mediante automatización de procesos administrativos. Esta combinación permite conectar oficio manual, organización, tecnología y procesos.</w:t>
      </w:r>
    </w:p>
    <w:p w:rsidR="00000000" w:rsidDel="00000000" w:rsidP="00000000" w:rsidRDefault="00000000" w:rsidRPr="00000000" w14:paraId="0000011F">
      <w:pPr>
        <w:spacing w:after="240" w:before="240" w:lineRule="auto"/>
        <w:rPr/>
      </w:pPr>
      <w:r w:rsidDel="00000000" w:rsidR="00000000" w:rsidRPr="00000000">
        <w:rPr>
          <w:rtl w:val="0"/>
        </w:rPr>
        <w:t xml:space="preserve">Juan Felipe ha estudiado marketing y publicidad, tiene interés y experiencia en ventas, y actualmente también se está formando en carpintería en Zaragoza. Su perfil aporta comunicación, cercanía con el cliente y conexión con generaciones jóvenes interesadas en aprender, crear o emprender de otra manera.</w:t>
      </w:r>
    </w:p>
    <w:p w:rsidR="00000000" w:rsidDel="00000000" w:rsidP="00000000" w:rsidRDefault="00000000" w:rsidRPr="00000000" w14:paraId="00000120">
      <w:pPr>
        <w:spacing w:after="240" w:before="240" w:lineRule="auto"/>
        <w:rPr/>
      </w:pPr>
      <w:r w:rsidDel="00000000" w:rsidR="00000000" w:rsidRPr="00000000">
        <w:rPr>
          <w:rtl w:val="0"/>
        </w:rPr>
        <w:t xml:space="preserve">La documentación de auditoría consolida esta distribución como un núcleo complementario: Alexander como socio técnico y operativo con dedicación completa, y Juan Felipe como socio comercial y de marketing con dedicación parcial.</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3ixq97kun33o" w:id="30"/>
      <w:bookmarkEnd w:id="30"/>
      <w:r w:rsidDel="00000000" w:rsidR="00000000" w:rsidRPr="00000000">
        <w:rPr>
          <w:b w:val="1"/>
          <w:bCs w:val="1"/>
          <w:sz w:val="34"/>
          <w:szCs w:val="34"/>
          <w:rtl w:val="0"/>
        </w:rPr>
        <w:t xml:space="preserve">3.3.3. Capacidades personales</w:t>
      </w:r>
    </w:p>
    <w:p w:rsidR="00000000" w:rsidDel="00000000" w:rsidP="00000000" w:rsidRDefault="00000000" w:rsidRPr="00000000" w14:paraId="00000123">
      <w:pPr>
        <w:spacing w:after="240" w:before="240" w:lineRule="auto"/>
        <w:rPr/>
      </w:pPr>
      <w:r w:rsidDel="00000000" w:rsidR="00000000" w:rsidRPr="00000000">
        <w:rPr>
          <w:rtl w:val="0"/>
        </w:rPr>
        <w:t xml:space="preserve">El proyecto cuenta con una fortaleza importante: nace de una necesidad vivida directamente por el promotor principal. La historia del proyecto parte de la dificultad de querer continuar practicando carpintería después de la formación y no tener un taller donde seguir aprendiendo.</w:t>
      </w:r>
    </w:p>
    <w:p w:rsidR="00000000" w:rsidDel="00000000" w:rsidP="00000000" w:rsidRDefault="00000000" w:rsidRPr="00000000" w14:paraId="00000124">
      <w:pPr>
        <w:spacing w:after="240" w:before="240" w:lineRule="auto"/>
        <w:rPr/>
      </w:pPr>
      <w:r w:rsidDel="00000000" w:rsidR="00000000" w:rsidRPr="00000000">
        <w:rPr>
          <w:rtl w:val="0"/>
        </w:rPr>
        <w:t xml:space="preserve">Esto aporta varias capacidades personales relevantes:</w:t>
      </w:r>
    </w:p>
    <w:p w:rsidR="00000000" w:rsidDel="00000000" w:rsidP="00000000" w:rsidRDefault="00000000" w:rsidRPr="00000000" w14:paraId="00000125">
      <w:pPr>
        <w:numPr>
          <w:ilvl w:val="0"/>
          <w:numId w:val="22"/>
        </w:numPr>
        <w:spacing w:after="0" w:afterAutospacing="0" w:before="240" w:lineRule="auto"/>
        <w:ind w:left="720" w:hanging="360"/>
      </w:pPr>
      <w:r w:rsidDel="00000000" w:rsidR="00000000" w:rsidRPr="00000000">
        <w:rPr>
          <w:rtl w:val="0"/>
        </w:rPr>
        <w:t xml:space="preserve">comprensión real del problema del cliente;</w:t>
      </w:r>
    </w:p>
    <w:p w:rsidR="00000000" w:rsidDel="00000000" w:rsidP="00000000" w:rsidRDefault="00000000" w:rsidRPr="00000000" w14:paraId="00000126">
      <w:pPr>
        <w:numPr>
          <w:ilvl w:val="0"/>
          <w:numId w:val="22"/>
        </w:numPr>
        <w:spacing w:after="0" w:afterAutospacing="0" w:before="0" w:beforeAutospacing="0" w:lineRule="auto"/>
        <w:ind w:left="720" w:hanging="360"/>
      </w:pPr>
      <w:r w:rsidDel="00000000" w:rsidR="00000000" w:rsidRPr="00000000">
        <w:rPr>
          <w:rtl w:val="0"/>
        </w:rPr>
        <w:t xml:space="preserve">motivación de largo plazo;</w:t>
      </w:r>
    </w:p>
    <w:p w:rsidR="00000000" w:rsidDel="00000000" w:rsidP="00000000" w:rsidRDefault="00000000" w:rsidRPr="00000000" w14:paraId="00000127">
      <w:pPr>
        <w:numPr>
          <w:ilvl w:val="0"/>
          <w:numId w:val="22"/>
        </w:numPr>
        <w:spacing w:after="0" w:afterAutospacing="0" w:before="0" w:beforeAutospacing="0" w:lineRule="auto"/>
        <w:ind w:left="720" w:hanging="360"/>
      </w:pPr>
      <w:r w:rsidDel="00000000" w:rsidR="00000000" w:rsidRPr="00000000">
        <w:rPr>
          <w:rtl w:val="0"/>
        </w:rPr>
        <w:t xml:space="preserve">sensibilidad hacia la frustración de no tener taller propio;</w:t>
      </w:r>
    </w:p>
    <w:p w:rsidR="00000000" w:rsidDel="00000000" w:rsidP="00000000" w:rsidRDefault="00000000" w:rsidRPr="00000000" w14:paraId="00000128">
      <w:pPr>
        <w:numPr>
          <w:ilvl w:val="0"/>
          <w:numId w:val="22"/>
        </w:numPr>
        <w:spacing w:after="0" w:afterAutospacing="0" w:before="0" w:beforeAutospacing="0" w:lineRule="auto"/>
        <w:ind w:left="720" w:hanging="360"/>
      </w:pPr>
      <w:r w:rsidDel="00000000" w:rsidR="00000000" w:rsidRPr="00000000">
        <w:rPr>
          <w:rtl w:val="0"/>
        </w:rPr>
        <w:t xml:space="preserve">conexión con personas que quieren aprender, practicar o emprender;</w:t>
      </w:r>
    </w:p>
    <w:p w:rsidR="00000000" w:rsidDel="00000000" w:rsidP="00000000" w:rsidRDefault="00000000" w:rsidRPr="00000000" w14:paraId="00000129">
      <w:pPr>
        <w:numPr>
          <w:ilvl w:val="0"/>
          <w:numId w:val="22"/>
        </w:numPr>
        <w:spacing w:after="240" w:before="0" w:beforeAutospacing="0" w:lineRule="auto"/>
        <w:ind w:left="720" w:hanging="360"/>
      </w:pPr>
      <w:r w:rsidDel="00000000" w:rsidR="00000000" w:rsidRPr="00000000">
        <w:rPr>
          <w:rtl w:val="0"/>
        </w:rPr>
        <w:t xml:space="preserve">capacidad de explicar el proyecto desde una experiencia auténtica.</w:t>
      </w:r>
    </w:p>
    <w:p w:rsidR="00000000" w:rsidDel="00000000" w:rsidP="00000000" w:rsidRDefault="00000000" w:rsidRPr="00000000" w14:paraId="0000012A">
      <w:pPr>
        <w:spacing w:after="240" w:before="240" w:lineRule="auto"/>
        <w:rPr/>
      </w:pPr>
      <w:r w:rsidDel="00000000" w:rsidR="00000000" w:rsidRPr="00000000">
        <w:rPr>
          <w:rtl w:val="0"/>
        </w:rPr>
        <w:t xml:space="preserve">Sin embargo, esta motivación debe convertirse en disciplina operativa. El proyecto no puede depender solo de entusiasmo. Requiere rutinas, control de reservas, seguridad, mantenimiento, atención al cliente, gestión financiera y seguimiento comercial.</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ysdwrhqv17w3" w:id="31"/>
      <w:bookmarkEnd w:id="31"/>
      <w:r w:rsidDel="00000000" w:rsidR="00000000" w:rsidRPr="00000000">
        <w:rPr>
          <w:b w:val="1"/>
          <w:bCs w:val="1"/>
          <w:color w:val="000000"/>
          <w:sz w:val="26"/>
          <w:szCs w:val="26"/>
          <w:rtl w:val="0"/>
        </w:rPr>
        <w:t xml:space="preserve">Diagnóstico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3430102387365"/>
        <w:gridCol w:w="4416.637568866192"/>
        <w:gridCol w:w="1893.531231918694"/>
        <w:tblGridChange w:id="0">
          <w:tblGrid>
            <w:gridCol w:w="2715.3430102387365"/>
            <w:gridCol w:w="4416.637568866192"/>
            <w:gridCol w:w="1893.5312319186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Capacidad personal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Situación actual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Impacto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Motivación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Alta, basada en experiencia propia.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Fortaleza.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Comprensión del problema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Fortaleza.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Capacidad de aprendizaje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Alta, por trayectoria técnica y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Fortaleza.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Tolerancia a incertidumbre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Pendiente de validar en fase de apertura.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Riesgo moderado.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Disciplina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Necesaria desde el 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Condición crítica.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Capacidad de pedir ayuda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Necesaria en legal, fiscal, seguros y permisos.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A reforzar.</w:t>
            </w:r>
          </w:p>
        </w:tc>
      </w:tr>
    </w:tbl>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ovot47r0n6nj" w:id="32"/>
      <w:bookmarkEnd w:id="32"/>
      <w:r w:rsidDel="00000000" w:rsidR="00000000" w:rsidRPr="00000000">
        <w:rPr>
          <w:b w:val="1"/>
          <w:bCs w:val="1"/>
          <w:sz w:val="34"/>
          <w:szCs w:val="34"/>
          <w:rtl w:val="0"/>
        </w:rPr>
        <w:t xml:space="preserve">3.3.4. Capacidades técnicas y de oficio</w:t>
      </w:r>
    </w:p>
    <w:p w:rsidR="00000000" w:rsidDel="00000000" w:rsidP="00000000" w:rsidRDefault="00000000" w:rsidRPr="00000000" w14:paraId="00000143">
      <w:pPr>
        <w:spacing w:after="240" w:before="240" w:lineRule="auto"/>
        <w:rPr/>
      </w:pPr>
      <w:r w:rsidDel="00000000" w:rsidR="00000000" w:rsidRPr="00000000">
        <w:rPr>
          <w:rtl w:val="0"/>
        </w:rPr>
        <w:t xml:space="preserve">Alexander aporta la base técnica principal en carpintería artesanal, oficio manual y comprensión del trabajo con materiales. Esta capacidad es esencial para el diseño inicial del taller, la selección de herramientas, la lógica de seguridad y la definición de cursos de entrada.</w:t>
      </w:r>
    </w:p>
    <w:p w:rsidR="00000000" w:rsidDel="00000000" w:rsidP="00000000" w:rsidRDefault="00000000" w:rsidRPr="00000000" w14:paraId="00000144">
      <w:pPr>
        <w:spacing w:after="240" w:before="240" w:lineRule="auto"/>
        <w:rPr/>
      </w:pPr>
      <w:r w:rsidDel="00000000" w:rsidR="00000000" w:rsidRPr="00000000">
        <w:rPr>
          <w:rtl w:val="0"/>
        </w:rPr>
        <w:t xml:space="preserve">El proyecto se centra inicialmente en madera, carpintería, ebanistería, restauración de muebles y tapicería. Las fuentes internas describen la necesidad de máquinas y herramientas como sierra de mesa, ingletadora, torno para madera, sierra de cinta, lijadoras, cepilladoras, taladros y compresor de aire.</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aco6nsvejcyj" w:id="33"/>
      <w:bookmarkEnd w:id="33"/>
      <w:r w:rsidDel="00000000" w:rsidR="00000000" w:rsidRPr="00000000">
        <w:rPr>
          <w:b w:val="1"/>
          <w:bCs w:val="1"/>
          <w:color w:val="000000"/>
          <w:sz w:val="26"/>
          <w:szCs w:val="26"/>
          <w:rtl w:val="0"/>
        </w:rPr>
        <w:t xml:space="preserve">Fortalezas técnicas</w:t>
      </w:r>
    </w:p>
    <w:p w:rsidR="00000000" w:rsidDel="00000000" w:rsidP="00000000" w:rsidRDefault="00000000" w:rsidRPr="00000000" w14:paraId="00000146">
      <w:pPr>
        <w:numPr>
          <w:ilvl w:val="0"/>
          <w:numId w:val="19"/>
        </w:numPr>
        <w:spacing w:after="0" w:afterAutospacing="0" w:before="240" w:lineRule="auto"/>
        <w:ind w:left="720" w:hanging="360"/>
      </w:pPr>
      <w:r w:rsidDel="00000000" w:rsidR="00000000" w:rsidRPr="00000000">
        <w:rPr>
          <w:rtl w:val="0"/>
        </w:rPr>
        <w:t xml:space="preserve">conocimiento directo del oficio;</w:t>
      </w:r>
    </w:p>
    <w:p w:rsidR="00000000" w:rsidDel="00000000" w:rsidP="00000000" w:rsidRDefault="00000000" w:rsidRPr="00000000" w14:paraId="00000147">
      <w:pPr>
        <w:numPr>
          <w:ilvl w:val="0"/>
          <w:numId w:val="19"/>
        </w:numPr>
        <w:spacing w:after="0" w:afterAutospacing="0" w:before="0" w:beforeAutospacing="0" w:lineRule="auto"/>
        <w:ind w:left="720" w:hanging="360"/>
      </w:pPr>
      <w:r w:rsidDel="00000000" w:rsidR="00000000" w:rsidRPr="00000000">
        <w:rPr>
          <w:rtl w:val="0"/>
        </w:rPr>
        <w:t xml:space="preserve">experiencia formativa en carpintería artesanal;</w:t>
      </w:r>
    </w:p>
    <w:p w:rsidR="00000000" w:rsidDel="00000000" w:rsidP="00000000" w:rsidRDefault="00000000" w:rsidRPr="00000000" w14:paraId="00000148">
      <w:pPr>
        <w:numPr>
          <w:ilvl w:val="0"/>
          <w:numId w:val="19"/>
        </w:numPr>
        <w:spacing w:after="0" w:afterAutospacing="0" w:before="0" w:beforeAutospacing="0" w:lineRule="auto"/>
        <w:ind w:left="720" w:hanging="360"/>
      </w:pPr>
      <w:r w:rsidDel="00000000" w:rsidR="00000000" w:rsidRPr="00000000">
        <w:rPr>
          <w:rtl w:val="0"/>
        </w:rPr>
        <w:t xml:space="preserve">comprensión de la necesidad de práctica;</w:t>
      </w:r>
    </w:p>
    <w:p w:rsidR="00000000" w:rsidDel="00000000" w:rsidP="00000000" w:rsidRDefault="00000000" w:rsidRPr="00000000" w14:paraId="00000149">
      <w:pPr>
        <w:numPr>
          <w:ilvl w:val="0"/>
          <w:numId w:val="19"/>
        </w:numPr>
        <w:spacing w:after="0" w:afterAutospacing="0" w:before="0" w:beforeAutospacing="0" w:lineRule="auto"/>
        <w:ind w:left="720" w:hanging="360"/>
      </w:pPr>
      <w:r w:rsidDel="00000000" w:rsidR="00000000" w:rsidRPr="00000000">
        <w:rPr>
          <w:rtl w:val="0"/>
        </w:rPr>
        <w:t xml:space="preserve">capacidad para explicar el valor de herramientas, espacio y acompañamiento;</w:t>
      </w:r>
    </w:p>
    <w:p w:rsidR="00000000" w:rsidDel="00000000" w:rsidP="00000000" w:rsidRDefault="00000000" w:rsidRPr="00000000" w14:paraId="0000014A">
      <w:pPr>
        <w:numPr>
          <w:ilvl w:val="0"/>
          <w:numId w:val="19"/>
        </w:numPr>
        <w:spacing w:after="0" w:afterAutospacing="0" w:before="0" w:beforeAutospacing="0" w:lineRule="auto"/>
        <w:ind w:left="720" w:hanging="360"/>
      </w:pPr>
      <w:r w:rsidDel="00000000" w:rsidR="00000000" w:rsidRPr="00000000">
        <w:rPr>
          <w:rtl w:val="0"/>
        </w:rPr>
        <w:t xml:space="preserve">visión de economía circular y restauración;</w:t>
      </w:r>
    </w:p>
    <w:p w:rsidR="00000000" w:rsidDel="00000000" w:rsidP="00000000" w:rsidRDefault="00000000" w:rsidRPr="00000000" w14:paraId="0000014B">
      <w:pPr>
        <w:numPr>
          <w:ilvl w:val="0"/>
          <w:numId w:val="19"/>
        </w:numPr>
        <w:spacing w:after="240" w:before="0" w:beforeAutospacing="0" w:lineRule="auto"/>
        <w:ind w:left="720" w:hanging="360"/>
      </w:pPr>
      <w:r w:rsidDel="00000000" w:rsidR="00000000" w:rsidRPr="00000000">
        <w:rPr>
          <w:rtl w:val="0"/>
        </w:rPr>
        <w:t xml:space="preserve">sensibilidad hacia seguridad, aprendizaje y comunidad.</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8dimvdxfrdf7" w:id="34"/>
      <w:bookmarkEnd w:id="34"/>
      <w:r w:rsidDel="00000000" w:rsidR="00000000" w:rsidRPr="00000000">
        <w:rPr>
          <w:b w:val="1"/>
          <w:bCs w:val="1"/>
          <w:color w:val="000000"/>
          <w:sz w:val="26"/>
          <w:szCs w:val="26"/>
          <w:rtl w:val="0"/>
        </w:rPr>
        <w:t xml:space="preserve">Limitaciones técnicas a validar</w:t>
      </w:r>
    </w:p>
    <w:p w:rsidR="00000000" w:rsidDel="00000000" w:rsidP="00000000" w:rsidRDefault="00000000" w:rsidRPr="00000000" w14:paraId="0000014D">
      <w:pPr>
        <w:numPr>
          <w:ilvl w:val="0"/>
          <w:numId w:val="1"/>
        </w:numPr>
        <w:spacing w:after="0" w:afterAutospacing="0" w:before="240" w:lineRule="auto"/>
        <w:ind w:left="720" w:hanging="360"/>
      </w:pPr>
      <w:r w:rsidDel="00000000" w:rsidR="00000000" w:rsidRPr="00000000">
        <w:rPr>
          <w:rtl w:val="0"/>
        </w:rPr>
        <w:t xml:space="preserve">nivel exacto de dominio de cada máquina;</w:t>
      </w:r>
    </w:p>
    <w:p w:rsidR="00000000" w:rsidDel="00000000" w:rsidP="00000000" w:rsidRDefault="00000000" w:rsidRPr="00000000" w14:paraId="0000014E">
      <w:pPr>
        <w:numPr>
          <w:ilvl w:val="0"/>
          <w:numId w:val="1"/>
        </w:numPr>
        <w:spacing w:after="0" w:afterAutospacing="0" w:before="0" w:beforeAutospacing="0" w:lineRule="auto"/>
        <w:ind w:left="720" w:hanging="360"/>
      </w:pPr>
      <w:r w:rsidDel="00000000" w:rsidR="00000000" w:rsidRPr="00000000">
        <w:rPr>
          <w:rtl w:val="0"/>
        </w:rPr>
        <w:t xml:space="preserve">capacidad para impartir cursos de forma estructurada;</w:t>
      </w:r>
    </w:p>
    <w:p w:rsidR="00000000" w:rsidDel="00000000" w:rsidP="00000000" w:rsidRDefault="00000000" w:rsidRPr="00000000" w14:paraId="0000014F">
      <w:pPr>
        <w:numPr>
          <w:ilvl w:val="0"/>
          <w:numId w:val="1"/>
        </w:numPr>
        <w:spacing w:after="0" w:afterAutospacing="0" w:before="0" w:beforeAutospacing="0" w:lineRule="auto"/>
        <w:ind w:left="720" w:hanging="360"/>
      </w:pPr>
      <w:r w:rsidDel="00000000" w:rsidR="00000000" w:rsidRPr="00000000">
        <w:rPr>
          <w:rtl w:val="0"/>
        </w:rPr>
        <w:t xml:space="preserve">documentación de protocolos de seguridad;</w:t>
      </w:r>
    </w:p>
    <w:p w:rsidR="00000000" w:rsidDel="00000000" w:rsidP="00000000" w:rsidRDefault="00000000" w:rsidRPr="00000000" w14:paraId="00000150">
      <w:pPr>
        <w:numPr>
          <w:ilvl w:val="0"/>
          <w:numId w:val="1"/>
        </w:numPr>
        <w:spacing w:after="0" w:afterAutospacing="0" w:before="0" w:beforeAutospacing="0" w:lineRule="auto"/>
        <w:ind w:left="720" w:hanging="360"/>
      </w:pPr>
      <w:r w:rsidDel="00000000" w:rsidR="00000000" w:rsidRPr="00000000">
        <w:rPr>
          <w:rtl w:val="0"/>
        </w:rPr>
        <w:t xml:space="preserve">mantenimiento preventivo de maquinaria;</w:t>
      </w:r>
    </w:p>
    <w:p w:rsidR="00000000" w:rsidDel="00000000" w:rsidP="00000000" w:rsidRDefault="00000000" w:rsidRPr="00000000" w14:paraId="00000151">
      <w:pPr>
        <w:numPr>
          <w:ilvl w:val="0"/>
          <w:numId w:val="1"/>
        </w:numPr>
        <w:spacing w:after="0" w:afterAutospacing="0" w:before="0" w:beforeAutospacing="0" w:lineRule="auto"/>
        <w:ind w:left="720" w:hanging="360"/>
      </w:pPr>
      <w:r w:rsidDel="00000000" w:rsidR="00000000" w:rsidRPr="00000000">
        <w:rPr>
          <w:rtl w:val="0"/>
        </w:rPr>
        <w:t xml:space="preserve">normativa técnica del local;</w:t>
      </w:r>
    </w:p>
    <w:p w:rsidR="00000000" w:rsidDel="00000000" w:rsidP="00000000" w:rsidRDefault="00000000" w:rsidRPr="00000000" w14:paraId="00000152">
      <w:pPr>
        <w:numPr>
          <w:ilvl w:val="0"/>
          <w:numId w:val="1"/>
        </w:numPr>
        <w:spacing w:after="0" w:afterAutospacing="0" w:before="0" w:beforeAutospacing="0" w:lineRule="auto"/>
        <w:ind w:left="720" w:hanging="360"/>
      </w:pPr>
      <w:r w:rsidDel="00000000" w:rsidR="00000000" w:rsidRPr="00000000">
        <w:rPr>
          <w:rtl w:val="0"/>
        </w:rPr>
        <w:t xml:space="preserve">seguros adecuados para usuarios externos;</w:t>
      </w:r>
    </w:p>
    <w:p w:rsidR="00000000" w:rsidDel="00000000" w:rsidP="00000000" w:rsidRDefault="00000000" w:rsidRPr="00000000" w14:paraId="00000153">
      <w:pPr>
        <w:numPr>
          <w:ilvl w:val="0"/>
          <w:numId w:val="1"/>
        </w:numPr>
        <w:spacing w:after="240" w:before="0" w:beforeAutospacing="0" w:lineRule="auto"/>
        <w:ind w:left="720" w:hanging="360"/>
      </w:pPr>
      <w:r w:rsidDel="00000000" w:rsidR="00000000" w:rsidRPr="00000000">
        <w:rPr>
          <w:rtl w:val="0"/>
        </w:rPr>
        <w:t xml:space="preserve">necesidad de técnicos especializados externos en momentos críticos.</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ubjsocm66zw6" w:id="35"/>
      <w:bookmarkEnd w:id="35"/>
      <w:r w:rsidDel="00000000" w:rsidR="00000000" w:rsidRPr="00000000">
        <w:rPr>
          <w:b w:val="1"/>
          <w:bCs w:val="1"/>
          <w:color w:val="000000"/>
          <w:sz w:val="26"/>
          <w:szCs w:val="26"/>
          <w:rtl w:val="0"/>
        </w:rPr>
        <w:t xml:space="preserve">Diagnóstico</w:t>
      </w:r>
    </w:p>
    <w:p w:rsidR="00000000" w:rsidDel="00000000" w:rsidP="00000000" w:rsidRDefault="00000000" w:rsidRPr="00000000" w14:paraId="00000155">
      <w:pPr>
        <w:spacing w:after="240" w:before="240" w:lineRule="auto"/>
        <w:rPr/>
      </w:pPr>
      <w:r w:rsidDel="00000000" w:rsidR="00000000" w:rsidRPr="00000000">
        <w:rPr>
          <w:rtl w:val="0"/>
        </w:rPr>
        <w:t xml:space="preserve">El equipo tiene base técnica suficiente para diseñar la fase inicial, pero debe evitar asumir que una persona puede cubrir todo: formación, supervisión, mantenimiento, atención, seguridad, administración y ventas al mismo tiempo.</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6swmofo19a8c" w:id="36"/>
      <w:bookmarkEnd w:id="36"/>
      <w:r w:rsidDel="00000000" w:rsidR="00000000" w:rsidRPr="00000000">
        <w:rPr>
          <w:b w:val="1"/>
          <w:bCs w:val="1"/>
          <w:sz w:val="34"/>
          <w:szCs w:val="34"/>
          <w:rtl w:val="0"/>
        </w:rPr>
        <w:t xml:space="preserve">3.3.5. Capacidades de gestión</w:t>
      </w:r>
    </w:p>
    <w:p w:rsidR="00000000" w:rsidDel="00000000" w:rsidP="00000000" w:rsidRDefault="00000000" w:rsidRPr="00000000" w14:paraId="00000158">
      <w:pPr>
        <w:spacing w:after="240" w:before="240" w:lineRule="auto"/>
        <w:rPr/>
      </w:pPr>
      <w:r w:rsidDel="00000000" w:rsidR="00000000" w:rsidRPr="00000000">
        <w:rPr>
          <w:rtl w:val="0"/>
        </w:rPr>
        <w:t xml:space="preserve">Una de las mayores fortalezas internas es el perfil digital y de procesos de Alexander. La auditoría documental señala que su formación en Diseño de Aplicaciones Web y experiencia en automatización de procesos para pymes ayuda a neutralizar un riesgo frecuente en estos modelos: la vulnerabilidad administrativa, especialmente en reservas, facturación, trazabilidad de uso y control de maquinaria.</w:t>
      </w:r>
    </w:p>
    <w:p w:rsidR="00000000" w:rsidDel="00000000" w:rsidP="00000000" w:rsidRDefault="00000000" w:rsidRPr="00000000" w14:paraId="00000159">
      <w:pPr>
        <w:spacing w:after="240" w:before="240" w:lineRule="auto"/>
        <w:rPr/>
      </w:pPr>
      <w:r w:rsidDel="00000000" w:rsidR="00000000" w:rsidRPr="00000000">
        <w:rPr>
          <w:rtl w:val="0"/>
        </w:rPr>
        <w:t xml:space="preserve">Esto es especialmente importante porque un taller compartido no se gestiona como una tienda sencilla. Necesita:</w:t>
      </w:r>
    </w:p>
    <w:p w:rsidR="00000000" w:rsidDel="00000000" w:rsidP="00000000" w:rsidRDefault="00000000" w:rsidRPr="00000000" w14:paraId="0000015A">
      <w:pPr>
        <w:numPr>
          <w:ilvl w:val="0"/>
          <w:numId w:val="9"/>
        </w:numPr>
        <w:spacing w:after="0" w:afterAutospacing="0" w:before="240" w:lineRule="auto"/>
        <w:ind w:left="720" w:hanging="360"/>
      </w:pPr>
      <w:r w:rsidDel="00000000" w:rsidR="00000000" w:rsidRPr="00000000">
        <w:rPr>
          <w:rtl w:val="0"/>
        </w:rPr>
        <w:t xml:space="preserve">agenda de reservas;</w:t>
      </w:r>
    </w:p>
    <w:p w:rsidR="00000000" w:rsidDel="00000000" w:rsidP="00000000" w:rsidRDefault="00000000" w:rsidRPr="00000000" w14:paraId="0000015B">
      <w:pPr>
        <w:numPr>
          <w:ilvl w:val="0"/>
          <w:numId w:val="9"/>
        </w:numPr>
        <w:spacing w:after="0" w:afterAutospacing="0" w:before="0" w:beforeAutospacing="0" w:lineRule="auto"/>
        <w:ind w:left="720" w:hanging="360"/>
      </w:pPr>
      <w:r w:rsidDel="00000000" w:rsidR="00000000" w:rsidRPr="00000000">
        <w:rPr>
          <w:rtl w:val="0"/>
        </w:rPr>
        <w:t xml:space="preserve">control de usuarios;</w:t>
      </w:r>
    </w:p>
    <w:p w:rsidR="00000000" w:rsidDel="00000000" w:rsidP="00000000" w:rsidRDefault="00000000" w:rsidRPr="00000000" w14:paraId="0000015C">
      <w:pPr>
        <w:numPr>
          <w:ilvl w:val="0"/>
          <w:numId w:val="9"/>
        </w:numPr>
        <w:spacing w:after="0" w:afterAutospacing="0" w:before="0" w:beforeAutospacing="0" w:lineRule="auto"/>
        <w:ind w:left="720" w:hanging="360"/>
      </w:pPr>
      <w:r w:rsidDel="00000000" w:rsidR="00000000" w:rsidRPr="00000000">
        <w:rPr>
          <w:rtl w:val="0"/>
        </w:rPr>
        <w:t xml:space="preserve">autorizaciones por nivel;</w:t>
      </w:r>
    </w:p>
    <w:p w:rsidR="00000000" w:rsidDel="00000000" w:rsidP="00000000" w:rsidRDefault="00000000" w:rsidRPr="00000000" w14:paraId="0000015D">
      <w:pPr>
        <w:numPr>
          <w:ilvl w:val="0"/>
          <w:numId w:val="9"/>
        </w:numPr>
        <w:spacing w:after="0" w:afterAutospacing="0" w:before="0" w:beforeAutospacing="0" w:lineRule="auto"/>
        <w:ind w:left="720" w:hanging="360"/>
      </w:pPr>
      <w:r w:rsidDel="00000000" w:rsidR="00000000" w:rsidRPr="00000000">
        <w:rPr>
          <w:rtl w:val="0"/>
        </w:rPr>
        <w:t xml:space="preserve">registro de uso de maquinaria;</w:t>
      </w:r>
    </w:p>
    <w:p w:rsidR="00000000" w:rsidDel="00000000" w:rsidP="00000000" w:rsidRDefault="00000000" w:rsidRPr="00000000" w14:paraId="0000015E">
      <w:pPr>
        <w:numPr>
          <w:ilvl w:val="0"/>
          <w:numId w:val="9"/>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15F">
      <w:pPr>
        <w:numPr>
          <w:ilvl w:val="0"/>
          <w:numId w:val="9"/>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160">
      <w:pPr>
        <w:numPr>
          <w:ilvl w:val="0"/>
          <w:numId w:val="9"/>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161">
      <w:pPr>
        <w:numPr>
          <w:ilvl w:val="0"/>
          <w:numId w:val="9"/>
        </w:numPr>
        <w:spacing w:after="0" w:afterAutospacing="0" w:before="0" w:beforeAutospacing="0" w:lineRule="auto"/>
        <w:ind w:left="720" w:hanging="360"/>
      </w:pPr>
      <w:r w:rsidDel="00000000" w:rsidR="00000000" w:rsidRPr="00000000">
        <w:rPr>
          <w:rtl w:val="0"/>
        </w:rPr>
        <w:t xml:space="preserve">normas de almacenamiento;</w:t>
      </w:r>
    </w:p>
    <w:p w:rsidR="00000000" w:rsidDel="00000000" w:rsidP="00000000" w:rsidRDefault="00000000" w:rsidRPr="00000000" w14:paraId="00000162">
      <w:pPr>
        <w:numPr>
          <w:ilvl w:val="0"/>
          <w:numId w:val="9"/>
        </w:numPr>
        <w:spacing w:after="0" w:afterAutospacing="0" w:before="0" w:beforeAutospacing="0" w:lineRule="auto"/>
        <w:ind w:left="720" w:hanging="360"/>
      </w:pPr>
      <w:r w:rsidDel="00000000" w:rsidR="00000000" w:rsidRPr="00000000">
        <w:rPr>
          <w:rtl w:val="0"/>
        </w:rPr>
        <w:t xml:space="preserve">comunicación con clientes;</w:t>
      </w:r>
    </w:p>
    <w:p w:rsidR="00000000" w:rsidDel="00000000" w:rsidP="00000000" w:rsidRDefault="00000000" w:rsidRPr="00000000" w14:paraId="00000163">
      <w:pPr>
        <w:numPr>
          <w:ilvl w:val="0"/>
          <w:numId w:val="9"/>
        </w:numPr>
        <w:spacing w:after="0" w:afterAutospacing="0" w:before="0" w:beforeAutospacing="0" w:lineRule="auto"/>
        <w:ind w:left="720" w:hanging="360"/>
      </w:pPr>
      <w:r w:rsidDel="00000000" w:rsidR="00000000" w:rsidRPr="00000000">
        <w:rPr>
          <w:rtl w:val="0"/>
        </w:rPr>
        <w:t xml:space="preserve">trazabilidad de materiales;</w:t>
      </w:r>
    </w:p>
    <w:p w:rsidR="00000000" w:rsidDel="00000000" w:rsidP="00000000" w:rsidRDefault="00000000" w:rsidRPr="00000000" w14:paraId="00000164">
      <w:pPr>
        <w:numPr>
          <w:ilvl w:val="0"/>
          <w:numId w:val="9"/>
        </w:numPr>
        <w:spacing w:after="240" w:before="0" w:beforeAutospacing="0" w:lineRule="auto"/>
        <w:ind w:left="720" w:hanging="360"/>
      </w:pPr>
      <w:r w:rsidDel="00000000" w:rsidR="00000000" w:rsidRPr="00000000">
        <w:rPr>
          <w:rtl w:val="0"/>
        </w:rPr>
        <w:t xml:space="preserve">control de mantenimiento.</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4t18cxywjnnk" w:id="37"/>
      <w:bookmarkEnd w:id="37"/>
      <w:r w:rsidDel="00000000" w:rsidR="00000000" w:rsidRPr="00000000">
        <w:rPr>
          <w:b w:val="1"/>
          <w:bCs w:val="1"/>
          <w:color w:val="000000"/>
          <w:sz w:val="26"/>
          <w:szCs w:val="26"/>
          <w:rtl w:val="0"/>
        </w:rPr>
        <w:t xml:space="preserve">Fortalezas de gestión</w:t>
      </w:r>
    </w:p>
    <w:p w:rsidR="00000000" w:rsidDel="00000000" w:rsidP="00000000" w:rsidRDefault="00000000" w:rsidRPr="00000000" w14:paraId="00000166">
      <w:pPr>
        <w:numPr>
          <w:ilvl w:val="0"/>
          <w:numId w:val="11"/>
        </w:numPr>
        <w:spacing w:after="0" w:afterAutospacing="0" w:before="240" w:lineRule="auto"/>
        <w:ind w:left="720" w:hanging="360"/>
      </w:pPr>
      <w:r w:rsidDel="00000000" w:rsidR="00000000" w:rsidRPr="00000000">
        <w:rPr>
          <w:rtl w:val="0"/>
        </w:rPr>
        <w:t xml:space="preserve">capacidad para organizar procesos;</w:t>
      </w:r>
    </w:p>
    <w:p w:rsidR="00000000" w:rsidDel="00000000" w:rsidP="00000000" w:rsidRDefault="00000000" w:rsidRPr="00000000" w14:paraId="00000167">
      <w:pPr>
        <w:numPr>
          <w:ilvl w:val="0"/>
          <w:numId w:val="11"/>
        </w:numPr>
        <w:spacing w:after="0" w:afterAutospacing="0" w:before="0" w:beforeAutospacing="0" w:lineRule="auto"/>
        <w:ind w:left="720" w:hanging="360"/>
      </w:pPr>
      <w:r w:rsidDel="00000000" w:rsidR="00000000" w:rsidRPr="00000000">
        <w:rPr>
          <w:rtl w:val="0"/>
        </w:rPr>
        <w:t xml:space="preserve">posibilidad de crear herramientas digitales internas;</w:t>
      </w:r>
    </w:p>
    <w:p w:rsidR="00000000" w:rsidDel="00000000" w:rsidP="00000000" w:rsidRDefault="00000000" w:rsidRPr="00000000" w14:paraId="00000168">
      <w:pPr>
        <w:numPr>
          <w:ilvl w:val="0"/>
          <w:numId w:val="11"/>
        </w:numPr>
        <w:spacing w:after="0" w:afterAutospacing="0" w:before="0" w:beforeAutospacing="0" w:lineRule="auto"/>
        <w:ind w:left="720" w:hanging="360"/>
      </w:pPr>
      <w:r w:rsidDel="00000000" w:rsidR="00000000" w:rsidRPr="00000000">
        <w:rPr>
          <w:rtl w:val="0"/>
        </w:rPr>
        <w:t xml:space="preserve">experiencia en automatización administrativa;</w:t>
      </w:r>
    </w:p>
    <w:p w:rsidR="00000000" w:rsidDel="00000000" w:rsidP="00000000" w:rsidRDefault="00000000" w:rsidRPr="00000000" w14:paraId="00000169">
      <w:pPr>
        <w:numPr>
          <w:ilvl w:val="0"/>
          <w:numId w:val="11"/>
        </w:numPr>
        <w:spacing w:after="0" w:afterAutospacing="0" w:before="0" w:beforeAutospacing="0" w:lineRule="auto"/>
        <w:ind w:left="720" w:hanging="360"/>
      </w:pPr>
      <w:r w:rsidDel="00000000" w:rsidR="00000000" w:rsidRPr="00000000">
        <w:rPr>
          <w:rtl w:val="0"/>
        </w:rPr>
        <w:t xml:space="preserve">comprensión de la importancia de datos, reservas y control;</w:t>
      </w:r>
    </w:p>
    <w:p w:rsidR="00000000" w:rsidDel="00000000" w:rsidP="00000000" w:rsidRDefault="00000000" w:rsidRPr="00000000" w14:paraId="0000016A">
      <w:pPr>
        <w:numPr>
          <w:ilvl w:val="0"/>
          <w:numId w:val="11"/>
        </w:numPr>
        <w:spacing w:after="240" w:before="0" w:beforeAutospacing="0" w:lineRule="auto"/>
        <w:ind w:left="720" w:hanging="360"/>
      </w:pPr>
      <w:r w:rsidDel="00000000" w:rsidR="00000000" w:rsidRPr="00000000">
        <w:rPr>
          <w:rtl w:val="0"/>
        </w:rPr>
        <w:t xml:space="preserve">capacidad para reducir dependencia de software caro en fase inicial.</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3uj2rancn5tn" w:id="38"/>
      <w:bookmarkEnd w:id="38"/>
      <w:r w:rsidDel="00000000" w:rsidR="00000000" w:rsidRPr="00000000">
        <w:rPr>
          <w:b w:val="1"/>
          <w:bCs w:val="1"/>
          <w:color w:val="000000"/>
          <w:sz w:val="26"/>
          <w:szCs w:val="26"/>
          <w:rtl w:val="0"/>
        </w:rPr>
        <w:t xml:space="preserve">Riesgos de gestión</w:t>
      </w:r>
    </w:p>
    <w:p w:rsidR="00000000" w:rsidDel="00000000" w:rsidP="00000000" w:rsidRDefault="00000000" w:rsidRPr="00000000" w14:paraId="0000016C">
      <w:pPr>
        <w:numPr>
          <w:ilvl w:val="0"/>
          <w:numId w:val="2"/>
        </w:numPr>
        <w:spacing w:after="0" w:afterAutospacing="0" w:before="240" w:lineRule="auto"/>
        <w:ind w:left="720" w:hanging="360"/>
      </w:pPr>
      <w:r w:rsidDel="00000000" w:rsidR="00000000" w:rsidRPr="00000000">
        <w:rPr>
          <w:rtl w:val="0"/>
        </w:rPr>
        <w:t xml:space="preserve">exceso de carga sobre Alexander;</w:t>
      </w:r>
    </w:p>
    <w:p w:rsidR="00000000" w:rsidDel="00000000" w:rsidP="00000000" w:rsidRDefault="00000000" w:rsidRPr="00000000" w14:paraId="0000016D">
      <w:pPr>
        <w:numPr>
          <w:ilvl w:val="0"/>
          <w:numId w:val="2"/>
        </w:numPr>
        <w:spacing w:after="0" w:afterAutospacing="0" w:before="0" w:beforeAutospacing="0" w:lineRule="auto"/>
        <w:ind w:left="720" w:hanging="360"/>
      </w:pPr>
      <w:r w:rsidDel="00000000" w:rsidR="00000000" w:rsidRPr="00000000">
        <w:rPr>
          <w:rtl w:val="0"/>
        </w:rPr>
        <w:t xml:space="preserve">falta de gestoría o asesoría fiscal especializada;</w:t>
      </w:r>
    </w:p>
    <w:p w:rsidR="00000000" w:rsidDel="00000000" w:rsidP="00000000" w:rsidRDefault="00000000" w:rsidRPr="00000000" w14:paraId="0000016E">
      <w:pPr>
        <w:numPr>
          <w:ilvl w:val="0"/>
          <w:numId w:val="2"/>
        </w:numPr>
        <w:spacing w:after="0" w:afterAutospacing="0" w:before="0" w:beforeAutospacing="0" w:lineRule="auto"/>
        <w:ind w:left="720" w:hanging="360"/>
      </w:pPr>
      <w:r w:rsidDel="00000000" w:rsidR="00000000" w:rsidRPr="00000000">
        <w:rPr>
          <w:rtl w:val="0"/>
        </w:rPr>
        <w:t xml:space="preserve">dispersión entre operación de taller y administración;</w:t>
      </w:r>
    </w:p>
    <w:p w:rsidR="00000000" w:rsidDel="00000000" w:rsidP="00000000" w:rsidRDefault="00000000" w:rsidRPr="00000000" w14:paraId="0000016F">
      <w:pPr>
        <w:numPr>
          <w:ilvl w:val="0"/>
          <w:numId w:val="2"/>
        </w:numPr>
        <w:spacing w:after="0" w:afterAutospacing="0" w:before="0" w:beforeAutospacing="0" w:lineRule="auto"/>
        <w:ind w:left="720" w:hanging="360"/>
      </w:pPr>
      <w:r w:rsidDel="00000000" w:rsidR="00000000" w:rsidRPr="00000000">
        <w:rPr>
          <w:rtl w:val="0"/>
        </w:rPr>
        <w:t xml:space="preserve">falta de protocolos escritos;</w:t>
      </w:r>
    </w:p>
    <w:p w:rsidR="00000000" w:rsidDel="00000000" w:rsidP="00000000" w:rsidRDefault="00000000" w:rsidRPr="00000000" w14:paraId="00000170">
      <w:pPr>
        <w:numPr>
          <w:ilvl w:val="0"/>
          <w:numId w:val="2"/>
        </w:numPr>
        <w:spacing w:after="0" w:afterAutospacing="0" w:before="0" w:beforeAutospacing="0" w:lineRule="auto"/>
        <w:ind w:left="720" w:hanging="360"/>
      </w:pPr>
      <w:r w:rsidDel="00000000" w:rsidR="00000000" w:rsidRPr="00000000">
        <w:rPr>
          <w:rtl w:val="0"/>
        </w:rPr>
        <w:t xml:space="preserve">no calcular correctamente tiempos improductivos;</w:t>
      </w:r>
    </w:p>
    <w:p w:rsidR="00000000" w:rsidDel="00000000" w:rsidP="00000000" w:rsidRDefault="00000000" w:rsidRPr="00000000" w14:paraId="00000171">
      <w:pPr>
        <w:numPr>
          <w:ilvl w:val="0"/>
          <w:numId w:val="2"/>
        </w:numPr>
        <w:spacing w:after="240" w:before="0" w:beforeAutospacing="0" w:lineRule="auto"/>
        <w:ind w:left="720" w:hanging="360"/>
      </w:pPr>
      <w:r w:rsidDel="00000000" w:rsidR="00000000" w:rsidRPr="00000000">
        <w:rPr>
          <w:rtl w:val="0"/>
        </w:rPr>
        <w:t xml:space="preserve">subestimar la carga diaria de limpieza, orden y seguridad.</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d0l3szc5vebx" w:id="39"/>
      <w:bookmarkEnd w:id="39"/>
      <w:r w:rsidDel="00000000" w:rsidR="00000000" w:rsidRPr="00000000">
        <w:rPr>
          <w:b w:val="1"/>
          <w:bCs w:val="1"/>
          <w:color w:val="000000"/>
          <w:sz w:val="26"/>
          <w:szCs w:val="26"/>
          <w:rtl w:val="0"/>
        </w:rPr>
        <w:t xml:space="preserve">Recomendación</w:t>
      </w:r>
    </w:p>
    <w:p w:rsidR="00000000" w:rsidDel="00000000" w:rsidP="00000000" w:rsidRDefault="00000000" w:rsidRPr="00000000" w14:paraId="00000173">
      <w:pPr>
        <w:spacing w:after="240" w:before="240" w:lineRule="auto"/>
        <w:rPr/>
      </w:pPr>
      <w:r w:rsidDel="00000000" w:rsidR="00000000" w:rsidRPr="00000000">
        <w:rPr>
          <w:rtl w:val="0"/>
        </w:rPr>
        <w:t xml:space="preserve">El proyecto debe incorporar desde el inicio una estructura mínima de gestión:</w:t>
      </w:r>
    </w:p>
    <w:p w:rsidR="00000000" w:rsidDel="00000000" w:rsidP="00000000" w:rsidRDefault="00000000" w:rsidRPr="00000000" w14:paraId="00000174">
      <w:pPr>
        <w:numPr>
          <w:ilvl w:val="0"/>
          <w:numId w:val="13"/>
        </w:numPr>
        <w:spacing w:after="0" w:afterAutospacing="0" w:before="240" w:lineRule="auto"/>
        <w:ind w:left="720" w:hanging="360"/>
      </w:pPr>
      <w:r w:rsidDel="00000000" w:rsidR="00000000" w:rsidRPr="00000000">
        <w:rPr>
          <w:rtl w:val="0"/>
        </w:rPr>
        <w:t xml:space="preserve">calendario de reservas;</w:t>
      </w:r>
    </w:p>
    <w:p w:rsidR="00000000" w:rsidDel="00000000" w:rsidP="00000000" w:rsidRDefault="00000000" w:rsidRPr="00000000" w14:paraId="00000175">
      <w:pPr>
        <w:numPr>
          <w:ilvl w:val="0"/>
          <w:numId w:val="13"/>
        </w:numPr>
        <w:spacing w:after="0" w:afterAutospacing="0" w:before="0" w:beforeAutospacing="0" w:lineRule="auto"/>
        <w:ind w:left="720" w:hanging="360"/>
      </w:pPr>
      <w:r w:rsidDel="00000000" w:rsidR="00000000" w:rsidRPr="00000000">
        <w:rPr>
          <w:rtl w:val="0"/>
        </w:rPr>
        <w:t xml:space="preserve">registro de usuarios;</w:t>
      </w:r>
    </w:p>
    <w:p w:rsidR="00000000" w:rsidDel="00000000" w:rsidP="00000000" w:rsidRDefault="00000000" w:rsidRPr="00000000" w14:paraId="00000176">
      <w:pPr>
        <w:numPr>
          <w:ilvl w:val="0"/>
          <w:numId w:val="13"/>
        </w:numPr>
        <w:spacing w:after="0" w:afterAutospacing="0" w:before="0" w:beforeAutospacing="0" w:lineRule="auto"/>
        <w:ind w:left="720" w:hanging="360"/>
      </w:pPr>
      <w:r w:rsidDel="00000000" w:rsidR="00000000" w:rsidRPr="00000000">
        <w:rPr>
          <w:rtl w:val="0"/>
        </w:rPr>
        <w:t xml:space="preserve">ficha de autorización por máquina;</w:t>
      </w:r>
    </w:p>
    <w:p w:rsidR="00000000" w:rsidDel="00000000" w:rsidP="00000000" w:rsidRDefault="00000000" w:rsidRPr="00000000" w14:paraId="00000177">
      <w:pPr>
        <w:numPr>
          <w:ilvl w:val="0"/>
          <w:numId w:val="13"/>
        </w:numPr>
        <w:spacing w:after="0" w:afterAutospacing="0" w:before="0" w:beforeAutospacing="0" w:lineRule="auto"/>
        <w:ind w:left="720" w:hanging="360"/>
      </w:pPr>
      <w:r w:rsidDel="00000000" w:rsidR="00000000" w:rsidRPr="00000000">
        <w:rPr>
          <w:rtl w:val="0"/>
        </w:rPr>
        <w:t xml:space="preserve">sistema de cobros;</w:t>
      </w:r>
    </w:p>
    <w:p w:rsidR="00000000" w:rsidDel="00000000" w:rsidP="00000000" w:rsidRDefault="00000000" w:rsidRPr="00000000" w14:paraId="00000178">
      <w:pPr>
        <w:numPr>
          <w:ilvl w:val="0"/>
          <w:numId w:val="13"/>
        </w:numPr>
        <w:spacing w:after="0" w:afterAutospacing="0" w:before="0" w:beforeAutospacing="0" w:lineRule="auto"/>
        <w:ind w:left="720" w:hanging="360"/>
      </w:pPr>
      <w:r w:rsidDel="00000000" w:rsidR="00000000" w:rsidRPr="00000000">
        <w:rPr>
          <w:rtl w:val="0"/>
        </w:rPr>
        <w:t xml:space="preserve">control de facturación;</w:t>
      </w:r>
    </w:p>
    <w:p w:rsidR="00000000" w:rsidDel="00000000" w:rsidP="00000000" w:rsidRDefault="00000000" w:rsidRPr="00000000" w14:paraId="00000179">
      <w:pPr>
        <w:numPr>
          <w:ilvl w:val="0"/>
          <w:numId w:val="13"/>
        </w:numPr>
        <w:spacing w:after="0" w:afterAutospacing="0" w:before="0" w:beforeAutospacing="0" w:lineRule="auto"/>
        <w:ind w:left="720" w:hanging="360"/>
      </w:pPr>
      <w:r w:rsidDel="00000000" w:rsidR="00000000" w:rsidRPr="00000000">
        <w:rPr>
          <w:rtl w:val="0"/>
        </w:rPr>
        <w:t xml:space="preserve">registro de incidencias;</w:t>
      </w:r>
    </w:p>
    <w:p w:rsidR="00000000" w:rsidDel="00000000" w:rsidP="00000000" w:rsidRDefault="00000000" w:rsidRPr="00000000" w14:paraId="0000017A">
      <w:pPr>
        <w:numPr>
          <w:ilvl w:val="0"/>
          <w:numId w:val="13"/>
        </w:numPr>
        <w:spacing w:after="0" w:afterAutospacing="0" w:before="0" w:beforeAutospacing="0" w:lineRule="auto"/>
        <w:ind w:left="720" w:hanging="360"/>
      </w:pPr>
      <w:r w:rsidDel="00000000" w:rsidR="00000000" w:rsidRPr="00000000">
        <w:rPr>
          <w:rtl w:val="0"/>
        </w:rPr>
        <w:t xml:space="preserve">normas de almacenamiento;</w:t>
      </w:r>
    </w:p>
    <w:p w:rsidR="00000000" w:rsidDel="00000000" w:rsidP="00000000" w:rsidRDefault="00000000" w:rsidRPr="00000000" w14:paraId="0000017B">
      <w:pPr>
        <w:numPr>
          <w:ilvl w:val="0"/>
          <w:numId w:val="13"/>
        </w:numPr>
        <w:spacing w:after="0" w:afterAutospacing="0" w:before="0" w:beforeAutospacing="0" w:lineRule="auto"/>
        <w:ind w:left="720" w:hanging="360"/>
      </w:pPr>
      <w:r w:rsidDel="00000000" w:rsidR="00000000" w:rsidRPr="00000000">
        <w:rPr>
          <w:rtl w:val="0"/>
        </w:rPr>
        <w:t xml:space="preserve">checklist de apertura y cierre;</w:t>
      </w:r>
    </w:p>
    <w:p w:rsidR="00000000" w:rsidDel="00000000" w:rsidP="00000000" w:rsidRDefault="00000000" w:rsidRPr="00000000" w14:paraId="0000017C">
      <w:pPr>
        <w:numPr>
          <w:ilvl w:val="0"/>
          <w:numId w:val="13"/>
        </w:numPr>
        <w:spacing w:after="240" w:before="0" w:beforeAutospacing="0" w:lineRule="auto"/>
        <w:ind w:left="720" w:hanging="360"/>
      </w:pPr>
      <w:r w:rsidDel="00000000" w:rsidR="00000000" w:rsidRPr="00000000">
        <w:rPr>
          <w:rtl w:val="0"/>
        </w:rPr>
        <w:t xml:space="preserve">gestoría externa.</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w77m0eam0zqf" w:id="40"/>
      <w:bookmarkEnd w:id="40"/>
      <w:r w:rsidDel="00000000" w:rsidR="00000000" w:rsidRPr="00000000">
        <w:rPr>
          <w:b w:val="1"/>
          <w:bCs w:val="1"/>
          <w:sz w:val="34"/>
          <w:szCs w:val="34"/>
          <w:rtl w:val="0"/>
        </w:rPr>
        <w:t xml:space="preserve">3.3.6. Capacidades comerciales y de marketing</w:t>
      </w:r>
    </w:p>
    <w:p w:rsidR="00000000" w:rsidDel="00000000" w:rsidP="00000000" w:rsidRDefault="00000000" w:rsidRPr="00000000" w14:paraId="0000017F">
      <w:pPr>
        <w:spacing w:after="240" w:before="240" w:lineRule="auto"/>
        <w:rPr/>
      </w:pPr>
      <w:r w:rsidDel="00000000" w:rsidR="00000000" w:rsidRPr="00000000">
        <w:rPr>
          <w:rtl w:val="0"/>
        </w:rPr>
        <w:t xml:space="preserve">Juan Felipe aporta una fortaleza clave en marketing, publicidad y ventas. Según las fuentes, ha estudiado marketing y publicidad, tiene experiencia en ventas y se está formando en carpintería.</w:t>
      </w:r>
    </w:p>
    <w:p w:rsidR="00000000" w:rsidDel="00000000" w:rsidP="00000000" w:rsidRDefault="00000000" w:rsidRPr="00000000" w14:paraId="00000180">
      <w:pPr>
        <w:spacing w:after="240" w:before="240" w:lineRule="auto"/>
        <w:rPr/>
      </w:pPr>
      <w:r w:rsidDel="00000000" w:rsidR="00000000" w:rsidRPr="00000000">
        <w:rPr>
          <w:rtl w:val="0"/>
        </w:rPr>
        <w:t xml:space="preserve">Esta combinación es valiosa porque no se limita a “hacer redes sociales”. Le permite comprender el lenguaje de los clientes, especialmente estudiantes, aficionados, personas jóvenes, usuarios que se acercan al oficio y personas que necesitan confianza antes de usar un taller.</w:t>
      </w:r>
    </w:p>
    <w:p w:rsidR="00000000" w:rsidDel="00000000" w:rsidP="00000000" w:rsidRDefault="00000000" w:rsidRPr="00000000" w14:paraId="00000181">
      <w:pPr>
        <w:spacing w:after="240" w:before="240" w:lineRule="auto"/>
        <w:rPr/>
      </w:pPr>
      <w:r w:rsidDel="00000000" w:rsidR="00000000" w:rsidRPr="00000000">
        <w:rPr>
          <w:rtl w:val="0"/>
        </w:rPr>
        <w:t xml:space="preserve">La auditoría también indica que su perfil puede apoyar el hito de preventa digital y captación inicial, especialmente en los primeros 90 días.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1zhcdnvxjj8q" w:id="41"/>
      <w:bookmarkEnd w:id="41"/>
      <w:r w:rsidDel="00000000" w:rsidR="00000000" w:rsidRPr="00000000">
        <w:rPr>
          <w:b w:val="1"/>
          <w:bCs w:val="1"/>
          <w:color w:val="000000"/>
          <w:sz w:val="26"/>
          <w:szCs w:val="26"/>
          <w:rtl w:val="0"/>
        </w:rPr>
        <w:t xml:space="preserve">Fortalezas comerciales</w:t>
      </w:r>
    </w:p>
    <w:p w:rsidR="00000000" w:rsidDel="00000000" w:rsidP="00000000" w:rsidRDefault="00000000" w:rsidRPr="00000000" w14:paraId="00000183">
      <w:pPr>
        <w:numPr>
          <w:ilvl w:val="0"/>
          <w:numId w:val="23"/>
        </w:numPr>
        <w:spacing w:after="0" w:afterAutospacing="0" w:before="240" w:lineRule="auto"/>
        <w:ind w:left="720" w:hanging="360"/>
      </w:pPr>
      <w:r w:rsidDel="00000000" w:rsidR="00000000" w:rsidRPr="00000000">
        <w:rPr>
          <w:rtl w:val="0"/>
        </w:rPr>
        <w:t xml:space="preserve">formación en marketing y publicidad;</w:t>
      </w:r>
    </w:p>
    <w:p w:rsidR="00000000" w:rsidDel="00000000" w:rsidP="00000000" w:rsidRDefault="00000000" w:rsidRPr="00000000" w14:paraId="00000184">
      <w:pPr>
        <w:numPr>
          <w:ilvl w:val="0"/>
          <w:numId w:val="23"/>
        </w:numPr>
        <w:spacing w:after="0" w:afterAutospacing="0" w:before="0" w:beforeAutospacing="0" w:lineRule="auto"/>
        <w:ind w:left="720" w:hanging="360"/>
      </w:pPr>
      <w:r w:rsidDel="00000000" w:rsidR="00000000" w:rsidRPr="00000000">
        <w:rPr>
          <w:rtl w:val="0"/>
        </w:rPr>
        <w:t xml:space="preserve">experiencia en ventas;</w:t>
      </w:r>
    </w:p>
    <w:p w:rsidR="00000000" w:rsidDel="00000000" w:rsidP="00000000" w:rsidRDefault="00000000" w:rsidRPr="00000000" w14:paraId="00000185">
      <w:pPr>
        <w:numPr>
          <w:ilvl w:val="0"/>
          <w:numId w:val="23"/>
        </w:numPr>
        <w:spacing w:after="0" w:afterAutospacing="0" w:before="0" w:beforeAutospacing="0" w:lineRule="auto"/>
        <w:ind w:left="720" w:hanging="360"/>
      </w:pPr>
      <w:r w:rsidDel="00000000" w:rsidR="00000000" w:rsidRPr="00000000">
        <w:rPr>
          <w:rtl w:val="0"/>
        </w:rPr>
        <w:t xml:space="preserve">conexión con el segmento joven y formativo;</w:t>
      </w:r>
    </w:p>
    <w:p w:rsidR="00000000" w:rsidDel="00000000" w:rsidP="00000000" w:rsidRDefault="00000000" w:rsidRPr="00000000" w14:paraId="00000186">
      <w:pPr>
        <w:numPr>
          <w:ilvl w:val="0"/>
          <w:numId w:val="23"/>
        </w:numPr>
        <w:spacing w:after="0" w:afterAutospacing="0" w:before="0" w:beforeAutospacing="0" w:lineRule="auto"/>
        <w:ind w:left="720" w:hanging="360"/>
      </w:pPr>
      <w:r w:rsidDel="00000000" w:rsidR="00000000" w:rsidRPr="00000000">
        <w:rPr>
          <w:rtl w:val="0"/>
        </w:rPr>
        <w:t xml:space="preserve">formación actual en carpintería;</w:t>
      </w:r>
    </w:p>
    <w:p w:rsidR="00000000" w:rsidDel="00000000" w:rsidP="00000000" w:rsidRDefault="00000000" w:rsidRPr="00000000" w14:paraId="00000187">
      <w:pPr>
        <w:numPr>
          <w:ilvl w:val="0"/>
          <w:numId w:val="23"/>
        </w:numPr>
        <w:spacing w:after="0" w:afterAutospacing="0" w:before="0" w:beforeAutospacing="0" w:lineRule="auto"/>
        <w:ind w:left="720" w:hanging="360"/>
      </w:pPr>
      <w:r w:rsidDel="00000000" w:rsidR="00000000" w:rsidRPr="00000000">
        <w:rPr>
          <w:rtl w:val="0"/>
        </w:rPr>
        <w:t xml:space="preserve">capacidad para comunicar desde dentro del oficio;</w:t>
      </w:r>
    </w:p>
    <w:p w:rsidR="00000000" w:rsidDel="00000000" w:rsidP="00000000" w:rsidRDefault="00000000" w:rsidRPr="00000000" w14:paraId="00000188">
      <w:pPr>
        <w:numPr>
          <w:ilvl w:val="0"/>
          <w:numId w:val="23"/>
        </w:numPr>
        <w:spacing w:after="240" w:before="0" w:beforeAutospacing="0" w:lineRule="auto"/>
        <w:ind w:left="720" w:hanging="360"/>
      </w:pPr>
      <w:r w:rsidDel="00000000" w:rsidR="00000000" w:rsidRPr="00000000">
        <w:rPr>
          <w:rtl w:val="0"/>
        </w:rPr>
        <w:t xml:space="preserve">apoyo en redes, preventa, lista de espera y relación con clientes.</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w4gyjv47sbl4" w:id="42"/>
      <w:bookmarkEnd w:id="42"/>
      <w:r w:rsidDel="00000000" w:rsidR="00000000" w:rsidRPr="00000000">
        <w:rPr>
          <w:b w:val="1"/>
          <w:bCs w:val="1"/>
          <w:color w:val="000000"/>
          <w:sz w:val="26"/>
          <w:szCs w:val="26"/>
          <w:rtl w:val="0"/>
        </w:rPr>
        <w:t xml:space="preserve">Limitaciones comerciales</w:t>
      </w:r>
    </w:p>
    <w:p w:rsidR="00000000" w:rsidDel="00000000" w:rsidP="00000000" w:rsidRDefault="00000000" w:rsidRPr="00000000" w14:paraId="0000018A">
      <w:pPr>
        <w:numPr>
          <w:ilvl w:val="0"/>
          <w:numId w:val="16"/>
        </w:numPr>
        <w:spacing w:after="0" w:afterAutospacing="0" w:before="240" w:lineRule="auto"/>
        <w:ind w:left="720" w:hanging="360"/>
      </w:pPr>
      <w:r w:rsidDel="00000000" w:rsidR="00000000" w:rsidRPr="00000000">
        <w:rPr>
          <w:rtl w:val="0"/>
        </w:rPr>
        <w:t xml:space="preserve">dedicación parcial;</w:t>
      </w:r>
    </w:p>
    <w:p w:rsidR="00000000" w:rsidDel="00000000" w:rsidP="00000000" w:rsidRDefault="00000000" w:rsidRPr="00000000" w14:paraId="0000018B">
      <w:pPr>
        <w:numPr>
          <w:ilvl w:val="0"/>
          <w:numId w:val="16"/>
        </w:numPr>
        <w:spacing w:after="0" w:afterAutospacing="0" w:before="0" w:beforeAutospacing="0" w:lineRule="auto"/>
        <w:ind w:left="720" w:hanging="360"/>
      </w:pPr>
      <w:r w:rsidDel="00000000" w:rsidR="00000000" w:rsidRPr="00000000">
        <w:rPr>
          <w:rtl w:val="0"/>
        </w:rPr>
        <w:t xml:space="preserve">necesidad de definir presupuesto de captación;</w:t>
      </w:r>
    </w:p>
    <w:p w:rsidR="00000000" w:rsidDel="00000000" w:rsidP="00000000" w:rsidRDefault="00000000" w:rsidRPr="00000000" w14:paraId="0000018C">
      <w:pPr>
        <w:numPr>
          <w:ilvl w:val="0"/>
          <w:numId w:val="16"/>
        </w:numPr>
        <w:spacing w:after="0" w:afterAutospacing="0" w:before="0" w:beforeAutospacing="0" w:lineRule="auto"/>
        <w:ind w:left="720" w:hanging="360"/>
      </w:pPr>
      <w:r w:rsidDel="00000000" w:rsidR="00000000" w:rsidRPr="00000000">
        <w:rPr>
          <w:rtl w:val="0"/>
        </w:rPr>
        <w:t xml:space="preserve">necesidad de medir coste de adquisición de clientes;</w:t>
      </w:r>
    </w:p>
    <w:p w:rsidR="00000000" w:rsidDel="00000000" w:rsidP="00000000" w:rsidRDefault="00000000" w:rsidRPr="00000000" w14:paraId="0000018D">
      <w:pPr>
        <w:numPr>
          <w:ilvl w:val="0"/>
          <w:numId w:val="16"/>
        </w:numPr>
        <w:spacing w:after="0" w:afterAutospacing="0" w:before="0" w:beforeAutospacing="0" w:lineRule="auto"/>
        <w:ind w:left="720" w:hanging="360"/>
      </w:pPr>
      <w:r w:rsidDel="00000000" w:rsidR="00000000" w:rsidRPr="00000000">
        <w:rPr>
          <w:rtl w:val="0"/>
        </w:rPr>
        <w:t xml:space="preserve">falta de nombre comercial definitivo;</w:t>
      </w:r>
    </w:p>
    <w:p w:rsidR="00000000" w:rsidDel="00000000" w:rsidP="00000000" w:rsidRDefault="00000000" w:rsidRPr="00000000" w14:paraId="0000018E">
      <w:pPr>
        <w:numPr>
          <w:ilvl w:val="0"/>
          <w:numId w:val="16"/>
        </w:numPr>
        <w:spacing w:after="0" w:afterAutospacing="0" w:before="0" w:beforeAutospacing="0" w:lineRule="auto"/>
        <w:ind w:left="720" w:hanging="360"/>
      </w:pPr>
      <w:r w:rsidDel="00000000" w:rsidR="00000000" w:rsidRPr="00000000">
        <w:rPr>
          <w:rtl w:val="0"/>
        </w:rPr>
        <w:t xml:space="preserve">falta de marca visual definitiva;</w:t>
      </w:r>
    </w:p>
    <w:p w:rsidR="00000000" w:rsidDel="00000000" w:rsidP="00000000" w:rsidRDefault="00000000" w:rsidRPr="00000000" w14:paraId="0000018F">
      <w:pPr>
        <w:numPr>
          <w:ilvl w:val="0"/>
          <w:numId w:val="16"/>
        </w:numPr>
        <w:spacing w:after="0" w:afterAutospacing="0" w:before="0" w:beforeAutospacing="0" w:lineRule="auto"/>
        <w:ind w:left="720" w:hanging="360"/>
      </w:pPr>
      <w:r w:rsidDel="00000000" w:rsidR="00000000" w:rsidRPr="00000000">
        <w:rPr>
          <w:rtl w:val="0"/>
        </w:rPr>
        <w:t xml:space="preserve">falta de validación real de precios;</w:t>
      </w:r>
    </w:p>
    <w:p w:rsidR="00000000" w:rsidDel="00000000" w:rsidP="00000000" w:rsidRDefault="00000000" w:rsidRPr="00000000" w14:paraId="00000190">
      <w:pPr>
        <w:numPr>
          <w:ilvl w:val="0"/>
          <w:numId w:val="16"/>
        </w:numPr>
        <w:spacing w:after="240" w:before="0" w:beforeAutospacing="0" w:lineRule="auto"/>
        <w:ind w:left="720" w:hanging="360"/>
      </w:pPr>
      <w:r w:rsidDel="00000000" w:rsidR="00000000" w:rsidRPr="00000000">
        <w:rPr>
          <w:rtl w:val="0"/>
        </w:rPr>
        <w:t xml:space="preserve">falta de campañas piloto pagadas.</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d1696wjubvys" w:id="43"/>
      <w:bookmarkEnd w:id="43"/>
      <w:r w:rsidDel="00000000" w:rsidR="00000000" w:rsidRPr="00000000">
        <w:rPr>
          <w:b w:val="1"/>
          <w:bCs w:val="1"/>
          <w:color w:val="000000"/>
          <w:sz w:val="26"/>
          <w:szCs w:val="26"/>
          <w:rtl w:val="0"/>
        </w:rPr>
        <w:t xml:space="preserve">Recomendación</w:t>
      </w:r>
    </w:p>
    <w:p w:rsidR="00000000" w:rsidDel="00000000" w:rsidP="00000000" w:rsidRDefault="00000000" w:rsidRPr="00000000" w14:paraId="00000192">
      <w:pPr>
        <w:spacing w:after="240" w:before="240" w:lineRule="auto"/>
        <w:rPr/>
      </w:pPr>
      <w:r w:rsidDel="00000000" w:rsidR="00000000" w:rsidRPr="00000000">
        <w:rPr>
          <w:rtl w:val="0"/>
        </w:rPr>
        <w:t xml:space="preserve">Juan Felipe debería enfocarse inicialmente en:</w:t>
      </w:r>
    </w:p>
    <w:p w:rsidR="00000000" w:rsidDel="00000000" w:rsidP="00000000" w:rsidRDefault="00000000" w:rsidRPr="00000000" w14:paraId="00000193">
      <w:pPr>
        <w:numPr>
          <w:ilvl w:val="0"/>
          <w:numId w:val="12"/>
        </w:numPr>
        <w:spacing w:after="0" w:afterAutospacing="0" w:before="240" w:lineRule="auto"/>
        <w:ind w:left="720" w:hanging="360"/>
      </w:pPr>
      <w:r w:rsidDel="00000000" w:rsidR="00000000" w:rsidRPr="00000000">
        <w:rPr>
          <w:rtl w:val="0"/>
        </w:rPr>
        <w:t xml:space="preserve">lista de espera;</w:t>
      </w:r>
    </w:p>
    <w:p w:rsidR="00000000" w:rsidDel="00000000" w:rsidP="00000000" w:rsidRDefault="00000000" w:rsidRPr="00000000" w14:paraId="00000194">
      <w:pPr>
        <w:numPr>
          <w:ilvl w:val="0"/>
          <w:numId w:val="12"/>
        </w:numPr>
        <w:spacing w:after="0" w:afterAutospacing="0" w:before="0" w:beforeAutospacing="0" w:lineRule="auto"/>
        <w:ind w:left="720" w:hanging="360"/>
      </w:pPr>
      <w:r w:rsidDel="00000000" w:rsidR="00000000" w:rsidRPr="00000000">
        <w:rPr>
          <w:rtl w:val="0"/>
        </w:rPr>
        <w:t xml:space="preserve">encuestas;</w:t>
      </w:r>
    </w:p>
    <w:p w:rsidR="00000000" w:rsidDel="00000000" w:rsidP="00000000" w:rsidRDefault="00000000" w:rsidRPr="00000000" w14:paraId="00000195">
      <w:pPr>
        <w:numPr>
          <w:ilvl w:val="0"/>
          <w:numId w:val="12"/>
        </w:numPr>
        <w:spacing w:after="0" w:afterAutospacing="0" w:before="0" w:beforeAutospacing="0" w:lineRule="auto"/>
        <w:ind w:left="720" w:hanging="360"/>
      </w:pPr>
      <w:r w:rsidDel="00000000" w:rsidR="00000000" w:rsidRPr="00000000">
        <w:rPr>
          <w:rtl w:val="0"/>
        </w:rPr>
        <w:t xml:space="preserve">preventa de cursos;</w:t>
      </w:r>
    </w:p>
    <w:p w:rsidR="00000000" w:rsidDel="00000000" w:rsidP="00000000" w:rsidRDefault="00000000" w:rsidRPr="00000000" w14:paraId="00000196">
      <w:pPr>
        <w:numPr>
          <w:ilvl w:val="0"/>
          <w:numId w:val="12"/>
        </w:numPr>
        <w:spacing w:after="0" w:afterAutospacing="0" w:before="0" w:beforeAutospacing="0" w:lineRule="auto"/>
        <w:ind w:left="720" w:hanging="360"/>
      </w:pPr>
      <w:r w:rsidDel="00000000" w:rsidR="00000000" w:rsidRPr="00000000">
        <w:rPr>
          <w:rtl w:val="0"/>
        </w:rPr>
        <w:t xml:space="preserve">redes sociales;</w:t>
      </w:r>
    </w:p>
    <w:p w:rsidR="00000000" w:rsidDel="00000000" w:rsidP="00000000" w:rsidRDefault="00000000" w:rsidRPr="00000000" w14:paraId="00000197">
      <w:pPr>
        <w:numPr>
          <w:ilvl w:val="0"/>
          <w:numId w:val="12"/>
        </w:numPr>
        <w:spacing w:after="0" w:afterAutospacing="0" w:before="0" w:beforeAutospacing="0" w:lineRule="auto"/>
        <w:ind w:left="720" w:hanging="360"/>
      </w:pPr>
      <w:r w:rsidDel="00000000" w:rsidR="00000000" w:rsidRPr="00000000">
        <w:rPr>
          <w:rtl w:val="0"/>
        </w:rPr>
        <w:t xml:space="preserve">contacto con centros formativos;</w:t>
      </w:r>
    </w:p>
    <w:p w:rsidR="00000000" w:rsidDel="00000000" w:rsidP="00000000" w:rsidRDefault="00000000" w:rsidRPr="00000000" w14:paraId="00000198">
      <w:pPr>
        <w:numPr>
          <w:ilvl w:val="0"/>
          <w:numId w:val="12"/>
        </w:numPr>
        <w:spacing w:after="0" w:afterAutospacing="0" w:before="0" w:beforeAutospacing="0" w:lineRule="auto"/>
        <w:ind w:left="720" w:hanging="360"/>
      </w:pPr>
      <w:r w:rsidDel="00000000" w:rsidR="00000000" w:rsidRPr="00000000">
        <w:rPr>
          <w:rtl w:val="0"/>
        </w:rPr>
        <w:t xml:space="preserve">seguimiento de interesados;</w:t>
      </w:r>
    </w:p>
    <w:p w:rsidR="00000000" w:rsidDel="00000000" w:rsidP="00000000" w:rsidRDefault="00000000" w:rsidRPr="00000000" w14:paraId="00000199">
      <w:pPr>
        <w:numPr>
          <w:ilvl w:val="0"/>
          <w:numId w:val="12"/>
        </w:numPr>
        <w:spacing w:after="0" w:afterAutospacing="0" w:before="0" w:beforeAutospacing="0" w:lineRule="auto"/>
        <w:ind w:left="720" w:hanging="360"/>
      </w:pPr>
      <w:r w:rsidDel="00000000" w:rsidR="00000000" w:rsidRPr="00000000">
        <w:rPr>
          <w:rtl w:val="0"/>
        </w:rPr>
        <w:t xml:space="preserve">testimonios;</w:t>
      </w:r>
    </w:p>
    <w:p w:rsidR="00000000" w:rsidDel="00000000" w:rsidP="00000000" w:rsidRDefault="00000000" w:rsidRPr="00000000" w14:paraId="0000019A">
      <w:pPr>
        <w:numPr>
          <w:ilvl w:val="0"/>
          <w:numId w:val="12"/>
        </w:numPr>
        <w:spacing w:after="240" w:before="0" w:beforeAutospacing="0" w:lineRule="auto"/>
        <w:ind w:left="720" w:hanging="360"/>
      </w:pPr>
      <w:r w:rsidDel="00000000" w:rsidR="00000000" w:rsidRPr="00000000">
        <w:rPr>
          <w:rtl w:val="0"/>
        </w:rPr>
        <w:t xml:space="preserve">validación de mensajes y precios.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eakrxyxqowe2" w:id="44"/>
      <w:bookmarkEnd w:id="44"/>
      <w:r w:rsidDel="00000000" w:rsidR="00000000" w:rsidRPr="00000000">
        <w:rPr>
          <w:b w:val="1"/>
          <w:bCs w:val="1"/>
          <w:sz w:val="34"/>
          <w:szCs w:val="34"/>
          <w:rtl w:val="0"/>
        </w:rPr>
        <w:t xml:space="preserve">3.3.7. Capacidades económicas y financieras</w:t>
      </w:r>
    </w:p>
    <w:p w:rsidR="00000000" w:rsidDel="00000000" w:rsidP="00000000" w:rsidRDefault="00000000" w:rsidRPr="00000000" w14:paraId="0000019D">
      <w:pPr>
        <w:spacing w:after="240" w:before="240" w:lineRule="auto"/>
        <w:rPr/>
      </w:pPr>
      <w:r w:rsidDel="00000000" w:rsidR="00000000" w:rsidRPr="00000000">
        <w:rPr>
          <w:rtl w:val="0"/>
        </w:rPr>
        <w:t xml:space="preserve">El proyecto requiere inversión en local, adecuación, maquinaria, herramientas, seguros, comunicación, gestoría y fondo de maniobra. Por tanto, la capacidad económica es una de las áreas internas más sensibles.</w:t>
      </w:r>
    </w:p>
    <w:p w:rsidR="00000000" w:rsidDel="00000000" w:rsidP="00000000" w:rsidRDefault="00000000" w:rsidRPr="00000000" w14:paraId="0000019E">
      <w:pPr>
        <w:spacing w:after="240" w:before="240" w:lineRule="auto"/>
        <w:rPr/>
      </w:pPr>
      <w:r w:rsidDel="00000000" w:rsidR="00000000" w:rsidRPr="00000000">
        <w:rPr>
          <w:rtl w:val="0"/>
        </w:rPr>
        <w:t xml:space="preserve">La hoja económica existente ya contempla productos y servicios como uso del taller por horas o bonos, talleres de carpintería, previsiones de ventas y márgenes, pero debe revisarse porque todavía faltan decisiones críticas sobre local, inversión, costes reales, forma jurídica definitiva y calendario de 180 días.</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iv2e0sheelu" w:id="45"/>
      <w:bookmarkEnd w:id="45"/>
      <w:r w:rsidDel="00000000" w:rsidR="00000000" w:rsidRPr="00000000">
        <w:rPr>
          <w:b w:val="1"/>
          <w:bCs w:val="1"/>
          <w:color w:val="000000"/>
          <w:sz w:val="26"/>
          <w:szCs w:val="26"/>
          <w:rtl w:val="0"/>
        </w:rPr>
        <w:t xml:space="preserve">Riesgos financieros internos</w:t>
      </w:r>
    </w:p>
    <w:p w:rsidR="00000000" w:rsidDel="00000000" w:rsidP="00000000" w:rsidRDefault="00000000" w:rsidRPr="00000000" w14:paraId="000001A0">
      <w:pPr>
        <w:numPr>
          <w:ilvl w:val="0"/>
          <w:numId w:val="10"/>
        </w:numPr>
        <w:spacing w:after="0" w:afterAutospacing="0" w:before="240" w:lineRule="auto"/>
        <w:ind w:left="720" w:hanging="360"/>
      </w:pPr>
      <w:r w:rsidDel="00000000" w:rsidR="00000000" w:rsidRPr="00000000">
        <w:rPr>
          <w:rtl w:val="0"/>
        </w:rPr>
        <w:t xml:space="preserve">inversión inicial elevada;</w:t>
      </w:r>
    </w:p>
    <w:p w:rsidR="00000000" w:rsidDel="00000000" w:rsidP="00000000" w:rsidRDefault="00000000" w:rsidRPr="00000000" w14:paraId="000001A1">
      <w:pPr>
        <w:numPr>
          <w:ilvl w:val="0"/>
          <w:numId w:val="10"/>
        </w:numPr>
        <w:spacing w:after="0" w:afterAutospacing="0" w:before="0" w:beforeAutospacing="0" w:lineRule="auto"/>
        <w:ind w:left="720" w:hanging="360"/>
      </w:pPr>
      <w:r w:rsidDel="00000000" w:rsidR="00000000" w:rsidRPr="00000000">
        <w:rPr>
          <w:rtl w:val="0"/>
        </w:rPr>
        <w:t xml:space="preserve">dependencia de local adecuado;</w:t>
      </w:r>
    </w:p>
    <w:p w:rsidR="00000000" w:rsidDel="00000000" w:rsidP="00000000" w:rsidRDefault="00000000" w:rsidRPr="00000000" w14:paraId="000001A2">
      <w:pPr>
        <w:numPr>
          <w:ilvl w:val="0"/>
          <w:numId w:val="10"/>
        </w:numPr>
        <w:spacing w:after="0" w:afterAutospacing="0" w:before="0" w:beforeAutospacing="0" w:lineRule="auto"/>
        <w:ind w:left="720" w:hanging="360"/>
      </w:pPr>
      <w:r w:rsidDel="00000000" w:rsidR="00000000" w:rsidRPr="00000000">
        <w:rPr>
          <w:rtl w:val="0"/>
        </w:rPr>
        <w:t xml:space="preserve">costes fijos antes de tener comunidad;</w:t>
      </w:r>
    </w:p>
    <w:p w:rsidR="00000000" w:rsidDel="00000000" w:rsidP="00000000" w:rsidRDefault="00000000" w:rsidRPr="00000000" w14:paraId="000001A3">
      <w:pPr>
        <w:numPr>
          <w:ilvl w:val="0"/>
          <w:numId w:val="10"/>
        </w:numPr>
        <w:spacing w:after="0" w:afterAutospacing="0" w:before="0" w:beforeAutospacing="0" w:lineRule="auto"/>
        <w:ind w:left="720" w:hanging="360"/>
      </w:pPr>
      <w:r w:rsidDel="00000000" w:rsidR="00000000" w:rsidRPr="00000000">
        <w:rPr>
          <w:rtl w:val="0"/>
        </w:rPr>
        <w:t xml:space="preserve">necesidad de colchón de seguridad;</w:t>
      </w:r>
    </w:p>
    <w:p w:rsidR="00000000" w:rsidDel="00000000" w:rsidP="00000000" w:rsidRDefault="00000000" w:rsidRPr="00000000" w14:paraId="000001A4">
      <w:pPr>
        <w:numPr>
          <w:ilvl w:val="0"/>
          <w:numId w:val="10"/>
        </w:numPr>
        <w:spacing w:after="0" w:afterAutospacing="0" w:before="0" w:beforeAutospacing="0" w:lineRule="auto"/>
        <w:ind w:left="720" w:hanging="360"/>
      </w:pPr>
      <w:r w:rsidDel="00000000" w:rsidR="00000000" w:rsidRPr="00000000">
        <w:rPr>
          <w:rtl w:val="0"/>
        </w:rPr>
        <w:t xml:space="preserve">dificultad de pagar salarios o anticipos desde el primer mes;</w:t>
      </w:r>
    </w:p>
    <w:p w:rsidR="00000000" w:rsidDel="00000000" w:rsidP="00000000" w:rsidRDefault="00000000" w:rsidRPr="00000000" w14:paraId="000001A5">
      <w:pPr>
        <w:numPr>
          <w:ilvl w:val="0"/>
          <w:numId w:val="10"/>
        </w:numPr>
        <w:spacing w:after="0" w:afterAutospacing="0" w:before="0" w:beforeAutospacing="0" w:lineRule="auto"/>
        <w:ind w:left="720" w:hanging="360"/>
      </w:pPr>
      <w:r w:rsidDel="00000000" w:rsidR="00000000" w:rsidRPr="00000000">
        <w:rPr>
          <w:rtl w:val="0"/>
        </w:rPr>
        <w:t xml:space="preserve">errores en previsiones de ventas;</w:t>
      </w:r>
    </w:p>
    <w:p w:rsidR="00000000" w:rsidDel="00000000" w:rsidP="00000000" w:rsidRDefault="00000000" w:rsidRPr="00000000" w14:paraId="000001A6">
      <w:pPr>
        <w:numPr>
          <w:ilvl w:val="0"/>
          <w:numId w:val="10"/>
        </w:numPr>
        <w:spacing w:after="0" w:afterAutospacing="0" w:before="0" w:beforeAutospacing="0" w:lineRule="auto"/>
        <w:ind w:left="720" w:hanging="360"/>
      </w:pPr>
      <w:r w:rsidDel="00000000" w:rsidR="00000000" w:rsidRPr="00000000">
        <w:rPr>
          <w:rtl w:val="0"/>
        </w:rPr>
        <w:t xml:space="preserve">posible retraso en ayudas o financiación;</w:t>
      </w:r>
    </w:p>
    <w:p w:rsidR="00000000" w:rsidDel="00000000" w:rsidP="00000000" w:rsidRDefault="00000000" w:rsidRPr="00000000" w14:paraId="000001A7">
      <w:pPr>
        <w:numPr>
          <w:ilvl w:val="0"/>
          <w:numId w:val="10"/>
        </w:numPr>
        <w:spacing w:after="240" w:before="0" w:beforeAutospacing="0" w:lineRule="auto"/>
        <w:ind w:left="720" w:hanging="360"/>
      </w:pPr>
      <w:r w:rsidDel="00000000" w:rsidR="00000000" w:rsidRPr="00000000">
        <w:rPr>
          <w:rtl w:val="0"/>
        </w:rPr>
        <w:t xml:space="preserve">tensión de tesorería por IVA, reformas o maquinaria.</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i80lowfv6860" w:id="46"/>
      <w:bookmarkEnd w:id="46"/>
      <w:r w:rsidDel="00000000" w:rsidR="00000000" w:rsidRPr="00000000">
        <w:rPr>
          <w:b w:val="1"/>
          <w:bCs w:val="1"/>
          <w:color w:val="000000"/>
          <w:sz w:val="26"/>
          <w:szCs w:val="26"/>
          <w:rtl w:val="0"/>
        </w:rPr>
        <w:t xml:space="preserve">Fortalezas financieras potenciales</w:t>
      </w:r>
    </w:p>
    <w:p w:rsidR="00000000" w:rsidDel="00000000" w:rsidP="00000000" w:rsidRDefault="00000000" w:rsidRPr="00000000" w14:paraId="000001A9">
      <w:pPr>
        <w:numPr>
          <w:ilvl w:val="0"/>
          <w:numId w:val="25"/>
        </w:numPr>
        <w:spacing w:after="0" w:afterAutospacing="0" w:before="240" w:lineRule="auto"/>
        <w:ind w:left="720" w:hanging="360"/>
      </w:pPr>
      <w:r w:rsidDel="00000000" w:rsidR="00000000" w:rsidRPr="00000000">
        <w:rPr>
          <w:rtl w:val="0"/>
        </w:rPr>
        <w:t xml:space="preserve">modelo con varias líneas de ingresos;</w:t>
      </w:r>
    </w:p>
    <w:p w:rsidR="00000000" w:rsidDel="00000000" w:rsidP="00000000" w:rsidRDefault="00000000" w:rsidRPr="00000000" w14:paraId="000001AA">
      <w:pPr>
        <w:numPr>
          <w:ilvl w:val="0"/>
          <w:numId w:val="25"/>
        </w:numPr>
        <w:spacing w:after="0" w:afterAutospacing="0" w:before="0" w:beforeAutospacing="0" w:lineRule="auto"/>
        <w:ind w:left="720" w:hanging="360"/>
      </w:pPr>
      <w:r w:rsidDel="00000000" w:rsidR="00000000" w:rsidRPr="00000000">
        <w:rPr>
          <w:rtl w:val="0"/>
        </w:rPr>
        <w:t xml:space="preserve">posibilidad de cursos como caja inicial;</w:t>
      </w:r>
    </w:p>
    <w:p w:rsidR="00000000" w:rsidDel="00000000" w:rsidP="00000000" w:rsidRDefault="00000000" w:rsidRPr="00000000" w14:paraId="000001AB">
      <w:pPr>
        <w:numPr>
          <w:ilvl w:val="0"/>
          <w:numId w:val="25"/>
        </w:numPr>
        <w:spacing w:after="0" w:afterAutospacing="0" w:before="0" w:beforeAutospacing="0" w:lineRule="auto"/>
        <w:ind w:left="720" w:hanging="360"/>
      </w:pPr>
      <w:r w:rsidDel="00000000" w:rsidR="00000000" w:rsidRPr="00000000">
        <w:rPr>
          <w:rtl w:val="0"/>
        </w:rPr>
        <w:t xml:space="preserve">bonos y almacenamiento como recurrencia;</w:t>
      </w:r>
    </w:p>
    <w:p w:rsidR="00000000" w:rsidDel="00000000" w:rsidP="00000000" w:rsidRDefault="00000000" w:rsidRPr="00000000" w14:paraId="000001AC">
      <w:pPr>
        <w:numPr>
          <w:ilvl w:val="0"/>
          <w:numId w:val="25"/>
        </w:numPr>
        <w:spacing w:after="0" w:afterAutospacing="0" w:before="0" w:beforeAutospacing="0" w:lineRule="auto"/>
        <w:ind w:left="720" w:hanging="360"/>
      </w:pPr>
      <w:r w:rsidDel="00000000" w:rsidR="00000000" w:rsidRPr="00000000">
        <w:rPr>
          <w:rtl w:val="0"/>
        </w:rPr>
        <w:t xml:space="preserve">preventa como validación;</w:t>
      </w:r>
    </w:p>
    <w:p w:rsidR="00000000" w:rsidDel="00000000" w:rsidP="00000000" w:rsidRDefault="00000000" w:rsidRPr="00000000" w14:paraId="000001AD">
      <w:pPr>
        <w:numPr>
          <w:ilvl w:val="0"/>
          <w:numId w:val="25"/>
        </w:numPr>
        <w:spacing w:after="0" w:afterAutospacing="0" w:before="0" w:beforeAutospacing="0" w:lineRule="auto"/>
        <w:ind w:left="720" w:hanging="360"/>
      </w:pPr>
      <w:r w:rsidDel="00000000" w:rsidR="00000000" w:rsidRPr="00000000">
        <w:rPr>
          <w:rtl w:val="0"/>
        </w:rPr>
        <w:t xml:space="preserve">posibilidad de financiación o ayudas;</w:t>
      </w:r>
    </w:p>
    <w:p w:rsidR="00000000" w:rsidDel="00000000" w:rsidP="00000000" w:rsidRDefault="00000000" w:rsidRPr="00000000" w14:paraId="000001AE">
      <w:pPr>
        <w:numPr>
          <w:ilvl w:val="0"/>
          <w:numId w:val="25"/>
        </w:numPr>
        <w:spacing w:after="240" w:before="0" w:beforeAutospacing="0" w:lineRule="auto"/>
        <w:ind w:left="720" w:hanging="360"/>
      </w:pPr>
      <w:r w:rsidDel="00000000" w:rsidR="00000000" w:rsidRPr="00000000">
        <w:rPr>
          <w:rtl w:val="0"/>
        </w:rPr>
        <w:t xml:space="preserve">capacidad digital para controlar indicadores.</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8qp0rkkc1kpq" w:id="47"/>
      <w:bookmarkEnd w:id="47"/>
      <w:r w:rsidDel="00000000" w:rsidR="00000000" w:rsidRPr="00000000">
        <w:rPr>
          <w:b w:val="1"/>
          <w:bCs w:val="1"/>
          <w:color w:val="000000"/>
          <w:sz w:val="26"/>
          <w:szCs w:val="26"/>
          <w:rtl w:val="0"/>
        </w:rPr>
        <w:t xml:space="preserve">Recomendación</w:t>
      </w:r>
    </w:p>
    <w:p w:rsidR="00000000" w:rsidDel="00000000" w:rsidP="00000000" w:rsidRDefault="00000000" w:rsidRPr="00000000" w14:paraId="000001B0">
      <w:pPr>
        <w:spacing w:after="240" w:before="240" w:lineRule="auto"/>
        <w:rPr/>
      </w:pPr>
      <w:r w:rsidDel="00000000" w:rsidR="00000000" w:rsidRPr="00000000">
        <w:rPr>
          <w:rtl w:val="0"/>
        </w:rPr>
        <w:t xml:space="preserve">El análisis interno debe reconocer que el proyecto </w:t>
      </w:r>
      <w:r w:rsidDel="00000000" w:rsidR="00000000" w:rsidRPr="00000000">
        <w:rPr>
          <w:b w:val="1"/>
          <w:bCs w:val="1"/>
          <w:rtl w:val="0"/>
        </w:rPr>
        <w:t xml:space="preserve">no debe abrir sobredimensionado</w:t>
      </w:r>
      <w:r w:rsidDel="00000000" w:rsidR="00000000" w:rsidRPr="00000000">
        <w:rPr>
          <w:rtl w:val="0"/>
        </w:rPr>
        <w:t xml:space="preserve">. La fase inicial debe priorizar validación, preventa, cursos y control de costes fijos.</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r99hpi7vsa9o" w:id="48"/>
      <w:bookmarkEnd w:id="48"/>
      <w:r w:rsidDel="00000000" w:rsidR="00000000" w:rsidRPr="00000000">
        <w:rPr>
          <w:b w:val="1"/>
          <w:bCs w:val="1"/>
          <w:sz w:val="34"/>
          <w:szCs w:val="34"/>
          <w:rtl w:val="0"/>
        </w:rPr>
        <w:t xml:space="preserve">3.3.8. Recursos materiales disponibles y faltantes</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izvxblul0zt5" w:id="49"/>
      <w:bookmarkEnd w:id="49"/>
      <w:r w:rsidDel="00000000" w:rsidR="00000000" w:rsidRPr="00000000">
        <w:rPr>
          <w:b w:val="1"/>
          <w:bCs w:val="1"/>
          <w:color w:val="000000"/>
          <w:sz w:val="26"/>
          <w:szCs w:val="26"/>
          <w:rtl w:val="0"/>
        </w:rPr>
        <w:t xml:space="preserve">Recursos disponibles</w:t>
      </w:r>
    </w:p>
    <w:p w:rsidR="00000000" w:rsidDel="00000000" w:rsidP="00000000" w:rsidRDefault="00000000" w:rsidRPr="00000000" w14:paraId="000001B4">
      <w:pPr>
        <w:spacing w:after="240" w:before="240" w:lineRule="auto"/>
        <w:rPr/>
      </w:pPr>
      <w:r w:rsidDel="00000000" w:rsidR="00000000" w:rsidRPr="00000000">
        <w:rPr>
          <w:rtl w:val="0"/>
        </w:rPr>
        <w:t xml:space="preserve">Con la información actual, se pueden considerar disponibles o parcialmente disponibles:</w:t>
      </w:r>
    </w:p>
    <w:p w:rsidR="00000000" w:rsidDel="00000000" w:rsidP="00000000" w:rsidRDefault="00000000" w:rsidRPr="00000000" w14:paraId="000001B5">
      <w:pPr>
        <w:numPr>
          <w:ilvl w:val="0"/>
          <w:numId w:val="3"/>
        </w:numPr>
        <w:spacing w:after="0" w:afterAutospacing="0" w:before="240" w:lineRule="auto"/>
        <w:ind w:left="720" w:hanging="360"/>
      </w:pPr>
      <w:r w:rsidDel="00000000" w:rsidR="00000000" w:rsidRPr="00000000">
        <w:rPr>
          <w:rtl w:val="0"/>
        </w:rPr>
        <w:t xml:space="preserve">conocimiento técnico del oficio;</w:t>
      </w:r>
    </w:p>
    <w:p w:rsidR="00000000" w:rsidDel="00000000" w:rsidP="00000000" w:rsidRDefault="00000000" w:rsidRPr="00000000" w14:paraId="000001B6">
      <w:pPr>
        <w:numPr>
          <w:ilvl w:val="0"/>
          <w:numId w:val="3"/>
        </w:numPr>
        <w:spacing w:after="0" w:afterAutospacing="0" w:before="0" w:beforeAutospacing="0" w:lineRule="auto"/>
        <w:ind w:left="720" w:hanging="360"/>
      </w:pPr>
      <w:r w:rsidDel="00000000" w:rsidR="00000000" w:rsidRPr="00000000">
        <w:rPr>
          <w:rtl w:val="0"/>
        </w:rPr>
        <w:t xml:space="preserve">conocimiento de procesos digitales;</w:t>
      </w:r>
    </w:p>
    <w:p w:rsidR="00000000" w:rsidDel="00000000" w:rsidP="00000000" w:rsidRDefault="00000000" w:rsidRPr="00000000" w14:paraId="000001B7">
      <w:pPr>
        <w:numPr>
          <w:ilvl w:val="0"/>
          <w:numId w:val="3"/>
        </w:numPr>
        <w:spacing w:after="0" w:afterAutospacing="0" w:before="0" w:beforeAutospacing="0" w:lineRule="auto"/>
        <w:ind w:left="720" w:hanging="360"/>
      </w:pPr>
      <w:r w:rsidDel="00000000" w:rsidR="00000000" w:rsidRPr="00000000">
        <w:rPr>
          <w:rtl w:val="0"/>
        </w:rPr>
        <w:t xml:space="preserve">capacidad de organización administrativa;</w:t>
      </w:r>
    </w:p>
    <w:p w:rsidR="00000000" w:rsidDel="00000000" w:rsidP="00000000" w:rsidRDefault="00000000" w:rsidRPr="00000000" w14:paraId="000001B8">
      <w:pPr>
        <w:numPr>
          <w:ilvl w:val="0"/>
          <w:numId w:val="3"/>
        </w:numPr>
        <w:spacing w:after="0" w:afterAutospacing="0" w:before="0" w:beforeAutospacing="0" w:lineRule="auto"/>
        <w:ind w:left="720" w:hanging="360"/>
      </w:pPr>
      <w:r w:rsidDel="00000000" w:rsidR="00000000" w:rsidRPr="00000000">
        <w:rPr>
          <w:rtl w:val="0"/>
        </w:rPr>
        <w:t xml:space="preserve">experiencia en marketing y ventas;</w:t>
      </w:r>
    </w:p>
    <w:p w:rsidR="00000000" w:rsidDel="00000000" w:rsidP="00000000" w:rsidRDefault="00000000" w:rsidRPr="00000000" w14:paraId="000001B9">
      <w:pPr>
        <w:numPr>
          <w:ilvl w:val="0"/>
          <w:numId w:val="3"/>
        </w:numPr>
        <w:spacing w:after="0" w:afterAutospacing="0" w:before="0" w:beforeAutospacing="0" w:lineRule="auto"/>
        <w:ind w:left="720" w:hanging="360"/>
      </w:pPr>
      <w:r w:rsidDel="00000000" w:rsidR="00000000" w:rsidRPr="00000000">
        <w:rPr>
          <w:rtl w:val="0"/>
        </w:rPr>
        <w:t xml:space="preserve">documentación avanzada del proyecto;</w:t>
      </w:r>
    </w:p>
    <w:p w:rsidR="00000000" w:rsidDel="00000000" w:rsidP="00000000" w:rsidRDefault="00000000" w:rsidRPr="00000000" w14:paraId="000001BA">
      <w:pPr>
        <w:numPr>
          <w:ilvl w:val="0"/>
          <w:numId w:val="3"/>
        </w:numPr>
        <w:spacing w:after="0" w:afterAutospacing="0" w:before="0" w:beforeAutospacing="0" w:lineRule="auto"/>
        <w:ind w:left="720" w:hanging="360"/>
      </w:pPr>
      <w:r w:rsidDel="00000000" w:rsidR="00000000" w:rsidRPr="00000000">
        <w:rPr>
          <w:rtl w:val="0"/>
        </w:rPr>
        <w:t xml:space="preserve">estudios de mercado, competencia, legalidad y financiación;</w:t>
      </w:r>
    </w:p>
    <w:p w:rsidR="00000000" w:rsidDel="00000000" w:rsidP="00000000" w:rsidRDefault="00000000" w:rsidRPr="00000000" w14:paraId="000001BB">
      <w:pPr>
        <w:numPr>
          <w:ilvl w:val="0"/>
          <w:numId w:val="3"/>
        </w:numPr>
        <w:spacing w:after="0" w:afterAutospacing="0" w:before="0" w:beforeAutospacing="0" w:lineRule="auto"/>
        <w:ind w:left="720" w:hanging="360"/>
      </w:pPr>
      <w:r w:rsidDel="00000000" w:rsidR="00000000" w:rsidRPr="00000000">
        <w:rPr>
          <w:rtl w:val="0"/>
        </w:rPr>
        <w:t xml:space="preserve">hoja económico-financiera preliminar;</w:t>
      </w:r>
    </w:p>
    <w:p w:rsidR="00000000" w:rsidDel="00000000" w:rsidP="00000000" w:rsidRDefault="00000000" w:rsidRPr="00000000" w14:paraId="000001BC">
      <w:pPr>
        <w:numPr>
          <w:ilvl w:val="0"/>
          <w:numId w:val="3"/>
        </w:numPr>
        <w:spacing w:after="0" w:afterAutospacing="0" w:before="0" w:beforeAutospacing="0" w:lineRule="auto"/>
        <w:ind w:left="720" w:hanging="360"/>
      </w:pPr>
      <w:r w:rsidDel="00000000" w:rsidR="00000000" w:rsidRPr="00000000">
        <w:rPr>
          <w:rtl w:val="0"/>
        </w:rPr>
        <w:t xml:space="preserve">conocimiento directo de algunos referentes;</w:t>
      </w:r>
    </w:p>
    <w:p w:rsidR="00000000" w:rsidDel="00000000" w:rsidP="00000000" w:rsidRDefault="00000000" w:rsidRPr="00000000" w14:paraId="000001BD">
      <w:pPr>
        <w:numPr>
          <w:ilvl w:val="0"/>
          <w:numId w:val="3"/>
        </w:numPr>
        <w:spacing w:after="240" w:before="0" w:beforeAutospacing="0" w:lineRule="auto"/>
        <w:ind w:left="720" w:hanging="360"/>
      </w:pPr>
      <w:r w:rsidDel="00000000" w:rsidR="00000000" w:rsidRPr="00000000">
        <w:rPr>
          <w:rtl w:val="0"/>
        </w:rPr>
        <w:t xml:space="preserve">red potencial de contactos formativos y artesanales.</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94us2mz4n92q" w:id="50"/>
      <w:bookmarkEnd w:id="50"/>
      <w:r w:rsidDel="00000000" w:rsidR="00000000" w:rsidRPr="00000000">
        <w:rPr>
          <w:b w:val="1"/>
          <w:bCs w:val="1"/>
          <w:color w:val="000000"/>
          <w:sz w:val="26"/>
          <w:szCs w:val="26"/>
          <w:rtl w:val="0"/>
        </w:rPr>
        <w:t xml:space="preserve">Recursos pendientes</w:t>
      </w:r>
    </w:p>
    <w:p w:rsidR="00000000" w:rsidDel="00000000" w:rsidP="00000000" w:rsidRDefault="00000000" w:rsidRPr="00000000" w14:paraId="000001BF">
      <w:pPr>
        <w:spacing w:after="240" w:before="240" w:lineRule="auto"/>
        <w:rPr/>
      </w:pPr>
      <w:r w:rsidDel="00000000" w:rsidR="00000000" w:rsidRPr="00000000">
        <w:rPr>
          <w:rtl w:val="0"/>
        </w:rPr>
        <w:t xml:space="preserve">Todavía falta confirmar:</w:t>
      </w:r>
    </w:p>
    <w:p w:rsidR="00000000" w:rsidDel="00000000" w:rsidP="00000000" w:rsidRDefault="00000000" w:rsidRPr="00000000" w14:paraId="000001C0">
      <w:pPr>
        <w:numPr>
          <w:ilvl w:val="0"/>
          <w:numId w:val="7"/>
        </w:numPr>
        <w:spacing w:after="0" w:afterAutospacing="0" w:before="240" w:lineRule="auto"/>
        <w:ind w:left="720" w:hanging="360"/>
      </w:pPr>
      <w:r w:rsidDel="00000000" w:rsidR="00000000" w:rsidRPr="00000000">
        <w:rPr>
          <w:rtl w:val="0"/>
        </w:rPr>
        <w:t xml:space="preserve">local;</w:t>
      </w:r>
    </w:p>
    <w:p w:rsidR="00000000" w:rsidDel="00000000" w:rsidP="00000000" w:rsidRDefault="00000000" w:rsidRPr="00000000" w14:paraId="000001C1">
      <w:pPr>
        <w:numPr>
          <w:ilvl w:val="0"/>
          <w:numId w:val="7"/>
        </w:numPr>
        <w:spacing w:after="0" w:afterAutospacing="0" w:before="0" w:beforeAutospacing="0" w:lineRule="auto"/>
        <w:ind w:left="720" w:hanging="360"/>
      </w:pPr>
      <w:r w:rsidDel="00000000" w:rsidR="00000000" w:rsidRPr="00000000">
        <w:rPr>
          <w:rtl w:val="0"/>
        </w:rPr>
        <w:t xml:space="preserve">maquinaria mínima;</w:t>
      </w:r>
    </w:p>
    <w:p w:rsidR="00000000" w:rsidDel="00000000" w:rsidP="00000000" w:rsidRDefault="00000000" w:rsidRPr="00000000" w14:paraId="000001C2">
      <w:pPr>
        <w:numPr>
          <w:ilvl w:val="0"/>
          <w:numId w:val="7"/>
        </w:numPr>
        <w:spacing w:after="0" w:afterAutospacing="0" w:before="0" w:beforeAutospacing="0" w:lineRule="auto"/>
        <w:ind w:left="720" w:hanging="360"/>
      </w:pPr>
      <w:r w:rsidDel="00000000" w:rsidR="00000000" w:rsidRPr="00000000">
        <w:rPr>
          <w:rtl w:val="0"/>
        </w:rPr>
        <w:t xml:space="preserve">herramientas concretas;</w:t>
      </w:r>
    </w:p>
    <w:p w:rsidR="00000000" w:rsidDel="00000000" w:rsidP="00000000" w:rsidRDefault="00000000" w:rsidRPr="00000000" w14:paraId="000001C3">
      <w:pPr>
        <w:numPr>
          <w:ilvl w:val="0"/>
          <w:numId w:val="7"/>
        </w:numPr>
        <w:spacing w:after="0" w:afterAutospacing="0" w:before="0" w:beforeAutospacing="0" w:lineRule="auto"/>
        <w:ind w:left="720" w:hanging="360"/>
      </w:pPr>
      <w:r w:rsidDel="00000000" w:rsidR="00000000" w:rsidRPr="00000000">
        <w:rPr>
          <w:rtl w:val="0"/>
        </w:rPr>
        <w:t xml:space="preserve">sistema de extracción y aspiración;</w:t>
      </w:r>
    </w:p>
    <w:p w:rsidR="00000000" w:rsidDel="00000000" w:rsidP="00000000" w:rsidRDefault="00000000" w:rsidRPr="00000000" w14:paraId="000001C4">
      <w:pPr>
        <w:numPr>
          <w:ilvl w:val="0"/>
          <w:numId w:val="7"/>
        </w:numPr>
        <w:spacing w:after="0" w:afterAutospacing="0" w:before="0" w:beforeAutospacing="0" w:lineRule="auto"/>
        <w:ind w:left="720" w:hanging="360"/>
      </w:pPr>
      <w:r w:rsidDel="00000000" w:rsidR="00000000" w:rsidRPr="00000000">
        <w:rPr>
          <w:rtl w:val="0"/>
        </w:rPr>
        <w:t xml:space="preserve">seguros;</w:t>
      </w:r>
    </w:p>
    <w:p w:rsidR="00000000" w:rsidDel="00000000" w:rsidP="00000000" w:rsidRDefault="00000000" w:rsidRPr="00000000" w14:paraId="000001C5">
      <w:pPr>
        <w:numPr>
          <w:ilvl w:val="0"/>
          <w:numId w:val="7"/>
        </w:numPr>
        <w:spacing w:after="0" w:afterAutospacing="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01C6">
      <w:pPr>
        <w:numPr>
          <w:ilvl w:val="0"/>
          <w:numId w:val="7"/>
        </w:numPr>
        <w:spacing w:after="0" w:afterAutospacing="0" w:before="0" w:beforeAutospacing="0" w:lineRule="auto"/>
        <w:ind w:left="720" w:hanging="360"/>
      </w:pPr>
      <w:r w:rsidDel="00000000" w:rsidR="00000000" w:rsidRPr="00000000">
        <w:rPr>
          <w:rtl w:val="0"/>
        </w:rPr>
        <w:t xml:space="preserve">presupuesto final;</w:t>
      </w:r>
    </w:p>
    <w:p w:rsidR="00000000" w:rsidDel="00000000" w:rsidP="00000000" w:rsidRDefault="00000000" w:rsidRPr="00000000" w14:paraId="000001C7">
      <w:pPr>
        <w:numPr>
          <w:ilvl w:val="0"/>
          <w:numId w:val="7"/>
        </w:numPr>
        <w:spacing w:after="0" w:afterAutospacing="0" w:before="0" w:beforeAutospacing="0" w:lineRule="auto"/>
        <w:ind w:left="720" w:hanging="360"/>
      </w:pPr>
      <w:r w:rsidDel="00000000" w:rsidR="00000000" w:rsidRPr="00000000">
        <w:rPr>
          <w:rtl w:val="0"/>
        </w:rPr>
        <w:t xml:space="preserve">marca y nombre comercial;</w:t>
      </w:r>
    </w:p>
    <w:p w:rsidR="00000000" w:rsidDel="00000000" w:rsidP="00000000" w:rsidRDefault="00000000" w:rsidRPr="00000000" w14:paraId="000001C8">
      <w:pPr>
        <w:numPr>
          <w:ilvl w:val="0"/>
          <w:numId w:val="7"/>
        </w:numPr>
        <w:spacing w:after="0" w:afterAutospacing="0" w:before="0" w:beforeAutospacing="0" w:lineRule="auto"/>
        <w:ind w:left="720" w:hanging="360"/>
      </w:pPr>
      <w:r w:rsidDel="00000000" w:rsidR="00000000" w:rsidRPr="00000000">
        <w:rPr>
          <w:rtl w:val="0"/>
        </w:rPr>
        <w:t xml:space="preserve">web o landing;</w:t>
      </w:r>
    </w:p>
    <w:p w:rsidR="00000000" w:rsidDel="00000000" w:rsidP="00000000" w:rsidRDefault="00000000" w:rsidRPr="00000000" w14:paraId="000001C9">
      <w:pPr>
        <w:numPr>
          <w:ilvl w:val="0"/>
          <w:numId w:val="7"/>
        </w:numPr>
        <w:spacing w:after="0" w:afterAutospacing="0" w:before="0" w:beforeAutospacing="0" w:lineRule="auto"/>
        <w:ind w:left="720" w:hanging="360"/>
      </w:pPr>
      <w:r w:rsidDel="00000000" w:rsidR="00000000" w:rsidRPr="00000000">
        <w:rPr>
          <w:rtl w:val="0"/>
        </w:rPr>
        <w:t xml:space="preserve">sistema de reservas;</w:t>
      </w:r>
    </w:p>
    <w:p w:rsidR="00000000" w:rsidDel="00000000" w:rsidP="00000000" w:rsidRDefault="00000000" w:rsidRPr="00000000" w14:paraId="000001CA">
      <w:pPr>
        <w:numPr>
          <w:ilvl w:val="0"/>
          <w:numId w:val="7"/>
        </w:numPr>
        <w:spacing w:after="0" w:afterAutospacing="0" w:before="0" w:beforeAutospacing="0" w:lineRule="auto"/>
        <w:ind w:left="720" w:hanging="360"/>
      </w:pPr>
      <w:r w:rsidDel="00000000" w:rsidR="00000000" w:rsidRPr="00000000">
        <w:rPr>
          <w:rtl w:val="0"/>
        </w:rPr>
        <w:t xml:space="preserve">protocolos de seguridad;</w:t>
      </w:r>
    </w:p>
    <w:p w:rsidR="00000000" w:rsidDel="00000000" w:rsidP="00000000" w:rsidRDefault="00000000" w:rsidRPr="00000000" w14:paraId="000001CB">
      <w:pPr>
        <w:numPr>
          <w:ilvl w:val="0"/>
          <w:numId w:val="7"/>
        </w:numPr>
        <w:spacing w:after="0" w:afterAutospacing="0" w:before="0" w:beforeAutospacing="0" w:lineRule="auto"/>
        <w:ind w:left="720" w:hanging="360"/>
      </w:pPr>
      <w:r w:rsidDel="00000000" w:rsidR="00000000" w:rsidRPr="00000000">
        <w:rPr>
          <w:rtl w:val="0"/>
        </w:rPr>
        <w:t xml:space="preserve">estructura de precios definitiva;</w:t>
      </w:r>
    </w:p>
    <w:p w:rsidR="00000000" w:rsidDel="00000000" w:rsidP="00000000" w:rsidRDefault="00000000" w:rsidRPr="00000000" w14:paraId="000001CC">
      <w:pPr>
        <w:numPr>
          <w:ilvl w:val="0"/>
          <w:numId w:val="7"/>
        </w:numPr>
        <w:spacing w:after="0" w:afterAutospacing="0" w:before="0" w:beforeAutospacing="0" w:lineRule="auto"/>
        <w:ind w:left="720" w:hanging="360"/>
      </w:pPr>
      <w:r w:rsidDel="00000000" w:rsidR="00000000" w:rsidRPr="00000000">
        <w:rPr>
          <w:rtl w:val="0"/>
        </w:rPr>
        <w:t xml:space="preserve">proveedores de madera y consumibles;</w:t>
      </w:r>
    </w:p>
    <w:p w:rsidR="00000000" w:rsidDel="00000000" w:rsidP="00000000" w:rsidRDefault="00000000" w:rsidRPr="00000000" w14:paraId="000001CD">
      <w:pPr>
        <w:numPr>
          <w:ilvl w:val="0"/>
          <w:numId w:val="7"/>
        </w:numPr>
        <w:spacing w:after="0" w:afterAutospacing="0" w:before="0" w:beforeAutospacing="0" w:lineRule="auto"/>
        <w:ind w:left="720" w:hanging="360"/>
      </w:pPr>
      <w:r w:rsidDel="00000000" w:rsidR="00000000" w:rsidRPr="00000000">
        <w:rPr>
          <w:rtl w:val="0"/>
        </w:rPr>
        <w:t xml:space="preserve">calendario real de apertura;</w:t>
      </w:r>
    </w:p>
    <w:p w:rsidR="00000000" w:rsidDel="00000000" w:rsidP="00000000" w:rsidRDefault="00000000" w:rsidRPr="00000000" w14:paraId="000001CE">
      <w:pPr>
        <w:numPr>
          <w:ilvl w:val="0"/>
          <w:numId w:val="7"/>
        </w:numPr>
        <w:spacing w:after="240" w:before="0" w:beforeAutospacing="0" w:lineRule="auto"/>
        <w:ind w:left="720" w:hanging="360"/>
      </w:pPr>
      <w:r w:rsidDel="00000000" w:rsidR="00000000" w:rsidRPr="00000000">
        <w:rPr>
          <w:rtl w:val="0"/>
        </w:rPr>
        <w:t xml:space="preserve">fuente de financiación principal.</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19rrfksuf1p5" w:id="51"/>
      <w:bookmarkEnd w:id="51"/>
      <w:r w:rsidDel="00000000" w:rsidR="00000000" w:rsidRPr="00000000">
        <w:rPr>
          <w:b w:val="1"/>
          <w:bCs w:val="1"/>
          <w:color w:val="000000"/>
          <w:sz w:val="26"/>
          <w:szCs w:val="26"/>
          <w:rtl w:val="0"/>
        </w:rPr>
        <w:t xml:space="preserve">Diagnóstico</w:t>
      </w:r>
    </w:p>
    <w:p w:rsidR="00000000" w:rsidDel="00000000" w:rsidP="00000000" w:rsidRDefault="00000000" w:rsidRPr="00000000" w14:paraId="000001D0">
      <w:pPr>
        <w:spacing w:after="240" w:before="240" w:lineRule="auto"/>
        <w:rPr/>
      </w:pPr>
      <w:r w:rsidDel="00000000" w:rsidR="00000000" w:rsidRPr="00000000">
        <w:rPr>
          <w:rtl w:val="0"/>
        </w:rPr>
        <w:t xml:space="preserve">El proyecto tiene una base documental y estratégica fuerte, pero todavía no tiene cerrada la infraestructura física. Esto obliga a mantener el plan en modo prudente: cursos piloto, validación y escalado progresivo.</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91huylihj7xk" w:id="52"/>
      <w:bookmarkEnd w:id="52"/>
      <w:r w:rsidDel="00000000" w:rsidR="00000000" w:rsidRPr="00000000">
        <w:rPr>
          <w:b w:val="1"/>
          <w:bCs w:val="1"/>
          <w:sz w:val="34"/>
          <w:szCs w:val="34"/>
          <w:rtl w:val="0"/>
        </w:rPr>
        <w:t xml:space="preserve">3.3.9. Recursos humanos y apoyos externos</w:t>
      </w:r>
    </w:p>
    <w:p w:rsidR="00000000" w:rsidDel="00000000" w:rsidP="00000000" w:rsidRDefault="00000000" w:rsidRPr="00000000" w14:paraId="000001D3">
      <w:pPr>
        <w:spacing w:after="240" w:before="240" w:lineRule="auto"/>
        <w:rPr/>
      </w:pPr>
      <w:r w:rsidDel="00000000" w:rsidR="00000000" w:rsidRPr="00000000">
        <w:rPr>
          <w:rtl w:val="0"/>
        </w:rPr>
        <w:t xml:space="preserve">El equipo interno inicial sería pequeño:</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3537269502656"/>
        <w:gridCol w:w="5541.222107619934"/>
        <w:gridCol w:w="1734.9359764534229"/>
        <w:tblGridChange w:id="0">
          <w:tblGrid>
            <w:gridCol w:w="1749.3537269502656"/>
            <w:gridCol w:w="5541.222107619934"/>
            <w:gridCol w:w="1734.93597645342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bCs w:val="1"/>
                <w:rtl w:val="0"/>
              </w:rPr>
              <w:t xml:space="preserve">Rol previsto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b w:val="1"/>
                <w:bCs w:val="1"/>
                <w:rtl w:val="0"/>
              </w:rPr>
              <w:t xml:space="preserve">Dedicación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Alexander Suárez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Dirección técnica, operación del taller, procesos, seguridad, organización.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Tiempo completo.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Juan Felipe Suárez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Marketing, ventas, captación, comunicación y apoyo progresivo en oficio.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Medio tiempo.</w:t>
            </w:r>
          </w:p>
        </w:tc>
      </w:tr>
    </w:tbl>
    <w:p w:rsidR="00000000" w:rsidDel="00000000" w:rsidP="00000000" w:rsidRDefault="00000000" w:rsidRPr="00000000" w14:paraId="000001DD">
      <w:pPr>
        <w:spacing w:after="240" w:before="240" w:lineRule="auto"/>
        <w:rPr/>
      </w:pPr>
      <w:r w:rsidDel="00000000" w:rsidR="00000000" w:rsidRPr="00000000">
        <w:rPr>
          <w:rtl w:val="0"/>
        </w:rPr>
        <w:t xml:space="preserve">La dedicación parcial de Juan Felipe debe integrarse de forma realista. No se le debe cargar con tareas críticas permanentes de operación diaria si no estará a tiempo completo.</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hh3ygr513owa" w:id="53"/>
      <w:bookmarkEnd w:id="53"/>
      <w:r w:rsidDel="00000000" w:rsidR="00000000" w:rsidRPr="00000000">
        <w:rPr>
          <w:b w:val="1"/>
          <w:bCs w:val="1"/>
          <w:color w:val="000000"/>
          <w:sz w:val="26"/>
          <w:szCs w:val="26"/>
          <w:rtl w:val="0"/>
        </w:rPr>
        <w:t xml:space="preserve">Apoyos externos necesarios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1.608622132646"/>
        <w:gridCol w:w="7243.903188890977"/>
        <w:tblGridChange w:id="0">
          <w:tblGrid>
            <w:gridCol w:w="1781.608622132646"/>
            <w:gridCol w:w="7243.9031888909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b w:val="1"/>
                <w:bCs w:val="1"/>
                <w:rtl w:val="0"/>
              </w:rPr>
              <w:t xml:space="preserve">Apoyo recomendado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Fiscal-contable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Gestoría.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Asesoría para forma jurídica, contratos, condiciones de uso y seguros.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Prevención, RC, protocolos y normativa aplicable.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Técnico de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Apoyo externo si la carga operativa supera a Alexander.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Marca/diseño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Apoyo puntual hasta definir nombre e identidad.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Web/reservas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Puede resolverse parcialmente con capacidad interna, pero conviene validarlo.</w:t>
            </w:r>
          </w:p>
        </w:tc>
      </w:tr>
    </w:tbl>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skhvhkylhx1k" w:id="54"/>
      <w:bookmarkEnd w:id="54"/>
      <w:r w:rsidDel="00000000" w:rsidR="00000000" w:rsidRPr="00000000">
        <w:rPr>
          <w:b w:val="1"/>
          <w:bCs w:val="1"/>
          <w:color w:val="000000"/>
          <w:sz w:val="26"/>
          <w:szCs w:val="26"/>
          <w:rtl w:val="0"/>
        </w:rPr>
        <w:t xml:space="preserve">Riesgo principal</w:t>
      </w:r>
    </w:p>
    <w:p w:rsidR="00000000" w:rsidDel="00000000" w:rsidP="00000000" w:rsidRDefault="00000000" w:rsidRPr="00000000" w14:paraId="000001EE">
      <w:pPr>
        <w:spacing w:after="240" w:before="240" w:lineRule="auto"/>
        <w:rPr/>
      </w:pPr>
      <w:r w:rsidDel="00000000" w:rsidR="00000000" w:rsidRPr="00000000">
        <w:rPr>
          <w:rtl w:val="0"/>
        </w:rPr>
        <w:t xml:space="preserve">El mayor riesgo interno es que Alexander termine acumulando demasiadas funciones: operación, formación, seguridad, mantenimiento, administración, atención al cliente y dirección.</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8wm92n32789c" w:id="55"/>
      <w:bookmarkEnd w:id="55"/>
      <w:r w:rsidDel="00000000" w:rsidR="00000000" w:rsidRPr="00000000">
        <w:rPr>
          <w:b w:val="1"/>
          <w:bCs w:val="1"/>
          <w:sz w:val="34"/>
          <w:szCs w:val="34"/>
          <w:rtl w:val="0"/>
        </w:rPr>
        <w:t xml:space="preserve">3.3.10. Capacidad inicial de prestación del servicio</w:t>
      </w:r>
    </w:p>
    <w:p w:rsidR="00000000" w:rsidDel="00000000" w:rsidP="00000000" w:rsidRDefault="00000000" w:rsidRPr="00000000" w14:paraId="000001F1">
      <w:pPr>
        <w:spacing w:after="240" w:before="240" w:lineRule="auto"/>
        <w:rPr/>
      </w:pPr>
      <w:r w:rsidDel="00000000" w:rsidR="00000000" w:rsidRPr="00000000">
        <w:rPr>
          <w:rtl w:val="0"/>
        </w:rPr>
        <w:t xml:space="preserve">La capacidad inicial del proyecto dependerá de:</w:t>
      </w:r>
    </w:p>
    <w:p w:rsidR="00000000" w:rsidDel="00000000" w:rsidP="00000000" w:rsidRDefault="00000000" w:rsidRPr="00000000" w14:paraId="000001F2">
      <w:pPr>
        <w:numPr>
          <w:ilvl w:val="0"/>
          <w:numId w:val="20"/>
        </w:numPr>
        <w:spacing w:after="0" w:afterAutospacing="0" w:before="240" w:lineRule="auto"/>
        <w:ind w:left="720" w:hanging="360"/>
      </w:pPr>
      <w:r w:rsidDel="00000000" w:rsidR="00000000" w:rsidRPr="00000000">
        <w:rPr>
          <w:rtl w:val="0"/>
        </w:rPr>
        <w:t xml:space="preserve">tamaño del local;</w:t>
      </w:r>
    </w:p>
    <w:p w:rsidR="00000000" w:rsidDel="00000000" w:rsidP="00000000" w:rsidRDefault="00000000" w:rsidRPr="00000000" w14:paraId="000001F3">
      <w:pPr>
        <w:numPr>
          <w:ilvl w:val="0"/>
          <w:numId w:val="20"/>
        </w:numPr>
        <w:spacing w:after="0" w:afterAutospacing="0" w:before="0" w:beforeAutospacing="0" w:lineRule="auto"/>
        <w:ind w:left="720" w:hanging="360"/>
      </w:pPr>
      <w:r w:rsidDel="00000000" w:rsidR="00000000" w:rsidRPr="00000000">
        <w:rPr>
          <w:rtl w:val="0"/>
        </w:rPr>
        <w:t xml:space="preserve">número de bancos;</w:t>
      </w:r>
    </w:p>
    <w:p w:rsidR="00000000" w:rsidDel="00000000" w:rsidP="00000000" w:rsidRDefault="00000000" w:rsidRPr="00000000" w14:paraId="000001F4">
      <w:pPr>
        <w:numPr>
          <w:ilvl w:val="0"/>
          <w:numId w:val="20"/>
        </w:numPr>
        <w:spacing w:after="0" w:afterAutospacing="0" w:before="0" w:beforeAutospacing="0" w:lineRule="auto"/>
        <w:ind w:left="720" w:hanging="360"/>
      </w:pPr>
      <w:r w:rsidDel="00000000" w:rsidR="00000000" w:rsidRPr="00000000">
        <w:rPr>
          <w:rtl w:val="0"/>
        </w:rPr>
        <w:t xml:space="preserve">número de usuarios simultáneos seguros;</w:t>
      </w:r>
    </w:p>
    <w:p w:rsidR="00000000" w:rsidDel="00000000" w:rsidP="00000000" w:rsidRDefault="00000000" w:rsidRPr="00000000" w14:paraId="000001F5">
      <w:pPr>
        <w:numPr>
          <w:ilvl w:val="0"/>
          <w:numId w:val="20"/>
        </w:numPr>
        <w:spacing w:after="0" w:afterAutospacing="0" w:before="0" w:beforeAutospacing="0" w:lineRule="auto"/>
        <w:ind w:left="720" w:hanging="360"/>
      </w:pPr>
      <w:r w:rsidDel="00000000" w:rsidR="00000000" w:rsidRPr="00000000">
        <w:rPr>
          <w:rtl w:val="0"/>
        </w:rPr>
        <w:t xml:space="preserve">maquinaria disponible;</w:t>
      </w:r>
    </w:p>
    <w:p w:rsidR="00000000" w:rsidDel="00000000" w:rsidP="00000000" w:rsidRDefault="00000000" w:rsidRPr="00000000" w14:paraId="000001F6">
      <w:pPr>
        <w:numPr>
          <w:ilvl w:val="0"/>
          <w:numId w:val="20"/>
        </w:numPr>
        <w:spacing w:after="0" w:afterAutospacing="0" w:before="0" w:beforeAutospacing="0" w:lineRule="auto"/>
        <w:ind w:left="720" w:hanging="360"/>
      </w:pPr>
      <w:r w:rsidDel="00000000" w:rsidR="00000000" w:rsidRPr="00000000">
        <w:rPr>
          <w:rtl w:val="0"/>
        </w:rPr>
        <w:t xml:space="preserve">horas de supervisión;</w:t>
      </w:r>
    </w:p>
    <w:p w:rsidR="00000000" w:rsidDel="00000000" w:rsidP="00000000" w:rsidRDefault="00000000" w:rsidRPr="00000000" w14:paraId="000001F7">
      <w:pPr>
        <w:numPr>
          <w:ilvl w:val="0"/>
          <w:numId w:val="20"/>
        </w:numPr>
        <w:spacing w:after="0" w:afterAutospacing="0" w:before="0" w:beforeAutospacing="0" w:lineRule="auto"/>
        <w:ind w:left="720" w:hanging="360"/>
      </w:pPr>
      <w:r w:rsidDel="00000000" w:rsidR="00000000" w:rsidRPr="00000000">
        <w:rPr>
          <w:rtl w:val="0"/>
        </w:rPr>
        <w:t xml:space="preserve">duración de cursos;</w:t>
      </w:r>
    </w:p>
    <w:p w:rsidR="00000000" w:rsidDel="00000000" w:rsidP="00000000" w:rsidRDefault="00000000" w:rsidRPr="00000000" w14:paraId="000001F8">
      <w:pPr>
        <w:numPr>
          <w:ilvl w:val="0"/>
          <w:numId w:val="20"/>
        </w:numPr>
        <w:spacing w:after="0" w:afterAutospacing="0" w:before="0" w:beforeAutospacing="0" w:lineRule="auto"/>
        <w:ind w:left="720" w:hanging="360"/>
      </w:pPr>
      <w:r w:rsidDel="00000000" w:rsidR="00000000" w:rsidRPr="00000000">
        <w:rPr>
          <w:rtl w:val="0"/>
        </w:rPr>
        <w:t xml:space="preserve">limpieza y preparación;</w:t>
      </w:r>
    </w:p>
    <w:p w:rsidR="00000000" w:rsidDel="00000000" w:rsidP="00000000" w:rsidRDefault="00000000" w:rsidRPr="00000000" w14:paraId="000001F9">
      <w:pPr>
        <w:numPr>
          <w:ilvl w:val="0"/>
          <w:numId w:val="20"/>
        </w:numPr>
        <w:spacing w:after="0" w:afterAutospacing="0" w:before="0" w:beforeAutospacing="0" w:lineRule="auto"/>
        <w:ind w:left="720" w:hanging="360"/>
      </w:pPr>
      <w:r w:rsidDel="00000000" w:rsidR="00000000" w:rsidRPr="00000000">
        <w:rPr>
          <w:rtl w:val="0"/>
        </w:rPr>
        <w:t xml:space="preserve">nivel de experiencia de los usuarios;</w:t>
      </w:r>
    </w:p>
    <w:p w:rsidR="00000000" w:rsidDel="00000000" w:rsidP="00000000" w:rsidRDefault="00000000" w:rsidRPr="00000000" w14:paraId="000001FA">
      <w:pPr>
        <w:numPr>
          <w:ilvl w:val="0"/>
          <w:numId w:val="20"/>
        </w:numPr>
        <w:spacing w:after="0" w:afterAutospacing="0" w:before="0" w:beforeAutospacing="0" w:lineRule="auto"/>
        <w:ind w:left="720" w:hanging="360"/>
      </w:pPr>
      <w:r w:rsidDel="00000000" w:rsidR="00000000" w:rsidRPr="00000000">
        <w:rPr>
          <w:rtl w:val="0"/>
        </w:rPr>
        <w:t xml:space="preserve">sistema de reservas;</w:t>
      </w:r>
    </w:p>
    <w:p w:rsidR="00000000" w:rsidDel="00000000" w:rsidP="00000000" w:rsidRDefault="00000000" w:rsidRPr="00000000" w14:paraId="000001FB">
      <w:pPr>
        <w:numPr>
          <w:ilvl w:val="0"/>
          <w:numId w:val="20"/>
        </w:numPr>
        <w:spacing w:after="240" w:before="0" w:beforeAutospacing="0" w:lineRule="auto"/>
        <w:ind w:left="720" w:hanging="360"/>
      </w:pPr>
      <w:r w:rsidDel="00000000" w:rsidR="00000000" w:rsidRPr="00000000">
        <w:rPr>
          <w:rtl w:val="0"/>
        </w:rPr>
        <w:t xml:space="preserve">apoyo comercial y administrativo.</w:t>
      </w:r>
    </w:p>
    <w:p w:rsidR="00000000" w:rsidDel="00000000" w:rsidP="00000000" w:rsidRDefault="00000000" w:rsidRPr="00000000" w14:paraId="000001FC">
      <w:pPr>
        <w:spacing w:after="240" w:before="240" w:lineRule="auto"/>
        <w:rPr/>
      </w:pPr>
      <w:r w:rsidDel="00000000" w:rsidR="00000000" w:rsidRPr="00000000">
        <w:rPr>
          <w:rtl w:val="0"/>
        </w:rPr>
        <w:t xml:space="preserve">A falta de datos cerrados, la capacidad debe formularse como hipótesis:</w:t>
      </w:r>
    </w:p>
    <w:p w:rsidR="00000000" w:rsidDel="00000000" w:rsidP="00000000" w:rsidRDefault="00000000" w:rsidRPr="00000000" w14:paraId="000001FD">
      <w:pPr>
        <w:spacing w:after="240" w:before="240" w:lineRule="auto"/>
        <w:ind w:left="600" w:right="600" w:firstLine="0"/>
        <w:rPr/>
      </w:pPr>
      <w:r w:rsidDel="00000000" w:rsidR="00000000" w:rsidRPr="00000000">
        <w:rPr>
          <w:rtl w:val="0"/>
        </w:rPr>
        <w:t xml:space="preserve">La fase inicial deberá limitar el número de usuarios simultáneos y priorizar cursos pequeños, talleres-proyecto y bonos para personas ya formadas o autorizadas. No se recomienda abrir desde el primer día con acceso libre amplio ni con membresías profesionales complejas.</w:t>
      </w:r>
    </w:p>
    <w:p w:rsidR="00000000" w:rsidDel="00000000" w:rsidP="00000000" w:rsidRDefault="00000000" w:rsidRPr="00000000" w14:paraId="000001FE">
      <w:pPr>
        <w:spacing w:after="240" w:before="240" w:lineRule="auto"/>
        <w:rPr/>
      </w:pPr>
      <w:r w:rsidDel="00000000" w:rsidR="00000000" w:rsidRPr="00000000">
        <w:rPr>
          <w:rtl w:val="0"/>
        </w:rPr>
        <w:t xml:space="preserve">Esta recomendación se refuerza con el benchmarking: A Tu Madera exige capacitación para maquinaria y Cara y Canto funciona como modelo escuela-taller con acceso controlado.</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4grb8texortk" w:id="56"/>
      <w:bookmarkEnd w:id="56"/>
      <w:r w:rsidDel="00000000" w:rsidR="00000000" w:rsidRPr="00000000">
        <w:rPr>
          <w:b w:val="1"/>
          <w:bCs w:val="1"/>
          <w:sz w:val="34"/>
          <w:szCs w:val="34"/>
          <w:rtl w:val="0"/>
        </w:rPr>
        <w:t xml:space="preserve">3.3.11. Limitaciones internas actuales</w:t>
      </w:r>
    </w:p>
    <w:p w:rsidR="00000000" w:rsidDel="00000000" w:rsidP="00000000" w:rsidRDefault="00000000" w:rsidRPr="00000000" w14:paraId="00000201">
      <w:pPr>
        <w:spacing w:after="240" w:before="240" w:lineRule="auto"/>
        <w:rPr/>
      </w:pPr>
      <w:r w:rsidDel="00000000" w:rsidR="00000000" w:rsidRPr="00000000">
        <w:rPr>
          <w:rtl w:val="0"/>
        </w:rPr>
        <w:t xml:space="preserve">Las principales limitaciones internas son:</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5.823501295565"/>
        <w:gridCol w:w="3046.9512716661216"/>
        <w:gridCol w:w="3522.737038061936"/>
        <w:tblGridChange w:id="0">
          <w:tblGrid>
            <w:gridCol w:w="2455.823501295565"/>
            <w:gridCol w:w="3046.9512716661216"/>
            <w:gridCol w:w="3522.7370380619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bCs w:val="1"/>
                <w:rtl w:val="0"/>
              </w:rPr>
              <w:t xml:space="preserve">Limitación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Impacto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Falta de nombre comercial definitivo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Dificulta marca, dominio y comunicación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Proceso de naming antes de invertir en identidad definitiva.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Local no definido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Bloquea aforo, costes, permisos y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Buscar opciones reales y calcular escenarios.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Maquinaria no cerrada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Bloquea inversión y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Definir lista mínima de Fase 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Precios no validados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Riesgo de margen insuficiente.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Cruzar competencia, costes y preventa.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Dedicación parcial de Juan Felipe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Riesgo de sobrecarga comercial si no se planifica.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Asignar tareas por horas reales.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Dependencia de Alexander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Riesgo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Protocolos, apoyo externo y límites de capacidad.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Falta de protocolos de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Riesgo legal y reputacional.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Diseñar inducción, normas y fichas de usuario.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Financiación no cerrada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Riesgo de no ejecución.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Escenarios: propio, préstamo, ayudas, preventa.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Falta de prueba comercial pagada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Riesgo de demanda no validada.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Piloto/preventa antes de inversión fuerte.</w:t>
            </w:r>
          </w:p>
        </w:tc>
      </w:tr>
    </w:tbl>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ur0nt9xei1qr" w:id="57"/>
      <w:bookmarkEnd w:id="57"/>
      <w:r w:rsidDel="00000000" w:rsidR="00000000" w:rsidRPr="00000000">
        <w:rPr>
          <w:b w:val="1"/>
          <w:bCs w:val="1"/>
          <w:sz w:val="34"/>
          <w:szCs w:val="34"/>
          <w:rtl w:val="0"/>
        </w:rPr>
        <w:t xml:space="preserve">3.3.12. Hipótesis internas críticas</w:t>
      </w:r>
    </w:p>
    <w:p w:rsidR="00000000" w:rsidDel="00000000" w:rsidP="00000000" w:rsidRDefault="00000000" w:rsidRPr="00000000" w14:paraId="00000222">
      <w:pPr>
        <w:spacing w:after="240" w:before="240" w:lineRule="auto"/>
        <w:rPr/>
      </w:pPr>
      <w:r w:rsidDel="00000000" w:rsidR="00000000" w:rsidRPr="00000000">
        <w:rPr>
          <w:rtl w:val="0"/>
        </w:rPr>
        <w:t xml:space="preserve">Antes de invertir fuerte, deben validarse estas hipótesis:</w:t>
      </w:r>
    </w:p>
    <w:p w:rsidR="00000000" w:rsidDel="00000000" w:rsidP="00000000" w:rsidRDefault="00000000" w:rsidRPr="00000000" w14:paraId="00000223">
      <w:pPr>
        <w:numPr>
          <w:ilvl w:val="0"/>
          <w:numId w:val="8"/>
        </w:numPr>
        <w:spacing w:after="0" w:afterAutospacing="0" w:before="240" w:lineRule="auto"/>
        <w:ind w:left="720" w:hanging="360"/>
      </w:pPr>
      <w:r w:rsidDel="00000000" w:rsidR="00000000" w:rsidRPr="00000000">
        <w:rPr>
          <w:rtl w:val="0"/>
        </w:rPr>
        <w:t xml:space="preserve">Alexander puede cubrir la operación técnica inicial sin sobrecarga.</w:t>
      </w:r>
    </w:p>
    <w:p w:rsidR="00000000" w:rsidDel="00000000" w:rsidP="00000000" w:rsidRDefault="00000000" w:rsidRPr="00000000" w14:paraId="00000224">
      <w:pPr>
        <w:numPr>
          <w:ilvl w:val="0"/>
          <w:numId w:val="8"/>
        </w:numPr>
        <w:spacing w:after="0" w:afterAutospacing="0" w:before="0" w:beforeAutospacing="0" w:lineRule="auto"/>
        <w:ind w:left="720" w:hanging="360"/>
      </w:pPr>
      <w:r w:rsidDel="00000000" w:rsidR="00000000" w:rsidRPr="00000000">
        <w:rPr>
          <w:rtl w:val="0"/>
        </w:rPr>
        <w:t xml:space="preserve">Juan Felipe puede generar tracción comercial suficiente con dedicación parcial.</w:t>
      </w:r>
    </w:p>
    <w:p w:rsidR="00000000" w:rsidDel="00000000" w:rsidP="00000000" w:rsidRDefault="00000000" w:rsidRPr="00000000" w14:paraId="00000225">
      <w:pPr>
        <w:numPr>
          <w:ilvl w:val="0"/>
          <w:numId w:val="8"/>
        </w:numPr>
        <w:spacing w:after="0" w:afterAutospacing="0" w:before="0" w:beforeAutospacing="0" w:lineRule="auto"/>
        <w:ind w:left="720" w:hanging="360"/>
      </w:pPr>
      <w:r w:rsidDel="00000000" w:rsidR="00000000" w:rsidRPr="00000000">
        <w:rPr>
          <w:rtl w:val="0"/>
        </w:rPr>
        <w:t xml:space="preserve">El equipo puede vender cursos antes de tener el taller completo.</w:t>
      </w:r>
    </w:p>
    <w:p w:rsidR="00000000" w:rsidDel="00000000" w:rsidP="00000000" w:rsidRDefault="00000000" w:rsidRPr="00000000" w14:paraId="00000226">
      <w:pPr>
        <w:numPr>
          <w:ilvl w:val="0"/>
          <w:numId w:val="8"/>
        </w:numPr>
        <w:spacing w:after="0" w:afterAutospacing="0" w:before="0" w:beforeAutospacing="0" w:lineRule="auto"/>
        <w:ind w:left="720" w:hanging="360"/>
      </w:pPr>
      <w:r w:rsidDel="00000000" w:rsidR="00000000" w:rsidRPr="00000000">
        <w:rPr>
          <w:rtl w:val="0"/>
        </w:rPr>
        <w:t xml:space="preserve">La preventa puede alcanzar un volumen mínimo de validación.</w:t>
      </w:r>
    </w:p>
    <w:p w:rsidR="00000000" w:rsidDel="00000000" w:rsidP="00000000" w:rsidRDefault="00000000" w:rsidRPr="00000000" w14:paraId="00000227">
      <w:pPr>
        <w:numPr>
          <w:ilvl w:val="0"/>
          <w:numId w:val="8"/>
        </w:numPr>
        <w:spacing w:after="0" w:afterAutospacing="0" w:before="0" w:beforeAutospacing="0" w:lineRule="auto"/>
        <w:ind w:left="720" w:hanging="360"/>
      </w:pPr>
      <w:r w:rsidDel="00000000" w:rsidR="00000000" w:rsidRPr="00000000">
        <w:rPr>
          <w:rtl w:val="0"/>
        </w:rPr>
        <w:t xml:space="preserve">Los usuarios aceptan inducción obligatoria antes de usar maquinaria.</w:t>
      </w:r>
    </w:p>
    <w:p w:rsidR="00000000" w:rsidDel="00000000" w:rsidP="00000000" w:rsidRDefault="00000000" w:rsidRPr="00000000" w14:paraId="00000228">
      <w:pPr>
        <w:numPr>
          <w:ilvl w:val="0"/>
          <w:numId w:val="8"/>
        </w:numPr>
        <w:spacing w:after="0" w:afterAutospacing="0" w:before="0" w:beforeAutospacing="0" w:lineRule="auto"/>
        <w:ind w:left="720" w:hanging="360"/>
      </w:pPr>
      <w:r w:rsidDel="00000000" w:rsidR="00000000" w:rsidRPr="00000000">
        <w:rPr>
          <w:rtl w:val="0"/>
        </w:rPr>
        <w:t xml:space="preserve">El sistema de reservas puede gestionarse sin fricciones.</w:t>
      </w:r>
    </w:p>
    <w:p w:rsidR="00000000" w:rsidDel="00000000" w:rsidP="00000000" w:rsidRDefault="00000000" w:rsidRPr="00000000" w14:paraId="00000229">
      <w:pPr>
        <w:numPr>
          <w:ilvl w:val="0"/>
          <w:numId w:val="8"/>
        </w:numPr>
        <w:spacing w:after="0" w:afterAutospacing="0" w:before="0" w:beforeAutospacing="0" w:lineRule="auto"/>
        <w:ind w:left="720" w:hanging="360"/>
      </w:pPr>
      <w:r w:rsidDel="00000000" w:rsidR="00000000" w:rsidRPr="00000000">
        <w:rPr>
          <w:rtl w:val="0"/>
        </w:rPr>
        <w:t xml:space="preserve">El almacenamiento puede generar ingresos recurrentes sin saturar el local.</w:t>
      </w:r>
    </w:p>
    <w:p w:rsidR="00000000" w:rsidDel="00000000" w:rsidP="00000000" w:rsidRDefault="00000000" w:rsidRPr="00000000" w14:paraId="0000022A">
      <w:pPr>
        <w:numPr>
          <w:ilvl w:val="0"/>
          <w:numId w:val="8"/>
        </w:numPr>
        <w:spacing w:after="0" w:afterAutospacing="0" w:before="0" w:beforeAutospacing="0" w:lineRule="auto"/>
        <w:ind w:left="720" w:hanging="360"/>
      </w:pPr>
      <w:r w:rsidDel="00000000" w:rsidR="00000000" w:rsidRPr="00000000">
        <w:rPr>
          <w:rtl w:val="0"/>
        </w:rPr>
        <w:t xml:space="preserve">Los precios permiten cubrir costes reales de local, seguros y supervisión.</w:t>
      </w:r>
    </w:p>
    <w:p w:rsidR="00000000" w:rsidDel="00000000" w:rsidP="00000000" w:rsidRDefault="00000000" w:rsidRPr="00000000" w14:paraId="0000022B">
      <w:pPr>
        <w:numPr>
          <w:ilvl w:val="0"/>
          <w:numId w:val="8"/>
        </w:numPr>
        <w:spacing w:after="0" w:afterAutospacing="0" w:before="0" w:beforeAutospacing="0" w:lineRule="auto"/>
        <w:ind w:left="720" w:hanging="360"/>
      </w:pPr>
      <w:r w:rsidDel="00000000" w:rsidR="00000000" w:rsidRPr="00000000">
        <w:rPr>
          <w:rtl w:val="0"/>
        </w:rPr>
        <w:t xml:space="preserve">El equipo puede mantener calidad, seguridad y atención al cliente con estructura reducida.</w:t>
      </w:r>
    </w:p>
    <w:p w:rsidR="00000000" w:rsidDel="00000000" w:rsidP="00000000" w:rsidRDefault="00000000" w:rsidRPr="00000000" w14:paraId="0000022C">
      <w:pPr>
        <w:numPr>
          <w:ilvl w:val="0"/>
          <w:numId w:val="8"/>
        </w:numPr>
        <w:spacing w:after="240" w:before="0" w:beforeAutospacing="0" w:lineRule="auto"/>
        <w:ind w:left="720" w:hanging="360"/>
      </w:pPr>
      <w:r w:rsidDel="00000000" w:rsidR="00000000" w:rsidRPr="00000000">
        <w:rPr>
          <w:rtl w:val="0"/>
        </w:rPr>
        <w:t xml:space="preserve">Las ayudas o financiación no serán necesarias para cubrir gastos ordinarios, sino para apoyar inversión.</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2u5ewcnvkztx" w:id="58"/>
      <w:bookmarkEnd w:id="58"/>
      <w:r w:rsidDel="00000000" w:rsidR="00000000" w:rsidRPr="00000000">
        <w:rPr>
          <w:b w:val="1"/>
          <w:bCs w:val="1"/>
          <w:sz w:val="34"/>
          <w:szCs w:val="34"/>
          <w:rtl w:val="0"/>
        </w:rPr>
        <w:t xml:space="preserve">3.3.13. Cuadro de capacidades internas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2.123309599167"/>
        <w:gridCol w:w="2680.2472027589456"/>
        <w:gridCol w:w="1370.3170274070862"/>
        <w:gridCol w:w="1398.187882201807"/>
        <w:gridCol w:w="2164.6363890566176"/>
        <w:tblGridChange w:id="0">
          <w:tblGrid>
            <w:gridCol w:w="1412.123309599167"/>
            <w:gridCol w:w="2680.2472027589456"/>
            <w:gridCol w:w="1370.3170274070862"/>
            <w:gridCol w:w="1398.187882201807"/>
            <w:gridCol w:w="2164.636389056617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b w:val="1"/>
                <w:bCs w:val="1"/>
                <w:rtl w:val="0"/>
              </w:rPr>
              <w:t xml:space="preserve">Área interna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bCs w:val="1"/>
                <w:rtl w:val="0"/>
              </w:rPr>
              <w:t xml:space="preserve">Situación actual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bCs w:val="1"/>
                <w:rtl w:val="0"/>
              </w:rPr>
              <w:t xml:space="preserve">Ayuda o limita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bCs w:val="1"/>
                <w:rtl w:val="0"/>
              </w:rPr>
              <w:t xml:space="preserve">Importancia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Acción necesaria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Oficio y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Alexander aporta formación y experiencia en carpintería artesanal.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Ayuda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Convertir conocimiento en cursos y protocolos.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Gestión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Alexander aporta desarrollo web y automatización.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Ayuda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Crear sistema simple de reservas, cobros y control.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Marketing y 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Juan Felipe aporta FP en marketing, ventas y formación en carpintería.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Ayuda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Enfocar en preventa, comunidad y captación inicial.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Dedicación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Alexander tiempo completo; Juan Felipe medio tiempo.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Mixto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Planificar roles realistas.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Recursos físicos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Local y maquinaria aún no cerrados.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Limita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Definir fase 1 y presupuesto mínimo.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Marca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No hay nombre definitivo.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Limita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Proceso de naming antes de dominio y registro.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Finanzas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Existe hoja preliminar, pero falta validar costes reales.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Mixto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Actualizar escenarios con local y CAPEX.</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Necesaria por maquinaria y usuarios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Limita si no se formaliza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Inducción, seguros, normas y supervisión.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Red de alianzas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Potencial con centros formativos y artesanos.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Ayuda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Convertir contactos en acuerdos o pilotos.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Validación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Todavía pendiente de ventas reales.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Limita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Lista de espera, encuesta y preventa.</w:t>
            </w:r>
          </w:p>
        </w:tc>
      </w:tr>
    </w:tbl>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yo7u909jcgzq" w:id="59"/>
      <w:bookmarkEnd w:id="59"/>
      <w:r w:rsidDel="00000000" w:rsidR="00000000" w:rsidRPr="00000000">
        <w:rPr>
          <w:b w:val="1"/>
          <w:bCs w:val="1"/>
          <w:sz w:val="34"/>
          <w:szCs w:val="34"/>
          <w:rtl w:val="0"/>
        </w:rPr>
        <w:t xml:space="preserve">3.3.14. Diagnóstico interno</w:t>
      </w:r>
    </w:p>
    <w:p w:rsidR="00000000" w:rsidDel="00000000" w:rsidP="00000000" w:rsidRDefault="00000000" w:rsidRPr="00000000" w14:paraId="00000268">
      <w:pPr>
        <w:spacing w:after="240" w:before="240" w:lineRule="auto"/>
        <w:rPr/>
      </w:pPr>
      <w:r w:rsidDel="00000000" w:rsidR="00000000" w:rsidRPr="00000000">
        <w:rPr>
          <w:rtl w:val="0"/>
        </w:rPr>
        <w:t xml:space="preserve">El análisis interno muestra que el equipo promotor cuenta con capacidades relevantes para iniciar el proyecto: oficio manual, comprensión del problema, capacidad digital, gestión de procesos, marketing, ventas y conexión con el público formativo.</w:t>
      </w:r>
    </w:p>
    <w:p w:rsidR="00000000" w:rsidDel="00000000" w:rsidP="00000000" w:rsidRDefault="00000000" w:rsidRPr="00000000" w14:paraId="00000269">
      <w:pPr>
        <w:spacing w:after="240" w:before="240" w:lineRule="auto"/>
        <w:rPr/>
      </w:pPr>
      <w:r w:rsidDel="00000000" w:rsidR="00000000" w:rsidRPr="00000000">
        <w:rPr>
          <w:rtl w:val="0"/>
        </w:rPr>
        <w:t xml:space="preserve">La combinación de Alexander y Juan Felipe es coherente con las dos necesidades principales del modelo: operar un taller seguro y captar usuarios. Alexander aporta la base técnica, operativa y de procesos; Juan Felipe aporta marketing, ventas y conexión con públicos jóvenes y formativos.</w:t>
      </w:r>
    </w:p>
    <w:p w:rsidR="00000000" w:rsidDel="00000000" w:rsidP="00000000" w:rsidRDefault="00000000" w:rsidRPr="00000000" w14:paraId="0000026A">
      <w:pPr>
        <w:spacing w:after="240" w:before="240" w:lineRule="auto"/>
        <w:rPr/>
      </w:pPr>
      <w:r w:rsidDel="00000000" w:rsidR="00000000" w:rsidRPr="00000000">
        <w:rPr>
          <w:rtl w:val="0"/>
        </w:rPr>
        <w:t xml:space="preserve">No obstante, el proyecto todavía presenta limitaciones internas importantes: falta de local, falta de nombre comercial definitivo, precios no validados, maquinaria no cerrada, protocolos de seguridad pendientes y riesgo de sobrecarga sobre Alexander.</w:t>
      </w:r>
    </w:p>
    <w:p w:rsidR="00000000" w:rsidDel="00000000" w:rsidP="00000000" w:rsidRDefault="00000000" w:rsidRPr="00000000" w14:paraId="0000026B">
      <w:pPr>
        <w:spacing w:after="240" w:before="240" w:lineRule="auto"/>
        <w:rPr/>
      </w:pPr>
      <w:r w:rsidDel="00000000" w:rsidR="00000000" w:rsidRPr="00000000">
        <w:rPr>
          <w:rtl w:val="0"/>
        </w:rPr>
        <w:t xml:space="preserve">La conclusión prudente es que el equipo tiene capacidad para avanzar, pero no debe abrir directamente en formato grande. La fase inicial debe ser controlada, con validación comercial, cursos piloto, preventa, sistema de reservas, protocolos de seguridad y crecimiento gradual.</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vbbucoms2apz" w:id="60"/>
      <w:bookmarkEnd w:id="60"/>
      <w:r w:rsidDel="00000000" w:rsidR="00000000" w:rsidRPr="00000000">
        <w:rPr>
          <w:b w:val="1"/>
          <w:bCs w:val="1"/>
          <w:sz w:val="34"/>
          <w:szCs w:val="34"/>
          <w:rtl w:val="0"/>
        </w:rPr>
        <w:t xml:space="preserve">3.3.15. Pendientes para cerrar el análisis interno</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3.2601158043967"/>
        <w:gridCol w:w="5232.251695219225"/>
        <w:tblGridChange w:id="0">
          <w:tblGrid>
            <w:gridCol w:w="3793.2601158043967"/>
            <w:gridCol w:w="5232.251695219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b w:val="1"/>
                <w:bCs w:val="1"/>
                <w:rtl w:val="0"/>
              </w:rPr>
              <w:t xml:space="preserve">Acción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Confirmar aportación económica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Definir cuánto puede aportar cada socio.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Confirmar dedicación semanal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Horas reales de Alexander y Juan Felipe.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Definir roles exactos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Qué hace cada uno y qué no hace.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Revisar estructura societaria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Alinear con forma jurídica final y situación familiar.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Definir maquinaria mínima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Listado fase 1 con coste.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Definir local objetivo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m², coste, ubicación y compatibilidad.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Diseñar protocolo de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Inducción, autorización por máquina, normas y seguros.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Crear plan de preventa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Objetivo de leads, reservas y ventas piloto.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Validar precios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Con costes reales y disposición de pago.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Definir apoyos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Gestoría, legal, seguros, prevención, técnico externo.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Calcular capacidad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Usuarios simultáneos, cursos/mes y horas de taller.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Actualizar plan financiero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Con 180 días, inversión real y escenarios.</w:t>
            </w:r>
          </w:p>
        </w:tc>
      </w:tr>
    </w:tbl>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keepNext w:val="0"/>
        <w:keepLines w:val="0"/>
        <w:spacing w:after="80" w:lineRule="auto"/>
        <w:rPr>
          <w:b w:val="1"/>
          <w:bCs w:val="1"/>
          <w:sz w:val="34"/>
          <w:szCs w:val="34"/>
        </w:rPr>
      </w:pPr>
      <w:bookmarkStart w:colFirst="0" w:colLast="0" w:name="_rq6dmq233taw" w:id="61"/>
      <w:bookmarkEnd w:id="61"/>
      <w:r w:rsidDel="00000000" w:rsidR="00000000" w:rsidRPr="00000000">
        <w:rPr>
          <w:b w:val="1"/>
          <w:bCs w:val="1"/>
          <w:sz w:val="34"/>
          <w:szCs w:val="34"/>
          <w:rtl w:val="0"/>
        </w:rPr>
        <w:t xml:space="preserve">3.3.16. Conclusión del análisis interno</w:t>
      </w:r>
    </w:p>
    <w:p w:rsidR="00000000" w:rsidDel="00000000" w:rsidP="00000000" w:rsidRDefault="00000000" w:rsidRPr="00000000" w14:paraId="0000028A">
      <w:pPr>
        <w:spacing w:after="240" w:before="240" w:lineRule="auto"/>
        <w:rPr/>
      </w:pPr>
      <w:r w:rsidDel="00000000" w:rsidR="00000000" w:rsidRPr="00000000">
        <w:rPr>
          <w:rtl w:val="0"/>
        </w:rPr>
        <w:t xml:space="preserve">El proyecto cuenta con un equipo promotor complementario y con una base documental avanzada. Las capacidades internas más fuertes son la combinación de oficio artesanal, gestión digital, marketing, ventas y comprensión directa del problema del usuario.</w:t>
      </w:r>
    </w:p>
    <w:p w:rsidR="00000000" w:rsidDel="00000000" w:rsidP="00000000" w:rsidRDefault="00000000" w:rsidRPr="00000000" w14:paraId="0000028B">
      <w:pPr>
        <w:spacing w:after="240" w:before="240" w:lineRule="auto"/>
        <w:rPr/>
      </w:pPr>
      <w:r w:rsidDel="00000000" w:rsidR="00000000" w:rsidRPr="00000000">
        <w:rPr>
          <w:rtl w:val="0"/>
        </w:rPr>
        <w:t xml:space="preserve">Sin embargo, la viabilidad interna dependerá de no sobrecargar al equipo, no sobredimensionar la inversión inicial y no abrir el taller sin validar demanda real.</w:t>
      </w:r>
    </w:p>
    <w:p w:rsidR="00000000" w:rsidDel="00000000" w:rsidP="00000000" w:rsidRDefault="00000000" w:rsidRPr="00000000" w14:paraId="0000028C">
      <w:pPr>
        <w:spacing w:after="240" w:before="240" w:lineRule="auto"/>
        <w:rPr/>
      </w:pPr>
      <w:r w:rsidDel="00000000" w:rsidR="00000000" w:rsidRPr="00000000">
        <w:rPr>
          <w:rtl w:val="0"/>
        </w:rPr>
        <w:t xml:space="preserve">La recomendación es avanzar con una fase inicial prudente basada en:</w:t>
      </w:r>
    </w:p>
    <w:p w:rsidR="00000000" w:rsidDel="00000000" w:rsidP="00000000" w:rsidRDefault="00000000" w:rsidRPr="00000000" w14:paraId="0000028D">
      <w:pPr>
        <w:numPr>
          <w:ilvl w:val="0"/>
          <w:numId w:val="6"/>
        </w:numPr>
        <w:spacing w:after="0" w:afterAutospacing="0" w:before="240" w:lineRule="auto"/>
        <w:ind w:left="720" w:hanging="360"/>
      </w:pPr>
      <w:r w:rsidDel="00000000" w:rsidR="00000000" w:rsidRPr="00000000">
        <w:rPr>
          <w:rtl w:val="0"/>
        </w:rPr>
        <w:t xml:space="preserve">cursos piloto;</w:t>
      </w:r>
    </w:p>
    <w:p w:rsidR="00000000" w:rsidDel="00000000" w:rsidP="00000000" w:rsidRDefault="00000000" w:rsidRPr="00000000" w14:paraId="0000028E">
      <w:pPr>
        <w:numPr>
          <w:ilvl w:val="0"/>
          <w:numId w:val="6"/>
        </w:numPr>
        <w:spacing w:after="0" w:afterAutospacing="0" w:before="0" w:beforeAutospacing="0" w:lineRule="auto"/>
        <w:ind w:left="720" w:hanging="360"/>
      </w:pPr>
      <w:r w:rsidDel="00000000" w:rsidR="00000000" w:rsidRPr="00000000">
        <w:rPr>
          <w:rtl w:val="0"/>
        </w:rPr>
        <w:t xml:space="preserve">preventa;</w:t>
      </w:r>
    </w:p>
    <w:p w:rsidR="00000000" w:rsidDel="00000000" w:rsidP="00000000" w:rsidRDefault="00000000" w:rsidRPr="00000000" w14:paraId="0000028F">
      <w:pPr>
        <w:numPr>
          <w:ilvl w:val="0"/>
          <w:numId w:val="6"/>
        </w:numPr>
        <w:spacing w:after="0" w:afterAutospacing="0" w:before="0" w:beforeAutospacing="0" w:lineRule="auto"/>
        <w:ind w:left="720" w:hanging="360"/>
      </w:pPr>
      <w:r w:rsidDel="00000000" w:rsidR="00000000" w:rsidRPr="00000000">
        <w:rPr>
          <w:rtl w:val="0"/>
        </w:rPr>
        <w:t xml:space="preserve">lista de espera;</w:t>
      </w:r>
    </w:p>
    <w:p w:rsidR="00000000" w:rsidDel="00000000" w:rsidP="00000000" w:rsidRDefault="00000000" w:rsidRPr="00000000" w14:paraId="00000290">
      <w:pPr>
        <w:numPr>
          <w:ilvl w:val="0"/>
          <w:numId w:val="6"/>
        </w:numPr>
        <w:spacing w:after="0" w:afterAutospacing="0" w:before="0" w:beforeAutospacing="0" w:lineRule="auto"/>
        <w:ind w:left="720" w:hanging="360"/>
      </w:pPr>
      <w:r w:rsidDel="00000000" w:rsidR="00000000" w:rsidRPr="00000000">
        <w:rPr>
          <w:rtl w:val="0"/>
        </w:rPr>
        <w:t xml:space="preserve">definición mínima de maquinaria;</w:t>
      </w:r>
    </w:p>
    <w:p w:rsidR="00000000" w:rsidDel="00000000" w:rsidP="00000000" w:rsidRDefault="00000000" w:rsidRPr="00000000" w14:paraId="00000291">
      <w:pPr>
        <w:numPr>
          <w:ilvl w:val="0"/>
          <w:numId w:val="6"/>
        </w:numPr>
        <w:spacing w:after="0" w:afterAutospacing="0" w:before="0" w:beforeAutospacing="0" w:lineRule="auto"/>
        <w:ind w:left="720" w:hanging="360"/>
      </w:pPr>
      <w:r w:rsidDel="00000000" w:rsidR="00000000" w:rsidRPr="00000000">
        <w:rPr>
          <w:rtl w:val="0"/>
        </w:rPr>
        <w:t xml:space="preserve">local contenido;</w:t>
      </w:r>
    </w:p>
    <w:p w:rsidR="00000000" w:rsidDel="00000000" w:rsidP="00000000" w:rsidRDefault="00000000" w:rsidRPr="00000000" w14:paraId="00000292">
      <w:pPr>
        <w:numPr>
          <w:ilvl w:val="0"/>
          <w:numId w:val="6"/>
        </w:numPr>
        <w:spacing w:after="0" w:afterAutospacing="0" w:before="0" w:beforeAutospacing="0" w:lineRule="auto"/>
        <w:ind w:left="720" w:hanging="360"/>
      </w:pPr>
      <w:r w:rsidDel="00000000" w:rsidR="00000000" w:rsidRPr="00000000">
        <w:rPr>
          <w:rtl w:val="0"/>
        </w:rPr>
        <w:t xml:space="preserve">protocolos de seguridad;</w:t>
      </w:r>
    </w:p>
    <w:p w:rsidR="00000000" w:rsidDel="00000000" w:rsidP="00000000" w:rsidRDefault="00000000" w:rsidRPr="00000000" w14:paraId="00000293">
      <w:pPr>
        <w:numPr>
          <w:ilvl w:val="0"/>
          <w:numId w:val="6"/>
        </w:numPr>
        <w:spacing w:after="0" w:afterAutospacing="0" w:before="0" w:beforeAutospacing="0" w:lineRule="auto"/>
        <w:ind w:left="720" w:hanging="360"/>
      </w:pPr>
      <w:r w:rsidDel="00000000" w:rsidR="00000000" w:rsidRPr="00000000">
        <w:rPr>
          <w:rtl w:val="0"/>
        </w:rPr>
        <w:t xml:space="preserve">sistema simple de reservas;</w:t>
      </w:r>
    </w:p>
    <w:p w:rsidR="00000000" w:rsidDel="00000000" w:rsidP="00000000" w:rsidRDefault="00000000" w:rsidRPr="00000000" w14:paraId="00000294">
      <w:pPr>
        <w:numPr>
          <w:ilvl w:val="0"/>
          <w:numId w:val="6"/>
        </w:numPr>
        <w:spacing w:after="0" w:afterAutospacing="0" w:before="0" w:beforeAutospacing="0" w:lineRule="auto"/>
        <w:ind w:left="720" w:hanging="360"/>
      </w:pPr>
      <w:r w:rsidDel="00000000" w:rsidR="00000000" w:rsidRPr="00000000">
        <w:rPr>
          <w:rtl w:val="0"/>
        </w:rPr>
        <w:t xml:space="preserve">precios validados;</w:t>
      </w:r>
    </w:p>
    <w:p w:rsidR="00000000" w:rsidDel="00000000" w:rsidP="00000000" w:rsidRDefault="00000000" w:rsidRPr="00000000" w14:paraId="00000295">
      <w:pPr>
        <w:numPr>
          <w:ilvl w:val="0"/>
          <w:numId w:val="6"/>
        </w:numPr>
        <w:spacing w:after="240" w:before="0" w:beforeAutospacing="0" w:lineRule="auto"/>
        <w:ind w:left="720" w:hanging="360"/>
      </w:pPr>
      <w:r w:rsidDel="00000000" w:rsidR="00000000" w:rsidRPr="00000000">
        <w:rPr>
          <w:rtl w:val="0"/>
        </w:rPr>
        <w:t xml:space="preserve">crecimiento por fases.</w:t>
      </w:r>
    </w:p>
    <w:p w:rsidR="00000000" w:rsidDel="00000000" w:rsidP="00000000" w:rsidRDefault="00000000" w:rsidRPr="00000000" w14:paraId="00000296">
      <w:pPr>
        <w:spacing w:after="240" w:before="240" w:lineRule="auto"/>
        <w:rPr/>
      </w:pPr>
      <w:r w:rsidDel="00000000" w:rsidR="00000000" w:rsidRPr="00000000">
        <w:rPr>
          <w:rtl w:val="0"/>
        </w:rPr>
        <w:t xml:space="preserve">Con esta lógica, el análisis interno no bloquea el proyecto. Al contrario, muestra que hay capacidades suficientes para avanzar, siempre que se mantenga disciplina operativa y financiera.</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rFonts w:ascii="Roboto Mono" w:cs="Roboto Mono" w:eastAsia="Roboto Mono" w:hAnsi="Roboto Mono"/>
          <w:b w:val="1"/>
          <w:bCs w:val="1"/>
          <w:color w:val="188038"/>
          <w:sz w:val="34"/>
          <w:szCs w:val="34"/>
        </w:rPr>
      </w:pPr>
      <w:r w:rsidDel="00000000" w:rsidR="00000000" w:rsidRPr="00000000">
        <w:rPr>
          <w:rtl w:val="0"/>
        </w:rPr>
        <w:t xml:space="preserve">—</w:t>
        <w:br w:type="textWrapping"/>
        <w:br w:type="textWrapping"/>
        <w:t xml:space="preserve">NOTA: </w:t>
        <w:br w:type="textWrapping"/>
        <w:t xml:space="preserve">Ajustes menores para hacer a este archivo:</w:t>
        <w:br w:type="textWrapping"/>
        <w:br w:type="textWrapping"/>
      </w:r>
      <w:r w:rsidDel="00000000" w:rsidR="00000000" w:rsidRPr="00000000">
        <w:rPr>
          <w:b w:val="1"/>
          <w:bCs w:val="1"/>
          <w:sz w:val="34"/>
          <w:szCs w:val="34"/>
          <w:rtl w:val="0"/>
        </w:rPr>
        <w:t xml:space="preserve">Ajustes menores reales para </w:t>
      </w:r>
      <w:r w:rsidDel="00000000" w:rsidR="00000000" w:rsidRPr="00000000">
        <w:rPr>
          <w:rFonts w:ascii="Roboto Mono" w:cs="Roboto Mono" w:eastAsia="Roboto Mono" w:hAnsi="Roboto Mono"/>
          <w:b w:val="1"/>
          <w:bCs w:val="1"/>
          <w:color w:val="188038"/>
          <w:sz w:val="34"/>
          <w:szCs w:val="34"/>
          <w:rtl w:val="0"/>
        </w:rPr>
        <w:t xml:space="preserve">03_4</w:t>
      </w:r>
    </w:p>
    <w:p w:rsidR="00000000" w:rsidDel="00000000" w:rsidP="00000000" w:rsidRDefault="00000000" w:rsidRPr="00000000" w14:paraId="00000299">
      <w:pPr>
        <w:spacing w:after="240" w:before="240" w:lineRule="auto"/>
        <w:rPr/>
      </w:pPr>
      <w:r w:rsidDel="00000000" w:rsidR="00000000" w:rsidRPr="00000000">
        <w:rPr>
          <w:rtl w:val="0"/>
        </w:rPr>
        <w:t xml:space="preserve">Yo haría solo esto:</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8gxw3lhzt9p9" w:id="62"/>
      <w:bookmarkEnd w:id="62"/>
      <w:r w:rsidDel="00000000" w:rsidR="00000000" w:rsidRPr="00000000">
        <w:rPr>
          <w:b w:val="1"/>
          <w:bCs w:val="1"/>
          <w:color w:val="000000"/>
          <w:sz w:val="26"/>
          <w:szCs w:val="26"/>
          <w:rtl w:val="0"/>
        </w:rPr>
        <w:t xml:space="preserve">1. Cambiar “Taller Colaborativo Artesanal” como si fuera nombre</w:t>
      </w:r>
    </w:p>
    <w:p w:rsidR="00000000" w:rsidDel="00000000" w:rsidP="00000000" w:rsidRDefault="00000000" w:rsidRPr="00000000" w14:paraId="0000029B">
      <w:pPr>
        <w:spacing w:after="240" w:before="240" w:lineRule="auto"/>
        <w:rPr/>
      </w:pPr>
      <w:r w:rsidDel="00000000" w:rsidR="00000000" w:rsidRPr="00000000">
        <w:rPr>
          <w:rtl w:val="0"/>
        </w:rPr>
        <w:t xml:space="preserve">Donde dice:</w:t>
      </w:r>
    </w:p>
    <w:p w:rsidR="00000000" w:rsidDel="00000000" w:rsidP="00000000" w:rsidRDefault="00000000" w:rsidRPr="00000000" w14:paraId="0000029C">
      <w:pPr>
        <w:rPr/>
      </w:pPr>
      <w:r w:rsidDel="00000000" w:rsidR="00000000" w:rsidRPr="00000000">
        <w:rPr>
          <w:rtl w:val="0"/>
        </w:rPr>
        <w:t xml:space="preserve">futuro taller colaborativo artesanal en Zaragoza</w:t>
      </w:r>
    </w:p>
    <w:p w:rsidR="00000000" w:rsidDel="00000000" w:rsidP="00000000" w:rsidRDefault="00000000" w:rsidRPr="00000000" w14:paraId="0000029D">
      <w:pPr>
        <w:spacing w:after="240" w:before="240" w:lineRule="auto"/>
        <w:rPr/>
      </w:pPr>
      <w:r w:rsidDel="00000000" w:rsidR="00000000" w:rsidRPr="00000000">
        <w:rPr>
          <w:rtl w:val="0"/>
        </w:rPr>
        <w:t xml:space="preserve">Se puede dejar así, porque es descriptivo.</w:t>
      </w:r>
    </w:p>
    <w:p w:rsidR="00000000" w:rsidDel="00000000" w:rsidP="00000000" w:rsidRDefault="00000000" w:rsidRPr="00000000" w14:paraId="0000029E">
      <w:pPr>
        <w:spacing w:after="240" w:before="240" w:lineRule="auto"/>
        <w:rPr/>
      </w:pPr>
      <w:r w:rsidDel="00000000" w:rsidR="00000000" w:rsidRPr="00000000">
        <w:rPr>
          <w:rtl w:val="0"/>
        </w:rPr>
        <w:t xml:space="preserve">Pero donde suene a nombre propio, usar:</w:t>
      </w:r>
    </w:p>
    <w:p w:rsidR="00000000" w:rsidDel="00000000" w:rsidP="00000000" w:rsidRDefault="00000000" w:rsidRPr="00000000" w14:paraId="0000029F">
      <w:pPr>
        <w:rPr/>
      </w:pPr>
      <w:r w:rsidDel="00000000" w:rsidR="00000000" w:rsidRPr="00000000">
        <w:rPr>
          <w:rtl w:val="0"/>
        </w:rPr>
        <w:t xml:space="preserve">futuro espacio colaborativo de oficios artesanales en Zaragoza</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d5ys1htg5j2o" w:id="63"/>
      <w:bookmarkEnd w:id="63"/>
      <w:r w:rsidDel="00000000" w:rsidR="00000000" w:rsidRPr="00000000">
        <w:rPr>
          <w:b w:val="1"/>
          <w:bCs w:val="1"/>
          <w:color w:val="000000"/>
          <w:sz w:val="26"/>
          <w:szCs w:val="26"/>
          <w:rtl w:val="0"/>
        </w:rPr>
        <w:t xml:space="preserve">2. Añadir una nota breve de frontera, sin reescribir todo</w:t>
      </w:r>
    </w:p>
    <w:p w:rsidR="00000000" w:rsidDel="00000000" w:rsidP="00000000" w:rsidRDefault="00000000" w:rsidRPr="00000000" w14:paraId="000002A1">
      <w:pPr>
        <w:spacing w:after="240" w:before="240" w:lineRule="auto"/>
        <w:rPr/>
      </w:pPr>
      <w:r w:rsidDel="00000000" w:rsidR="00000000" w:rsidRPr="00000000">
        <w:rPr>
          <w:rtl w:val="0"/>
        </w:rPr>
        <w:t xml:space="preserve">Después de </w:t>
      </w:r>
      <w:r w:rsidDel="00000000" w:rsidR="00000000" w:rsidRPr="00000000">
        <w:rPr>
          <w:rFonts w:ascii="Roboto Mono" w:cs="Roboto Mono" w:eastAsia="Roboto Mono" w:hAnsi="Roboto Mono"/>
          <w:color w:val="188038"/>
          <w:rtl w:val="0"/>
        </w:rPr>
        <w:t xml:space="preserve">3.4.1. Objetivo del benchmarking</w:t>
      </w:r>
      <w:r w:rsidDel="00000000" w:rsidR="00000000" w:rsidRPr="00000000">
        <w:rPr>
          <w:rtl w:val="0"/>
        </w:rPr>
        <w:t xml:space="preserve">, añadir:</w:t>
      </w:r>
    </w:p>
    <w:p w:rsidR="00000000" w:rsidDel="00000000" w:rsidP="00000000" w:rsidRDefault="00000000" w:rsidRPr="00000000" w14:paraId="000002A2">
      <w:pPr>
        <w:rPr/>
      </w:pPr>
      <w:r w:rsidDel="00000000" w:rsidR="00000000" w:rsidRPr="00000000">
        <w:rPr>
          <w:rtl w:val="0"/>
        </w:rPr>
        <w:t xml:space="preserve">Este apartado no sustituye el análisis general de competencia y alternativas, desarrollado en `03_2_competencia_y_alternativas.md`. Aquí solo se profundiza en tres referentes inspiradores seleccionados por su utilidad para el diseño del modelo.</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gv388u7ou18b" w:id="64"/>
      <w:bookmarkEnd w:id="64"/>
      <w:r w:rsidDel="00000000" w:rsidR="00000000" w:rsidRPr="00000000">
        <w:rPr>
          <w:b w:val="1"/>
          <w:bCs w:val="1"/>
          <w:color w:val="000000"/>
          <w:sz w:val="26"/>
          <w:szCs w:val="26"/>
          <w:rtl w:val="0"/>
        </w:rPr>
        <w:t xml:space="preserve">3. Suavizar “decisiones” para que no parezcan definitivas</w:t>
      </w:r>
    </w:p>
    <w:p w:rsidR="00000000" w:rsidDel="00000000" w:rsidP="00000000" w:rsidRDefault="00000000" w:rsidRPr="00000000" w14:paraId="000002A4">
      <w:pPr>
        <w:spacing w:after="240" w:before="240" w:lineRule="auto"/>
        <w:rPr/>
      </w:pPr>
      <w:r w:rsidDel="00000000" w:rsidR="00000000" w:rsidRPr="00000000">
        <w:rPr>
          <w:rtl w:val="0"/>
        </w:rPr>
        <w:t xml:space="preserve">Cambiar el título:</w:t>
      </w:r>
    </w:p>
    <w:p w:rsidR="00000000" w:rsidDel="00000000" w:rsidP="00000000" w:rsidRDefault="00000000" w:rsidRPr="00000000" w14:paraId="000002A5">
      <w:pPr>
        <w:rPr/>
      </w:pPr>
      <w:r w:rsidDel="00000000" w:rsidR="00000000" w:rsidRPr="00000000">
        <w:rPr>
          <w:rtl w:val="0"/>
        </w:rPr>
        <w:t xml:space="preserve">3.4.7. Decisiones preliminares que alimentan el plan</w:t>
      </w:r>
    </w:p>
    <w:p w:rsidR="00000000" w:rsidDel="00000000" w:rsidP="00000000" w:rsidRDefault="00000000" w:rsidRPr="00000000" w14:paraId="000002A6">
      <w:pPr>
        <w:spacing w:after="240" w:before="240" w:lineRule="auto"/>
        <w:rPr/>
      </w:pPr>
      <w:r w:rsidDel="00000000" w:rsidR="00000000" w:rsidRPr="00000000">
        <w:rPr>
          <w:rtl w:val="0"/>
        </w:rPr>
        <w:t xml:space="preserve">por:</w:t>
      </w:r>
    </w:p>
    <w:p w:rsidR="00000000" w:rsidDel="00000000" w:rsidP="00000000" w:rsidRDefault="00000000" w:rsidRPr="00000000" w14:paraId="000002A7">
      <w:pPr>
        <w:rPr/>
      </w:pPr>
      <w:r w:rsidDel="00000000" w:rsidR="00000000" w:rsidRPr="00000000">
        <w:rPr>
          <w:rtl w:val="0"/>
        </w:rPr>
        <w:t xml:space="preserve">3.4.7. Aprendizajes preliminares que alimentan el plan</w:t>
      </w:r>
    </w:p>
    <w:p w:rsidR="00000000" w:rsidDel="00000000" w:rsidP="00000000" w:rsidRDefault="00000000" w:rsidRPr="00000000" w14:paraId="000002A8">
      <w:pPr>
        <w:spacing w:after="240" w:before="240" w:lineRule="auto"/>
        <w:rPr/>
      </w:pPr>
      <w:r w:rsidDel="00000000" w:rsidR="00000000" w:rsidRPr="00000000">
        <w:rPr>
          <w:rtl w:val="0"/>
        </w:rPr>
        <w:t xml:space="preserve">Y donde dice:</w:t>
      </w:r>
    </w:p>
    <w:p w:rsidR="00000000" w:rsidDel="00000000" w:rsidP="00000000" w:rsidRDefault="00000000" w:rsidRPr="00000000" w14:paraId="000002A9">
      <w:pPr>
        <w:rPr/>
      </w:pPr>
      <w:r w:rsidDel="00000000" w:rsidR="00000000" w:rsidRPr="00000000">
        <w:rPr>
          <w:rtl w:val="0"/>
        </w:rPr>
        <w:t xml:space="preserve">Del benchmarking se derivan las siguientes decisiones para la fase inicial:</w:t>
      </w:r>
    </w:p>
    <w:p w:rsidR="00000000" w:rsidDel="00000000" w:rsidP="00000000" w:rsidRDefault="00000000" w:rsidRPr="00000000" w14:paraId="000002AA">
      <w:pPr>
        <w:spacing w:after="240" w:before="240" w:lineRule="auto"/>
        <w:rPr/>
      </w:pPr>
      <w:r w:rsidDel="00000000" w:rsidR="00000000" w:rsidRPr="00000000">
        <w:rPr>
          <w:rtl w:val="0"/>
        </w:rPr>
        <w:t xml:space="preserve">cambiar por:</w:t>
      </w:r>
    </w:p>
    <w:p w:rsidR="00000000" w:rsidDel="00000000" w:rsidP="00000000" w:rsidRDefault="00000000" w:rsidRPr="00000000" w14:paraId="000002AB">
      <w:pPr>
        <w:rPr/>
      </w:pPr>
      <w:r w:rsidDel="00000000" w:rsidR="00000000" w:rsidRPr="00000000">
        <w:rPr>
          <w:rtl w:val="0"/>
        </w:rPr>
        <w:t xml:space="preserve">Del benchmarking se derivan los siguientes aprendizajes preliminares para orientar la fase inicial:</w:t>
      </w:r>
    </w:p>
    <w:p w:rsidR="00000000" w:rsidDel="00000000" w:rsidP="00000000" w:rsidRDefault="00000000" w:rsidRPr="00000000" w14:paraId="000002A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7zh45xm0r7z" w:id="65"/>
      <w:bookmarkEnd w:id="65"/>
      <w:r w:rsidDel="00000000" w:rsidR="00000000" w:rsidRPr="00000000">
        <w:rPr>
          <w:b w:val="1"/>
          <w:bCs w:val="1"/>
          <w:color w:val="000000"/>
          <w:sz w:val="26"/>
          <w:szCs w:val="26"/>
          <w:rtl w:val="0"/>
        </w:rPr>
        <w:t xml:space="preserve">4. Mantener el contenido de </w:t>
      </w:r>
      <w:r w:rsidDel="00000000" w:rsidR="00000000" w:rsidRPr="00000000">
        <w:rPr>
          <w:rFonts w:ascii="Roboto Mono" w:cs="Roboto Mono" w:eastAsia="Roboto Mono" w:hAnsi="Roboto Mono"/>
          <w:b w:val="1"/>
          <w:bCs w:val="1"/>
          <w:color w:val="188038"/>
          <w:sz w:val="26"/>
          <w:szCs w:val="26"/>
          <w:rtl w:val="0"/>
        </w:rPr>
        <w:t xml:space="preserve">3.4.8 Modelo recomendado de arranque</w:t>
      </w:r>
    </w:p>
    <w:p w:rsidR="00000000" w:rsidDel="00000000" w:rsidP="00000000" w:rsidRDefault="00000000" w:rsidRPr="00000000" w14:paraId="000002AD">
      <w:pPr>
        <w:spacing w:after="240" w:before="240" w:lineRule="auto"/>
        <w:rPr/>
      </w:pPr>
      <w:r w:rsidDel="00000000" w:rsidR="00000000" w:rsidRPr="00000000">
        <w:rPr>
          <w:rtl w:val="0"/>
        </w:rPr>
        <w:t xml:space="preserve">Ese bloque está bien y no hay que eliminarlo. Solo cambiaría:</w:t>
      </w:r>
    </w:p>
    <w:p w:rsidR="00000000" w:rsidDel="00000000" w:rsidP="00000000" w:rsidRDefault="00000000" w:rsidRPr="00000000" w14:paraId="000002AE">
      <w:pPr>
        <w:rPr/>
      </w:pPr>
      <w:r w:rsidDel="00000000" w:rsidR="00000000" w:rsidRPr="00000000">
        <w:rPr>
          <w:rtl w:val="0"/>
        </w:rPr>
        <w:t xml:space="preserve">El modelo de arranque recomendado combina:</w:t>
      </w:r>
    </w:p>
    <w:p w:rsidR="00000000" w:rsidDel="00000000" w:rsidP="00000000" w:rsidRDefault="00000000" w:rsidRPr="00000000" w14:paraId="000002AF">
      <w:pPr>
        <w:spacing w:after="240" w:before="240" w:lineRule="auto"/>
        <w:rPr/>
      </w:pPr>
      <w:r w:rsidDel="00000000" w:rsidR="00000000" w:rsidRPr="00000000">
        <w:rPr>
          <w:rtl w:val="0"/>
        </w:rPr>
        <w:t xml:space="preserve">por:</w:t>
      </w:r>
    </w:p>
    <w:p w:rsidR="00000000" w:rsidDel="00000000" w:rsidP="00000000" w:rsidRDefault="00000000" w:rsidRPr="00000000" w14:paraId="000002B0">
      <w:pPr>
        <w:rPr/>
      </w:pPr>
      <w:r w:rsidDel="00000000" w:rsidR="00000000" w:rsidRPr="00000000">
        <w:rPr>
          <w:rtl w:val="0"/>
        </w:rPr>
        <w:t xml:space="preserve">A partir de los referentes, el modelo de arranque más prudente podría combinar:</w:t>
      </w:r>
    </w:p>
    <w:p w:rsidR="00000000" w:rsidDel="00000000" w:rsidP="00000000" w:rsidRDefault="00000000" w:rsidRPr="00000000" w14:paraId="000002B1">
      <w:pPr>
        <w:spacing w:after="240" w:before="240" w:lineRule="auto"/>
        <w:rPr/>
      </w:pPr>
      <w:r w:rsidDel="00000000" w:rsidR="00000000" w:rsidRPr="00000000">
        <w:rPr>
          <w:rtl w:val="0"/>
        </w:rPr>
        <w:t xml:space="preserve">Así no parece una decisión cerrada.</w:t>
      </w:r>
    </w:p>
    <w:p w:rsidR="00000000" w:rsidDel="00000000" w:rsidP="00000000" w:rsidRDefault="00000000" w:rsidRPr="00000000" w14:paraId="000002B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jd3pwis4xsj" w:id="66"/>
      <w:bookmarkEnd w:id="66"/>
      <w:r w:rsidDel="00000000" w:rsidR="00000000" w:rsidRPr="00000000">
        <w:rPr>
          <w:b w:val="1"/>
          <w:bCs w:val="1"/>
          <w:color w:val="000000"/>
          <w:sz w:val="26"/>
          <w:szCs w:val="26"/>
          <w:rtl w:val="0"/>
        </w:rPr>
        <w:t xml:space="preserve">5. Mantener </w:t>
      </w:r>
      <w:r w:rsidDel="00000000" w:rsidR="00000000" w:rsidRPr="00000000">
        <w:rPr>
          <w:rFonts w:ascii="Roboto Mono" w:cs="Roboto Mono" w:eastAsia="Roboto Mono" w:hAnsi="Roboto Mono"/>
          <w:b w:val="1"/>
          <w:bCs w:val="1"/>
          <w:color w:val="188038"/>
          <w:sz w:val="26"/>
          <w:szCs w:val="26"/>
          <w:rtl w:val="0"/>
        </w:rPr>
        <w:t xml:space="preserve">3.4.11 Pendientes de validación</w:t>
      </w:r>
    </w:p>
    <w:p w:rsidR="00000000" w:rsidDel="00000000" w:rsidP="00000000" w:rsidRDefault="00000000" w:rsidRPr="00000000" w14:paraId="000002B3">
      <w:pPr>
        <w:spacing w:after="240" w:before="240" w:lineRule="auto"/>
        <w:rPr/>
      </w:pPr>
      <w:r w:rsidDel="00000000" w:rsidR="00000000" w:rsidRPr="00000000">
        <w:rPr>
          <w:rtl w:val="0"/>
        </w:rPr>
        <w:t xml:space="preserve">Ese bloque está bien. No hay que quitarlo. Es útil porque deja claro qué falta validar.</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lh6jh54w94i5" w:id="67"/>
      <w:bookmarkEnd w:id="67"/>
      <w:r w:rsidDel="00000000" w:rsidR="00000000" w:rsidRPr="00000000">
        <w:rPr>
          <w:b w:val="1"/>
          <w:bCs w:val="1"/>
          <w:color w:val="000000"/>
          <w:sz w:val="26"/>
          <w:szCs w:val="26"/>
          <w:rtl w:val="0"/>
        </w:rPr>
        <w:t xml:space="preserve">6. Eliminar del archivo </w:t>
      </w:r>
      <w:r w:rsidDel="00000000" w:rsidR="00000000" w:rsidRPr="00000000">
        <w:rPr>
          <w:rFonts w:ascii="Roboto Mono" w:cs="Roboto Mono" w:eastAsia="Roboto Mono" w:hAnsi="Roboto Mono"/>
          <w:b w:val="1"/>
          <w:bCs w:val="1"/>
          <w:color w:val="188038"/>
          <w:sz w:val="26"/>
          <w:szCs w:val="26"/>
          <w:rtl w:val="0"/>
        </w:rPr>
        <w:t xml:space="preserve">03_4</w:t>
      </w:r>
      <w:r w:rsidDel="00000000" w:rsidR="00000000" w:rsidRPr="00000000">
        <w:rPr>
          <w:b w:val="1"/>
          <w:bCs w:val="1"/>
          <w:color w:val="000000"/>
          <w:sz w:val="26"/>
          <w:szCs w:val="26"/>
          <w:rtl w:val="0"/>
        </w:rPr>
        <w:t xml:space="preserve"> todo lo que empieza en:</w:t>
      </w:r>
    </w:p>
    <w:p w:rsidR="00000000" w:rsidDel="00000000" w:rsidP="00000000" w:rsidRDefault="00000000" w:rsidRPr="00000000" w14:paraId="000002B5">
      <w:pPr>
        <w:rPr/>
      </w:pPr>
      <w:r w:rsidDel="00000000" w:rsidR="00000000" w:rsidRPr="00000000">
        <w:rPr>
          <w:rtl w:val="0"/>
        </w:rPr>
        <w:t xml:space="preserve">3.3. Análisis interno</w:t>
      </w:r>
    </w:p>
    <w:p w:rsidR="00000000" w:rsidDel="00000000" w:rsidP="00000000" w:rsidRDefault="00000000" w:rsidRPr="00000000" w14:paraId="000002B6">
      <w:pPr>
        <w:spacing w:after="240" w:before="240" w:lineRule="auto"/>
        <w:rPr/>
      </w:pPr>
      <w:r w:rsidDel="00000000" w:rsidR="00000000" w:rsidRPr="00000000">
        <w:rPr>
          <w:rtl w:val="0"/>
        </w:rPr>
        <w:t xml:space="preserve">hasta el final del texto pegado.</w:t>
      </w:r>
    </w:p>
    <w:p w:rsidR="00000000" w:rsidDel="00000000" w:rsidP="00000000" w:rsidRDefault="00000000" w:rsidRPr="00000000" w14:paraId="000002B7">
      <w:pPr>
        <w:spacing w:after="240" w:before="240" w:lineRule="auto"/>
        <w:rPr/>
      </w:pPr>
      <w:r w:rsidDel="00000000" w:rsidR="00000000" w:rsidRPr="00000000">
        <w:rPr>
          <w:rtl w:val="0"/>
        </w:rPr>
        <w:t xml:space="preserve">Eso ya lo tenemos convertido en:</w:t>
      </w:r>
    </w:p>
    <w:p w:rsidR="00000000" w:rsidDel="00000000" w:rsidP="00000000" w:rsidRDefault="00000000" w:rsidRPr="00000000" w14:paraId="000002B8">
      <w:pPr>
        <w:rPr/>
      </w:pPr>
      <w:r w:rsidDel="00000000" w:rsidR="00000000" w:rsidRPr="00000000">
        <w:rPr>
          <w:rtl w:val="0"/>
        </w:rPr>
        <w:t xml:space="preserve">03_5_analisis_interno.md</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542yviw999nt" w:id="68"/>
      <w:bookmarkEnd w:id="68"/>
      <w:r w:rsidDel="00000000" w:rsidR="00000000" w:rsidRPr="00000000">
        <w:rPr>
          <w:b w:val="1"/>
          <w:bCs w:val="1"/>
          <w:sz w:val="34"/>
          <w:szCs w:val="34"/>
          <w:rtl w:val="0"/>
        </w:rPr>
        <w:t xml:space="preserve">Dictamen corregido</w:t>
      </w:r>
    </w:p>
    <w:p w:rsidR="00000000" w:rsidDel="00000000" w:rsidP="00000000" w:rsidRDefault="00000000" w:rsidRPr="00000000" w14:paraId="000002BA">
      <w:pPr>
        <w:rPr/>
      </w:pPr>
      <w:r w:rsidDel="00000000" w:rsidR="00000000" w:rsidRPr="00000000">
        <w:rPr>
          <w:rtl w:val="0"/>
        </w:rPr>
        <w:t xml:space="preserve">03_4_benchmarking_inspiradores.md</w:t>
      </w:r>
    </w:p>
    <w:p w:rsidR="00000000" w:rsidDel="00000000" w:rsidP="00000000" w:rsidRDefault="00000000" w:rsidRPr="00000000" w14:paraId="000002BB">
      <w:pPr>
        <w:rPr/>
      </w:pPr>
      <w:r w:rsidDel="00000000" w:rsidR="00000000" w:rsidRPr="00000000">
        <w:rPr>
          <w:rtl w:val="0"/>
        </w:rPr>
        <w:t xml:space="preserve">NO REESCRIBIR.</w:t>
      </w:r>
    </w:p>
    <w:p w:rsidR="00000000" w:rsidDel="00000000" w:rsidP="00000000" w:rsidRDefault="00000000" w:rsidRPr="00000000" w14:paraId="000002BC">
      <w:pPr>
        <w:rPr/>
      </w:pPr>
      <w:r w:rsidDel="00000000" w:rsidR="00000000" w:rsidRPr="00000000">
        <w:rPr>
          <w:rtl w:val="0"/>
        </w:rPr>
        <w:t xml:space="preserve">Mantener estructura y contenido.</w:t>
      </w:r>
    </w:p>
    <w:p w:rsidR="00000000" w:rsidDel="00000000" w:rsidP="00000000" w:rsidRDefault="00000000" w:rsidRPr="00000000" w14:paraId="000002BD">
      <w:pPr>
        <w:rPr/>
      </w:pPr>
      <w:r w:rsidDel="00000000" w:rsidR="00000000" w:rsidRPr="00000000">
        <w:rPr>
          <w:rtl w:val="0"/>
        </w:rPr>
        <w:t xml:space="preserve">Aplicar solo limpieza editorial mínima.</w:t>
      </w:r>
    </w:p>
    <w:p w:rsidR="00000000" w:rsidDel="00000000" w:rsidP="00000000" w:rsidRDefault="00000000" w:rsidRPr="00000000" w14:paraId="000002BE">
      <w:pPr>
        <w:rPr/>
      </w:pPr>
      <w:r w:rsidDel="00000000" w:rsidR="00000000" w:rsidRPr="00000000">
        <w:rPr>
          <w:rtl w:val="0"/>
        </w:rPr>
        <w:t xml:space="preserve">Eliminar bloque 3.3 pegado por error.</w:t>
      </w:r>
    </w:p>
    <w:p w:rsidR="00000000" w:rsidDel="00000000" w:rsidP="00000000" w:rsidRDefault="00000000" w:rsidRPr="00000000" w14:paraId="000002BF">
      <w:pPr>
        <w:spacing w:after="240" w:before="240" w:lineRule="auto"/>
        <w:rPr/>
      </w:pPr>
      <w:r w:rsidDel="00000000" w:rsidR="00000000" w:rsidRPr="00000000">
        <w:rPr>
          <w:rtl w:val="0"/>
        </w:rPr>
        <w:t xml:space="preserve">Mi recomendación práctica: </w:t>
      </w:r>
      <w:r w:rsidDel="00000000" w:rsidR="00000000" w:rsidRPr="00000000">
        <w:rPr>
          <w:b w:val="1"/>
          <w:bCs w:val="1"/>
          <w:rtl w:val="0"/>
        </w:rPr>
        <w:t xml:space="preserve">no uses mi versión resumida anterior</w:t>
      </w:r>
      <w:r w:rsidDel="00000000" w:rsidR="00000000" w:rsidRPr="00000000">
        <w:rPr>
          <w:rtl w:val="0"/>
        </w:rPr>
        <w:t xml:space="preserve">. Usa tu archiv</w:t>
      </w:r>
    </w:p>
    <w:p w:rsidR="00000000" w:rsidDel="00000000" w:rsidP="00000000" w:rsidRDefault="00000000" w:rsidRPr="00000000" w14:paraId="000002C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tumaderacoworking.es/" TargetMode="External"/><Relationship Id="rId7" Type="http://schemas.openxmlformats.org/officeDocument/2006/relationships/hyperlink" Target="https://atumaderacoworking.es/tarif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