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x5qv04c27xug" w:id="0"/>
      <w:bookmarkEnd w:id="0"/>
      <w:r w:rsidDel="00000000" w:rsidR="00000000" w:rsidRPr="00000000">
        <w:rPr>
          <w:b w:val="1"/>
          <w:bCs w:val="1"/>
          <w:sz w:val="46"/>
          <w:szCs w:val="46"/>
          <w:rtl w:val="0"/>
        </w:rPr>
        <w:t xml:space="preserve">06_4 Plan jurídico-fiscal</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7lwohxtbvt7" w:id="1"/>
      <w:bookmarkEnd w:id="1"/>
      <w:r w:rsidDel="00000000" w:rsidR="00000000" w:rsidRPr="00000000">
        <w:rPr>
          <w:b w:val="1"/>
          <w:bCs w:val="1"/>
          <w:sz w:val="34"/>
          <w:szCs w:val="34"/>
          <w:rtl w:val="0"/>
        </w:rPr>
        <w:t xml:space="preserve">06_4.1. Objetivo del apartado</w:t>
      </w:r>
    </w:p>
    <w:p w:rsidR="00000000" w:rsidDel="00000000" w:rsidP="00000000" w:rsidRDefault="00000000" w:rsidRPr="00000000" w14:paraId="00000006">
      <w:pPr>
        <w:spacing w:after="240" w:before="240" w:lineRule="auto"/>
        <w:rPr/>
      </w:pPr>
      <w:r w:rsidDel="00000000" w:rsidR="00000000" w:rsidRPr="00000000">
        <w:rPr>
          <w:rtl w:val="0"/>
        </w:rPr>
        <w:t xml:space="preserve">El objetivo de este apartado es definir el marco jurídico, fiscal y administrativo que deberá tener en cuenta el futuro espacio colaborativo de oficios artesanales en Zaragoza.</w:t>
      </w:r>
    </w:p>
    <w:p w:rsidR="00000000" w:rsidDel="00000000" w:rsidP="00000000" w:rsidRDefault="00000000" w:rsidRPr="00000000" w14:paraId="00000007">
      <w:pPr>
        <w:spacing w:after="240" w:before="240" w:lineRule="auto"/>
        <w:rPr/>
      </w:pPr>
      <w:r w:rsidDel="00000000" w:rsidR="00000000" w:rsidRPr="00000000">
        <w:rPr>
          <w:rtl w:val="0"/>
        </w:rPr>
        <w:t xml:space="preserve">Este capítulo no sustituye el asesoramiento profesional. Su función es ordenar las decisiones jurídicas y fiscales que el proyecto debe resolver antes de iniciar actividad económica regular, firmar un local, comprar maquinaria relevante, contratar personas, permitir el uso del taller por terceros o comercializar cursos y bonos.</w:t>
      </w:r>
    </w:p>
    <w:p w:rsidR="00000000" w:rsidDel="00000000" w:rsidP="00000000" w:rsidRDefault="00000000" w:rsidRPr="00000000" w14:paraId="00000008">
      <w:pPr>
        <w:spacing w:after="240" w:before="240" w:lineRule="auto"/>
        <w:rPr/>
      </w:pPr>
      <w:r w:rsidDel="00000000" w:rsidR="00000000" w:rsidRPr="00000000">
        <w:rPr>
          <w:rtl w:val="0"/>
        </w:rPr>
        <w:t xml:space="preserve">El proyecto todavía no tiene nombre comercial definitivo. Por tanto, se hablará de </w:t>
      </w:r>
      <w:r w:rsidDel="00000000" w:rsidR="00000000" w:rsidRPr="00000000">
        <w:rPr>
          <w:b w:val="1"/>
          <w:bCs w:val="1"/>
          <w:rtl w:val="0"/>
        </w:rPr>
        <w:t xml:space="preserve">el proyecto</w:t>
      </w:r>
      <w:r w:rsidDel="00000000" w:rsidR="00000000" w:rsidRPr="00000000">
        <w:rPr>
          <w:rtl w:val="0"/>
        </w:rPr>
        <w:t xml:space="preserve">, </w:t>
      </w:r>
      <w:r w:rsidDel="00000000" w:rsidR="00000000" w:rsidRPr="00000000">
        <w:rPr>
          <w:b w:val="1"/>
          <w:bCs w:val="1"/>
          <w:rtl w:val="0"/>
        </w:rPr>
        <w:t xml:space="preserve">el futuro taller</w:t>
      </w:r>
      <w:r w:rsidDel="00000000" w:rsidR="00000000" w:rsidRPr="00000000">
        <w:rPr>
          <w:rtl w:val="0"/>
        </w:rPr>
        <w:t xml:space="preserve">, </w:t>
      </w:r>
      <w:r w:rsidDel="00000000" w:rsidR="00000000" w:rsidRPr="00000000">
        <w:rPr>
          <w:b w:val="1"/>
          <w:bCs w:val="1"/>
          <w:rtl w:val="0"/>
        </w:rPr>
        <w:t xml:space="preserve">el espacio colaborativo de oficios</w:t>
      </w:r>
      <w:r w:rsidDel="00000000" w:rsidR="00000000" w:rsidRPr="00000000">
        <w:rPr>
          <w:rtl w:val="0"/>
        </w:rPr>
        <w:t xml:space="preserve"> o </w:t>
      </w:r>
      <w:r w:rsidDel="00000000" w:rsidR="00000000" w:rsidRPr="00000000">
        <w:rPr>
          <w:b w:val="1"/>
          <w:bCs w:val="1"/>
          <w:rtl w:val="0"/>
        </w:rPr>
        <w:t xml:space="preserve">el taller colaborativo artesanal</w:t>
      </w:r>
      <w:r w:rsidDel="00000000" w:rsidR="00000000" w:rsidRPr="00000000">
        <w:rPr>
          <w:rtl w:val="0"/>
        </w:rPr>
        <w:t xml:space="preserve"> como descripción funcional, no como marca cerrada.</w:t>
      </w:r>
    </w:p>
    <w:p w:rsidR="00000000" w:rsidDel="00000000" w:rsidP="00000000" w:rsidRDefault="00000000" w:rsidRPr="00000000" w14:paraId="00000009">
      <w:pPr>
        <w:spacing w:after="240" w:before="240" w:lineRule="auto"/>
        <w:rPr/>
      </w:pPr>
      <w:r w:rsidDel="00000000" w:rsidR="00000000" w:rsidRPr="00000000">
        <w:rPr>
          <w:rtl w:val="0"/>
        </w:rPr>
        <w:t xml:space="preserve">La pregunta central es:</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¿Qué estructura legal, fiscal, contractual, administrativa y preventiva necesita el proyecto para operar sin asumir riesgos innecesarios?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3karna1uxgh" w:id="2"/>
      <w:bookmarkEnd w:id="2"/>
      <w:r w:rsidDel="00000000" w:rsidR="00000000" w:rsidRPr="00000000">
        <w:rPr>
          <w:b w:val="1"/>
          <w:bCs w:val="1"/>
          <w:sz w:val="34"/>
          <w:szCs w:val="34"/>
          <w:rtl w:val="0"/>
        </w:rPr>
        <w:t xml:space="preserve">06_4.2. Frontera de este capítulo</w:t>
      </w:r>
    </w:p>
    <w:p w:rsidR="00000000" w:rsidDel="00000000" w:rsidP="00000000" w:rsidRDefault="00000000" w:rsidRPr="00000000" w14:paraId="0000000D">
      <w:pPr>
        <w:spacing w:after="240" w:before="240" w:lineRule="auto"/>
        <w:rPr/>
      </w:pPr>
      <w:r w:rsidDel="00000000" w:rsidR="00000000" w:rsidRPr="00000000">
        <w:rPr>
          <w:rtl w:val="0"/>
        </w:rPr>
        <w:t xml:space="preserve">Este apartado trata de forma jurídica, obligaciones fiscales, licencias, seguros, protección de datos, contratos, responsabilidad, prevención y validaciones pendientes.</w:t>
      </w:r>
    </w:p>
    <w:p w:rsidR="00000000" w:rsidDel="00000000" w:rsidP="00000000" w:rsidRDefault="00000000" w:rsidRPr="00000000" w14:paraId="0000000E">
      <w:pPr>
        <w:spacing w:after="240" w:before="240" w:lineRule="auto"/>
        <w:rPr/>
      </w:pPr>
      <w:r w:rsidDel="00000000" w:rsidR="00000000" w:rsidRPr="00000000">
        <w:rPr>
          <w:rtl w:val="0"/>
        </w:rPr>
        <w:t xml:space="preserve">No sustituye otros apartados: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1.8625649595647"/>
        <w:gridCol w:w="5443.649246064059"/>
        <w:tblGridChange w:id="0">
          <w:tblGrid>
            <w:gridCol w:w="3581.8625649595647"/>
            <w:gridCol w:w="5443.6492460640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Capítulo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Qué resuelve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06_2_operaciones.md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Cómo funcionará el taller en la práctica.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06_3_recursos_humanos.md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Quién trabajará, qué roles habrá y qué apoyos externos se necesitan.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06_4_juridico_fiscal.md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Forma jurídica, fiscalidad, permisos, contratos, seguros, protección de datos y responsabilidades.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Costes, inversión, ingresos, precios, impuestos estimados y viabilidad económica.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07_implantacion_puesta_marcha.md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Calendario de ejecución y trámites de apertura.</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La decisión jurídica final debe cerrarse con gestoría, asesoría legal, técnico de licencias, prevención de riesgos y corredor de seguros.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qd666s88rms" w:id="3"/>
      <w:bookmarkEnd w:id="3"/>
      <w:r w:rsidDel="00000000" w:rsidR="00000000" w:rsidRPr="00000000">
        <w:rPr>
          <w:b w:val="1"/>
          <w:bCs w:val="1"/>
          <w:sz w:val="34"/>
          <w:szCs w:val="34"/>
          <w:rtl w:val="0"/>
        </w:rPr>
        <w:t xml:space="preserve">06_4.3. Principio jurídico general</w:t>
      </w:r>
    </w:p>
    <w:p w:rsidR="00000000" w:rsidDel="00000000" w:rsidP="00000000" w:rsidRDefault="00000000" w:rsidRPr="00000000" w14:paraId="0000001E">
      <w:pPr>
        <w:spacing w:after="240" w:before="240" w:lineRule="auto"/>
        <w:rPr/>
      </w:pPr>
      <w:r w:rsidDel="00000000" w:rsidR="00000000" w:rsidRPr="00000000">
        <w:rPr>
          <w:rtl w:val="0"/>
        </w:rPr>
        <w:t xml:space="preserve">El principio jurídico del proyecto debe ser:</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No abrir ni vender acceso al taller como si fuera una actividad sencilla de aula o coworking de oficina.</w:t>
      </w:r>
    </w:p>
    <w:p w:rsidR="00000000" w:rsidDel="00000000" w:rsidP="00000000" w:rsidRDefault="00000000" w:rsidRPr="00000000" w14:paraId="00000020">
      <w:pPr>
        <w:spacing w:after="240" w:before="240" w:lineRule="auto"/>
        <w:rPr/>
      </w:pPr>
      <w:r w:rsidDel="00000000" w:rsidR="00000000" w:rsidRPr="00000000">
        <w:rPr>
          <w:rtl w:val="0"/>
        </w:rPr>
        <w:t xml:space="preserve">El proyecto implica riesgos superiores a los de una formación convencional:</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uso de herramientas;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posible uso de maquinaria estacionaria;</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polvo de madera;</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ruido;</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residuos;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almacenamiento de piezas;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presencia de usuarios externos;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posibles accidentes;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responsabilidad sobre terceros;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necesidad de seguros;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contratos y normas de uso;</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compatibilidad urbanística del local.</w:t>
      </w:r>
    </w:p>
    <w:p w:rsidR="00000000" w:rsidDel="00000000" w:rsidP="00000000" w:rsidRDefault="00000000" w:rsidRPr="00000000" w14:paraId="0000002E">
      <w:pPr>
        <w:spacing w:after="240" w:before="240" w:lineRule="auto"/>
        <w:rPr/>
      </w:pPr>
      <w:r w:rsidDel="00000000" w:rsidR="00000000" w:rsidRPr="00000000">
        <w:rPr>
          <w:rtl w:val="0"/>
        </w:rPr>
        <w:t xml:space="preserve">Por tanto, el marco jurídico debe diseñarse antes de permitir uso autónomo o semiautónomo de herramientas y maquinaria.</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nyyfdn37gelk" w:id="4"/>
      <w:bookmarkEnd w:id="4"/>
      <w:r w:rsidDel="00000000" w:rsidR="00000000" w:rsidRPr="00000000">
        <w:rPr>
          <w:b w:val="1"/>
          <w:bCs w:val="1"/>
          <w:sz w:val="34"/>
          <w:szCs w:val="34"/>
          <w:rtl w:val="0"/>
        </w:rPr>
        <w:t xml:space="preserve">06_4.4. Forma jurídica</w:t>
      </w:r>
    </w:p>
    <w:p w:rsidR="00000000" w:rsidDel="00000000" w:rsidP="00000000" w:rsidRDefault="00000000" w:rsidRPr="00000000" w14:paraId="00000031">
      <w:pPr>
        <w:spacing w:after="240" w:before="240" w:lineRule="auto"/>
        <w:rPr/>
      </w:pPr>
      <w:r w:rsidDel="00000000" w:rsidR="00000000" w:rsidRPr="00000000">
        <w:rPr>
          <w:rtl w:val="0"/>
        </w:rPr>
        <w:t xml:space="preserve">La forma jurídica no debe cerrarse todavía sin validar tres aspectos: quiénes serán realmente promotores o socios, qué aportaciones hará cada persona y qué nivel de riesgo asumirá la actividad.</w:t>
      </w:r>
    </w:p>
    <w:p w:rsidR="00000000" w:rsidDel="00000000" w:rsidP="00000000" w:rsidRDefault="00000000" w:rsidRPr="00000000" w14:paraId="00000032">
      <w:pPr>
        <w:spacing w:after="240" w:before="240" w:lineRule="auto"/>
        <w:rPr/>
      </w:pPr>
      <w:r w:rsidDel="00000000" w:rsidR="00000000" w:rsidRPr="00000000">
        <w:rPr>
          <w:rtl w:val="0"/>
        </w:rPr>
        <w:t xml:space="preserve">Las alternativas principales son: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1623733064698"/>
        <w:gridCol w:w="2266.9823400012338"/>
        <w:gridCol w:w="2394.23498694517"/>
        <w:gridCol w:w="2790.132110770749"/>
        <w:tblGridChange w:id="0">
          <w:tblGrid>
            <w:gridCol w:w="1574.1623733064698"/>
            <w:gridCol w:w="2266.9823400012338"/>
            <w:gridCol w:w="2394.23498694517"/>
            <w:gridCol w:w="2790.1321107707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Forma jurídica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Encaje posible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Ventajas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Riesgos / límites</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Autónomo persona física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Validación inicial muy limitada, formación sencilla, preventa, actividades sin local propio complejo.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Simplicidad, rapidez, menor coste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Responsabilidad personal; poco recomendable para una operación con maquinaria, local, usuarios externos y riesgos físicos.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Comunidad de bienes / sociedad civil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Proyecto familiar o explotación compartida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Sencillez relativa si hay varios promotores.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Responsabilidad de los partícipes; puede ser insuficiente si aumenta el riesgo.</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Sociedad Limitada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Apertura con local, maquinaria, usuarios externos, empleados o inversión relevante.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Mayor separación entre patrimonio personal y actividad empresarial; estructura más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Más obligaciones formales, contabilidad, fiscalidad y costes de gestión.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Cooperativa de trabajo asociado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Modelo comunitario, economía social, varios socios trabajadores y vocación colaborativa.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Coherencia con valores de comunidad y posible acceso a líneas de economía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Mayor complejidad, régimen específico y necesidad de socios realmente comprometidos.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Asociación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Actividad comunitaria sin ánimo de lucro.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Útil para actividades culturales o comunitarias.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No encaja bien si el objetivo es negocio recurrente con ingresos, inversión y actividad económica empresarial.</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La legislación española recoge marcos específicos para el trabajo autónomo y para las sociedades de capital, pero la elección concreta debe hacerse según responsabilidad, fiscalidad, socios, inversión, financiación y actividad real. (</w:t>
      </w:r>
      <w:hyperlink r:id="rId6">
        <w:r w:rsidDel="00000000" w:rsidR="00000000" w:rsidRPr="00000000">
          <w:rPr>
            <w:color w:val="1155cc"/>
            <w:u w:val="single"/>
            <w:rtl w:val="0"/>
          </w:rPr>
          <w:t xml:space="preserve">BOE</w:t>
        </w:r>
      </w:hyperlink>
      <w:r w:rsidDel="00000000" w:rsidR="00000000" w:rsidRPr="00000000">
        <w:rPr>
          <w:rtl w:val="0"/>
        </w:rPr>
        <w:t xml:space="preserv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5r7zay57yw2" w:id="5"/>
      <w:bookmarkEnd w:id="5"/>
      <w:r w:rsidDel="00000000" w:rsidR="00000000" w:rsidRPr="00000000">
        <w:rPr>
          <w:b w:val="1"/>
          <w:bCs w:val="1"/>
          <w:color w:val="000000"/>
          <w:sz w:val="26"/>
          <w:szCs w:val="26"/>
          <w:rtl w:val="0"/>
        </w:rPr>
        <w:t xml:space="preserve">Recomendación provisional</w:t>
      </w:r>
    </w:p>
    <w:p w:rsidR="00000000" w:rsidDel="00000000" w:rsidP="00000000" w:rsidRDefault="00000000" w:rsidRPr="00000000" w14:paraId="0000004D">
      <w:pPr>
        <w:spacing w:after="240" w:before="240" w:lineRule="auto"/>
        <w:rPr/>
      </w:pPr>
      <w:r w:rsidDel="00000000" w:rsidR="00000000" w:rsidRPr="00000000">
        <w:rPr>
          <w:rtl w:val="0"/>
        </w:rPr>
        <w:t xml:space="preserve">Para el plan de empresa, la recomendación prudente es:</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No fijar todavía una forma jurídica definitiva. Evaluar autónomo solo para validaciones comerciales muy controladas y sin riesgo técnico relevante; valorar Sociedad Limitada o fórmula societaria equivalente antes de abrir un taller con local, maquinaria, usuarios externos, seguros, contratos y responsabilidad frente a terceros.</w:t>
      </w:r>
    </w:p>
    <w:p w:rsidR="00000000" w:rsidDel="00000000" w:rsidP="00000000" w:rsidRDefault="00000000" w:rsidRPr="00000000" w14:paraId="0000004F">
      <w:pPr>
        <w:spacing w:after="240" w:before="240" w:lineRule="auto"/>
        <w:rPr/>
      </w:pPr>
      <w:r w:rsidDel="00000000" w:rsidR="00000000" w:rsidRPr="00000000">
        <w:rPr>
          <w:rtl w:val="0"/>
        </w:rPr>
        <w:t xml:space="preserve">Si Juan Felipe va a participar como promotor, socio, colaborador, trabajador o apoyo comercial familiar, eso debe definirse antes de elegir estructura jurídica.</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n4wwcbemrvl6" w:id="6"/>
      <w:bookmarkEnd w:id="6"/>
      <w:r w:rsidDel="00000000" w:rsidR="00000000" w:rsidRPr="00000000">
        <w:rPr>
          <w:b w:val="1"/>
          <w:bCs w:val="1"/>
          <w:sz w:val="34"/>
          <w:szCs w:val="34"/>
          <w:rtl w:val="0"/>
        </w:rPr>
        <w:t xml:space="preserve">06_4.5. Alta fiscal, IAE/CNAE y obligaciones tributarias</w:t>
      </w:r>
    </w:p>
    <w:p w:rsidR="00000000" w:rsidDel="00000000" w:rsidP="00000000" w:rsidRDefault="00000000" w:rsidRPr="00000000" w14:paraId="00000052">
      <w:pPr>
        <w:spacing w:after="240" w:before="240" w:lineRule="auto"/>
        <w:rPr/>
      </w:pPr>
      <w:r w:rsidDel="00000000" w:rsidR="00000000" w:rsidRPr="00000000">
        <w:rPr>
          <w:rtl w:val="0"/>
        </w:rPr>
        <w:t xml:space="preserve">El proyecto deberá darse de alta fiscalmente antes de emitir facturas, cobrar cursos, vender bonos, prestar servicios o comercializar productos.</w:t>
      </w:r>
    </w:p>
    <w:p w:rsidR="00000000" w:rsidDel="00000000" w:rsidP="00000000" w:rsidRDefault="00000000" w:rsidRPr="00000000" w14:paraId="00000053">
      <w:pPr>
        <w:spacing w:after="240" w:before="240" w:lineRule="auto"/>
        <w:rPr/>
      </w:pPr>
      <w:r w:rsidDel="00000000" w:rsidR="00000000" w:rsidRPr="00000000">
        <w:rPr>
          <w:rtl w:val="0"/>
        </w:rPr>
        <w:t xml:space="preserve">Las decisiones fiscales pendientes son: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1.021192058627"/>
        <w:gridCol w:w="6484.490618964996"/>
        <w:tblGridChange w:id="0">
          <w:tblGrid>
            <w:gridCol w:w="2541.021192058627"/>
            <w:gridCol w:w="6484.4906189649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Decisión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Qué debe validarse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Alta censal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Modelo aplicable, fecha de inicio, actividad declarada y domicilio fiscal.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Epígrafe IAE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Clasificación correcta según formación, taller, servicios, fabricación, alquiler de espacio o venta de productos.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CNAE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Código de actividad económica coherente con la actividad principal.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Régimen aplicable a cursos, servicios de taller, uso de espacio, venta de materiales o productos.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IRPF / Impuesto sobre Sociedades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Dependerá de si opera como autónomo, sociedad u otra forma jurídica.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Retenciones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Si hay profesionales externos, alquiler de local, trabajadores o colaboradores.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Facturación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Requisitos de factura, numeración, conservación y desglose de impuestos.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Contabilidad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Libro registro o contabilidad societaria según forma jurídica.</w:t>
            </w:r>
          </w:p>
        </w:tc>
      </w:tr>
    </w:tbl>
    <w:p w:rsidR="00000000" w:rsidDel="00000000" w:rsidP="00000000" w:rsidRDefault="00000000" w:rsidRPr="00000000" w14:paraId="00000066">
      <w:pPr>
        <w:spacing w:after="240" w:before="240" w:lineRule="auto"/>
        <w:rPr/>
      </w:pPr>
      <w:r w:rsidDel="00000000" w:rsidR="00000000" w:rsidRPr="00000000">
        <w:rPr>
          <w:rtl w:val="0"/>
        </w:rPr>
        <w:t xml:space="preserve">No conviene seleccionar un único IAE/CNAE en este borrador sin gestoría, porque el modelo mezcla posibles actividades: formación práctica, uso de taller, servicios técnicos, venta de materiales, restauración, alquiler de espacio, almacenamiento y posible fabricación.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q5y8ap9yjg36" w:id="7"/>
      <w:bookmarkEnd w:id="7"/>
      <w:r w:rsidDel="00000000" w:rsidR="00000000" w:rsidRPr="00000000">
        <w:rPr>
          <w:b w:val="1"/>
          <w:bCs w:val="1"/>
          <w:color w:val="000000"/>
          <w:sz w:val="26"/>
          <w:szCs w:val="26"/>
          <w:rtl w:val="0"/>
        </w:rPr>
        <w:t xml:space="preserve">Recomendación fiscal inicial</w:t>
      </w:r>
    </w:p>
    <w:p w:rsidR="00000000" w:rsidDel="00000000" w:rsidP="00000000" w:rsidRDefault="00000000" w:rsidRPr="00000000" w14:paraId="00000068">
      <w:pPr>
        <w:spacing w:after="240" w:before="240" w:lineRule="auto"/>
        <w:rPr/>
      </w:pPr>
      <w:r w:rsidDel="00000000" w:rsidR="00000000" w:rsidRPr="00000000">
        <w:rPr>
          <w:rtl w:val="0"/>
        </w:rPr>
        <w:t xml:space="preserve">La recomendación es trabajar con gestoría antes de iniciar actividad económica regular para definir:</w:t>
      </w:r>
    </w:p>
    <w:p w:rsidR="00000000" w:rsidDel="00000000" w:rsidP="00000000" w:rsidRDefault="00000000" w:rsidRPr="00000000" w14:paraId="00000069">
      <w:pPr>
        <w:numPr>
          <w:ilvl w:val="0"/>
          <w:numId w:val="7"/>
        </w:numPr>
        <w:spacing w:after="0" w:afterAutospacing="0" w:before="240" w:lineRule="auto"/>
        <w:ind w:left="720" w:hanging="360"/>
      </w:pPr>
      <w:r w:rsidDel="00000000" w:rsidR="00000000" w:rsidRPr="00000000">
        <w:rPr>
          <w:rtl w:val="0"/>
        </w:rPr>
        <w:t xml:space="preserve">actividad principal y actividades secundarias;</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epígrafes IAE;</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obligaciones de IVA;</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tratamiento fiscal de cursos;</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tratamiento de bonos y anticipos;</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fiscalidad del almacenamiento;</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venta de materiales o kits;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facturación a particulares, autónomos, empresas o entidades;</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retenciones a colaboradores externos;</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rtl w:val="0"/>
        </w:rPr>
        <w:t xml:space="preserve">conveniencia de autónomo, SL u otra forma.</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i6e6fzmnh7ww" w:id="8"/>
      <w:bookmarkEnd w:id="8"/>
      <w:r w:rsidDel="00000000" w:rsidR="00000000" w:rsidRPr="00000000">
        <w:rPr>
          <w:b w:val="1"/>
          <w:bCs w:val="1"/>
          <w:sz w:val="34"/>
          <w:szCs w:val="34"/>
          <w:rtl w:val="0"/>
        </w:rPr>
        <w:t xml:space="preserve">06_4.6. Licencias, actividad y local</w:t>
      </w:r>
    </w:p>
    <w:p w:rsidR="00000000" w:rsidDel="00000000" w:rsidP="00000000" w:rsidRDefault="00000000" w:rsidRPr="00000000" w14:paraId="00000075">
      <w:pPr>
        <w:spacing w:after="240" w:before="240" w:lineRule="auto"/>
        <w:rPr/>
      </w:pPr>
      <w:r w:rsidDel="00000000" w:rsidR="00000000" w:rsidRPr="00000000">
        <w:rPr>
          <w:rtl w:val="0"/>
        </w:rPr>
        <w:t xml:space="preserve">El local es la decisión jurídica y técnica más sensible del proyecto.</w:t>
      </w:r>
    </w:p>
    <w:p w:rsidR="00000000" w:rsidDel="00000000" w:rsidP="00000000" w:rsidRDefault="00000000" w:rsidRPr="00000000" w14:paraId="00000076">
      <w:pPr>
        <w:spacing w:after="240" w:before="240" w:lineRule="auto"/>
        <w:rPr/>
      </w:pPr>
      <w:r w:rsidDel="00000000" w:rsidR="00000000" w:rsidRPr="00000000">
        <w:rPr>
          <w:rtl w:val="0"/>
        </w:rPr>
        <w:t xml:space="preserve">Un espacio de carpintería, restauración o tapicería con usuarios externos no puede evaluarse solo por precio o ubicación. Debe comprobarse:</w:t>
      </w:r>
    </w:p>
    <w:p w:rsidR="00000000" w:rsidDel="00000000" w:rsidP="00000000" w:rsidRDefault="00000000" w:rsidRPr="00000000" w14:paraId="00000077">
      <w:pPr>
        <w:numPr>
          <w:ilvl w:val="0"/>
          <w:numId w:val="17"/>
        </w:numPr>
        <w:spacing w:after="0" w:afterAutospacing="0" w:before="240" w:lineRule="auto"/>
        <w:ind w:left="720" w:hanging="360"/>
      </w:pPr>
      <w:r w:rsidDel="00000000" w:rsidR="00000000" w:rsidRPr="00000000">
        <w:rPr>
          <w:rtl w:val="0"/>
        </w:rPr>
        <w:t xml:space="preserve">compatibilidad urbanística;</w:t>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rtl w:val="0"/>
        </w:rPr>
        <w:t xml:space="preserve">uso permitido;</w:t>
      </w:r>
    </w:p>
    <w:p w:rsidR="00000000" w:rsidDel="00000000" w:rsidP="00000000" w:rsidRDefault="00000000" w:rsidRPr="00000000" w14:paraId="00000079">
      <w:pPr>
        <w:numPr>
          <w:ilvl w:val="0"/>
          <w:numId w:val="17"/>
        </w:numPr>
        <w:spacing w:after="0" w:afterAutospacing="0" w:before="0" w:beforeAutospacing="0" w:lineRule="auto"/>
        <w:ind w:left="720" w:hanging="360"/>
      </w:pPr>
      <w:r w:rsidDel="00000000" w:rsidR="00000000" w:rsidRPr="00000000">
        <w:rPr>
          <w:rtl w:val="0"/>
        </w:rPr>
        <w:t xml:space="preserve">ruido;</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rtl w:val="0"/>
        </w:rPr>
        <w:t xml:space="preserve">polvo;</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ventilación;</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rtl w:val="0"/>
        </w:rPr>
        <w:t xml:space="preserve">extracción;</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rtl w:val="0"/>
        </w:rPr>
        <w:t xml:space="preserve">potencia eléctrica;</w:t>
      </w:r>
    </w:p>
    <w:p w:rsidR="00000000" w:rsidDel="00000000" w:rsidP="00000000" w:rsidRDefault="00000000" w:rsidRPr="00000000" w14:paraId="0000007E">
      <w:pPr>
        <w:numPr>
          <w:ilvl w:val="0"/>
          <w:numId w:val="17"/>
        </w:numPr>
        <w:spacing w:after="0" w:afterAutospacing="0" w:before="0" w:beforeAutospacing="0" w:lineRule="auto"/>
        <w:ind w:left="720" w:hanging="360"/>
      </w:pPr>
      <w:r w:rsidDel="00000000" w:rsidR="00000000" w:rsidRPr="00000000">
        <w:rPr>
          <w:rtl w:val="0"/>
        </w:rPr>
        <w:t xml:space="preserve">carga de fuego;</w:t>
      </w:r>
    </w:p>
    <w:p w:rsidR="00000000" w:rsidDel="00000000" w:rsidP="00000000" w:rsidRDefault="00000000" w:rsidRPr="00000000" w14:paraId="0000007F">
      <w:pPr>
        <w:numPr>
          <w:ilvl w:val="0"/>
          <w:numId w:val="17"/>
        </w:numPr>
        <w:spacing w:after="0" w:afterAutospacing="0" w:before="0" w:beforeAutospacing="0" w:lineRule="auto"/>
        <w:ind w:left="720" w:hanging="360"/>
      </w:pPr>
      <w:r w:rsidDel="00000000" w:rsidR="00000000" w:rsidRPr="00000000">
        <w:rPr>
          <w:rtl w:val="0"/>
        </w:rPr>
        <w:t xml:space="preserve">protección contra incendios;</w:t>
      </w:r>
    </w:p>
    <w:p w:rsidR="00000000" w:rsidDel="00000000" w:rsidP="00000000" w:rsidRDefault="00000000" w:rsidRPr="00000000" w14:paraId="00000080">
      <w:pPr>
        <w:numPr>
          <w:ilvl w:val="0"/>
          <w:numId w:val="17"/>
        </w:numPr>
        <w:spacing w:after="0" w:afterAutospacing="0" w:before="0" w:beforeAutospacing="0" w:lineRule="auto"/>
        <w:ind w:left="720" w:hanging="360"/>
      </w:pPr>
      <w:r w:rsidDel="00000000" w:rsidR="00000000" w:rsidRPr="00000000">
        <w:rPr>
          <w:rtl w:val="0"/>
        </w:rPr>
        <w:t xml:space="preserve">accesibilidad;</w:t>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rtl w:val="0"/>
        </w:rPr>
        <w:t xml:space="preserve">residuos;</w:t>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tl w:val="0"/>
        </w:rPr>
        <w:t xml:space="preserve">carga y descarga;</w:t>
      </w:r>
    </w:p>
    <w:p w:rsidR="00000000" w:rsidDel="00000000" w:rsidP="00000000" w:rsidRDefault="00000000" w:rsidRPr="00000000" w14:paraId="00000083">
      <w:pPr>
        <w:numPr>
          <w:ilvl w:val="0"/>
          <w:numId w:val="17"/>
        </w:numPr>
        <w:spacing w:after="0" w:afterAutospacing="0" w:before="0" w:beforeAutospacing="0" w:lineRule="auto"/>
        <w:ind w:left="720" w:hanging="360"/>
      </w:pPr>
      <w:r w:rsidDel="00000000" w:rsidR="00000000" w:rsidRPr="00000000">
        <w:rPr>
          <w:rtl w:val="0"/>
        </w:rPr>
        <w:t xml:space="preserve">comunidad de propietarios si aplica;</w:t>
      </w:r>
    </w:p>
    <w:p w:rsidR="00000000" w:rsidDel="00000000" w:rsidP="00000000" w:rsidRDefault="00000000" w:rsidRPr="00000000" w14:paraId="00000084">
      <w:pPr>
        <w:numPr>
          <w:ilvl w:val="0"/>
          <w:numId w:val="17"/>
        </w:numPr>
        <w:spacing w:after="240" w:before="0" w:beforeAutospacing="0" w:lineRule="auto"/>
        <w:ind w:left="720" w:hanging="360"/>
      </w:pPr>
      <w:r w:rsidDel="00000000" w:rsidR="00000000" w:rsidRPr="00000000">
        <w:rPr>
          <w:rtl w:val="0"/>
        </w:rPr>
        <w:t xml:space="preserve">posibilidad de actividad clasificada o declaración responsable.</w:t>
      </w:r>
    </w:p>
    <w:p w:rsidR="00000000" w:rsidDel="00000000" w:rsidP="00000000" w:rsidRDefault="00000000" w:rsidRPr="00000000" w14:paraId="00000085">
      <w:pPr>
        <w:spacing w:after="240" w:before="240" w:lineRule="auto"/>
        <w:rPr/>
      </w:pPr>
      <w:r w:rsidDel="00000000" w:rsidR="00000000" w:rsidRPr="00000000">
        <w:rPr>
          <w:rtl w:val="0"/>
        </w:rPr>
        <w:t xml:space="preserve">En Zaragoza, la licencia ambiental de actividad clasificada se exige para actividades molestas, insalubres, nocivas o peligrosas, y el propio Ayuntamiento incluye como molestas las actividades que produzcan perturbación por ruidos, vibraciones, humos, gases, olores, nieblas, polvo en suspensión o sustancias eliminadas. (</w:t>
      </w:r>
      <w:hyperlink r:id="rId7">
        <w:r w:rsidDel="00000000" w:rsidR="00000000" w:rsidRPr="00000000">
          <w:rPr>
            <w:color w:val="1155cc"/>
            <w:u w:val="single"/>
            <w:rtl w:val="0"/>
          </w:rPr>
          <w:t xml:space="preserve">Zaragoza</w:t>
        </w:r>
      </w:hyperlink>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Además, la ficha municipal del trámite recoge normativas vinculadas al Código Técnico de la Edificación, Ley 11/2014 de Aragón, residuos, protección contra incendios, medio ambiente atmosférico, ruidos y vibraciones, Reglamento de instalaciones de protección contra incendios y Reglamento electrotécnico de baja tensión, entre otras. (</w:t>
      </w:r>
      <w:hyperlink r:id="rId8">
        <w:r w:rsidDel="00000000" w:rsidR="00000000" w:rsidRPr="00000000">
          <w:rPr>
            <w:color w:val="1155cc"/>
            <w:u w:val="single"/>
            <w:rtl w:val="0"/>
          </w:rPr>
          <w:t xml:space="preserve">Zaragoza</w:t>
        </w:r>
      </w:hyperlink>
      <w:r w:rsidDel="00000000" w:rsidR="00000000" w:rsidRPr="00000000">
        <w:rPr>
          <w:rtl w:val="0"/>
        </w:rPr>
        <w:t xml:space="preserv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1ny61nbfkm0c" w:id="9"/>
      <w:bookmarkEnd w:id="9"/>
      <w:r w:rsidDel="00000000" w:rsidR="00000000" w:rsidRPr="00000000">
        <w:rPr>
          <w:b w:val="1"/>
          <w:bCs w:val="1"/>
          <w:color w:val="000000"/>
          <w:sz w:val="26"/>
          <w:szCs w:val="26"/>
          <w:rtl w:val="0"/>
        </w:rPr>
        <w:t xml:space="preserve">Recomendación sobre local</w:t>
      </w:r>
    </w:p>
    <w:p w:rsidR="00000000" w:rsidDel="00000000" w:rsidP="00000000" w:rsidRDefault="00000000" w:rsidRPr="00000000" w14:paraId="00000088">
      <w:pPr>
        <w:spacing w:after="240" w:before="240" w:lineRule="auto"/>
        <w:rPr/>
      </w:pPr>
      <w:r w:rsidDel="00000000" w:rsidR="00000000" w:rsidRPr="00000000">
        <w:rPr>
          <w:rtl w:val="0"/>
        </w:rPr>
        <w:t xml:space="preserve">Antes de firmar alquiler, reserva o compra, debe existir revisión de:</w:t>
      </w:r>
    </w:p>
    <w:p w:rsidR="00000000" w:rsidDel="00000000" w:rsidP="00000000" w:rsidRDefault="00000000" w:rsidRPr="00000000" w14:paraId="00000089">
      <w:pPr>
        <w:numPr>
          <w:ilvl w:val="0"/>
          <w:numId w:val="16"/>
        </w:numPr>
        <w:spacing w:after="0" w:afterAutospacing="0" w:before="240" w:lineRule="auto"/>
        <w:ind w:left="720" w:hanging="360"/>
      </w:pPr>
      <w:r w:rsidDel="00000000" w:rsidR="00000000" w:rsidRPr="00000000">
        <w:rPr>
          <w:rtl w:val="0"/>
        </w:rPr>
        <w:t xml:space="preserve">técnico competente;</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gestoría o asesoría jurídica;</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compatibilidad urbanística;</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trámite aplicable;</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coste de adecuación;</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tl w:val="0"/>
        </w:rPr>
        <w:t xml:space="preserve">plazo de licencia o declaración responsable;</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seguros posibles;</w:t>
      </w:r>
    </w:p>
    <w:p w:rsidR="00000000" w:rsidDel="00000000" w:rsidP="00000000" w:rsidRDefault="00000000" w:rsidRPr="00000000" w14:paraId="00000090">
      <w:pPr>
        <w:numPr>
          <w:ilvl w:val="0"/>
          <w:numId w:val="16"/>
        </w:numPr>
        <w:spacing w:after="240" w:before="0" w:beforeAutospacing="0" w:lineRule="auto"/>
        <w:ind w:left="720" w:hanging="360"/>
      </w:pPr>
      <w:r w:rsidDel="00000000" w:rsidR="00000000" w:rsidRPr="00000000">
        <w:rPr>
          <w:rtl w:val="0"/>
        </w:rPr>
        <w:t xml:space="preserve">limitaciones de ruido y polvo.</w:t>
      </w:r>
    </w:p>
    <w:p w:rsidR="00000000" w:rsidDel="00000000" w:rsidP="00000000" w:rsidRDefault="00000000" w:rsidRPr="00000000" w14:paraId="00000091">
      <w:pPr>
        <w:spacing w:after="240" w:before="240" w:lineRule="auto"/>
        <w:rPr/>
      </w:pPr>
      <w:r w:rsidDel="00000000" w:rsidR="00000000" w:rsidRPr="00000000">
        <w:rPr>
          <w:rtl w:val="0"/>
        </w:rPr>
        <w:t xml:space="preserve">El Ayuntamiento de Zaragoza indica que la nueva implantación y modificación sustancial de actividades sometidas a la Ley de Protección Ambiental de Aragón se tramitan por procedimiento ordinario y fija un plazo máximo de resolución de cuatro meses para ese procedimiento, con las condiciones de silencio que recoge la propia ficha. (</w:t>
      </w:r>
      <w:hyperlink r:id="rId9">
        <w:r w:rsidDel="00000000" w:rsidR="00000000" w:rsidRPr="00000000">
          <w:rPr>
            <w:color w:val="1155cc"/>
            <w:u w:val="single"/>
            <w:rtl w:val="0"/>
          </w:rPr>
          <w:t xml:space="preserve">Zaragoza</w:t>
        </w:r>
      </w:hyperlink>
      <w:r w:rsidDel="00000000" w:rsidR="00000000" w:rsidRPr="00000000">
        <w:rPr>
          <w:rtl w:val="0"/>
        </w:rPr>
        <w:t xml:space="preserv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vvbgc2g5enhn" w:id="10"/>
      <w:bookmarkEnd w:id="10"/>
      <w:r w:rsidDel="00000000" w:rsidR="00000000" w:rsidRPr="00000000">
        <w:rPr>
          <w:b w:val="1"/>
          <w:bCs w:val="1"/>
          <w:sz w:val="34"/>
          <w:szCs w:val="34"/>
          <w:rtl w:val="0"/>
        </w:rPr>
        <w:t xml:space="preserve">06_4.7. Marco ambiental y técnico</w:t>
      </w:r>
    </w:p>
    <w:p w:rsidR="00000000" w:rsidDel="00000000" w:rsidP="00000000" w:rsidRDefault="00000000" w:rsidRPr="00000000" w14:paraId="00000094">
      <w:pPr>
        <w:spacing w:after="240" w:before="240" w:lineRule="auto"/>
        <w:rPr/>
      </w:pPr>
      <w:r w:rsidDel="00000000" w:rsidR="00000000" w:rsidRPr="00000000">
        <w:rPr>
          <w:rtl w:val="0"/>
        </w:rPr>
        <w:t xml:space="preserve">El proyecto deberá considerar la Ley 11/2014 de Prevención y Protección Ambiental de Aragón, además de ordenanzas municipales y normativa sectorial aplicable al local y a la actividad. El BOE recoge la Ley 11/2014 como normativa autonómica de referencia en prevención y protección ambiental de Aragón. (</w:t>
      </w:r>
      <w:hyperlink r:id="rId10">
        <w:r w:rsidDel="00000000" w:rsidR="00000000" w:rsidRPr="00000000">
          <w:rPr>
            <w:color w:val="1155cc"/>
            <w:u w:val="single"/>
            <w:rtl w:val="0"/>
          </w:rPr>
          <w:t xml:space="preserve">BOE</w:t>
        </w:r>
      </w:hyperlink>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Los factores técnicos más relevantes serán: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9.431865275214"/>
        <w:gridCol w:w="4179.277398937574"/>
        <w:gridCol w:w="3286.802546810836"/>
        <w:tblGridChange w:id="0">
          <w:tblGrid>
            <w:gridCol w:w="1559.431865275214"/>
            <w:gridCol w:w="4179.277398937574"/>
            <w:gridCol w:w="3286.8025468108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Validación necesaria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Molestias, sanciones, imposibilidad de operar en zonas residenciales.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Estudio acústico o revisión técnica.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Polvo de madera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Riesgo sanitario, ambiental y de incendio.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Sistema de extracción y limpieza.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Ventilación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Acumulación de polvo, olores o vapores.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Proyecto técnico según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Acabados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Barnices, aceites, colas o disolventes.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Gestión de productos y residuos.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Incendios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Madera, serrín, maquinaria eléctrica, barnices.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PCI, extintores, sectorización, evacuación.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Electricidad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Maquinaria, potencia,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Instalación adecuada y boletines si aplica.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Residuos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Serrín, restos de madera, envases, productos químicos.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Gestión de residuos y gestor autorizado si procede.</w:t>
            </w:r>
          </w:p>
        </w:tc>
      </w:tr>
    </w:tbl>
    <w:p w:rsidR="00000000" w:rsidDel="00000000" w:rsidP="00000000" w:rsidRDefault="00000000" w:rsidRPr="00000000" w14:paraId="000000AE">
      <w:pPr>
        <w:spacing w:after="240" w:before="240" w:lineRule="auto"/>
        <w:rPr/>
      </w:pPr>
      <w:r w:rsidDel="00000000" w:rsidR="00000000" w:rsidRPr="00000000">
        <w:rPr>
          <w:rtl w:val="0"/>
        </w:rPr>
        <w:t xml:space="preserve">La documentación interna del proyecto ya advierte que la presencia de maquinaria estacionaria, extracción de polvo, protección contra incendios, residuos y ruido puede condicionar fuertemente el local y el presupuesto.</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858fs3jrpnxj" w:id="11"/>
      <w:bookmarkEnd w:id="11"/>
      <w:r w:rsidDel="00000000" w:rsidR="00000000" w:rsidRPr="00000000">
        <w:rPr>
          <w:b w:val="1"/>
          <w:bCs w:val="1"/>
          <w:sz w:val="34"/>
          <w:szCs w:val="34"/>
          <w:rtl w:val="0"/>
        </w:rPr>
        <w:t xml:space="preserve">06_4.8. Prevención de riesgos y seguridad de usuarios</w:t>
      </w:r>
    </w:p>
    <w:p w:rsidR="00000000" w:rsidDel="00000000" w:rsidP="00000000" w:rsidRDefault="00000000" w:rsidRPr="00000000" w14:paraId="000000B1">
      <w:pPr>
        <w:spacing w:after="240" w:before="240" w:lineRule="auto"/>
        <w:rPr/>
      </w:pPr>
      <w:r w:rsidDel="00000000" w:rsidR="00000000" w:rsidRPr="00000000">
        <w:rPr>
          <w:rtl w:val="0"/>
        </w:rPr>
        <w:t xml:space="preserve">Aunque inicialmente no hubiera empleados, el taller tendrá usuarios externos. Eso obliga a tratar la seguridad como parte central del modelo.</w:t>
      </w:r>
    </w:p>
    <w:p w:rsidR="00000000" w:rsidDel="00000000" w:rsidP="00000000" w:rsidRDefault="00000000" w:rsidRPr="00000000" w14:paraId="000000B2">
      <w:pPr>
        <w:spacing w:after="240" w:before="240" w:lineRule="auto"/>
        <w:rPr/>
      </w:pPr>
      <w:r w:rsidDel="00000000" w:rsidR="00000000" w:rsidRPr="00000000">
        <w:rPr>
          <w:rtl w:val="0"/>
        </w:rPr>
        <w:t xml:space="preserve">El proyecto deberá definir:</w:t>
      </w:r>
    </w:p>
    <w:p w:rsidR="00000000" w:rsidDel="00000000" w:rsidP="00000000" w:rsidRDefault="00000000" w:rsidRPr="00000000" w14:paraId="000000B3">
      <w:pPr>
        <w:numPr>
          <w:ilvl w:val="0"/>
          <w:numId w:val="3"/>
        </w:numPr>
        <w:spacing w:after="0" w:afterAutospacing="0" w:before="240" w:lineRule="auto"/>
        <w:ind w:left="720" w:hanging="360"/>
      </w:pPr>
      <w:r w:rsidDel="00000000" w:rsidR="00000000" w:rsidRPr="00000000">
        <w:rPr>
          <w:rtl w:val="0"/>
        </w:rPr>
        <w:t xml:space="preserve">inducción obligatoria;</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normas de uso;</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EPIs;</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niveles de usuario;</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máquinas autorizadas por persona;</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registro de formación;</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registro de incidencias;</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prohibiciones;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limpieza;</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orden;</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almacenamiento;</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actuación ante accidentes;</w:t>
      </w:r>
    </w:p>
    <w:p w:rsidR="00000000" w:rsidDel="00000000" w:rsidP="00000000" w:rsidRDefault="00000000" w:rsidRPr="00000000" w14:paraId="000000BF">
      <w:pPr>
        <w:numPr>
          <w:ilvl w:val="0"/>
          <w:numId w:val="3"/>
        </w:numPr>
        <w:spacing w:after="240" w:before="0" w:beforeAutospacing="0" w:lineRule="auto"/>
        <w:ind w:left="720" w:hanging="360"/>
      </w:pPr>
      <w:r w:rsidDel="00000000" w:rsidR="00000000" w:rsidRPr="00000000">
        <w:rPr>
          <w:rtl w:val="0"/>
        </w:rPr>
        <w:t xml:space="preserve">condiciones de expulsión o pérdida de autorización.</w:t>
      </w:r>
    </w:p>
    <w:p w:rsidR="00000000" w:rsidDel="00000000" w:rsidP="00000000" w:rsidRDefault="00000000" w:rsidRPr="00000000" w14:paraId="000000C0">
      <w:pPr>
        <w:spacing w:after="240" w:before="240" w:lineRule="auto"/>
        <w:rPr/>
      </w:pPr>
      <w:r w:rsidDel="00000000" w:rsidR="00000000" w:rsidRPr="00000000">
        <w:rPr>
          <w:rtl w:val="0"/>
        </w:rPr>
        <w:t xml:space="preserve">La aceptación de normas por parte del usuario no elimina la responsabilidad del titular si hay negligencia, falta de mantenimiento, ausencia de protección, instrucciones insuficientes o actividad mal diseñada.</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4yp687pwmm1z" w:id="12"/>
      <w:bookmarkEnd w:id="12"/>
      <w:r w:rsidDel="00000000" w:rsidR="00000000" w:rsidRPr="00000000">
        <w:rPr>
          <w:b w:val="1"/>
          <w:bCs w:val="1"/>
          <w:color w:val="000000"/>
          <w:sz w:val="26"/>
          <w:szCs w:val="26"/>
          <w:rtl w:val="0"/>
        </w:rPr>
        <w:t xml:space="preserve">Documento mínimo de seguridad</w:t>
      </w:r>
    </w:p>
    <w:p w:rsidR="00000000" w:rsidDel="00000000" w:rsidP="00000000" w:rsidRDefault="00000000" w:rsidRPr="00000000" w14:paraId="000000C2">
      <w:pPr>
        <w:spacing w:after="240" w:before="240" w:lineRule="auto"/>
        <w:rPr/>
      </w:pPr>
      <w:r w:rsidDel="00000000" w:rsidR="00000000" w:rsidRPr="00000000">
        <w:rPr>
          <w:rtl w:val="0"/>
        </w:rPr>
        <w:t xml:space="preserve">Antes de permitir uso del taller, debería existir:</w:t>
      </w:r>
    </w:p>
    <w:tbl>
      <w:tblPr>
        <w:tblStyle w:val="Table5"/>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5435"/>
        <w:tblGridChange w:id="0">
          <w:tblGrid>
            <w:gridCol w:w="356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Normas generales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Conducta, horarios, limpieza, EPIs y prohibiciones.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Ficha de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Registro de formación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Ficha de autorización por máquina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Control de qué puede usar cada 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Parte de incidencias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Accidentes, daños, casi accidentes o incumplimientos.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Condiciones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Marco contractual del servicio.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Política de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Responsabilidad sobre piezas, plazos y retirada.</w:t>
            </w:r>
          </w:p>
        </w:tc>
      </w:tr>
    </w:tbl>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xq1btspan6j5" w:id="13"/>
      <w:bookmarkEnd w:id="13"/>
      <w:r w:rsidDel="00000000" w:rsidR="00000000" w:rsidRPr="00000000">
        <w:rPr>
          <w:b w:val="1"/>
          <w:bCs w:val="1"/>
          <w:sz w:val="34"/>
          <w:szCs w:val="34"/>
          <w:rtl w:val="0"/>
        </w:rPr>
        <w:t xml:space="preserve">06_4.9. Seguros</w:t>
      </w:r>
    </w:p>
    <w:p w:rsidR="00000000" w:rsidDel="00000000" w:rsidP="00000000" w:rsidRDefault="00000000" w:rsidRPr="00000000" w14:paraId="000000D3">
      <w:pPr>
        <w:spacing w:after="240" w:before="240" w:lineRule="auto"/>
        <w:rPr/>
      </w:pPr>
      <w:r w:rsidDel="00000000" w:rsidR="00000000" w:rsidRPr="00000000">
        <w:rPr>
          <w:rtl w:val="0"/>
        </w:rPr>
        <w:t xml:space="preserve">Los seguros no deben dejarse para el final. Deben validarse antes de permitir usuarios externos, cursos con herramientas, uso de maquinaria, almacenamiento de piezas o actividades con terceros.</w:t>
      </w:r>
    </w:p>
    <w:p w:rsidR="00000000" w:rsidDel="00000000" w:rsidP="00000000" w:rsidRDefault="00000000" w:rsidRPr="00000000" w14:paraId="000000D4">
      <w:pPr>
        <w:spacing w:after="240" w:before="240" w:lineRule="auto"/>
        <w:rPr/>
      </w:pPr>
      <w:r w:rsidDel="00000000" w:rsidR="00000000" w:rsidRPr="00000000">
        <w:rPr>
          <w:rtl w:val="0"/>
        </w:rPr>
        <w:t xml:space="preserve">Seguros a estudiar: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5.161253192025"/>
        <w:gridCol w:w="5370.350557831598"/>
        <w:tblGridChange w:id="0">
          <w:tblGrid>
            <w:gridCol w:w="3655.161253192025"/>
            <w:gridCol w:w="5370.3505578315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Seguro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Utilidad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Responsabilidad civil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Daños a terceros, alumnos, visitantes o usuarios.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Responsabilidad civil de explotación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Riesgos derivados de la actividad del taller.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Seguro de accidentes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Lesiones durante cursos o actividades.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Multirriesgo del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Incendio, agua, robo, daños en maquinaria o contenido.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RC de productos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Si se venden piezas, kits o productos fabricados.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Seguro de convenio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Si se contratan trabajadores y resulta aplicable.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Ciber / protección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Si se gestiona web, reservas, pagos o base de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Seguro de formadores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Validar cobertura propia o exigida a colaboradores.</w:t>
            </w:r>
          </w:p>
        </w:tc>
      </w:tr>
    </w:tbl>
    <w:p w:rsidR="00000000" w:rsidDel="00000000" w:rsidP="00000000" w:rsidRDefault="00000000" w:rsidRPr="00000000" w14:paraId="000000E7">
      <w:pPr>
        <w:spacing w:after="240" w:before="240" w:lineRule="auto"/>
        <w:rPr/>
      </w:pPr>
      <w:r w:rsidDel="00000000" w:rsidR="00000000" w:rsidRPr="00000000">
        <w:rPr>
          <w:rtl w:val="0"/>
        </w:rPr>
        <w:t xml:space="preserve">La documentación interna recomienda especialmente responsabilidad civil, accidentes, multirriesgo industrial y coberturas ligadas a usuarios externos, maquinaria y almacenamiento.</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z5qbp5kwj41m" w:id="14"/>
      <w:bookmarkEnd w:id="14"/>
      <w:r w:rsidDel="00000000" w:rsidR="00000000" w:rsidRPr="00000000">
        <w:rPr>
          <w:b w:val="1"/>
          <w:bCs w:val="1"/>
          <w:color w:val="000000"/>
          <w:sz w:val="26"/>
          <w:szCs w:val="26"/>
          <w:rtl w:val="0"/>
        </w:rPr>
        <w:t xml:space="preserve">Recomendación</w:t>
      </w:r>
    </w:p>
    <w:p w:rsidR="00000000" w:rsidDel="00000000" w:rsidP="00000000" w:rsidRDefault="00000000" w:rsidRPr="00000000" w14:paraId="000000E9">
      <w:pPr>
        <w:spacing w:after="240" w:before="240" w:lineRule="auto"/>
        <w:rPr/>
      </w:pPr>
      <w:r w:rsidDel="00000000" w:rsidR="00000000" w:rsidRPr="00000000">
        <w:rPr>
          <w:rtl w:val="0"/>
        </w:rPr>
        <w:t xml:space="preserve">Antes de abrir, solicitar al menos tres propuestas de seguro explicando claramente:</w:t>
      </w:r>
    </w:p>
    <w:p w:rsidR="00000000" w:rsidDel="00000000" w:rsidP="00000000" w:rsidRDefault="00000000" w:rsidRPr="00000000" w14:paraId="000000EA">
      <w:pPr>
        <w:numPr>
          <w:ilvl w:val="0"/>
          <w:numId w:val="18"/>
        </w:numPr>
        <w:spacing w:after="0" w:afterAutospacing="0" w:before="240" w:lineRule="auto"/>
        <w:ind w:left="720" w:hanging="360"/>
      </w:pPr>
      <w:r w:rsidDel="00000000" w:rsidR="00000000" w:rsidRPr="00000000">
        <w:rPr>
          <w:rtl w:val="0"/>
        </w:rPr>
        <w:t xml:space="preserve">tipo de actividad;</w:t>
      </w:r>
    </w:p>
    <w:p w:rsidR="00000000" w:rsidDel="00000000" w:rsidP="00000000" w:rsidRDefault="00000000" w:rsidRPr="00000000" w14:paraId="000000EB">
      <w:pPr>
        <w:numPr>
          <w:ilvl w:val="0"/>
          <w:numId w:val="18"/>
        </w:numPr>
        <w:spacing w:after="0" w:afterAutospacing="0" w:before="0" w:beforeAutospacing="0" w:lineRule="auto"/>
        <w:ind w:left="720" w:hanging="360"/>
      </w:pPr>
      <w:r w:rsidDel="00000000" w:rsidR="00000000" w:rsidRPr="00000000">
        <w:rPr>
          <w:rtl w:val="0"/>
        </w:rPr>
        <w:t xml:space="preserve">presencia de maquinaria;</w:t>
      </w:r>
    </w:p>
    <w:p w:rsidR="00000000" w:rsidDel="00000000" w:rsidP="00000000" w:rsidRDefault="00000000" w:rsidRPr="00000000" w14:paraId="000000EC">
      <w:pPr>
        <w:numPr>
          <w:ilvl w:val="0"/>
          <w:numId w:val="18"/>
        </w:numPr>
        <w:spacing w:after="0" w:afterAutospacing="0" w:before="0" w:beforeAutospacing="0" w:lineRule="auto"/>
        <w:ind w:left="720" w:hanging="360"/>
      </w:pPr>
      <w:r w:rsidDel="00000000" w:rsidR="00000000" w:rsidRPr="00000000">
        <w:rPr>
          <w:rtl w:val="0"/>
        </w:rPr>
        <w:t xml:space="preserve">cursos;</w:t>
      </w:r>
    </w:p>
    <w:p w:rsidR="00000000" w:rsidDel="00000000" w:rsidP="00000000" w:rsidRDefault="00000000" w:rsidRPr="00000000" w14:paraId="000000ED">
      <w:pPr>
        <w:numPr>
          <w:ilvl w:val="0"/>
          <w:numId w:val="18"/>
        </w:numPr>
        <w:spacing w:after="0" w:afterAutospacing="0" w:before="0" w:beforeAutospacing="0" w:lineRule="auto"/>
        <w:ind w:left="720" w:hanging="360"/>
      </w:pPr>
      <w:r w:rsidDel="00000000" w:rsidR="00000000" w:rsidRPr="00000000">
        <w:rPr>
          <w:rtl w:val="0"/>
        </w:rPr>
        <w:t xml:space="preserve">usuarios externos;</w:t>
      </w:r>
    </w:p>
    <w:p w:rsidR="00000000" w:rsidDel="00000000" w:rsidP="00000000" w:rsidRDefault="00000000" w:rsidRPr="00000000" w14:paraId="000000EE">
      <w:pPr>
        <w:numPr>
          <w:ilvl w:val="0"/>
          <w:numId w:val="18"/>
        </w:numPr>
        <w:spacing w:after="0" w:afterAutospacing="0" w:before="0" w:beforeAutospacing="0" w:lineRule="auto"/>
        <w:ind w:left="720" w:hanging="360"/>
      </w:pPr>
      <w:r w:rsidDel="00000000" w:rsidR="00000000" w:rsidRPr="00000000">
        <w:rPr>
          <w:rtl w:val="0"/>
        </w:rPr>
        <w:t xml:space="preserve">almacenamiento;</w:t>
      </w:r>
    </w:p>
    <w:p w:rsidR="00000000" w:rsidDel="00000000" w:rsidP="00000000" w:rsidRDefault="00000000" w:rsidRPr="00000000" w14:paraId="000000EF">
      <w:pPr>
        <w:numPr>
          <w:ilvl w:val="0"/>
          <w:numId w:val="18"/>
        </w:numPr>
        <w:spacing w:after="0" w:afterAutospacing="0" w:before="0" w:beforeAutospacing="0" w:lineRule="auto"/>
        <w:ind w:left="720" w:hanging="360"/>
      </w:pPr>
      <w:r w:rsidDel="00000000" w:rsidR="00000000" w:rsidRPr="00000000">
        <w:rPr>
          <w:rtl w:val="0"/>
        </w:rPr>
        <w:t xml:space="preserve">posible venta de materiales;</w:t>
      </w:r>
    </w:p>
    <w:p w:rsidR="00000000" w:rsidDel="00000000" w:rsidP="00000000" w:rsidRDefault="00000000" w:rsidRPr="00000000" w14:paraId="000000F0">
      <w:pPr>
        <w:numPr>
          <w:ilvl w:val="0"/>
          <w:numId w:val="18"/>
        </w:numPr>
        <w:spacing w:after="0" w:afterAutospacing="0" w:before="0" w:beforeAutospacing="0" w:lineRule="auto"/>
        <w:ind w:left="720" w:hanging="360"/>
      </w:pPr>
      <w:r w:rsidDel="00000000" w:rsidR="00000000" w:rsidRPr="00000000">
        <w:rPr>
          <w:rtl w:val="0"/>
        </w:rPr>
        <w:t xml:space="preserve">número máximo de usuarios;</w:t>
      </w:r>
    </w:p>
    <w:p w:rsidR="00000000" w:rsidDel="00000000" w:rsidP="00000000" w:rsidRDefault="00000000" w:rsidRPr="00000000" w14:paraId="000000F1">
      <w:pPr>
        <w:numPr>
          <w:ilvl w:val="0"/>
          <w:numId w:val="18"/>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00F2">
      <w:pPr>
        <w:numPr>
          <w:ilvl w:val="0"/>
          <w:numId w:val="18"/>
        </w:numPr>
        <w:spacing w:after="0" w:afterAutospacing="0" w:before="0" w:beforeAutospacing="0" w:lineRule="auto"/>
        <w:ind w:left="720" w:hanging="360"/>
      </w:pPr>
      <w:r w:rsidDel="00000000" w:rsidR="00000000" w:rsidRPr="00000000">
        <w:rPr>
          <w:rtl w:val="0"/>
        </w:rPr>
        <w:t xml:space="preserve">horarios;</w:t>
      </w:r>
    </w:p>
    <w:p w:rsidR="00000000" w:rsidDel="00000000" w:rsidP="00000000" w:rsidRDefault="00000000" w:rsidRPr="00000000" w14:paraId="000000F3">
      <w:pPr>
        <w:numPr>
          <w:ilvl w:val="0"/>
          <w:numId w:val="18"/>
        </w:numPr>
        <w:spacing w:after="240" w:before="0" w:beforeAutospacing="0" w:lineRule="auto"/>
        <w:ind w:left="720" w:hanging="360"/>
      </w:pPr>
      <w:r w:rsidDel="00000000" w:rsidR="00000000" w:rsidRPr="00000000">
        <w:rPr>
          <w:rtl w:val="0"/>
        </w:rPr>
        <w:t xml:space="preserve">si habrá empleados, autónomos colaboradores o formadores externos.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tppwqap5n7ob" w:id="15"/>
      <w:bookmarkEnd w:id="15"/>
      <w:r w:rsidDel="00000000" w:rsidR="00000000" w:rsidRPr="00000000">
        <w:rPr>
          <w:b w:val="1"/>
          <w:bCs w:val="1"/>
          <w:sz w:val="34"/>
          <w:szCs w:val="34"/>
          <w:rtl w:val="0"/>
        </w:rPr>
        <w:t xml:space="preserve">06_4.10. Contratos y condiciones de uso</w:t>
      </w:r>
    </w:p>
    <w:p w:rsidR="00000000" w:rsidDel="00000000" w:rsidP="00000000" w:rsidRDefault="00000000" w:rsidRPr="00000000" w14:paraId="000000F6">
      <w:pPr>
        <w:spacing w:after="240" w:before="240" w:lineRule="auto"/>
        <w:rPr/>
      </w:pPr>
      <w:r w:rsidDel="00000000" w:rsidR="00000000" w:rsidRPr="00000000">
        <w:rPr>
          <w:rtl w:val="0"/>
        </w:rPr>
        <w:t xml:space="preserve">El proyecto necesitará contratos y condiciones claras. No basta con una reserva informal por WhatsApp.</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mmkkljboibz6" w:id="16"/>
      <w:bookmarkEnd w:id="16"/>
      <w:r w:rsidDel="00000000" w:rsidR="00000000" w:rsidRPr="00000000">
        <w:rPr>
          <w:b w:val="1"/>
          <w:bCs w:val="1"/>
          <w:color w:val="000000"/>
          <w:sz w:val="26"/>
          <w:szCs w:val="26"/>
          <w:rtl w:val="0"/>
        </w:rPr>
        <w:t xml:space="preserve">Documentos contractuales mínimos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2.070435564802"/>
        <w:gridCol w:w="5883.44137545882"/>
        <w:tblGridChange w:id="0">
          <w:tblGrid>
            <w:gridCol w:w="3142.070435564802"/>
            <w:gridCol w:w="5883.441375458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Cuándo se usa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Condiciones generales de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Al vender cursos o talleres-proyecto.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Condiciones de uso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Para bonos, uso guiado o acceso por horas.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Normas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Antes de permitir uso de herramientas o máquinas.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Política de cancelación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Reservas, cambios, no asistencia y devoluciones.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Política de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Piezas, plazo, precio, retirada, abandono y responsabilidad.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Autorización de imagen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Fotos, vídeos, redes y testimonios.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Contrato con formadores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Curso, pago, responsabilidad, materiales y propiedad intelectual.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Contrato con proveedores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Materiales, mantenimiento, maquinaria, alquiler o servicios técnicos.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Condiciones de venta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Si se venden cursos, bonos o productos por web.</w:t>
            </w:r>
          </w:p>
        </w:tc>
      </w:tr>
    </w:tbl>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5jqrq18d8gs8" w:id="17"/>
      <w:bookmarkEnd w:id="17"/>
      <w:r w:rsidDel="00000000" w:rsidR="00000000" w:rsidRPr="00000000">
        <w:rPr>
          <w:b w:val="1"/>
          <w:bCs w:val="1"/>
          <w:color w:val="000000"/>
          <w:sz w:val="26"/>
          <w:szCs w:val="26"/>
          <w:rtl w:val="0"/>
        </w:rPr>
        <w:t xml:space="preserve">Puntos que deben quedar claros</w:t>
      </w:r>
    </w:p>
    <w:p w:rsidR="00000000" w:rsidDel="00000000" w:rsidP="00000000" w:rsidRDefault="00000000" w:rsidRPr="00000000" w14:paraId="0000010D">
      <w:pPr>
        <w:numPr>
          <w:ilvl w:val="0"/>
          <w:numId w:val="8"/>
        </w:numPr>
        <w:spacing w:after="0" w:afterAutospacing="0" w:before="240" w:lineRule="auto"/>
        <w:ind w:left="720" w:hanging="360"/>
      </w:pPr>
      <w:r w:rsidDel="00000000" w:rsidR="00000000" w:rsidRPr="00000000">
        <w:rPr>
          <w:rtl w:val="0"/>
        </w:rPr>
        <w:t xml:space="preserve">qué se vende;</w:t>
      </w:r>
    </w:p>
    <w:p w:rsidR="00000000" w:rsidDel="00000000" w:rsidP="00000000" w:rsidRDefault="00000000" w:rsidRPr="00000000" w14:paraId="0000010E">
      <w:pPr>
        <w:numPr>
          <w:ilvl w:val="0"/>
          <w:numId w:val="8"/>
        </w:numPr>
        <w:spacing w:after="0" w:afterAutospacing="0" w:before="0" w:beforeAutospacing="0" w:lineRule="auto"/>
        <w:ind w:left="720" w:hanging="360"/>
      </w:pPr>
      <w:r w:rsidDel="00000000" w:rsidR="00000000" w:rsidRPr="00000000">
        <w:rPr>
          <w:rtl w:val="0"/>
        </w:rPr>
        <w:t xml:space="preserve">duración;</w:t>
      </w:r>
    </w:p>
    <w:p w:rsidR="00000000" w:rsidDel="00000000" w:rsidP="00000000" w:rsidRDefault="00000000" w:rsidRPr="00000000" w14:paraId="0000010F">
      <w:pPr>
        <w:numPr>
          <w:ilvl w:val="0"/>
          <w:numId w:val="8"/>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0110">
      <w:pPr>
        <w:numPr>
          <w:ilvl w:val="0"/>
          <w:numId w:val="8"/>
        </w:numPr>
        <w:spacing w:after="0" w:afterAutospacing="0" w:before="0" w:beforeAutospacing="0" w:lineRule="auto"/>
        <w:ind w:left="720" w:hanging="360"/>
      </w:pPr>
      <w:r w:rsidDel="00000000" w:rsidR="00000000" w:rsidRPr="00000000">
        <w:rPr>
          <w:rtl w:val="0"/>
        </w:rPr>
        <w:t xml:space="preserve">impuestos incluidos o no;</w:t>
      </w:r>
    </w:p>
    <w:p w:rsidR="00000000" w:rsidDel="00000000" w:rsidP="00000000" w:rsidRDefault="00000000" w:rsidRPr="00000000" w14:paraId="00000111">
      <w:pPr>
        <w:numPr>
          <w:ilvl w:val="0"/>
          <w:numId w:val="8"/>
        </w:numPr>
        <w:spacing w:after="0" w:afterAutospacing="0" w:before="0" w:beforeAutospacing="0" w:lineRule="auto"/>
        <w:ind w:left="720" w:hanging="360"/>
      </w:pPr>
      <w:r w:rsidDel="00000000" w:rsidR="00000000" w:rsidRPr="00000000">
        <w:rPr>
          <w:rtl w:val="0"/>
        </w:rPr>
        <w:t xml:space="preserve">materiales incluidos;</w:t>
      </w:r>
    </w:p>
    <w:p w:rsidR="00000000" w:rsidDel="00000000" w:rsidP="00000000" w:rsidRDefault="00000000" w:rsidRPr="00000000" w14:paraId="00000112">
      <w:pPr>
        <w:numPr>
          <w:ilvl w:val="0"/>
          <w:numId w:val="8"/>
        </w:numPr>
        <w:spacing w:after="0" w:afterAutospacing="0" w:before="0" w:beforeAutospacing="0" w:lineRule="auto"/>
        <w:ind w:left="720" w:hanging="360"/>
      </w:pPr>
      <w:r w:rsidDel="00000000" w:rsidR="00000000" w:rsidRPr="00000000">
        <w:rPr>
          <w:rtl w:val="0"/>
        </w:rPr>
        <w:t xml:space="preserve">nivel requerido;</w:t>
      </w:r>
    </w:p>
    <w:p w:rsidR="00000000" w:rsidDel="00000000" w:rsidP="00000000" w:rsidRDefault="00000000" w:rsidRPr="00000000" w14:paraId="00000113">
      <w:pPr>
        <w:numPr>
          <w:ilvl w:val="0"/>
          <w:numId w:val="8"/>
        </w:numPr>
        <w:spacing w:after="0" w:afterAutospacing="0" w:before="0" w:beforeAutospacing="0" w:lineRule="auto"/>
        <w:ind w:left="720" w:hanging="360"/>
      </w:pPr>
      <w:r w:rsidDel="00000000" w:rsidR="00000000" w:rsidRPr="00000000">
        <w:rPr>
          <w:rtl w:val="0"/>
        </w:rPr>
        <w:t xml:space="preserve">riesgos;</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rtl w:val="0"/>
        </w:rPr>
        <w:t xml:space="preserve">normas de seguridad;</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0116">
      <w:pPr>
        <w:numPr>
          <w:ilvl w:val="0"/>
          <w:numId w:val="8"/>
        </w:numPr>
        <w:spacing w:after="0" w:afterAutospacing="0" w:before="0" w:beforeAutospacing="0" w:lineRule="auto"/>
        <w:ind w:left="720" w:hanging="360"/>
      </w:pPr>
      <w:r w:rsidDel="00000000" w:rsidR="00000000" w:rsidRPr="00000000">
        <w:rPr>
          <w:rtl w:val="0"/>
        </w:rPr>
        <w:t xml:space="preserve">responsabilidad por daños;</w:t>
      </w:r>
    </w:p>
    <w:p w:rsidR="00000000" w:rsidDel="00000000" w:rsidP="00000000" w:rsidRDefault="00000000" w:rsidRPr="00000000" w14:paraId="00000117">
      <w:pPr>
        <w:numPr>
          <w:ilvl w:val="0"/>
          <w:numId w:val="8"/>
        </w:numPr>
        <w:spacing w:after="0" w:afterAutospacing="0" w:before="0" w:beforeAutospacing="0" w:lineRule="auto"/>
        <w:ind w:left="720" w:hanging="360"/>
      </w:pPr>
      <w:r w:rsidDel="00000000" w:rsidR="00000000" w:rsidRPr="00000000">
        <w:rPr>
          <w:rtl w:val="0"/>
        </w:rPr>
        <w:t xml:space="preserve">uso de imágenes;</w:t>
      </w:r>
    </w:p>
    <w:p w:rsidR="00000000" w:rsidDel="00000000" w:rsidP="00000000" w:rsidRDefault="00000000" w:rsidRPr="00000000" w14:paraId="00000118">
      <w:pPr>
        <w:numPr>
          <w:ilvl w:val="0"/>
          <w:numId w:val="8"/>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119">
      <w:pPr>
        <w:numPr>
          <w:ilvl w:val="0"/>
          <w:numId w:val="8"/>
        </w:numPr>
        <w:spacing w:after="0" w:afterAutospacing="0" w:before="0" w:beforeAutospacing="0" w:lineRule="auto"/>
        <w:ind w:left="720" w:hanging="360"/>
      </w:pPr>
      <w:r w:rsidDel="00000000" w:rsidR="00000000" w:rsidRPr="00000000">
        <w:rPr>
          <w:rtl w:val="0"/>
        </w:rPr>
        <w:t xml:space="preserve">condiciones de almacenamiento;</w:t>
      </w:r>
    </w:p>
    <w:p w:rsidR="00000000" w:rsidDel="00000000" w:rsidP="00000000" w:rsidRDefault="00000000" w:rsidRPr="00000000" w14:paraId="0000011A">
      <w:pPr>
        <w:numPr>
          <w:ilvl w:val="0"/>
          <w:numId w:val="8"/>
        </w:numPr>
        <w:spacing w:after="0" w:afterAutospacing="0" w:before="0" w:beforeAutospacing="0" w:lineRule="auto"/>
        <w:ind w:left="720" w:hanging="360"/>
      </w:pPr>
      <w:r w:rsidDel="00000000" w:rsidR="00000000" w:rsidRPr="00000000">
        <w:rPr>
          <w:rtl w:val="0"/>
        </w:rPr>
        <w:t xml:space="preserve">límites de maquinaria;</w:t>
      </w:r>
    </w:p>
    <w:p w:rsidR="00000000" w:rsidDel="00000000" w:rsidP="00000000" w:rsidRDefault="00000000" w:rsidRPr="00000000" w14:paraId="0000011B">
      <w:pPr>
        <w:numPr>
          <w:ilvl w:val="0"/>
          <w:numId w:val="8"/>
        </w:numPr>
        <w:spacing w:after="240" w:before="0" w:beforeAutospacing="0" w:lineRule="auto"/>
        <w:ind w:left="720" w:hanging="360"/>
      </w:pPr>
      <w:r w:rsidDel="00000000" w:rsidR="00000000" w:rsidRPr="00000000">
        <w:rPr>
          <w:rtl w:val="0"/>
        </w:rPr>
        <w:t xml:space="preserve">consecuencias de incumplir normas.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dsvoye1y3fpr" w:id="18"/>
      <w:bookmarkEnd w:id="18"/>
      <w:r w:rsidDel="00000000" w:rsidR="00000000" w:rsidRPr="00000000">
        <w:rPr>
          <w:b w:val="1"/>
          <w:bCs w:val="1"/>
          <w:sz w:val="34"/>
          <w:szCs w:val="34"/>
          <w:rtl w:val="0"/>
        </w:rPr>
        <w:t xml:space="preserve">06_4.11. Protección de datos</w:t>
      </w:r>
    </w:p>
    <w:p w:rsidR="00000000" w:rsidDel="00000000" w:rsidP="00000000" w:rsidRDefault="00000000" w:rsidRPr="00000000" w14:paraId="0000011E">
      <w:pPr>
        <w:spacing w:after="240" w:before="240" w:lineRule="auto"/>
        <w:rPr/>
      </w:pPr>
      <w:r w:rsidDel="00000000" w:rsidR="00000000" w:rsidRPr="00000000">
        <w:rPr>
          <w:rtl w:val="0"/>
        </w:rPr>
        <w:t xml:space="preserve">El proyecto tratará datos personales desde la fase de lista de espera, formularios, WhatsApp, reservas, facturación, cursos, encuestas, incidencias y posibles imágenes.</w:t>
      </w:r>
    </w:p>
    <w:p w:rsidR="00000000" w:rsidDel="00000000" w:rsidP="00000000" w:rsidRDefault="00000000" w:rsidRPr="00000000" w14:paraId="0000011F">
      <w:pPr>
        <w:spacing w:after="240" w:before="240" w:lineRule="auto"/>
        <w:rPr/>
      </w:pPr>
      <w:r w:rsidDel="00000000" w:rsidR="00000000" w:rsidRPr="00000000">
        <w:rPr>
          <w:rtl w:val="0"/>
        </w:rPr>
        <w:t xml:space="preserve">La Ley Orgánica 3/2018 de Protección de Datos Personales y garantía de los derechos digitales es la norma española de referencia junto con el RGPD europeo; el BOE muestra su texto consolidado y última actualización publicada. (</w:t>
      </w:r>
      <w:hyperlink r:id="rId11">
        <w:r w:rsidDel="00000000" w:rsidR="00000000" w:rsidRPr="00000000">
          <w:rPr>
            <w:color w:val="1155cc"/>
            <w:u w:val="single"/>
            <w:rtl w:val="0"/>
          </w:rPr>
          <w:t xml:space="preserve">BOE</w:t>
        </w:r>
      </w:hyperlink>
      <w:r w:rsidDel="00000000" w:rsidR="00000000" w:rsidRPr="00000000">
        <w:rPr>
          <w:rtl w:val="0"/>
        </w:rPr>
        <w:t xml:space="preserv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bvt4uf865yhe" w:id="19"/>
      <w:bookmarkEnd w:id="19"/>
      <w:r w:rsidDel="00000000" w:rsidR="00000000" w:rsidRPr="00000000">
        <w:rPr>
          <w:b w:val="1"/>
          <w:bCs w:val="1"/>
          <w:color w:val="000000"/>
          <w:sz w:val="26"/>
          <w:szCs w:val="26"/>
          <w:rtl w:val="0"/>
        </w:rPr>
        <w:t xml:space="preserve">Datos previsibles</w:t>
      </w:r>
    </w:p>
    <w:tbl>
      <w:tblPr>
        <w:tblStyle w:val="Table8"/>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3860"/>
        <w:tblGridChange w:id="0">
          <w:tblGrid>
            <w:gridCol w:w="321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Dato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Nombre y apellidos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Identificación de 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Email / 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Reservas y comunicación.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Datos fiscales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Facturación.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Nivel de experiencia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Seguridad y segmentación.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Historial de cursos o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Control de acceso.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Incidencias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Seguridad y trazabilidad.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Imágenes o vídeos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Comunicación, solo con autorización.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Gestión económica.</w:t>
            </w:r>
          </w:p>
        </w:tc>
      </w:tr>
    </w:tbl>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doraiq3zuqtt" w:id="20"/>
      <w:bookmarkEnd w:id="20"/>
      <w:r w:rsidDel="00000000" w:rsidR="00000000" w:rsidRPr="00000000">
        <w:rPr>
          <w:b w:val="1"/>
          <w:bCs w:val="1"/>
          <w:color w:val="000000"/>
          <w:sz w:val="26"/>
          <w:szCs w:val="26"/>
          <w:rtl w:val="0"/>
        </w:rPr>
        <w:t xml:space="preserve">Medidas mínimas</w:t>
      </w:r>
    </w:p>
    <w:p w:rsidR="00000000" w:rsidDel="00000000" w:rsidP="00000000" w:rsidRDefault="00000000" w:rsidRPr="00000000" w14:paraId="00000134">
      <w:pPr>
        <w:numPr>
          <w:ilvl w:val="0"/>
          <w:numId w:val="6"/>
        </w:numPr>
        <w:spacing w:after="0" w:afterAutospacing="0" w:before="240" w:lineRule="auto"/>
        <w:ind w:left="720" w:hanging="360"/>
      </w:pPr>
      <w:r w:rsidDel="00000000" w:rsidR="00000000" w:rsidRPr="00000000">
        <w:rPr>
          <w:rtl w:val="0"/>
        </w:rPr>
        <w:t xml:space="preserve">política de privacidad;</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rtl w:val="0"/>
        </w:rPr>
        <w:t xml:space="preserve">base jurídica de tratamiento;</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rtl w:val="0"/>
        </w:rPr>
        <w:t xml:space="preserve">consentimiento cuando proceda;</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contrato con encargados de tratamiento si hay herramientas externas;</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rtl w:val="0"/>
        </w:rPr>
        <w:t xml:space="preserve">control de acceso a datos;</w:t>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rtl w:val="0"/>
        </w:rPr>
        <w:t xml:space="preserve">conservación limitada;</w:t>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rtl w:val="0"/>
        </w:rPr>
        <w:t xml:space="preserve">cláusula de uso de imagen;</w:t>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rtl w:val="0"/>
        </w:rPr>
        <w:t xml:space="preserve">aviso legal y cookies si hay web;</w:t>
      </w:r>
    </w:p>
    <w:p w:rsidR="00000000" w:rsidDel="00000000" w:rsidP="00000000" w:rsidRDefault="00000000" w:rsidRPr="00000000" w14:paraId="0000013C">
      <w:pPr>
        <w:numPr>
          <w:ilvl w:val="0"/>
          <w:numId w:val="6"/>
        </w:numPr>
        <w:spacing w:after="0" w:afterAutospacing="0" w:before="0" w:beforeAutospacing="0" w:lineRule="auto"/>
        <w:ind w:left="720" w:hanging="360"/>
      </w:pPr>
      <w:r w:rsidDel="00000000" w:rsidR="00000000" w:rsidRPr="00000000">
        <w:rPr>
          <w:rtl w:val="0"/>
        </w:rPr>
        <w:t xml:space="preserve">no publicar imágenes de usuarios sin autorización;</w:t>
      </w:r>
    </w:p>
    <w:p w:rsidR="00000000" w:rsidDel="00000000" w:rsidP="00000000" w:rsidRDefault="00000000" w:rsidRPr="00000000" w14:paraId="0000013D">
      <w:pPr>
        <w:numPr>
          <w:ilvl w:val="0"/>
          <w:numId w:val="6"/>
        </w:numPr>
        <w:spacing w:after="240" w:before="0" w:beforeAutospacing="0" w:lineRule="auto"/>
        <w:ind w:left="720" w:hanging="360"/>
      </w:pPr>
      <w:r w:rsidDel="00000000" w:rsidR="00000000" w:rsidRPr="00000000">
        <w:rPr>
          <w:rtl w:val="0"/>
        </w:rPr>
        <w:t xml:space="preserve">no recoger datos innecesarios.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p6pi0e3k11ob" w:id="21"/>
      <w:bookmarkEnd w:id="21"/>
      <w:r w:rsidDel="00000000" w:rsidR="00000000" w:rsidRPr="00000000">
        <w:rPr>
          <w:b w:val="1"/>
          <w:bCs w:val="1"/>
          <w:sz w:val="34"/>
          <w:szCs w:val="34"/>
          <w:rtl w:val="0"/>
        </w:rPr>
        <w:t xml:space="preserve">06_4.12. Propiedad intelectual, imagen y contenidos</w:t>
      </w:r>
    </w:p>
    <w:p w:rsidR="00000000" w:rsidDel="00000000" w:rsidP="00000000" w:rsidRDefault="00000000" w:rsidRPr="00000000" w14:paraId="00000140">
      <w:pPr>
        <w:spacing w:after="240" w:before="240" w:lineRule="auto"/>
        <w:rPr/>
      </w:pPr>
      <w:r w:rsidDel="00000000" w:rsidR="00000000" w:rsidRPr="00000000">
        <w:rPr>
          <w:rtl w:val="0"/>
        </w:rPr>
        <w:t xml:space="preserve">El proyecto generará contenidos: cursos, manuales, fichas, fotografías, vídeos, diseños, piezas, planos, publicaciones y materiales formativos.</w:t>
      </w:r>
    </w:p>
    <w:p w:rsidR="00000000" w:rsidDel="00000000" w:rsidP="00000000" w:rsidRDefault="00000000" w:rsidRPr="00000000" w14:paraId="00000141">
      <w:pPr>
        <w:spacing w:after="240" w:before="240" w:lineRule="auto"/>
        <w:rPr/>
      </w:pPr>
      <w:r w:rsidDel="00000000" w:rsidR="00000000" w:rsidRPr="00000000">
        <w:rPr>
          <w:rtl w:val="0"/>
        </w:rPr>
        <w:t xml:space="preserve">Debe diferenciarse: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2936449402955"/>
        <w:gridCol w:w="4945.2181660833285"/>
        <w:tblGridChange w:id="0">
          <w:tblGrid>
            <w:gridCol w:w="4080.2936449402955"/>
            <w:gridCol w:w="4945.2181660833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Criterio jurídico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Materiales formativos creados por 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Propiedad del proyecto, salvo pacto contrario.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Proyectos personales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Propiedad del usuario, salvo encargo específico.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Fotos y vídeos de alumnos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Requieren autorización para uso comercial o redes.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Diseños de terceros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No deben copiarse sin permiso.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Contenido de formadores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Debe pactarse por contrato.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Marca y 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Verificar disponibilidad antes de usar públicamente.</w:t>
            </w:r>
          </w:p>
        </w:tc>
      </w:tr>
    </w:tbl>
    <w:p w:rsidR="00000000" w:rsidDel="00000000" w:rsidP="00000000" w:rsidRDefault="00000000" w:rsidRPr="00000000" w14:paraId="00000150">
      <w:pPr>
        <w:spacing w:after="240" w:before="240" w:lineRule="auto"/>
        <w:rPr/>
      </w:pPr>
      <w:r w:rsidDel="00000000" w:rsidR="00000000" w:rsidRPr="00000000">
        <w:rPr>
          <w:rtl w:val="0"/>
        </w:rPr>
        <w:t xml:space="preserve">Antes de cerrar naming, conviene revisar disponibilidad en OEPM, dominio y redes sociales. No debe invertirse en marca definitiva sin comprobación previa.</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7ssiiwmnatdd" w:id="22"/>
      <w:bookmarkEnd w:id="22"/>
      <w:r w:rsidDel="00000000" w:rsidR="00000000" w:rsidRPr="00000000">
        <w:rPr>
          <w:b w:val="1"/>
          <w:bCs w:val="1"/>
          <w:sz w:val="34"/>
          <w:szCs w:val="34"/>
          <w:rtl w:val="0"/>
        </w:rPr>
        <w:t xml:space="preserve">06_4.13. Colaboradores externos y formadores</w:t>
      </w:r>
    </w:p>
    <w:p w:rsidR="00000000" w:rsidDel="00000000" w:rsidP="00000000" w:rsidRDefault="00000000" w:rsidRPr="00000000" w14:paraId="00000153">
      <w:pPr>
        <w:spacing w:after="240" w:before="240" w:lineRule="auto"/>
        <w:rPr/>
      </w:pPr>
      <w:r w:rsidDel="00000000" w:rsidR="00000000" w:rsidRPr="00000000">
        <w:rPr>
          <w:rtl w:val="0"/>
        </w:rPr>
        <w:t xml:space="preserve">Los colaboradores externos pueden aportar valor, pero deben estar correctamente encuadrados.</w:t>
      </w:r>
    </w:p>
    <w:p w:rsidR="00000000" w:rsidDel="00000000" w:rsidP="00000000" w:rsidRDefault="00000000" w:rsidRPr="00000000" w14:paraId="00000154">
      <w:pPr>
        <w:spacing w:after="240" w:before="240" w:lineRule="auto"/>
        <w:rPr/>
      </w:pPr>
      <w:r w:rsidDel="00000000" w:rsidR="00000000" w:rsidRPr="00000000">
        <w:rPr>
          <w:rtl w:val="0"/>
        </w:rPr>
        <w:t xml:space="preserve">Posibles perfiles:</w:t>
      </w:r>
    </w:p>
    <w:p w:rsidR="00000000" w:rsidDel="00000000" w:rsidP="00000000" w:rsidRDefault="00000000" w:rsidRPr="00000000" w14:paraId="00000155">
      <w:pPr>
        <w:numPr>
          <w:ilvl w:val="0"/>
          <w:numId w:val="4"/>
        </w:numPr>
        <w:spacing w:after="0" w:afterAutospacing="0" w:before="240" w:lineRule="auto"/>
        <w:ind w:left="720" w:hanging="360"/>
      </w:pPr>
      <w:r w:rsidDel="00000000" w:rsidR="00000000" w:rsidRPr="00000000">
        <w:rPr>
          <w:rtl w:val="0"/>
        </w:rPr>
        <w:t xml:space="preserve">formador de tapicería;</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rtl w:val="0"/>
        </w:rPr>
        <w:t xml:space="preserve">restaurador especializado;</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técnico de maquinaria;</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rtl w:val="0"/>
        </w:rPr>
        <w:t xml:space="preserve">diseñador;</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tl w:val="0"/>
        </w:rPr>
        <w:t xml:space="preserve">fotógrafo;</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rtl w:val="0"/>
        </w:rPr>
        <w:t xml:space="preserve">asesor de prevención;</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rtl w:val="0"/>
        </w:rPr>
        <w:t xml:space="preserve">gestoría;</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rtl w:val="0"/>
        </w:rPr>
        <w:t xml:space="preserve">especialista en acabados;</w:t>
      </w:r>
    </w:p>
    <w:p w:rsidR="00000000" w:rsidDel="00000000" w:rsidP="00000000" w:rsidRDefault="00000000" w:rsidRPr="00000000" w14:paraId="0000015D">
      <w:pPr>
        <w:numPr>
          <w:ilvl w:val="0"/>
          <w:numId w:val="4"/>
        </w:numPr>
        <w:spacing w:after="240" w:before="0" w:beforeAutospacing="0" w:lineRule="auto"/>
        <w:ind w:left="720" w:hanging="360"/>
      </w:pPr>
      <w:r w:rsidDel="00000000" w:rsidR="00000000" w:rsidRPr="00000000">
        <w:rPr>
          <w:rtl w:val="0"/>
        </w:rPr>
        <w:t xml:space="preserve">proveedor de materiales.</w:t>
      </w:r>
    </w:p>
    <w:p w:rsidR="00000000" w:rsidDel="00000000" w:rsidP="00000000" w:rsidRDefault="00000000" w:rsidRPr="00000000" w14:paraId="0000015E">
      <w:pPr>
        <w:spacing w:after="240" w:before="240" w:lineRule="auto"/>
        <w:rPr/>
      </w:pPr>
      <w:r w:rsidDel="00000000" w:rsidR="00000000" w:rsidRPr="00000000">
        <w:rPr>
          <w:rtl w:val="0"/>
        </w:rPr>
        <w:t xml:space="preserve">Cada colaboración debe definir:</w:t>
      </w:r>
    </w:p>
    <w:p w:rsidR="00000000" w:rsidDel="00000000" w:rsidP="00000000" w:rsidRDefault="00000000" w:rsidRPr="00000000" w14:paraId="0000015F">
      <w:pPr>
        <w:numPr>
          <w:ilvl w:val="0"/>
          <w:numId w:val="14"/>
        </w:numPr>
        <w:spacing w:after="0" w:afterAutospacing="0" w:before="240" w:lineRule="auto"/>
        <w:ind w:left="720" w:hanging="360"/>
      </w:pPr>
      <w:r w:rsidDel="00000000" w:rsidR="00000000" w:rsidRPr="00000000">
        <w:rPr>
          <w:rtl w:val="0"/>
        </w:rPr>
        <w:t xml:space="preserve">si factura como autónomo o empresa;</w:t>
      </w:r>
    </w:p>
    <w:p w:rsidR="00000000" w:rsidDel="00000000" w:rsidP="00000000" w:rsidRDefault="00000000" w:rsidRPr="00000000" w14:paraId="00000160">
      <w:pPr>
        <w:numPr>
          <w:ilvl w:val="0"/>
          <w:numId w:val="14"/>
        </w:numPr>
        <w:spacing w:after="0" w:afterAutospacing="0" w:before="0" w:beforeAutospacing="0" w:lineRule="auto"/>
        <w:ind w:left="720" w:hanging="360"/>
      </w:pPr>
      <w:r w:rsidDel="00000000" w:rsidR="00000000" w:rsidRPr="00000000">
        <w:rPr>
          <w:rtl w:val="0"/>
        </w:rPr>
        <w:t xml:space="preserve">actividad concreta;</w:t>
      </w:r>
    </w:p>
    <w:p w:rsidR="00000000" w:rsidDel="00000000" w:rsidP="00000000" w:rsidRDefault="00000000" w:rsidRPr="00000000" w14:paraId="00000161">
      <w:pPr>
        <w:numPr>
          <w:ilvl w:val="0"/>
          <w:numId w:val="14"/>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0162">
      <w:pPr>
        <w:numPr>
          <w:ilvl w:val="0"/>
          <w:numId w:val="14"/>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0163">
      <w:pPr>
        <w:numPr>
          <w:ilvl w:val="0"/>
          <w:numId w:val="14"/>
        </w:numPr>
        <w:spacing w:after="0" w:afterAutospacing="0" w:before="0" w:beforeAutospacing="0" w:lineRule="auto"/>
        <w:ind w:left="720" w:hanging="360"/>
      </w:pPr>
      <w:r w:rsidDel="00000000" w:rsidR="00000000" w:rsidRPr="00000000">
        <w:rPr>
          <w:rtl w:val="0"/>
        </w:rPr>
        <w:t xml:space="preserve">materiales;</w:t>
      </w:r>
    </w:p>
    <w:p w:rsidR="00000000" w:rsidDel="00000000" w:rsidP="00000000" w:rsidRDefault="00000000" w:rsidRPr="00000000" w14:paraId="00000164">
      <w:pPr>
        <w:numPr>
          <w:ilvl w:val="0"/>
          <w:numId w:val="14"/>
        </w:numPr>
        <w:spacing w:after="0" w:afterAutospacing="0" w:before="0" w:beforeAutospacing="0" w:lineRule="auto"/>
        <w:ind w:left="720" w:hanging="360"/>
      </w:pPr>
      <w:r w:rsidDel="00000000" w:rsidR="00000000" w:rsidRPr="00000000">
        <w:rPr>
          <w:rtl w:val="0"/>
        </w:rPr>
        <w:t xml:space="preserve">responsabilidad;</w:t>
      </w:r>
    </w:p>
    <w:p w:rsidR="00000000" w:rsidDel="00000000" w:rsidP="00000000" w:rsidRDefault="00000000" w:rsidRPr="00000000" w14:paraId="00000165">
      <w:pPr>
        <w:numPr>
          <w:ilvl w:val="0"/>
          <w:numId w:val="14"/>
        </w:numPr>
        <w:spacing w:after="0" w:afterAutospacing="0" w:before="0" w:beforeAutospacing="0" w:lineRule="auto"/>
        <w:ind w:left="720" w:hanging="360"/>
      </w:pPr>
      <w:r w:rsidDel="00000000" w:rsidR="00000000" w:rsidRPr="00000000">
        <w:rPr>
          <w:rtl w:val="0"/>
        </w:rPr>
        <w:t xml:space="preserve">seguro;</w:t>
      </w:r>
    </w:p>
    <w:p w:rsidR="00000000" w:rsidDel="00000000" w:rsidP="00000000" w:rsidRDefault="00000000" w:rsidRPr="00000000" w14:paraId="00000166">
      <w:pPr>
        <w:numPr>
          <w:ilvl w:val="0"/>
          <w:numId w:val="14"/>
        </w:numPr>
        <w:spacing w:after="0" w:afterAutospacing="0" w:before="0" w:beforeAutospacing="0" w:lineRule="auto"/>
        <w:ind w:left="720" w:hanging="360"/>
      </w:pPr>
      <w:r w:rsidDel="00000000" w:rsidR="00000000" w:rsidRPr="00000000">
        <w:rPr>
          <w:rtl w:val="0"/>
        </w:rPr>
        <w:t xml:space="preserve">uso de imagen;</w:t>
      </w:r>
    </w:p>
    <w:p w:rsidR="00000000" w:rsidDel="00000000" w:rsidP="00000000" w:rsidRDefault="00000000" w:rsidRPr="00000000" w14:paraId="00000167">
      <w:pPr>
        <w:numPr>
          <w:ilvl w:val="0"/>
          <w:numId w:val="14"/>
        </w:numPr>
        <w:spacing w:after="0" w:afterAutospacing="0" w:before="0" w:beforeAutospacing="0" w:lineRule="auto"/>
        <w:ind w:left="720" w:hanging="360"/>
      </w:pPr>
      <w:r w:rsidDel="00000000" w:rsidR="00000000" w:rsidRPr="00000000">
        <w:rPr>
          <w:rtl w:val="0"/>
        </w:rPr>
        <w:t xml:space="preserve">propiedad de contenidos;</w:t>
      </w:r>
    </w:p>
    <w:p w:rsidR="00000000" w:rsidDel="00000000" w:rsidP="00000000" w:rsidRDefault="00000000" w:rsidRPr="00000000" w14:paraId="00000168">
      <w:pPr>
        <w:numPr>
          <w:ilvl w:val="0"/>
          <w:numId w:val="14"/>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169">
      <w:pPr>
        <w:numPr>
          <w:ilvl w:val="0"/>
          <w:numId w:val="14"/>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016A">
      <w:pPr>
        <w:numPr>
          <w:ilvl w:val="0"/>
          <w:numId w:val="14"/>
        </w:numPr>
        <w:spacing w:after="0" w:afterAutospacing="0" w:before="0" w:beforeAutospacing="0" w:lineRule="auto"/>
        <w:ind w:left="720" w:hanging="360"/>
      </w:pPr>
      <w:r w:rsidDel="00000000" w:rsidR="00000000" w:rsidRPr="00000000">
        <w:rPr>
          <w:rtl w:val="0"/>
        </w:rPr>
        <w:t xml:space="preserve">sustituciones;</w:t>
      </w:r>
    </w:p>
    <w:p w:rsidR="00000000" w:rsidDel="00000000" w:rsidP="00000000" w:rsidRDefault="00000000" w:rsidRPr="00000000" w14:paraId="0000016B">
      <w:pPr>
        <w:numPr>
          <w:ilvl w:val="0"/>
          <w:numId w:val="14"/>
        </w:numPr>
        <w:spacing w:after="240" w:before="0" w:beforeAutospacing="0" w:lineRule="auto"/>
        <w:ind w:left="720" w:hanging="360"/>
      </w:pPr>
      <w:r w:rsidDel="00000000" w:rsidR="00000000" w:rsidRPr="00000000">
        <w:rPr>
          <w:rtl w:val="0"/>
        </w:rPr>
        <w:t xml:space="preserve">límites de autoridad dentro del taller.</w:t>
      </w:r>
    </w:p>
    <w:p w:rsidR="00000000" w:rsidDel="00000000" w:rsidP="00000000" w:rsidRDefault="00000000" w:rsidRPr="00000000" w14:paraId="0000016C">
      <w:pPr>
        <w:spacing w:after="240" w:before="240" w:lineRule="auto"/>
        <w:rPr/>
      </w:pPr>
      <w:r w:rsidDel="00000000" w:rsidR="00000000" w:rsidRPr="00000000">
        <w:rPr>
          <w:rtl w:val="0"/>
        </w:rPr>
        <w:t xml:space="preserve">No conviene usar colaboradores de forma informal si estarán frente a alumnos, usando herramientas o representando al proyecto.</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9aloi0yh5iud" w:id="23"/>
      <w:bookmarkEnd w:id="23"/>
      <w:r w:rsidDel="00000000" w:rsidR="00000000" w:rsidRPr="00000000">
        <w:rPr>
          <w:b w:val="1"/>
          <w:bCs w:val="1"/>
          <w:sz w:val="34"/>
          <w:szCs w:val="34"/>
          <w:rtl w:val="0"/>
        </w:rPr>
        <w:t xml:space="preserve">06_4.14. Relación laboral y contratación</w:t>
      </w:r>
    </w:p>
    <w:p w:rsidR="00000000" w:rsidDel="00000000" w:rsidP="00000000" w:rsidRDefault="00000000" w:rsidRPr="00000000" w14:paraId="0000016F">
      <w:pPr>
        <w:spacing w:after="240" w:before="240" w:lineRule="auto"/>
        <w:rPr/>
      </w:pPr>
      <w:r w:rsidDel="00000000" w:rsidR="00000000" w:rsidRPr="00000000">
        <w:rPr>
          <w:rtl w:val="0"/>
        </w:rPr>
        <w:t xml:space="preserve">En la fase inicial no se recomienda contratar personal fijo sin validación económica. Sin embargo, si el proyecto incorpora trabajadores, deberá resolver:</w:t>
      </w:r>
    </w:p>
    <w:p w:rsidR="00000000" w:rsidDel="00000000" w:rsidP="00000000" w:rsidRDefault="00000000" w:rsidRPr="00000000" w14:paraId="00000170">
      <w:pPr>
        <w:numPr>
          <w:ilvl w:val="0"/>
          <w:numId w:val="12"/>
        </w:numPr>
        <w:spacing w:after="0" w:afterAutospacing="0" w:before="240" w:lineRule="auto"/>
        <w:ind w:left="720" w:hanging="360"/>
      </w:pPr>
      <w:r w:rsidDel="00000000" w:rsidR="00000000" w:rsidRPr="00000000">
        <w:rPr>
          <w:rtl w:val="0"/>
        </w:rPr>
        <w:t xml:space="preserve">modalidad contractual;</w:t>
      </w:r>
    </w:p>
    <w:p w:rsidR="00000000" w:rsidDel="00000000" w:rsidP="00000000" w:rsidRDefault="00000000" w:rsidRPr="00000000" w14:paraId="00000171">
      <w:pPr>
        <w:numPr>
          <w:ilvl w:val="0"/>
          <w:numId w:val="12"/>
        </w:numPr>
        <w:spacing w:after="0" w:afterAutospacing="0" w:before="0" w:beforeAutospacing="0" w:lineRule="auto"/>
        <w:ind w:left="720" w:hanging="360"/>
      </w:pPr>
      <w:r w:rsidDel="00000000" w:rsidR="00000000" w:rsidRPr="00000000">
        <w:rPr>
          <w:rtl w:val="0"/>
        </w:rPr>
        <w:t xml:space="preserve">alta en Seguridad Social;</w:t>
      </w:r>
    </w:p>
    <w:p w:rsidR="00000000" w:rsidDel="00000000" w:rsidP="00000000" w:rsidRDefault="00000000" w:rsidRPr="00000000" w14:paraId="00000172">
      <w:pPr>
        <w:numPr>
          <w:ilvl w:val="0"/>
          <w:numId w:val="12"/>
        </w:numPr>
        <w:spacing w:after="0" w:afterAutospacing="0" w:before="0" w:beforeAutospacing="0" w:lineRule="auto"/>
        <w:ind w:left="720" w:hanging="360"/>
      </w:pPr>
      <w:r w:rsidDel="00000000" w:rsidR="00000000" w:rsidRPr="00000000">
        <w:rPr>
          <w:rtl w:val="0"/>
        </w:rPr>
        <w:t xml:space="preserve">convenio colectivo aplicable;</w:t>
      </w:r>
    </w:p>
    <w:p w:rsidR="00000000" w:rsidDel="00000000" w:rsidP="00000000" w:rsidRDefault="00000000" w:rsidRPr="00000000" w14:paraId="00000173">
      <w:pPr>
        <w:numPr>
          <w:ilvl w:val="0"/>
          <w:numId w:val="12"/>
        </w:numPr>
        <w:spacing w:after="0" w:afterAutospacing="0" w:before="0" w:beforeAutospacing="0" w:lineRule="auto"/>
        <w:ind w:left="720" w:hanging="360"/>
      </w:pPr>
      <w:r w:rsidDel="00000000" w:rsidR="00000000" w:rsidRPr="00000000">
        <w:rPr>
          <w:rtl w:val="0"/>
        </w:rPr>
        <w:t xml:space="preserve">prevención de riesgos laborales;</w:t>
      </w:r>
    </w:p>
    <w:p w:rsidR="00000000" w:rsidDel="00000000" w:rsidP="00000000" w:rsidRDefault="00000000" w:rsidRPr="00000000" w14:paraId="00000174">
      <w:pPr>
        <w:numPr>
          <w:ilvl w:val="0"/>
          <w:numId w:val="12"/>
        </w:numPr>
        <w:spacing w:after="0" w:afterAutospacing="0" w:before="0" w:beforeAutospacing="0" w:lineRule="auto"/>
        <w:ind w:left="720" w:hanging="360"/>
      </w:pPr>
      <w:r w:rsidDel="00000000" w:rsidR="00000000" w:rsidRPr="00000000">
        <w:rPr>
          <w:rtl w:val="0"/>
        </w:rPr>
        <w:t xml:space="preserve">formación obligatoria;</w:t>
      </w:r>
    </w:p>
    <w:p w:rsidR="00000000" w:rsidDel="00000000" w:rsidP="00000000" w:rsidRDefault="00000000" w:rsidRPr="00000000" w14:paraId="00000175">
      <w:pPr>
        <w:numPr>
          <w:ilvl w:val="0"/>
          <w:numId w:val="12"/>
        </w:numPr>
        <w:spacing w:after="0" w:afterAutospacing="0" w:before="0" w:beforeAutospacing="0" w:lineRule="auto"/>
        <w:ind w:left="720" w:hanging="360"/>
      </w:pPr>
      <w:r w:rsidDel="00000000" w:rsidR="00000000" w:rsidRPr="00000000">
        <w:rPr>
          <w:rtl w:val="0"/>
        </w:rPr>
        <w:t xml:space="preserve">vigilancia de la salud si procede;</w:t>
      </w:r>
    </w:p>
    <w:p w:rsidR="00000000" w:rsidDel="00000000" w:rsidP="00000000" w:rsidRDefault="00000000" w:rsidRPr="00000000" w14:paraId="00000176">
      <w:pPr>
        <w:numPr>
          <w:ilvl w:val="0"/>
          <w:numId w:val="12"/>
        </w:numPr>
        <w:spacing w:after="0" w:afterAutospacing="0" w:before="0" w:beforeAutospacing="0" w:lineRule="auto"/>
        <w:ind w:left="720" w:hanging="360"/>
      </w:pPr>
      <w:r w:rsidDel="00000000" w:rsidR="00000000" w:rsidRPr="00000000">
        <w:rPr>
          <w:rtl w:val="0"/>
        </w:rPr>
        <w:t xml:space="preserve">seguro de convenio si aplica;</w:t>
      </w:r>
    </w:p>
    <w:p w:rsidR="00000000" w:rsidDel="00000000" w:rsidP="00000000" w:rsidRDefault="00000000" w:rsidRPr="00000000" w14:paraId="00000177">
      <w:pPr>
        <w:numPr>
          <w:ilvl w:val="0"/>
          <w:numId w:val="12"/>
        </w:numPr>
        <w:spacing w:after="0" w:afterAutospacing="0" w:before="0" w:beforeAutospacing="0" w:lineRule="auto"/>
        <w:ind w:left="720" w:hanging="360"/>
      </w:pPr>
      <w:r w:rsidDel="00000000" w:rsidR="00000000" w:rsidRPr="00000000">
        <w:rPr>
          <w:rtl w:val="0"/>
        </w:rPr>
        <w:t xml:space="preserve">nóminas;</w:t>
      </w:r>
    </w:p>
    <w:p w:rsidR="00000000" w:rsidDel="00000000" w:rsidP="00000000" w:rsidRDefault="00000000" w:rsidRPr="00000000" w14:paraId="00000178">
      <w:pPr>
        <w:numPr>
          <w:ilvl w:val="0"/>
          <w:numId w:val="12"/>
        </w:numPr>
        <w:spacing w:after="0" w:afterAutospacing="0" w:before="0" w:beforeAutospacing="0" w:lineRule="auto"/>
        <w:ind w:left="720" w:hanging="360"/>
      </w:pPr>
      <w:r w:rsidDel="00000000" w:rsidR="00000000" w:rsidRPr="00000000">
        <w:rPr>
          <w:rtl w:val="0"/>
        </w:rPr>
        <w:t xml:space="preserve">registro horario;</w:t>
      </w:r>
    </w:p>
    <w:p w:rsidR="00000000" w:rsidDel="00000000" w:rsidP="00000000" w:rsidRDefault="00000000" w:rsidRPr="00000000" w14:paraId="00000179">
      <w:pPr>
        <w:numPr>
          <w:ilvl w:val="0"/>
          <w:numId w:val="12"/>
        </w:numPr>
        <w:spacing w:after="0" w:afterAutospacing="0" w:before="0" w:beforeAutospacing="0" w:lineRule="auto"/>
        <w:ind w:left="720" w:hanging="360"/>
      </w:pPr>
      <w:r w:rsidDel="00000000" w:rsidR="00000000" w:rsidRPr="00000000">
        <w:rPr>
          <w:rtl w:val="0"/>
        </w:rPr>
        <w:t xml:space="preserve">funciones;</w:t>
      </w:r>
    </w:p>
    <w:p w:rsidR="00000000" w:rsidDel="00000000" w:rsidP="00000000" w:rsidRDefault="00000000" w:rsidRPr="00000000" w14:paraId="0000017A">
      <w:pPr>
        <w:numPr>
          <w:ilvl w:val="0"/>
          <w:numId w:val="12"/>
        </w:numPr>
        <w:spacing w:after="240" w:before="0" w:beforeAutospacing="0" w:lineRule="auto"/>
        <w:ind w:left="720" w:hanging="360"/>
      </w:pPr>
      <w:r w:rsidDel="00000000" w:rsidR="00000000" w:rsidRPr="00000000">
        <w:rPr>
          <w:rtl w:val="0"/>
        </w:rPr>
        <w:t xml:space="preserve">responsabilidades.</w:t>
      </w:r>
    </w:p>
    <w:p w:rsidR="00000000" w:rsidDel="00000000" w:rsidP="00000000" w:rsidRDefault="00000000" w:rsidRPr="00000000" w14:paraId="0000017B">
      <w:pPr>
        <w:spacing w:after="240" w:before="240" w:lineRule="auto"/>
        <w:rPr/>
      </w:pPr>
      <w:r w:rsidDel="00000000" w:rsidR="00000000" w:rsidRPr="00000000">
        <w:rPr>
          <w:rtl w:val="0"/>
        </w:rPr>
        <w:t xml:space="preserve">No debe fijarse en este documento un convenio concreto sin validación laboral. Como referencia preliminar, podría revisarse el convenio aplicable según actividad real, pero la decisión deberá cerrarse con gestoría laboral antes de cualquier contratación.</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gfoql1ym2x5l" w:id="24"/>
      <w:bookmarkEnd w:id="24"/>
      <w:r w:rsidDel="00000000" w:rsidR="00000000" w:rsidRPr="00000000">
        <w:rPr>
          <w:b w:val="1"/>
          <w:bCs w:val="1"/>
          <w:sz w:val="34"/>
          <w:szCs w:val="34"/>
          <w:rtl w:val="0"/>
        </w:rPr>
        <w:t xml:space="preserve">06_4.15. Protección del consumidor y venta online</w:t>
      </w:r>
    </w:p>
    <w:p w:rsidR="00000000" w:rsidDel="00000000" w:rsidP="00000000" w:rsidRDefault="00000000" w:rsidRPr="00000000" w14:paraId="0000017E">
      <w:pPr>
        <w:spacing w:after="240" w:before="240" w:lineRule="auto"/>
        <w:rPr/>
      </w:pPr>
      <w:r w:rsidDel="00000000" w:rsidR="00000000" w:rsidRPr="00000000">
        <w:rPr>
          <w:rtl w:val="0"/>
        </w:rPr>
        <w:t xml:space="preserve">Si el proyecto vende cursos, bonos, reservas o productos a consumidores finales, deberá cuidar:</w:t>
      </w:r>
    </w:p>
    <w:p w:rsidR="00000000" w:rsidDel="00000000" w:rsidP="00000000" w:rsidRDefault="00000000" w:rsidRPr="00000000" w14:paraId="0000017F">
      <w:pPr>
        <w:numPr>
          <w:ilvl w:val="0"/>
          <w:numId w:val="20"/>
        </w:numPr>
        <w:spacing w:after="0" w:afterAutospacing="0" w:before="240" w:lineRule="auto"/>
        <w:ind w:left="720" w:hanging="360"/>
      </w:pPr>
      <w:r w:rsidDel="00000000" w:rsidR="00000000" w:rsidRPr="00000000">
        <w:rPr>
          <w:rtl w:val="0"/>
        </w:rPr>
        <w:t xml:space="preserve">precio final claro;</w:t>
      </w:r>
    </w:p>
    <w:p w:rsidR="00000000" w:rsidDel="00000000" w:rsidP="00000000" w:rsidRDefault="00000000" w:rsidRPr="00000000" w14:paraId="00000180">
      <w:pPr>
        <w:numPr>
          <w:ilvl w:val="0"/>
          <w:numId w:val="20"/>
        </w:numPr>
        <w:spacing w:after="0" w:afterAutospacing="0" w:before="0" w:beforeAutospacing="0" w:lineRule="auto"/>
        <w:ind w:left="720" w:hanging="360"/>
      </w:pPr>
      <w:r w:rsidDel="00000000" w:rsidR="00000000" w:rsidRPr="00000000">
        <w:rPr>
          <w:rtl w:val="0"/>
        </w:rPr>
        <w:t xml:space="preserve">impuestos incluidos o desglosados según corresponda;</w:t>
      </w:r>
    </w:p>
    <w:p w:rsidR="00000000" w:rsidDel="00000000" w:rsidP="00000000" w:rsidRDefault="00000000" w:rsidRPr="00000000" w14:paraId="00000181">
      <w:pPr>
        <w:numPr>
          <w:ilvl w:val="0"/>
          <w:numId w:val="20"/>
        </w:numPr>
        <w:spacing w:after="0" w:afterAutospacing="0" w:before="0" w:beforeAutospacing="0" w:lineRule="auto"/>
        <w:ind w:left="720" w:hanging="360"/>
      </w:pPr>
      <w:r w:rsidDel="00000000" w:rsidR="00000000" w:rsidRPr="00000000">
        <w:rPr>
          <w:rtl w:val="0"/>
        </w:rPr>
        <w:t xml:space="preserve">condiciones de cancelación;</w:t>
      </w:r>
    </w:p>
    <w:p w:rsidR="00000000" w:rsidDel="00000000" w:rsidP="00000000" w:rsidRDefault="00000000" w:rsidRPr="00000000" w14:paraId="00000182">
      <w:pPr>
        <w:numPr>
          <w:ilvl w:val="0"/>
          <w:numId w:val="20"/>
        </w:numPr>
        <w:spacing w:after="0" w:afterAutospacing="0" w:before="0" w:beforeAutospacing="0" w:lineRule="auto"/>
        <w:ind w:left="720" w:hanging="360"/>
      </w:pPr>
      <w:r w:rsidDel="00000000" w:rsidR="00000000" w:rsidRPr="00000000">
        <w:rPr>
          <w:rtl w:val="0"/>
        </w:rPr>
        <w:t xml:space="preserve">política de devolución;</w:t>
      </w:r>
    </w:p>
    <w:p w:rsidR="00000000" w:rsidDel="00000000" w:rsidP="00000000" w:rsidRDefault="00000000" w:rsidRPr="00000000" w14:paraId="00000183">
      <w:pPr>
        <w:numPr>
          <w:ilvl w:val="0"/>
          <w:numId w:val="20"/>
        </w:numPr>
        <w:spacing w:after="0" w:afterAutospacing="0" w:before="0" w:beforeAutospacing="0" w:lineRule="auto"/>
        <w:ind w:left="720" w:hanging="360"/>
      </w:pPr>
      <w:r w:rsidDel="00000000" w:rsidR="00000000" w:rsidRPr="00000000">
        <w:rPr>
          <w:rtl w:val="0"/>
        </w:rPr>
        <w:t xml:space="preserve">información previa a la compra;</w:t>
      </w:r>
    </w:p>
    <w:p w:rsidR="00000000" w:rsidDel="00000000" w:rsidP="00000000" w:rsidRDefault="00000000" w:rsidRPr="00000000" w14:paraId="00000184">
      <w:pPr>
        <w:numPr>
          <w:ilvl w:val="0"/>
          <w:numId w:val="20"/>
        </w:numPr>
        <w:spacing w:after="0" w:afterAutospacing="0" w:before="0" w:beforeAutospacing="0" w:lineRule="auto"/>
        <w:ind w:left="720" w:hanging="360"/>
      </w:pPr>
      <w:r w:rsidDel="00000000" w:rsidR="00000000" w:rsidRPr="00000000">
        <w:rPr>
          <w:rtl w:val="0"/>
        </w:rPr>
        <w:t xml:space="preserve">identificación del prestador;</w:t>
      </w:r>
    </w:p>
    <w:p w:rsidR="00000000" w:rsidDel="00000000" w:rsidP="00000000" w:rsidRDefault="00000000" w:rsidRPr="00000000" w14:paraId="00000185">
      <w:pPr>
        <w:numPr>
          <w:ilvl w:val="0"/>
          <w:numId w:val="20"/>
        </w:numPr>
        <w:spacing w:after="0" w:afterAutospacing="0" w:before="0" w:beforeAutospacing="0" w:lineRule="auto"/>
        <w:ind w:left="720" w:hanging="360"/>
      </w:pPr>
      <w:r w:rsidDel="00000000" w:rsidR="00000000" w:rsidRPr="00000000">
        <w:rPr>
          <w:rtl w:val="0"/>
        </w:rPr>
        <w:t xml:space="preserve">confirmación de reserva;</w:t>
      </w:r>
    </w:p>
    <w:p w:rsidR="00000000" w:rsidDel="00000000" w:rsidP="00000000" w:rsidRDefault="00000000" w:rsidRPr="00000000" w14:paraId="00000186">
      <w:pPr>
        <w:numPr>
          <w:ilvl w:val="0"/>
          <w:numId w:val="20"/>
        </w:numPr>
        <w:spacing w:after="0" w:afterAutospacing="0" w:before="0" w:beforeAutospacing="0" w:lineRule="auto"/>
        <w:ind w:left="720" w:hanging="360"/>
      </w:pPr>
      <w:r w:rsidDel="00000000" w:rsidR="00000000" w:rsidRPr="00000000">
        <w:rPr>
          <w:rtl w:val="0"/>
        </w:rPr>
        <w:t xml:space="preserve">atención a reclamaciones;</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hojas de reclamaciones si procede;</w:t>
      </w:r>
    </w:p>
    <w:p w:rsidR="00000000" w:rsidDel="00000000" w:rsidP="00000000" w:rsidRDefault="00000000" w:rsidRPr="00000000" w14:paraId="00000188">
      <w:pPr>
        <w:numPr>
          <w:ilvl w:val="0"/>
          <w:numId w:val="20"/>
        </w:numPr>
        <w:spacing w:after="240" w:before="0" w:beforeAutospacing="0" w:lineRule="auto"/>
        <w:ind w:left="720" w:hanging="360"/>
      </w:pPr>
      <w:r w:rsidDel="00000000" w:rsidR="00000000" w:rsidRPr="00000000">
        <w:rPr>
          <w:rtl w:val="0"/>
        </w:rPr>
        <w:t xml:space="preserve">condiciones de venta online si hay web.</w:t>
      </w:r>
    </w:p>
    <w:p w:rsidR="00000000" w:rsidDel="00000000" w:rsidP="00000000" w:rsidRDefault="00000000" w:rsidRPr="00000000" w14:paraId="00000189">
      <w:pPr>
        <w:spacing w:after="240" w:before="240" w:lineRule="auto"/>
        <w:rPr/>
      </w:pPr>
      <w:r w:rsidDel="00000000" w:rsidR="00000000" w:rsidRPr="00000000">
        <w:rPr>
          <w:rtl w:val="0"/>
        </w:rPr>
        <w:t xml:space="preserve">En cursos y talleres con fecha cerrada, habrá que definir con asesoría cómo se gestionan cambios, no asistencia, cancelaciones por parte del usuario y cancelaciones por parte del taller.</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h2fe8havgqnq" w:id="25"/>
      <w:bookmarkEnd w:id="25"/>
      <w:r w:rsidDel="00000000" w:rsidR="00000000" w:rsidRPr="00000000">
        <w:rPr>
          <w:b w:val="1"/>
          <w:bCs w:val="1"/>
          <w:sz w:val="34"/>
          <w:szCs w:val="34"/>
          <w:rtl w:val="0"/>
        </w:rPr>
        <w:t xml:space="preserve">06_4.16. Fiscalidad de líneas de ingreso</w:t>
      </w:r>
    </w:p>
    <w:p w:rsidR="00000000" w:rsidDel="00000000" w:rsidP="00000000" w:rsidRDefault="00000000" w:rsidRPr="00000000" w14:paraId="0000018C">
      <w:pPr>
        <w:spacing w:after="240" w:before="240" w:lineRule="auto"/>
        <w:rPr/>
      </w:pPr>
      <w:r w:rsidDel="00000000" w:rsidR="00000000" w:rsidRPr="00000000">
        <w:rPr>
          <w:rtl w:val="0"/>
        </w:rPr>
        <w:t xml:space="preserve">Las líneas de ingreso pueden tener tratamientos distintos. Por eso se deben clasificar antes de cerrar precios.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3.8063511291866"/>
        <w:gridCol w:w="5851.705459894437"/>
        <w:tblGridChange w:id="0">
          <w:tblGrid>
            <w:gridCol w:w="3173.8063511291866"/>
            <w:gridCol w:w="5851.7054598944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Línea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Cuestión fiscal a validar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Cursos de iniciación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IVA aplicable, facturación, posible tratamiento formativo.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Talleres-proyecto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Prestación de servicios, materiales incluidos y fiscalidad.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Bonos de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Anticipos, caducidad, IVA y reconocimiento de ingreso.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Uso de taller por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Servicio de acceso/uso de instalaciones.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Servicio accesorio o independiente.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Venta de 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IVA, stock, margen y posible recargo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Restauración por encargo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Servicio o ejecución de obra.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Venta de productos terminados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IVA, garantías, RC de productos y trazabilidad.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Actividades para empresas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Facturación B2B, retenciones si procede, contratos.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Subvenciones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Tratamiento contable y fiscal según naturaleza de la ayuda.</w:t>
            </w:r>
          </w:p>
        </w:tc>
      </w:tr>
    </w:tbl>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1w5l8dgp7bao" w:id="26"/>
      <w:bookmarkEnd w:id="26"/>
      <w:r w:rsidDel="00000000" w:rsidR="00000000" w:rsidRPr="00000000">
        <w:rPr>
          <w:b w:val="1"/>
          <w:bCs w:val="1"/>
          <w:color w:val="000000"/>
          <w:sz w:val="26"/>
          <w:szCs w:val="26"/>
          <w:rtl w:val="0"/>
        </w:rPr>
        <w:t xml:space="preserve">Recomendación</w:t>
      </w:r>
    </w:p>
    <w:p w:rsidR="00000000" w:rsidDel="00000000" w:rsidP="00000000" w:rsidRDefault="00000000" w:rsidRPr="00000000" w14:paraId="000001A4">
      <w:pPr>
        <w:spacing w:after="240" w:before="240" w:lineRule="auto"/>
        <w:rPr/>
      </w:pPr>
      <w:r w:rsidDel="00000000" w:rsidR="00000000" w:rsidRPr="00000000">
        <w:rPr>
          <w:rtl w:val="0"/>
        </w:rPr>
        <w:t xml:space="preserve">No cerrar precios finales hasta que gestoría confirme:</w:t>
      </w:r>
    </w:p>
    <w:p w:rsidR="00000000" w:rsidDel="00000000" w:rsidP="00000000" w:rsidRDefault="00000000" w:rsidRPr="00000000" w14:paraId="000001A5">
      <w:pPr>
        <w:numPr>
          <w:ilvl w:val="0"/>
          <w:numId w:val="19"/>
        </w:numPr>
        <w:spacing w:after="0" w:afterAutospacing="0" w:before="240" w:lineRule="auto"/>
        <w:ind w:left="720" w:hanging="360"/>
      </w:pPr>
      <w:r w:rsidDel="00000000" w:rsidR="00000000" w:rsidRPr="00000000">
        <w:rPr>
          <w:rtl w:val="0"/>
        </w:rPr>
        <w:t xml:space="preserve">si los precios se publicarán con IVA incluido;</w:t>
      </w:r>
    </w:p>
    <w:p w:rsidR="00000000" w:rsidDel="00000000" w:rsidP="00000000" w:rsidRDefault="00000000" w:rsidRPr="00000000" w14:paraId="000001A6">
      <w:pPr>
        <w:numPr>
          <w:ilvl w:val="0"/>
          <w:numId w:val="19"/>
        </w:numPr>
        <w:spacing w:after="0" w:afterAutospacing="0" w:before="0" w:beforeAutospacing="0" w:lineRule="auto"/>
        <w:ind w:left="720" w:hanging="360"/>
      </w:pPr>
      <w:r w:rsidDel="00000000" w:rsidR="00000000" w:rsidRPr="00000000">
        <w:rPr>
          <w:rtl w:val="0"/>
        </w:rPr>
        <w:t xml:space="preserve">si habrá líneas con tratamientos distintos;</w:t>
      </w:r>
    </w:p>
    <w:p w:rsidR="00000000" w:rsidDel="00000000" w:rsidP="00000000" w:rsidRDefault="00000000" w:rsidRPr="00000000" w14:paraId="000001A7">
      <w:pPr>
        <w:numPr>
          <w:ilvl w:val="0"/>
          <w:numId w:val="19"/>
        </w:numPr>
        <w:spacing w:after="0" w:afterAutospacing="0" w:before="0" w:beforeAutospacing="0" w:lineRule="auto"/>
        <w:ind w:left="720" w:hanging="360"/>
      </w:pPr>
      <w:r w:rsidDel="00000000" w:rsidR="00000000" w:rsidRPr="00000000">
        <w:rPr>
          <w:rtl w:val="0"/>
        </w:rPr>
        <w:t xml:space="preserve">cómo facturar bonos y anticipos;</w:t>
      </w:r>
    </w:p>
    <w:p w:rsidR="00000000" w:rsidDel="00000000" w:rsidP="00000000" w:rsidRDefault="00000000" w:rsidRPr="00000000" w14:paraId="000001A8">
      <w:pPr>
        <w:numPr>
          <w:ilvl w:val="0"/>
          <w:numId w:val="19"/>
        </w:numPr>
        <w:spacing w:after="0" w:afterAutospacing="0" w:before="0" w:beforeAutospacing="0" w:lineRule="auto"/>
        <w:ind w:left="720" w:hanging="360"/>
      </w:pPr>
      <w:r w:rsidDel="00000000" w:rsidR="00000000" w:rsidRPr="00000000">
        <w:rPr>
          <w:rtl w:val="0"/>
        </w:rPr>
        <w:t xml:space="preserve">qué obligaciones habrá por venta de productos;</w:t>
      </w:r>
    </w:p>
    <w:p w:rsidR="00000000" w:rsidDel="00000000" w:rsidP="00000000" w:rsidRDefault="00000000" w:rsidRPr="00000000" w14:paraId="000001A9">
      <w:pPr>
        <w:numPr>
          <w:ilvl w:val="0"/>
          <w:numId w:val="19"/>
        </w:numPr>
        <w:spacing w:after="240" w:before="0" w:beforeAutospacing="0" w:lineRule="auto"/>
        <w:ind w:left="720" w:hanging="360"/>
      </w:pPr>
      <w:r w:rsidDel="00000000" w:rsidR="00000000" w:rsidRPr="00000000">
        <w:rPr>
          <w:rtl w:val="0"/>
        </w:rPr>
        <w:t xml:space="preserve">qué margen real queda después de impuestos y costes.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411dn0ral7l5" w:id="27"/>
      <w:bookmarkEnd w:id="27"/>
      <w:r w:rsidDel="00000000" w:rsidR="00000000" w:rsidRPr="00000000">
        <w:rPr>
          <w:b w:val="1"/>
          <w:bCs w:val="1"/>
          <w:sz w:val="34"/>
          <w:szCs w:val="34"/>
          <w:rtl w:val="0"/>
        </w:rPr>
        <w:t xml:space="preserve">06_4.17. Ayudas, subvenciones y financiación pública</w:t>
      </w:r>
    </w:p>
    <w:p w:rsidR="00000000" w:rsidDel="00000000" w:rsidP="00000000" w:rsidRDefault="00000000" w:rsidRPr="00000000" w14:paraId="000001AC">
      <w:pPr>
        <w:spacing w:after="240" w:before="240" w:lineRule="auto"/>
        <w:rPr/>
      </w:pPr>
      <w:r w:rsidDel="00000000" w:rsidR="00000000" w:rsidRPr="00000000">
        <w:rPr>
          <w:rtl w:val="0"/>
        </w:rPr>
        <w:t xml:space="preserve">El proyecto puede encajar en líneas de apoyo vinculadas a emprendimiento, economía social, artesanía, formación, sostenibilidad, empleo, inclusión o digitalización. Sin embargo, ninguna ayuda debe considerarse segura hasta cumplir requisitos y obtener resolución.</w:t>
      </w:r>
    </w:p>
    <w:p w:rsidR="00000000" w:rsidDel="00000000" w:rsidP="00000000" w:rsidRDefault="00000000" w:rsidRPr="00000000" w14:paraId="000001AD">
      <w:pPr>
        <w:spacing w:after="240" w:before="240" w:lineRule="auto"/>
        <w:rPr/>
      </w:pPr>
      <w:r w:rsidDel="00000000" w:rsidR="00000000" w:rsidRPr="00000000">
        <w:rPr>
          <w:rtl w:val="0"/>
        </w:rPr>
        <w:t xml:space="preserve">Criterios:</w:t>
      </w:r>
    </w:p>
    <w:p w:rsidR="00000000" w:rsidDel="00000000" w:rsidP="00000000" w:rsidRDefault="00000000" w:rsidRPr="00000000" w14:paraId="000001AE">
      <w:pPr>
        <w:numPr>
          <w:ilvl w:val="0"/>
          <w:numId w:val="13"/>
        </w:numPr>
        <w:spacing w:after="0" w:afterAutospacing="0" w:before="240" w:lineRule="auto"/>
        <w:ind w:left="720" w:hanging="360"/>
      </w:pPr>
      <w:r w:rsidDel="00000000" w:rsidR="00000000" w:rsidRPr="00000000">
        <w:rPr>
          <w:rtl w:val="0"/>
        </w:rPr>
        <w:t xml:space="preserve">no basar la viabilidad en subvenciones no concedidas;</w:t>
      </w:r>
    </w:p>
    <w:p w:rsidR="00000000" w:rsidDel="00000000" w:rsidP="00000000" w:rsidRDefault="00000000" w:rsidRPr="00000000" w14:paraId="000001AF">
      <w:pPr>
        <w:numPr>
          <w:ilvl w:val="0"/>
          <w:numId w:val="13"/>
        </w:numPr>
        <w:spacing w:after="0" w:afterAutospacing="0" w:before="0" w:beforeAutospacing="0" w:lineRule="auto"/>
        <w:ind w:left="720" w:hanging="360"/>
      </w:pPr>
      <w:r w:rsidDel="00000000" w:rsidR="00000000" w:rsidRPr="00000000">
        <w:rPr>
          <w:rtl w:val="0"/>
        </w:rPr>
        <w:t xml:space="preserve">verificar convocatorias vigentes;</w:t>
      </w:r>
    </w:p>
    <w:p w:rsidR="00000000" w:rsidDel="00000000" w:rsidP="00000000" w:rsidRDefault="00000000" w:rsidRPr="00000000" w14:paraId="000001B0">
      <w:pPr>
        <w:numPr>
          <w:ilvl w:val="0"/>
          <w:numId w:val="13"/>
        </w:numPr>
        <w:spacing w:after="0" w:afterAutospacing="0" w:before="0" w:beforeAutospacing="0" w:lineRule="auto"/>
        <w:ind w:left="720" w:hanging="360"/>
      </w:pPr>
      <w:r w:rsidDel="00000000" w:rsidR="00000000" w:rsidRPr="00000000">
        <w:rPr>
          <w:rtl w:val="0"/>
        </w:rPr>
        <w:t xml:space="preserve">comprobar requisitos de forma jurídica;</w:t>
      </w:r>
    </w:p>
    <w:p w:rsidR="00000000" w:rsidDel="00000000" w:rsidP="00000000" w:rsidRDefault="00000000" w:rsidRPr="00000000" w14:paraId="000001B1">
      <w:pPr>
        <w:numPr>
          <w:ilvl w:val="0"/>
          <w:numId w:val="13"/>
        </w:numPr>
        <w:spacing w:after="0" w:afterAutospacing="0" w:before="0" w:beforeAutospacing="0" w:lineRule="auto"/>
        <w:ind w:left="720" w:hanging="360"/>
      </w:pPr>
      <w:r w:rsidDel="00000000" w:rsidR="00000000" w:rsidRPr="00000000">
        <w:rPr>
          <w:rtl w:val="0"/>
        </w:rPr>
        <w:t xml:space="preserve">comprobar gastos subvencionables;</w:t>
      </w:r>
    </w:p>
    <w:p w:rsidR="00000000" w:rsidDel="00000000" w:rsidP="00000000" w:rsidRDefault="00000000" w:rsidRPr="00000000" w14:paraId="000001B2">
      <w:pPr>
        <w:numPr>
          <w:ilvl w:val="0"/>
          <w:numId w:val="13"/>
        </w:numPr>
        <w:spacing w:after="0" w:afterAutospacing="0" w:before="0" w:beforeAutospacing="0" w:lineRule="auto"/>
        <w:ind w:left="720" w:hanging="360"/>
      </w:pPr>
      <w:r w:rsidDel="00000000" w:rsidR="00000000" w:rsidRPr="00000000">
        <w:rPr>
          <w:rtl w:val="0"/>
        </w:rPr>
        <w:t xml:space="preserve">revisar plazos;</w:t>
      </w:r>
    </w:p>
    <w:p w:rsidR="00000000" w:rsidDel="00000000" w:rsidP="00000000" w:rsidRDefault="00000000" w:rsidRPr="00000000" w14:paraId="000001B3">
      <w:pPr>
        <w:numPr>
          <w:ilvl w:val="0"/>
          <w:numId w:val="13"/>
        </w:numPr>
        <w:spacing w:after="0" w:afterAutospacing="0" w:before="0" w:beforeAutospacing="0" w:lineRule="auto"/>
        <w:ind w:left="720" w:hanging="360"/>
      </w:pPr>
      <w:r w:rsidDel="00000000" w:rsidR="00000000" w:rsidRPr="00000000">
        <w:rPr>
          <w:rtl w:val="0"/>
        </w:rPr>
        <w:t xml:space="preserve">evitar comprometer inversiones no financiables;</w:t>
      </w:r>
    </w:p>
    <w:p w:rsidR="00000000" w:rsidDel="00000000" w:rsidP="00000000" w:rsidRDefault="00000000" w:rsidRPr="00000000" w14:paraId="000001B4">
      <w:pPr>
        <w:numPr>
          <w:ilvl w:val="0"/>
          <w:numId w:val="13"/>
        </w:numPr>
        <w:spacing w:after="0" w:afterAutospacing="0" w:before="0" w:beforeAutospacing="0" w:lineRule="auto"/>
        <w:ind w:left="720" w:hanging="360"/>
      </w:pPr>
      <w:r w:rsidDel="00000000" w:rsidR="00000000" w:rsidRPr="00000000">
        <w:rPr>
          <w:rtl w:val="0"/>
        </w:rPr>
        <w:t xml:space="preserve">conservar facturas y justificantes;</w:t>
      </w:r>
    </w:p>
    <w:p w:rsidR="00000000" w:rsidDel="00000000" w:rsidP="00000000" w:rsidRDefault="00000000" w:rsidRPr="00000000" w14:paraId="000001B5">
      <w:pPr>
        <w:numPr>
          <w:ilvl w:val="0"/>
          <w:numId w:val="13"/>
        </w:numPr>
        <w:spacing w:after="0" w:afterAutospacing="0" w:before="0" w:beforeAutospacing="0" w:lineRule="auto"/>
        <w:ind w:left="720" w:hanging="360"/>
      </w:pPr>
      <w:r w:rsidDel="00000000" w:rsidR="00000000" w:rsidRPr="00000000">
        <w:rPr>
          <w:rtl w:val="0"/>
        </w:rPr>
        <w:t xml:space="preserve">validar compatibilidad entre ayudas;</w:t>
      </w:r>
    </w:p>
    <w:p w:rsidR="00000000" w:rsidDel="00000000" w:rsidP="00000000" w:rsidRDefault="00000000" w:rsidRPr="00000000" w14:paraId="000001B6">
      <w:pPr>
        <w:numPr>
          <w:ilvl w:val="0"/>
          <w:numId w:val="13"/>
        </w:numPr>
        <w:spacing w:after="240" w:before="0" w:beforeAutospacing="0" w:lineRule="auto"/>
        <w:ind w:left="720" w:hanging="360"/>
      </w:pPr>
      <w:r w:rsidDel="00000000" w:rsidR="00000000" w:rsidRPr="00000000">
        <w:rPr>
          <w:rtl w:val="0"/>
        </w:rPr>
        <w:t xml:space="preserve">revisar obligaciones de mantenimiento de actividad.</w:t>
      </w:r>
    </w:p>
    <w:p w:rsidR="00000000" w:rsidDel="00000000" w:rsidP="00000000" w:rsidRDefault="00000000" w:rsidRPr="00000000" w14:paraId="000001B7">
      <w:pPr>
        <w:spacing w:after="240" w:before="240" w:lineRule="auto"/>
        <w:rPr/>
      </w:pPr>
      <w:r w:rsidDel="00000000" w:rsidR="00000000" w:rsidRPr="00000000">
        <w:rPr>
          <w:rtl w:val="0"/>
        </w:rPr>
        <w:t xml:space="preserve">Las ayudas pueden mejorar la implantación, pero no deben sustituir una lógica de negocio sostenible.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cd24c0e2ddgv" w:id="28"/>
      <w:bookmarkEnd w:id="28"/>
      <w:r w:rsidDel="00000000" w:rsidR="00000000" w:rsidRPr="00000000">
        <w:rPr>
          <w:b w:val="1"/>
          <w:bCs w:val="1"/>
          <w:sz w:val="34"/>
          <w:szCs w:val="34"/>
          <w:rtl w:val="0"/>
        </w:rPr>
        <w:t xml:space="preserve">06_4.18. Mini mapa legal del proyecto</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8266209546773"/>
        <w:gridCol w:w="4222.461665975963"/>
        <w:gridCol w:w="3229.2235240929813"/>
        <w:tblGridChange w:id="0">
          <w:tblGrid>
            <w:gridCol w:w="1573.8266209546773"/>
            <w:gridCol w:w="4222.461665975963"/>
            <w:gridCol w:w="3229.22352409298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Documento / decisión necesaria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Responsable recomendado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Forma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Autónomo, SL, cooperativa u otra fórmula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Gestoría + asesoría legal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Fiscalidad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Alta censal, IAE/CNAE, IVA, IRPF/IS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Gestoría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Compatibilidad urbanística y licencia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Técnico + Ayuntamiento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Licencia ambiental o declaración 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Técnico + Ayuntamiento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Inducción, EPIs, niveles y normas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Técnico PRL + responsable del taller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RC, accidentes, multirriesgo, colaboradores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Corredor de seguros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Condiciones de uso, cancelaciones,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Asesoría legal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Privacidad, formularios, WhatsApp, imágenes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Asesoría RGPD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Colaboradores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Contratos y responsabilidades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Asesoría legal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Nombre, dominio, redes, OEPM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Asesoría marca / gestoría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Empleados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Contratos, convenio, PRL, nóminas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Gestoría laboral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Residuos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Gestión de serrín, barnices, colas, envases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Técnico + gestor autorizado si procede</w:t>
            </w:r>
          </w:p>
        </w:tc>
      </w:tr>
    </w:tbl>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r9yn8bqxzp3k" w:id="29"/>
      <w:bookmarkEnd w:id="29"/>
      <w:r w:rsidDel="00000000" w:rsidR="00000000" w:rsidRPr="00000000">
        <w:rPr>
          <w:b w:val="1"/>
          <w:bCs w:val="1"/>
          <w:sz w:val="34"/>
          <w:szCs w:val="34"/>
          <w:rtl w:val="0"/>
        </w:rPr>
        <w:t xml:space="preserve">06_4.19. Gates legales antes de avanzar</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n8d4z3pdp09" w:id="30"/>
      <w:bookmarkEnd w:id="30"/>
      <w:r w:rsidDel="00000000" w:rsidR="00000000" w:rsidRPr="00000000">
        <w:rPr>
          <w:b w:val="1"/>
          <w:bCs w:val="1"/>
          <w:color w:val="000000"/>
          <w:sz w:val="26"/>
          <w:szCs w:val="26"/>
          <w:rtl w:val="0"/>
        </w:rPr>
        <w:t xml:space="preserve">Gate 1 — Antes de vender cursos o actividades</w:t>
      </w:r>
    </w:p>
    <w:p w:rsidR="00000000" w:rsidDel="00000000" w:rsidP="00000000" w:rsidRDefault="00000000" w:rsidRPr="00000000" w14:paraId="000001E4">
      <w:pPr>
        <w:spacing w:after="240" w:before="240" w:lineRule="auto"/>
        <w:rPr/>
      </w:pPr>
      <w:r w:rsidDel="00000000" w:rsidR="00000000" w:rsidRPr="00000000">
        <w:rPr>
          <w:rtl w:val="0"/>
        </w:rPr>
        <w:t xml:space="preserve">Debe estar claro:</w:t>
      </w:r>
    </w:p>
    <w:p w:rsidR="00000000" w:rsidDel="00000000" w:rsidP="00000000" w:rsidRDefault="00000000" w:rsidRPr="00000000" w14:paraId="000001E5">
      <w:pPr>
        <w:numPr>
          <w:ilvl w:val="0"/>
          <w:numId w:val="15"/>
        </w:numPr>
        <w:spacing w:after="0" w:afterAutospacing="0" w:before="240" w:lineRule="auto"/>
        <w:ind w:left="720" w:hanging="360"/>
      </w:pPr>
      <w:r w:rsidDel="00000000" w:rsidR="00000000" w:rsidRPr="00000000">
        <w:rPr>
          <w:rtl w:val="0"/>
        </w:rPr>
        <w:t xml:space="preserve">quién factura;</w:t>
      </w:r>
    </w:p>
    <w:p w:rsidR="00000000" w:rsidDel="00000000" w:rsidP="00000000" w:rsidRDefault="00000000" w:rsidRPr="00000000" w14:paraId="000001E6">
      <w:pPr>
        <w:numPr>
          <w:ilvl w:val="0"/>
          <w:numId w:val="15"/>
        </w:numPr>
        <w:spacing w:after="0" w:afterAutospacing="0" w:before="0" w:beforeAutospacing="0" w:lineRule="auto"/>
        <w:ind w:left="720" w:hanging="360"/>
      </w:pPr>
      <w:r w:rsidDel="00000000" w:rsidR="00000000" w:rsidRPr="00000000">
        <w:rPr>
          <w:rtl w:val="0"/>
        </w:rPr>
        <w:t xml:space="preserve">alta fiscal si corresponde;</w:t>
      </w:r>
    </w:p>
    <w:p w:rsidR="00000000" w:rsidDel="00000000" w:rsidP="00000000" w:rsidRDefault="00000000" w:rsidRPr="00000000" w14:paraId="000001E7">
      <w:pPr>
        <w:numPr>
          <w:ilvl w:val="0"/>
          <w:numId w:val="15"/>
        </w:numPr>
        <w:spacing w:after="0" w:afterAutospacing="0" w:before="0" w:beforeAutospacing="0" w:lineRule="auto"/>
        <w:ind w:left="720" w:hanging="360"/>
      </w:pPr>
      <w:r w:rsidDel="00000000" w:rsidR="00000000" w:rsidRPr="00000000">
        <w:rPr>
          <w:rtl w:val="0"/>
        </w:rPr>
        <w:t xml:space="preserve">condiciones de reserva;</w:t>
      </w:r>
    </w:p>
    <w:p w:rsidR="00000000" w:rsidDel="00000000" w:rsidP="00000000" w:rsidRDefault="00000000" w:rsidRPr="00000000" w14:paraId="000001E8">
      <w:pPr>
        <w:numPr>
          <w:ilvl w:val="0"/>
          <w:numId w:val="15"/>
        </w:numPr>
        <w:spacing w:after="0" w:afterAutospacing="0" w:before="0" w:beforeAutospacing="0" w:lineRule="auto"/>
        <w:ind w:left="720" w:hanging="360"/>
      </w:pPr>
      <w:r w:rsidDel="00000000" w:rsidR="00000000" w:rsidRPr="00000000">
        <w:rPr>
          <w:rtl w:val="0"/>
        </w:rPr>
        <w:t xml:space="preserve">política de cancelación;</w:t>
      </w:r>
    </w:p>
    <w:p w:rsidR="00000000" w:rsidDel="00000000" w:rsidP="00000000" w:rsidRDefault="00000000" w:rsidRPr="00000000" w14:paraId="000001E9">
      <w:pPr>
        <w:numPr>
          <w:ilvl w:val="0"/>
          <w:numId w:val="15"/>
        </w:numPr>
        <w:spacing w:after="0" w:afterAutospacing="0" w:before="0" w:beforeAutospacing="0" w:lineRule="auto"/>
        <w:ind w:left="720" w:hanging="360"/>
      </w:pPr>
      <w:r w:rsidDel="00000000" w:rsidR="00000000" w:rsidRPr="00000000">
        <w:rPr>
          <w:rtl w:val="0"/>
        </w:rPr>
        <w:t xml:space="preserve">seguro si hay riesgo físico;</w:t>
      </w:r>
    </w:p>
    <w:p w:rsidR="00000000" w:rsidDel="00000000" w:rsidP="00000000" w:rsidRDefault="00000000" w:rsidRPr="00000000" w14:paraId="000001EA">
      <w:pPr>
        <w:numPr>
          <w:ilvl w:val="0"/>
          <w:numId w:val="15"/>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1EB">
      <w:pPr>
        <w:numPr>
          <w:ilvl w:val="0"/>
          <w:numId w:val="15"/>
        </w:numPr>
        <w:spacing w:after="240" w:before="0" w:beforeAutospacing="0" w:lineRule="auto"/>
        <w:ind w:left="720" w:hanging="360"/>
      </w:pPr>
      <w:r w:rsidDel="00000000" w:rsidR="00000000" w:rsidRPr="00000000">
        <w:rPr>
          <w:rtl w:val="0"/>
        </w:rPr>
        <w:t xml:space="preserve">autorización de imagen si se graba o fotografía.</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uxi18hn4mqt0" w:id="31"/>
      <w:bookmarkEnd w:id="31"/>
      <w:r w:rsidDel="00000000" w:rsidR="00000000" w:rsidRPr="00000000">
        <w:rPr>
          <w:b w:val="1"/>
          <w:bCs w:val="1"/>
          <w:color w:val="000000"/>
          <w:sz w:val="26"/>
          <w:szCs w:val="26"/>
          <w:rtl w:val="0"/>
        </w:rPr>
        <w:t xml:space="preserve">Gate 2 — Antes de firmar local</w:t>
      </w:r>
    </w:p>
    <w:p w:rsidR="00000000" w:rsidDel="00000000" w:rsidP="00000000" w:rsidRDefault="00000000" w:rsidRPr="00000000" w14:paraId="000001ED">
      <w:pPr>
        <w:spacing w:after="240" w:before="240" w:lineRule="auto"/>
        <w:rPr/>
      </w:pPr>
      <w:r w:rsidDel="00000000" w:rsidR="00000000" w:rsidRPr="00000000">
        <w:rPr>
          <w:rtl w:val="0"/>
        </w:rPr>
        <w:t xml:space="preserve">Debe estar claro:</w:t>
      </w:r>
    </w:p>
    <w:p w:rsidR="00000000" w:rsidDel="00000000" w:rsidP="00000000" w:rsidRDefault="00000000" w:rsidRPr="00000000" w14:paraId="000001EE">
      <w:pPr>
        <w:numPr>
          <w:ilvl w:val="0"/>
          <w:numId w:val="10"/>
        </w:numPr>
        <w:spacing w:after="0" w:afterAutospacing="0" w:before="240" w:lineRule="auto"/>
        <w:ind w:left="720" w:hanging="360"/>
      </w:pPr>
      <w:r w:rsidDel="00000000" w:rsidR="00000000" w:rsidRPr="00000000">
        <w:rPr>
          <w:rtl w:val="0"/>
        </w:rPr>
        <w:t xml:space="preserve">compatibilidad urbanística;</w:t>
      </w:r>
    </w:p>
    <w:p w:rsidR="00000000" w:rsidDel="00000000" w:rsidP="00000000" w:rsidRDefault="00000000" w:rsidRPr="00000000" w14:paraId="000001EF">
      <w:pPr>
        <w:numPr>
          <w:ilvl w:val="0"/>
          <w:numId w:val="10"/>
        </w:numPr>
        <w:spacing w:after="0" w:afterAutospacing="0" w:before="0" w:beforeAutospacing="0" w:lineRule="auto"/>
        <w:ind w:left="720" w:hanging="360"/>
      </w:pPr>
      <w:r w:rsidDel="00000000" w:rsidR="00000000" w:rsidRPr="00000000">
        <w:rPr>
          <w:rtl w:val="0"/>
        </w:rPr>
        <w:t xml:space="preserve">trámite aplicable;</w:t>
      </w:r>
    </w:p>
    <w:p w:rsidR="00000000" w:rsidDel="00000000" w:rsidP="00000000" w:rsidRDefault="00000000" w:rsidRPr="00000000" w14:paraId="000001F0">
      <w:pPr>
        <w:numPr>
          <w:ilvl w:val="0"/>
          <w:numId w:val="10"/>
        </w:numPr>
        <w:spacing w:after="0" w:afterAutospacing="0" w:before="0" w:beforeAutospacing="0" w:lineRule="auto"/>
        <w:ind w:left="720" w:hanging="360"/>
      </w:pPr>
      <w:r w:rsidDel="00000000" w:rsidR="00000000" w:rsidRPr="00000000">
        <w:rPr>
          <w:rtl w:val="0"/>
        </w:rPr>
        <w:t xml:space="preserve">coste de adecuación;</w:t>
      </w:r>
    </w:p>
    <w:p w:rsidR="00000000" w:rsidDel="00000000" w:rsidP="00000000" w:rsidRDefault="00000000" w:rsidRPr="00000000" w14:paraId="000001F1">
      <w:pPr>
        <w:numPr>
          <w:ilvl w:val="0"/>
          <w:numId w:val="10"/>
        </w:numPr>
        <w:spacing w:after="0" w:afterAutospacing="0" w:before="0" w:beforeAutospacing="0" w:lineRule="auto"/>
        <w:ind w:left="720" w:hanging="360"/>
      </w:pPr>
      <w:r w:rsidDel="00000000" w:rsidR="00000000" w:rsidRPr="00000000">
        <w:rPr>
          <w:rtl w:val="0"/>
        </w:rPr>
        <w:t xml:space="preserve">potencia;</w:t>
      </w:r>
    </w:p>
    <w:p w:rsidR="00000000" w:rsidDel="00000000" w:rsidP="00000000" w:rsidRDefault="00000000" w:rsidRPr="00000000" w14:paraId="000001F2">
      <w:pPr>
        <w:numPr>
          <w:ilvl w:val="0"/>
          <w:numId w:val="10"/>
        </w:numPr>
        <w:spacing w:after="0" w:afterAutospacing="0" w:before="0" w:beforeAutospacing="0" w:lineRule="auto"/>
        <w:ind w:left="720" w:hanging="360"/>
      </w:pPr>
      <w:r w:rsidDel="00000000" w:rsidR="00000000" w:rsidRPr="00000000">
        <w:rPr>
          <w:rtl w:val="0"/>
        </w:rPr>
        <w:t xml:space="preserve">ruido;</w:t>
      </w:r>
    </w:p>
    <w:p w:rsidR="00000000" w:rsidDel="00000000" w:rsidP="00000000" w:rsidRDefault="00000000" w:rsidRPr="00000000" w14:paraId="000001F3">
      <w:pPr>
        <w:numPr>
          <w:ilvl w:val="0"/>
          <w:numId w:val="10"/>
        </w:numPr>
        <w:spacing w:after="0" w:afterAutospacing="0" w:before="0" w:beforeAutospacing="0" w:lineRule="auto"/>
        <w:ind w:left="720" w:hanging="360"/>
      </w:pPr>
      <w:r w:rsidDel="00000000" w:rsidR="00000000" w:rsidRPr="00000000">
        <w:rPr>
          <w:rtl w:val="0"/>
        </w:rPr>
        <w:t xml:space="preserve">extracción;</w:t>
      </w:r>
    </w:p>
    <w:p w:rsidR="00000000" w:rsidDel="00000000" w:rsidP="00000000" w:rsidRDefault="00000000" w:rsidRPr="00000000" w14:paraId="000001F4">
      <w:pPr>
        <w:numPr>
          <w:ilvl w:val="0"/>
          <w:numId w:val="10"/>
        </w:numPr>
        <w:spacing w:after="0" w:afterAutospacing="0" w:before="0" w:beforeAutospacing="0" w:lineRule="auto"/>
        <w:ind w:left="720" w:hanging="360"/>
      </w:pPr>
      <w:r w:rsidDel="00000000" w:rsidR="00000000" w:rsidRPr="00000000">
        <w:rPr>
          <w:rtl w:val="0"/>
        </w:rPr>
        <w:t xml:space="preserve">incendios;</w:t>
      </w:r>
    </w:p>
    <w:p w:rsidR="00000000" w:rsidDel="00000000" w:rsidP="00000000" w:rsidRDefault="00000000" w:rsidRPr="00000000" w14:paraId="000001F5">
      <w:pPr>
        <w:numPr>
          <w:ilvl w:val="0"/>
          <w:numId w:val="10"/>
        </w:numPr>
        <w:spacing w:after="0" w:afterAutospacing="0" w:before="0" w:beforeAutospacing="0" w:lineRule="auto"/>
        <w:ind w:left="720" w:hanging="360"/>
      </w:pPr>
      <w:r w:rsidDel="00000000" w:rsidR="00000000" w:rsidRPr="00000000">
        <w:rPr>
          <w:rtl w:val="0"/>
        </w:rPr>
        <w:t xml:space="preserve">residuos;</w:t>
      </w:r>
    </w:p>
    <w:p w:rsidR="00000000" w:rsidDel="00000000" w:rsidP="00000000" w:rsidRDefault="00000000" w:rsidRPr="00000000" w14:paraId="000001F6">
      <w:pPr>
        <w:numPr>
          <w:ilvl w:val="0"/>
          <w:numId w:val="10"/>
        </w:numPr>
        <w:spacing w:after="0" w:afterAutospacing="0" w:before="0" w:beforeAutospacing="0" w:lineRule="auto"/>
        <w:ind w:left="720" w:hanging="360"/>
      </w:pPr>
      <w:r w:rsidDel="00000000" w:rsidR="00000000" w:rsidRPr="00000000">
        <w:rPr>
          <w:rtl w:val="0"/>
        </w:rPr>
        <w:t xml:space="preserve">seguros posibles;</w:t>
      </w:r>
    </w:p>
    <w:p w:rsidR="00000000" w:rsidDel="00000000" w:rsidP="00000000" w:rsidRDefault="00000000" w:rsidRPr="00000000" w14:paraId="000001F7">
      <w:pPr>
        <w:numPr>
          <w:ilvl w:val="0"/>
          <w:numId w:val="10"/>
        </w:numPr>
        <w:spacing w:after="240" w:before="0" w:beforeAutospacing="0" w:lineRule="auto"/>
        <w:ind w:left="720" w:hanging="360"/>
      </w:pPr>
      <w:r w:rsidDel="00000000" w:rsidR="00000000" w:rsidRPr="00000000">
        <w:rPr>
          <w:rtl w:val="0"/>
        </w:rPr>
        <w:t xml:space="preserve">plazo de licencia.</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143wrv9h1eun" w:id="32"/>
      <w:bookmarkEnd w:id="32"/>
      <w:r w:rsidDel="00000000" w:rsidR="00000000" w:rsidRPr="00000000">
        <w:rPr>
          <w:b w:val="1"/>
          <w:bCs w:val="1"/>
          <w:color w:val="000000"/>
          <w:sz w:val="26"/>
          <w:szCs w:val="26"/>
          <w:rtl w:val="0"/>
        </w:rPr>
        <w:t xml:space="preserve">Gate 3 — Antes de permitir uso de herramientas o maquinaria</w:t>
      </w:r>
    </w:p>
    <w:p w:rsidR="00000000" w:rsidDel="00000000" w:rsidP="00000000" w:rsidRDefault="00000000" w:rsidRPr="00000000" w14:paraId="000001F9">
      <w:pPr>
        <w:spacing w:after="240" w:before="240" w:lineRule="auto"/>
        <w:rPr/>
      </w:pPr>
      <w:r w:rsidDel="00000000" w:rsidR="00000000" w:rsidRPr="00000000">
        <w:rPr>
          <w:rtl w:val="0"/>
        </w:rPr>
        <w:t xml:space="preserve">Debe estar claro:</w:t>
      </w:r>
    </w:p>
    <w:p w:rsidR="00000000" w:rsidDel="00000000" w:rsidP="00000000" w:rsidRDefault="00000000" w:rsidRPr="00000000" w14:paraId="000001FA">
      <w:pPr>
        <w:numPr>
          <w:ilvl w:val="0"/>
          <w:numId w:val="9"/>
        </w:numPr>
        <w:spacing w:after="0" w:afterAutospacing="0" w:before="240" w:lineRule="auto"/>
        <w:ind w:left="720" w:hanging="360"/>
      </w:pPr>
      <w:r w:rsidDel="00000000" w:rsidR="00000000" w:rsidRPr="00000000">
        <w:rPr>
          <w:rtl w:val="0"/>
        </w:rPr>
        <w:t xml:space="preserve">seguro;</w:t>
      </w:r>
    </w:p>
    <w:p w:rsidR="00000000" w:rsidDel="00000000" w:rsidP="00000000" w:rsidRDefault="00000000" w:rsidRPr="00000000" w14:paraId="000001FB">
      <w:pPr>
        <w:numPr>
          <w:ilvl w:val="0"/>
          <w:numId w:val="9"/>
        </w:numPr>
        <w:spacing w:after="0" w:afterAutospacing="0" w:before="0" w:beforeAutospacing="0" w:lineRule="auto"/>
        <w:ind w:left="720" w:hanging="360"/>
      </w:pPr>
      <w:r w:rsidDel="00000000" w:rsidR="00000000" w:rsidRPr="00000000">
        <w:rPr>
          <w:rtl w:val="0"/>
        </w:rPr>
        <w:t xml:space="preserve">inducción;</w:t>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rtl w:val="0"/>
        </w:rPr>
        <w:t xml:space="preserve">EPIs;</w:t>
      </w:r>
    </w:p>
    <w:p w:rsidR="00000000" w:rsidDel="00000000" w:rsidP="00000000" w:rsidRDefault="00000000" w:rsidRPr="00000000" w14:paraId="000001FD">
      <w:pPr>
        <w:numPr>
          <w:ilvl w:val="0"/>
          <w:numId w:val="9"/>
        </w:numPr>
        <w:spacing w:after="0" w:afterAutospacing="0" w:before="0" w:beforeAutospacing="0" w:lineRule="auto"/>
        <w:ind w:left="720" w:hanging="360"/>
      </w:pPr>
      <w:r w:rsidDel="00000000" w:rsidR="00000000" w:rsidRPr="00000000">
        <w:rPr>
          <w:rtl w:val="0"/>
        </w:rPr>
        <w:t xml:space="preserve">normas;</w:t>
      </w:r>
    </w:p>
    <w:p w:rsidR="00000000" w:rsidDel="00000000" w:rsidP="00000000" w:rsidRDefault="00000000" w:rsidRPr="00000000" w14:paraId="000001FE">
      <w:pPr>
        <w:numPr>
          <w:ilvl w:val="0"/>
          <w:numId w:val="9"/>
        </w:numPr>
        <w:spacing w:after="0" w:afterAutospacing="0" w:before="0" w:beforeAutospacing="0" w:lineRule="auto"/>
        <w:ind w:left="720" w:hanging="360"/>
      </w:pPr>
      <w:r w:rsidDel="00000000" w:rsidR="00000000" w:rsidRPr="00000000">
        <w:rPr>
          <w:rtl w:val="0"/>
        </w:rPr>
        <w:t xml:space="preserve">ficha de usuario;</w:t>
      </w:r>
    </w:p>
    <w:p w:rsidR="00000000" w:rsidDel="00000000" w:rsidP="00000000" w:rsidRDefault="00000000" w:rsidRPr="00000000" w14:paraId="000001FF">
      <w:pPr>
        <w:numPr>
          <w:ilvl w:val="0"/>
          <w:numId w:val="9"/>
        </w:numPr>
        <w:spacing w:after="0" w:afterAutospacing="0" w:before="0" w:beforeAutospacing="0" w:lineRule="auto"/>
        <w:ind w:left="720" w:hanging="360"/>
      </w:pPr>
      <w:r w:rsidDel="00000000" w:rsidR="00000000" w:rsidRPr="00000000">
        <w:rPr>
          <w:rtl w:val="0"/>
        </w:rPr>
        <w:t xml:space="preserve">autorización por máquina;</w:t>
      </w:r>
    </w:p>
    <w:p w:rsidR="00000000" w:rsidDel="00000000" w:rsidP="00000000" w:rsidRDefault="00000000" w:rsidRPr="00000000" w14:paraId="00000200">
      <w:pPr>
        <w:numPr>
          <w:ilvl w:val="0"/>
          <w:numId w:val="9"/>
        </w:numPr>
        <w:spacing w:after="0" w:afterAutospacing="0" w:before="0" w:beforeAutospacing="0" w:lineRule="auto"/>
        <w:ind w:left="720" w:hanging="360"/>
      </w:pPr>
      <w:r w:rsidDel="00000000" w:rsidR="00000000" w:rsidRPr="00000000">
        <w:rPr>
          <w:rtl w:val="0"/>
        </w:rPr>
        <w:t xml:space="preserve">responsable presente;</w:t>
      </w:r>
    </w:p>
    <w:p w:rsidR="00000000" w:rsidDel="00000000" w:rsidP="00000000" w:rsidRDefault="00000000" w:rsidRPr="00000000" w14:paraId="00000201">
      <w:pPr>
        <w:numPr>
          <w:ilvl w:val="0"/>
          <w:numId w:val="9"/>
        </w:numPr>
        <w:spacing w:after="0" w:afterAutospacing="0" w:before="0" w:beforeAutospacing="0" w:lineRule="auto"/>
        <w:ind w:left="720" w:hanging="360"/>
      </w:pPr>
      <w:r w:rsidDel="00000000" w:rsidR="00000000" w:rsidRPr="00000000">
        <w:rPr>
          <w:rtl w:val="0"/>
        </w:rPr>
        <w:t xml:space="preserve">protocolo de incidencias;</w:t>
      </w:r>
    </w:p>
    <w:p w:rsidR="00000000" w:rsidDel="00000000" w:rsidP="00000000" w:rsidRDefault="00000000" w:rsidRPr="00000000" w14:paraId="00000202">
      <w:pPr>
        <w:numPr>
          <w:ilvl w:val="0"/>
          <w:numId w:val="9"/>
        </w:numPr>
        <w:spacing w:after="24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x5ldyedlgjbk" w:id="33"/>
      <w:bookmarkEnd w:id="33"/>
      <w:r w:rsidDel="00000000" w:rsidR="00000000" w:rsidRPr="00000000">
        <w:rPr>
          <w:b w:val="1"/>
          <w:bCs w:val="1"/>
          <w:color w:val="000000"/>
          <w:sz w:val="26"/>
          <w:szCs w:val="26"/>
          <w:rtl w:val="0"/>
        </w:rPr>
        <w:t xml:space="preserve">Gate 4 — Antes de contratar personal</w:t>
      </w:r>
    </w:p>
    <w:p w:rsidR="00000000" w:rsidDel="00000000" w:rsidP="00000000" w:rsidRDefault="00000000" w:rsidRPr="00000000" w14:paraId="00000204">
      <w:pPr>
        <w:spacing w:after="240" w:before="240" w:lineRule="auto"/>
        <w:rPr/>
      </w:pPr>
      <w:r w:rsidDel="00000000" w:rsidR="00000000" w:rsidRPr="00000000">
        <w:rPr>
          <w:rtl w:val="0"/>
        </w:rPr>
        <w:t xml:space="preserve">Debe estar claro:</w:t>
      </w:r>
    </w:p>
    <w:p w:rsidR="00000000" w:rsidDel="00000000" w:rsidP="00000000" w:rsidRDefault="00000000" w:rsidRPr="00000000" w14:paraId="00000205">
      <w:pPr>
        <w:numPr>
          <w:ilvl w:val="0"/>
          <w:numId w:val="2"/>
        </w:numPr>
        <w:spacing w:after="0" w:afterAutospacing="0" w:before="240" w:lineRule="auto"/>
        <w:ind w:left="720" w:hanging="360"/>
      </w:pPr>
      <w:r w:rsidDel="00000000" w:rsidR="00000000" w:rsidRPr="00000000">
        <w:rPr>
          <w:rtl w:val="0"/>
        </w:rPr>
        <w:t xml:space="preserve">forma jurídica;</w:t>
      </w:r>
    </w:p>
    <w:p w:rsidR="00000000" w:rsidDel="00000000" w:rsidP="00000000" w:rsidRDefault="00000000" w:rsidRPr="00000000" w14:paraId="00000206">
      <w:pPr>
        <w:numPr>
          <w:ilvl w:val="0"/>
          <w:numId w:val="2"/>
        </w:numPr>
        <w:spacing w:after="0" w:afterAutospacing="0" w:before="0" w:beforeAutospacing="0" w:lineRule="auto"/>
        <w:ind w:left="720" w:hanging="360"/>
      </w:pPr>
      <w:r w:rsidDel="00000000" w:rsidR="00000000" w:rsidRPr="00000000">
        <w:rPr>
          <w:rtl w:val="0"/>
        </w:rPr>
        <w:t xml:space="preserve">modalidad contractual;</w:t>
      </w:r>
    </w:p>
    <w:p w:rsidR="00000000" w:rsidDel="00000000" w:rsidP="00000000" w:rsidRDefault="00000000" w:rsidRPr="00000000" w14:paraId="00000207">
      <w:pPr>
        <w:numPr>
          <w:ilvl w:val="0"/>
          <w:numId w:val="2"/>
        </w:numPr>
        <w:spacing w:after="0" w:afterAutospacing="0" w:before="0" w:beforeAutospacing="0" w:lineRule="auto"/>
        <w:ind w:left="720" w:hanging="360"/>
      </w:pPr>
      <w:r w:rsidDel="00000000" w:rsidR="00000000" w:rsidRPr="00000000">
        <w:rPr>
          <w:rtl w:val="0"/>
        </w:rPr>
        <w:t xml:space="preserve">coste laboral total;</w:t>
      </w:r>
    </w:p>
    <w:p w:rsidR="00000000" w:rsidDel="00000000" w:rsidP="00000000" w:rsidRDefault="00000000" w:rsidRPr="00000000" w14:paraId="00000208">
      <w:pPr>
        <w:numPr>
          <w:ilvl w:val="0"/>
          <w:numId w:val="2"/>
        </w:numPr>
        <w:spacing w:after="0" w:afterAutospacing="0" w:before="0" w:beforeAutospacing="0" w:lineRule="auto"/>
        <w:ind w:left="720" w:hanging="360"/>
      </w:pPr>
      <w:r w:rsidDel="00000000" w:rsidR="00000000" w:rsidRPr="00000000">
        <w:rPr>
          <w:rtl w:val="0"/>
        </w:rPr>
        <w:t xml:space="preserve">convenio aplicable;</w:t>
      </w:r>
    </w:p>
    <w:p w:rsidR="00000000" w:rsidDel="00000000" w:rsidP="00000000" w:rsidRDefault="00000000" w:rsidRPr="00000000" w14:paraId="00000209">
      <w:pPr>
        <w:numPr>
          <w:ilvl w:val="0"/>
          <w:numId w:val="2"/>
        </w:numPr>
        <w:spacing w:after="0" w:afterAutospacing="0" w:before="0" w:beforeAutospacing="0" w:lineRule="auto"/>
        <w:ind w:left="720" w:hanging="360"/>
      </w:pPr>
      <w:r w:rsidDel="00000000" w:rsidR="00000000" w:rsidRPr="00000000">
        <w:rPr>
          <w:rtl w:val="0"/>
        </w:rPr>
        <w:t xml:space="preserve">prevención de riesgos;</w:t>
      </w:r>
    </w:p>
    <w:p w:rsidR="00000000" w:rsidDel="00000000" w:rsidP="00000000" w:rsidRDefault="00000000" w:rsidRPr="00000000" w14:paraId="0000020A">
      <w:pPr>
        <w:numPr>
          <w:ilvl w:val="0"/>
          <w:numId w:val="2"/>
        </w:numPr>
        <w:spacing w:after="0" w:afterAutospacing="0" w:before="0" w:beforeAutospacing="0" w:lineRule="auto"/>
        <w:ind w:left="720" w:hanging="360"/>
      </w:pPr>
      <w:r w:rsidDel="00000000" w:rsidR="00000000" w:rsidRPr="00000000">
        <w:rPr>
          <w:rtl w:val="0"/>
        </w:rPr>
        <w:t xml:space="preserve">seguro de convenio si procede;</w:t>
      </w:r>
    </w:p>
    <w:p w:rsidR="00000000" w:rsidDel="00000000" w:rsidP="00000000" w:rsidRDefault="00000000" w:rsidRPr="00000000" w14:paraId="0000020B">
      <w:pPr>
        <w:numPr>
          <w:ilvl w:val="0"/>
          <w:numId w:val="2"/>
        </w:numPr>
        <w:spacing w:after="240" w:before="0" w:beforeAutospacing="0" w:lineRule="auto"/>
        <w:ind w:left="720" w:hanging="360"/>
      </w:pPr>
      <w:r w:rsidDel="00000000" w:rsidR="00000000" w:rsidRPr="00000000">
        <w:rPr>
          <w:rtl w:val="0"/>
        </w:rPr>
        <w:t xml:space="preserve">funciones y responsabilidades.</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brh87kx87o5e" w:id="34"/>
      <w:bookmarkEnd w:id="34"/>
      <w:r w:rsidDel="00000000" w:rsidR="00000000" w:rsidRPr="00000000">
        <w:rPr>
          <w:b w:val="1"/>
          <w:bCs w:val="1"/>
          <w:color w:val="000000"/>
          <w:sz w:val="26"/>
          <w:szCs w:val="26"/>
          <w:rtl w:val="0"/>
        </w:rPr>
        <w:t xml:space="preserve">Gate 5 — Antes de escalar a membresías o acceso recurrente</w:t>
      </w:r>
    </w:p>
    <w:p w:rsidR="00000000" w:rsidDel="00000000" w:rsidP="00000000" w:rsidRDefault="00000000" w:rsidRPr="00000000" w14:paraId="0000020D">
      <w:pPr>
        <w:spacing w:after="240" w:before="240" w:lineRule="auto"/>
        <w:rPr/>
      </w:pPr>
      <w:r w:rsidDel="00000000" w:rsidR="00000000" w:rsidRPr="00000000">
        <w:rPr>
          <w:rtl w:val="0"/>
        </w:rPr>
        <w:t xml:space="preserve">Debe estar claro:</w:t>
      </w:r>
    </w:p>
    <w:p w:rsidR="00000000" w:rsidDel="00000000" w:rsidP="00000000" w:rsidRDefault="00000000" w:rsidRPr="00000000" w14:paraId="0000020E">
      <w:pPr>
        <w:numPr>
          <w:ilvl w:val="0"/>
          <w:numId w:val="1"/>
        </w:numPr>
        <w:spacing w:after="0" w:afterAutospacing="0" w:before="240" w:lineRule="auto"/>
        <w:ind w:left="720" w:hanging="360"/>
      </w:pPr>
      <w:r w:rsidDel="00000000" w:rsidR="00000000" w:rsidRPr="00000000">
        <w:rPr>
          <w:rtl w:val="0"/>
        </w:rPr>
        <w:t xml:space="preserve">contrato de uso;</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tl w:val="0"/>
        </w:rPr>
        <w:t xml:space="preserve">responsabilidad;</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tl w:val="0"/>
        </w:rPr>
        <w:t xml:space="preserve">almacenamiento;</w:t>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tl w:val="0"/>
        </w:rPr>
        <w:t xml:space="preserve">control de acceso;</w:t>
      </w:r>
    </w:p>
    <w:p w:rsidR="00000000" w:rsidDel="00000000" w:rsidP="00000000" w:rsidRDefault="00000000" w:rsidRPr="00000000" w14:paraId="00000212">
      <w:pPr>
        <w:numPr>
          <w:ilvl w:val="0"/>
          <w:numId w:val="1"/>
        </w:numPr>
        <w:spacing w:after="0" w:afterAutospacing="0" w:before="0" w:beforeAutospacing="0" w:lineRule="auto"/>
        <w:ind w:left="720" w:hanging="360"/>
      </w:pPr>
      <w:r w:rsidDel="00000000" w:rsidR="00000000" w:rsidRPr="00000000">
        <w:rPr>
          <w:rtl w:val="0"/>
        </w:rPr>
        <w:t xml:space="preserve">política de daños;</w:t>
      </w:r>
    </w:p>
    <w:p w:rsidR="00000000" w:rsidDel="00000000" w:rsidP="00000000" w:rsidRDefault="00000000" w:rsidRPr="00000000" w14:paraId="00000213">
      <w:pPr>
        <w:numPr>
          <w:ilvl w:val="0"/>
          <w:numId w:val="1"/>
        </w:numPr>
        <w:spacing w:after="0" w:afterAutospacing="0" w:before="0" w:beforeAutospacing="0" w:lineRule="auto"/>
        <w:ind w:left="720" w:hanging="360"/>
      </w:pPr>
      <w:r w:rsidDel="00000000" w:rsidR="00000000" w:rsidRPr="00000000">
        <w:rPr>
          <w:rtl w:val="0"/>
        </w:rPr>
        <w:t xml:space="preserve">caducidad de bonos;</w:t>
      </w:r>
    </w:p>
    <w:p w:rsidR="00000000" w:rsidDel="00000000" w:rsidP="00000000" w:rsidRDefault="00000000" w:rsidRPr="00000000" w14:paraId="00000214">
      <w:pPr>
        <w:numPr>
          <w:ilvl w:val="0"/>
          <w:numId w:val="1"/>
        </w:numPr>
        <w:spacing w:after="0" w:afterAutospacing="0" w:before="0" w:beforeAutospacing="0" w:lineRule="auto"/>
        <w:ind w:left="720" w:hanging="360"/>
      </w:pPr>
      <w:r w:rsidDel="00000000" w:rsidR="00000000" w:rsidRPr="00000000">
        <w:rPr>
          <w:rtl w:val="0"/>
        </w:rPr>
        <w:t xml:space="preserve">normativa interna;</w:t>
      </w:r>
    </w:p>
    <w:p w:rsidR="00000000" w:rsidDel="00000000" w:rsidP="00000000" w:rsidRDefault="00000000" w:rsidRPr="00000000" w14:paraId="00000215">
      <w:pPr>
        <w:numPr>
          <w:ilvl w:val="0"/>
          <w:numId w:val="1"/>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216">
      <w:pPr>
        <w:numPr>
          <w:ilvl w:val="0"/>
          <w:numId w:val="1"/>
        </w:numPr>
        <w:spacing w:after="240" w:before="0" w:beforeAutospacing="0" w:lineRule="auto"/>
        <w:ind w:left="720" w:hanging="360"/>
      </w:pPr>
      <w:r w:rsidDel="00000000" w:rsidR="00000000" w:rsidRPr="00000000">
        <w:rPr>
          <w:rtl w:val="0"/>
        </w:rPr>
        <w:t xml:space="preserve">aforo y seguridad.</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ppan0e4b7609" w:id="35"/>
      <w:bookmarkEnd w:id="35"/>
      <w:r w:rsidDel="00000000" w:rsidR="00000000" w:rsidRPr="00000000">
        <w:rPr>
          <w:b w:val="1"/>
          <w:bCs w:val="1"/>
          <w:sz w:val="34"/>
          <w:szCs w:val="34"/>
          <w:rtl w:val="0"/>
        </w:rPr>
        <w:t xml:space="preserve">06_4.20. Riesgos jurídico-fiscales principales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3.4332969144407"/>
        <w:gridCol w:w="3315.592058169763"/>
        <w:gridCol w:w="3056.486455939419"/>
        <w:tblGridChange w:id="0">
          <w:tblGrid>
            <w:gridCol w:w="2653.4332969144407"/>
            <w:gridCol w:w="3315.592058169763"/>
            <w:gridCol w:w="3056.4864559394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Prevención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Firmar local incompatible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Costes hundidos o imposibilidad de apertura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Revisión técnica y urbanística previa.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Vender acceso sin seguro 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Riesgo económico y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Seguro antes de actividad con usuarios.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Permitir maquinaria sin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Accidentes y responsabilidad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Niveles de usuario y registro.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Elegir mal la forma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Riesgo patrimonial o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Decisión con gestoría y asesoría legal.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Clasificar mal la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Problemas fiscales o de licencia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Validar IAE/CNAE y actividad real.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No documentar condiciones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Conflictos con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Contratos y normas claras.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No cumplir protección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Sanciones y pérdida de confianza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Política de privacidad y control de datos.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Usar colaboradores informalmente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Riesgos laborales, fiscales o de responsabilidad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Contratos y facturación correcta.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Depender de ayudas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Fragilidad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Subvenciones como complemento, no base.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Gestionar mal residuos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Riesgo ambiental y sancionador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Sistema de residuos y revisión técnica.</w:t>
            </w:r>
          </w:p>
        </w:tc>
      </w:tr>
    </w:tbl>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ei4nf4lrctn2" w:id="36"/>
      <w:bookmarkEnd w:id="36"/>
      <w:r w:rsidDel="00000000" w:rsidR="00000000" w:rsidRPr="00000000">
        <w:rPr>
          <w:b w:val="1"/>
          <w:bCs w:val="1"/>
          <w:sz w:val="34"/>
          <w:szCs w:val="34"/>
          <w:rtl w:val="0"/>
        </w:rPr>
        <w:t xml:space="preserve">06_4.21. Decisiones provisionales</w:t>
      </w:r>
    </w:p>
    <w:p w:rsidR="00000000" w:rsidDel="00000000" w:rsidP="00000000" w:rsidRDefault="00000000" w:rsidRPr="00000000" w14:paraId="0000023C">
      <w:pPr>
        <w:spacing w:after="240" w:before="240" w:lineRule="auto"/>
        <w:rPr/>
      </w:pPr>
      <w:r w:rsidDel="00000000" w:rsidR="00000000" w:rsidRPr="00000000">
        <w:rPr>
          <w:rtl w:val="0"/>
        </w:rPr>
        <w:t xml:space="preserve">Para la fase actual del plan se establecen estas decisiones provisionales:</w:t>
      </w:r>
    </w:p>
    <w:p w:rsidR="00000000" w:rsidDel="00000000" w:rsidP="00000000" w:rsidRDefault="00000000" w:rsidRPr="00000000" w14:paraId="0000023D">
      <w:pPr>
        <w:numPr>
          <w:ilvl w:val="0"/>
          <w:numId w:val="11"/>
        </w:numPr>
        <w:spacing w:after="0" w:afterAutospacing="0" w:before="240" w:lineRule="auto"/>
        <w:ind w:left="720" w:hanging="360"/>
      </w:pPr>
      <w:r w:rsidDel="00000000" w:rsidR="00000000" w:rsidRPr="00000000">
        <w:rPr>
          <w:rtl w:val="0"/>
        </w:rPr>
        <w:t xml:space="preserve">No cerrar todavía forma jurídica definitiva.</w:t>
      </w:r>
    </w:p>
    <w:p w:rsidR="00000000" w:rsidDel="00000000" w:rsidP="00000000" w:rsidRDefault="00000000" w:rsidRPr="00000000" w14:paraId="0000023E">
      <w:pPr>
        <w:numPr>
          <w:ilvl w:val="0"/>
          <w:numId w:val="11"/>
        </w:numPr>
        <w:spacing w:after="0" w:afterAutospacing="0" w:before="0" w:beforeAutospacing="0" w:lineRule="auto"/>
        <w:ind w:left="720" w:hanging="360"/>
      </w:pPr>
      <w:r w:rsidDel="00000000" w:rsidR="00000000" w:rsidRPr="00000000">
        <w:rPr>
          <w:rtl w:val="0"/>
        </w:rPr>
        <w:t xml:space="preserve">No firmar local sin revisión técnica y urbanística.</w:t>
      </w:r>
    </w:p>
    <w:p w:rsidR="00000000" w:rsidDel="00000000" w:rsidP="00000000" w:rsidRDefault="00000000" w:rsidRPr="00000000" w14:paraId="0000023F">
      <w:pPr>
        <w:numPr>
          <w:ilvl w:val="0"/>
          <w:numId w:val="11"/>
        </w:numPr>
        <w:spacing w:after="0" w:afterAutospacing="0" w:before="0" w:beforeAutospacing="0" w:lineRule="auto"/>
        <w:ind w:left="720" w:hanging="360"/>
      </w:pPr>
      <w:r w:rsidDel="00000000" w:rsidR="00000000" w:rsidRPr="00000000">
        <w:rPr>
          <w:rtl w:val="0"/>
        </w:rPr>
        <w:t xml:space="preserve">No permitir uso autónomo de maquinaria sin seguro, inducción y autorización.</w:t>
      </w:r>
    </w:p>
    <w:p w:rsidR="00000000" w:rsidDel="00000000" w:rsidP="00000000" w:rsidRDefault="00000000" w:rsidRPr="00000000" w14:paraId="00000240">
      <w:pPr>
        <w:numPr>
          <w:ilvl w:val="0"/>
          <w:numId w:val="11"/>
        </w:numPr>
        <w:spacing w:after="0" w:afterAutospacing="0" w:before="0" w:beforeAutospacing="0" w:lineRule="auto"/>
        <w:ind w:left="720" w:hanging="360"/>
      </w:pPr>
      <w:r w:rsidDel="00000000" w:rsidR="00000000" w:rsidRPr="00000000">
        <w:rPr>
          <w:rtl w:val="0"/>
        </w:rPr>
        <w:t xml:space="preserve">No publicar precios definitivos sin validar IVA, fiscalidad y costes.</w:t>
      </w:r>
    </w:p>
    <w:p w:rsidR="00000000" w:rsidDel="00000000" w:rsidP="00000000" w:rsidRDefault="00000000" w:rsidRPr="00000000" w14:paraId="00000241">
      <w:pPr>
        <w:numPr>
          <w:ilvl w:val="0"/>
          <w:numId w:val="11"/>
        </w:numPr>
        <w:spacing w:after="0" w:afterAutospacing="0" w:before="0" w:beforeAutospacing="0" w:lineRule="auto"/>
        <w:ind w:left="720" w:hanging="360"/>
      </w:pPr>
      <w:r w:rsidDel="00000000" w:rsidR="00000000" w:rsidRPr="00000000">
        <w:rPr>
          <w:rtl w:val="0"/>
        </w:rPr>
        <w:t xml:space="preserve">No tratar ayudas como ingreso garantizado.</w:t>
      </w:r>
    </w:p>
    <w:p w:rsidR="00000000" w:rsidDel="00000000" w:rsidP="00000000" w:rsidRDefault="00000000" w:rsidRPr="00000000" w14:paraId="00000242">
      <w:pPr>
        <w:numPr>
          <w:ilvl w:val="0"/>
          <w:numId w:val="11"/>
        </w:numPr>
        <w:spacing w:after="0" w:afterAutospacing="0" w:before="0" w:beforeAutospacing="0" w:lineRule="auto"/>
        <w:ind w:left="720" w:hanging="360"/>
      </w:pPr>
      <w:r w:rsidDel="00000000" w:rsidR="00000000" w:rsidRPr="00000000">
        <w:rPr>
          <w:rtl w:val="0"/>
        </w:rPr>
        <w:t xml:space="preserve">No usar “taller colaborativo artesanal” como nombre comercial definitivo.</w:t>
      </w:r>
    </w:p>
    <w:p w:rsidR="00000000" w:rsidDel="00000000" w:rsidP="00000000" w:rsidRDefault="00000000" w:rsidRPr="00000000" w14:paraId="00000243">
      <w:pPr>
        <w:numPr>
          <w:ilvl w:val="0"/>
          <w:numId w:val="11"/>
        </w:numPr>
        <w:spacing w:after="0" w:afterAutospacing="0" w:before="0" w:beforeAutospacing="0" w:lineRule="auto"/>
        <w:ind w:left="720" w:hanging="360"/>
      </w:pPr>
      <w:r w:rsidDel="00000000" w:rsidR="00000000" w:rsidRPr="00000000">
        <w:rPr>
          <w:rtl w:val="0"/>
        </w:rPr>
        <w:t xml:space="preserve">Sí consultar gestoría antes de cobrar regularmente.</w:t>
      </w:r>
    </w:p>
    <w:p w:rsidR="00000000" w:rsidDel="00000000" w:rsidP="00000000" w:rsidRDefault="00000000" w:rsidRPr="00000000" w14:paraId="00000244">
      <w:pPr>
        <w:numPr>
          <w:ilvl w:val="0"/>
          <w:numId w:val="11"/>
        </w:numPr>
        <w:spacing w:after="0" w:afterAutospacing="0" w:before="0" w:beforeAutospacing="0" w:lineRule="auto"/>
        <w:ind w:left="720" w:hanging="360"/>
      </w:pPr>
      <w:r w:rsidDel="00000000" w:rsidR="00000000" w:rsidRPr="00000000">
        <w:rPr>
          <w:rtl w:val="0"/>
        </w:rPr>
        <w:t xml:space="preserve">Sí consultar técnico antes de elegir local.</w:t>
      </w:r>
    </w:p>
    <w:p w:rsidR="00000000" w:rsidDel="00000000" w:rsidP="00000000" w:rsidRDefault="00000000" w:rsidRPr="00000000" w14:paraId="00000245">
      <w:pPr>
        <w:numPr>
          <w:ilvl w:val="0"/>
          <w:numId w:val="11"/>
        </w:numPr>
        <w:spacing w:after="0" w:afterAutospacing="0" w:before="0" w:beforeAutospacing="0" w:lineRule="auto"/>
        <w:ind w:left="720" w:hanging="360"/>
      </w:pPr>
      <w:r w:rsidDel="00000000" w:rsidR="00000000" w:rsidRPr="00000000">
        <w:rPr>
          <w:rtl w:val="0"/>
        </w:rPr>
        <w:t xml:space="preserve">Sí crear condiciones de uso y política de cancelación antes de vender cursos.</w:t>
      </w:r>
    </w:p>
    <w:p w:rsidR="00000000" w:rsidDel="00000000" w:rsidP="00000000" w:rsidRDefault="00000000" w:rsidRPr="00000000" w14:paraId="00000246">
      <w:pPr>
        <w:numPr>
          <w:ilvl w:val="0"/>
          <w:numId w:val="11"/>
        </w:numPr>
        <w:spacing w:after="0" w:afterAutospacing="0" w:before="0" w:beforeAutospacing="0" w:lineRule="auto"/>
        <w:ind w:left="720" w:hanging="360"/>
      </w:pPr>
      <w:r w:rsidDel="00000000" w:rsidR="00000000" w:rsidRPr="00000000">
        <w:rPr>
          <w:rtl w:val="0"/>
        </w:rPr>
        <w:t xml:space="preserve">Sí contratar seguros antes de actividades con usuarios externos.</w:t>
      </w:r>
    </w:p>
    <w:p w:rsidR="00000000" w:rsidDel="00000000" w:rsidP="00000000" w:rsidRDefault="00000000" w:rsidRPr="00000000" w14:paraId="00000247">
      <w:pPr>
        <w:numPr>
          <w:ilvl w:val="0"/>
          <w:numId w:val="11"/>
        </w:numPr>
        <w:spacing w:after="0" w:afterAutospacing="0" w:before="0" w:beforeAutospacing="0" w:lineRule="auto"/>
        <w:ind w:left="720" w:hanging="360"/>
      </w:pPr>
      <w:r w:rsidDel="00000000" w:rsidR="00000000" w:rsidRPr="00000000">
        <w:rPr>
          <w:rtl w:val="0"/>
        </w:rPr>
        <w:t xml:space="preserve">Sí documentar protección de datos desde lista de espera y reservas.</w:t>
      </w:r>
    </w:p>
    <w:p w:rsidR="00000000" w:rsidDel="00000000" w:rsidP="00000000" w:rsidRDefault="00000000" w:rsidRPr="00000000" w14:paraId="00000248">
      <w:pPr>
        <w:numPr>
          <w:ilvl w:val="0"/>
          <w:numId w:val="11"/>
        </w:numPr>
        <w:spacing w:after="240" w:before="0" w:beforeAutospacing="0" w:lineRule="auto"/>
        <w:ind w:left="720" w:hanging="360"/>
      </w:pPr>
      <w:r w:rsidDel="00000000" w:rsidR="00000000" w:rsidRPr="00000000">
        <w:rPr>
          <w:rtl w:val="0"/>
        </w:rPr>
        <w:t xml:space="preserve">Sí separar validación comercial de apertura completa del taller.</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fa9j17vlj46o" w:id="37"/>
      <w:bookmarkEnd w:id="37"/>
      <w:r w:rsidDel="00000000" w:rsidR="00000000" w:rsidRPr="00000000">
        <w:rPr>
          <w:b w:val="1"/>
          <w:bCs w:val="1"/>
          <w:sz w:val="34"/>
          <w:szCs w:val="34"/>
          <w:rtl w:val="0"/>
        </w:rPr>
        <w:t xml:space="preserve">06_4.22. Conclusión</w:t>
      </w:r>
    </w:p>
    <w:p w:rsidR="00000000" w:rsidDel="00000000" w:rsidP="00000000" w:rsidRDefault="00000000" w:rsidRPr="00000000" w14:paraId="0000024B">
      <w:pPr>
        <w:spacing w:after="240" w:before="240" w:lineRule="auto"/>
        <w:rPr/>
      </w:pPr>
      <w:r w:rsidDel="00000000" w:rsidR="00000000" w:rsidRPr="00000000">
        <w:rPr>
          <w:rtl w:val="0"/>
        </w:rPr>
        <w:t xml:space="preserve">El proyecto es viable jurídicamente solo si se diseña con prudencia y asesoramiento profesional desde el inicio. La complejidad no está únicamente en constituir una forma jurídica o darse de alta fiscalmente; el verdadero riesgo está en operar un espacio físico con herramientas, maquinaria, polvo, ruido, usuarios externos, almacenamiento, cursos, posibles colaboradores y responsabilidad frente a terceros.</w:t>
      </w:r>
    </w:p>
    <w:p w:rsidR="00000000" w:rsidDel="00000000" w:rsidP="00000000" w:rsidRDefault="00000000" w:rsidRPr="00000000" w14:paraId="0000024C">
      <w:pPr>
        <w:spacing w:after="240" w:before="240" w:lineRule="auto"/>
        <w:rPr/>
      </w:pPr>
      <w:r w:rsidDel="00000000" w:rsidR="00000000" w:rsidRPr="00000000">
        <w:rPr>
          <w:rtl w:val="0"/>
        </w:rPr>
        <w:t xml:space="preserve">La recomendación es avanzar por fases:</w:t>
      </w:r>
    </w:p>
    <w:p w:rsidR="00000000" w:rsidDel="00000000" w:rsidP="00000000" w:rsidRDefault="00000000" w:rsidRPr="00000000" w14:paraId="0000024D">
      <w:pPr>
        <w:spacing w:after="240" w:before="240" w:lineRule="auto"/>
        <w:ind w:left="600" w:right="600" w:firstLine="0"/>
        <w:rPr>
          <w:b w:val="1"/>
          <w:bCs w:val="1"/>
        </w:rPr>
      </w:pPr>
      <w:r w:rsidDel="00000000" w:rsidR="00000000" w:rsidRPr="00000000">
        <w:rPr>
          <w:b w:val="1"/>
          <w:bCs w:val="1"/>
          <w:rtl w:val="0"/>
        </w:rPr>
        <w:t xml:space="preserve">validar comercialmente con actividades controladas, definir forma jurídica con gestoría, seleccionar local solo tras revisión técnica, contratar seguros antes de usuarios externos y abrir el taller con normas, inducción y contratos claros.</w:t>
      </w:r>
    </w:p>
    <w:p w:rsidR="00000000" w:rsidDel="00000000" w:rsidP="00000000" w:rsidRDefault="00000000" w:rsidRPr="00000000" w14:paraId="0000024E">
      <w:pPr>
        <w:spacing w:after="240" w:before="240" w:lineRule="auto"/>
        <w:rPr/>
      </w:pPr>
      <w:r w:rsidDel="00000000" w:rsidR="00000000" w:rsidRPr="00000000">
        <w:rPr>
          <w:rtl w:val="0"/>
        </w:rPr>
        <w:t xml:space="preserve">La forma jurídica, fiscalidad, licencias, seguros y contratos deben validarse antes de pasar de la fase de diseño a la fase de explotación regular.</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9ao2fngzsaa9" w:id="38"/>
      <w:bookmarkEnd w:id="38"/>
      <w:r w:rsidDel="00000000" w:rsidR="00000000" w:rsidRPr="00000000">
        <w:rPr>
          <w:b w:val="1"/>
          <w:bCs w:val="1"/>
          <w:sz w:val="34"/>
          <w:szCs w:val="34"/>
          <w:rtl w:val="0"/>
        </w:rPr>
        <w:t xml:space="preserve">06_4.23. Pendientes para cerrar este apartado</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430896665807"/>
        <w:gridCol w:w="5472.968721357042"/>
        <w:tblGridChange w:id="0">
          <w:tblGrid>
            <w:gridCol w:w="3552.5430896665807"/>
            <w:gridCol w:w="5472.9687213570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Elegir forma jurídica provisional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Reunión con gestoría y asesoría legal.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Definir participación de Alexander y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Socios, colaboradores, trabajadores o apoyo familiar.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Validar IAE/CNAE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Clasificar correctamente formación, taller, almacenamiento, servicios y ventas.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Confirmar obligaciones de 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Cursos, bonos, materiales, almacenamiento y productos.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Consultar técnico de licencias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Antes de firmar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Confirmar trámite aplicable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Licencia ambiental, declaración responsable u otro procedimiento.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Revisar 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RC, accidentes, multirriesgo, colaboradores y productos.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Crear condiciones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Cursos, bonos, taller, maquinaria, almacenamiento y cancelaciones.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Crear protocolo RGPD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Formularios, WhatsApp, reservas, facturación e imágenes.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Revisar PRL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Usuarios, colaboradores, maquinaria y posibles empleados.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Verificar 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OEPM, dominio y redes antes de naming definitivo.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Revisar ayudas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Solo con convocatorias oficiales vigentes.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Cruzar con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Costes de gestoría, seguros, licencias, técnico, PRL y legal.</w:t>
            </w:r>
          </w:p>
        </w:tc>
      </w:tr>
    </w:tbl>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boe.es/buscar/act.php?id=BOE-A-2018-16673" TargetMode="External"/><Relationship Id="rId10" Type="http://schemas.openxmlformats.org/officeDocument/2006/relationships/hyperlink" Target="https://www.boe.es/buscar/act.php?id=BOE-A-2015-186" TargetMode="External"/><Relationship Id="rId9" Type="http://schemas.openxmlformats.org/officeDocument/2006/relationships/hyperlink" Target="https://www.zaragoza.es/sede/servicio/tramite/5504" TargetMode="External"/><Relationship Id="rId5" Type="http://schemas.openxmlformats.org/officeDocument/2006/relationships/styles" Target="styles.xml"/><Relationship Id="rId6" Type="http://schemas.openxmlformats.org/officeDocument/2006/relationships/hyperlink" Target="https://www.boe.es/buscar/act.php?id=BOE-A-2007-13409" TargetMode="External"/><Relationship Id="rId7" Type="http://schemas.openxmlformats.org/officeDocument/2006/relationships/hyperlink" Target="https://www.zaragoza.es/sede/servicio/tramite/5504" TargetMode="External"/><Relationship Id="rId8" Type="http://schemas.openxmlformats.org/officeDocument/2006/relationships/hyperlink" Target="https://www.zaragoza.es/sede/servicio/tramite/55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