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C0" w:rsidRDefault="00254EA1">
      <w:pPr>
        <w:spacing w:after="0" w:line="259" w:lineRule="auto"/>
        <w:ind w:left="0" w:right="1" w:firstLine="0"/>
        <w:jc w:val="center"/>
      </w:pPr>
      <w:r>
        <w:rPr>
          <w:b/>
          <w:color w:val="000000"/>
          <w:sz w:val="48"/>
        </w:rPr>
        <w:t>NJOUMESSIE</w:t>
      </w:r>
      <w:r>
        <w:rPr>
          <w:b/>
          <w:color w:val="000000"/>
          <w:sz w:val="38"/>
        </w:rPr>
        <w:t xml:space="preserve"> </w:t>
      </w:r>
      <w:r>
        <w:rPr>
          <w:b/>
          <w:color w:val="000000"/>
          <w:sz w:val="48"/>
        </w:rPr>
        <w:t>R</w:t>
      </w:r>
      <w:r>
        <w:rPr>
          <w:b/>
          <w:color w:val="000000"/>
          <w:sz w:val="38"/>
        </w:rPr>
        <w:t>OLAND</w:t>
      </w:r>
      <w:r>
        <w:rPr>
          <w:b/>
          <w:color w:val="000000"/>
          <w:sz w:val="48"/>
        </w:rPr>
        <w:t xml:space="preserve"> </w:t>
      </w:r>
    </w:p>
    <w:p w:rsidR="009F6EC0" w:rsidRDefault="00254EA1">
      <w:pPr>
        <w:spacing w:after="0" w:line="259" w:lineRule="auto"/>
        <w:ind w:left="120" w:firstLine="0"/>
        <w:jc w:val="center"/>
      </w:pPr>
      <w:r>
        <w:rPr>
          <w:b/>
          <w:color w:val="000000"/>
          <w:sz w:val="48"/>
        </w:rPr>
        <w:t xml:space="preserve"> </w:t>
      </w:r>
    </w:p>
    <w:p w:rsidR="009F6EC0" w:rsidRDefault="00254EA1">
      <w:pPr>
        <w:spacing w:after="0" w:line="259" w:lineRule="auto"/>
        <w:ind w:left="0" w:firstLine="0"/>
        <w:jc w:val="center"/>
      </w:pPr>
      <w:r>
        <w:rPr>
          <w:color w:val="4A4A4A"/>
          <w:sz w:val="32"/>
        </w:rPr>
        <w:t xml:space="preserve">Chauffeur Poids Lourd </w:t>
      </w:r>
    </w:p>
    <w:p w:rsidR="009F6EC0" w:rsidRDefault="00254EA1">
      <w:pPr>
        <w:spacing w:after="0" w:line="259" w:lineRule="auto"/>
        <w:ind w:left="80" w:firstLine="0"/>
        <w:jc w:val="center"/>
      </w:pPr>
      <w:r>
        <w:rPr>
          <w:color w:val="4A4A4A"/>
          <w:sz w:val="32"/>
        </w:rPr>
        <w:t xml:space="preserve"> </w:t>
      </w:r>
    </w:p>
    <w:p w:rsidR="009F6EC0" w:rsidRDefault="00254EA1">
      <w:pPr>
        <w:spacing w:after="0" w:line="265" w:lineRule="auto"/>
        <w:ind w:left="250" w:right="5"/>
        <w:jc w:val="center"/>
      </w:pPr>
      <w:r>
        <w:rPr>
          <w:color w:val="000000"/>
        </w:rPr>
        <w:t xml:space="preserve">Douala, Cameroun </w:t>
      </w:r>
    </w:p>
    <w:p w:rsidR="009F6EC0" w:rsidRDefault="00254EA1">
      <w:pPr>
        <w:spacing w:after="0" w:line="259" w:lineRule="auto"/>
        <w:ind w:left="300" w:firstLine="0"/>
        <w:jc w:val="center"/>
      </w:pPr>
      <w:r>
        <w:rPr>
          <w:color w:val="000000"/>
        </w:rPr>
        <w:t xml:space="preserve"> </w:t>
      </w:r>
    </w:p>
    <w:p w:rsidR="009F6EC0" w:rsidRDefault="00254EA1">
      <w:pPr>
        <w:spacing w:after="689" w:line="265" w:lineRule="auto"/>
        <w:ind w:left="250"/>
        <w:jc w:val="center"/>
      </w:pPr>
      <w:r>
        <w:rPr>
          <w:color w:val="000000"/>
        </w:rPr>
        <w:t xml:space="preserve">Roland7@gmail.com </w:t>
      </w:r>
    </w:p>
    <w:p w:rsidR="009F6EC0" w:rsidRDefault="00254EA1">
      <w:pPr>
        <w:pStyle w:val="Titre1"/>
        <w:tabs>
          <w:tab w:val="right" w:pos="10907"/>
        </w:tabs>
        <w:spacing w:after="222"/>
        <w:ind w:left="-15" w:right="0" w:firstLine="0"/>
      </w:pPr>
      <w:r>
        <w:t xml:space="preserve">DESCRIPTION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898770" cy="762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770" cy="7620"/>
                          <a:chOff x="0" y="0"/>
                          <a:chExt cx="5898770" cy="7620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5898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70" h="9144">
                                <a:moveTo>
                                  <a:pt x="0" y="0"/>
                                </a:moveTo>
                                <a:lnTo>
                                  <a:pt x="5898770" y="0"/>
                                </a:lnTo>
                                <a:lnTo>
                                  <a:pt x="5898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858" style="width:464.47pt;height:0.600037pt;mso-position-horizontal-relative:char;mso-position-vertical-relative:line" coordsize="58987,76">
                <v:shape id="Shape 3363" style="position:absolute;width:58987;height:91;left:0;top:0;" coordsize="5898770,9144" path="m0,0l5898770,0l58987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spacing w:after="238" w:line="239" w:lineRule="auto"/>
        <w:ind w:left="0" w:firstLine="0"/>
        <w:jc w:val="both"/>
      </w:pPr>
      <w:r>
        <w:rPr>
          <w:rFonts w:ascii="Segoe UI" w:eastAsia="Segoe UI" w:hAnsi="Segoe UI" w:cs="Segoe UI"/>
          <w:color w:val="0D0D0D"/>
        </w:rPr>
        <w:t xml:space="preserve">Polyvalent, naviguant avec compétence à travers une gamme variée de professions. J`ai assuré la ponctualité des livraisons avec un service impeccable. Un trajet sûr et confortable à mes passagers. Et aujourd`hui dans ma nouvelle équipe je manœuvre avec habileté, la livraison des cargaisons en respectant les délais et les normes de sécurité les plus strictes. </w:t>
      </w:r>
    </w:p>
    <w:p w:rsidR="009F6EC0" w:rsidRDefault="00254EA1">
      <w:pPr>
        <w:pStyle w:val="Titre1"/>
        <w:tabs>
          <w:tab w:val="center" w:pos="10908"/>
        </w:tabs>
        <w:spacing w:after="224"/>
        <w:ind w:left="-15" w:right="0" w:firstLine="0"/>
      </w:pPr>
      <w:r>
        <w:rPr>
          <w:sz w:val="26"/>
        </w:rPr>
        <w:t>C</w:t>
      </w:r>
      <w:r>
        <w:t xml:space="preserve">OMPÉTENCES   </w:t>
      </w:r>
      <w:r>
        <w:rPr>
          <w:b w:val="0"/>
          <w:sz w:val="26"/>
        </w:rPr>
        <w:t xml:space="preserve"> 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color w:val="000000"/>
        </w:rPr>
        <w:t xml:space="preserve">Respect des normes de sécurité. </w:t>
      </w:r>
      <w:r>
        <w:rPr>
          <w:color w:val="000000"/>
        </w:rPr>
        <w:tab/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Diagnostic des problèmes.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color w:val="000000"/>
        </w:rPr>
        <w:t xml:space="preserve">Adaptation </w:t>
      </w:r>
      <w:r>
        <w:rPr>
          <w:color w:val="000000"/>
        </w:rPr>
        <w:tab/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Résolution des problèmes </w:t>
      </w:r>
    </w:p>
    <w:p w:rsidR="009F6EC0" w:rsidRDefault="00254EA1">
      <w:pPr>
        <w:numPr>
          <w:ilvl w:val="0"/>
          <w:numId w:val="1"/>
        </w:numPr>
        <w:spacing w:after="13" w:line="259" w:lineRule="auto"/>
        <w:ind w:hanging="211"/>
      </w:pPr>
      <w:r>
        <w:rPr>
          <w:rFonts w:ascii="Calibri" w:eastAsia="Calibri" w:hAnsi="Calibri" w:cs="Calibri"/>
          <w:noProof/>
          <w:color w:val="000000"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1155446</wp:posOffset>
                </wp:positionH>
                <wp:positionV relativeFrom="paragraph">
                  <wp:posOffset>-548803</wp:posOffset>
                </wp:positionV>
                <wp:extent cx="5770753" cy="1234694"/>
                <wp:effectExtent l="0" t="0" r="0" b="0"/>
                <wp:wrapNone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1234694"/>
                          <a:chOff x="0" y="0"/>
                          <a:chExt cx="5770753" cy="1234694"/>
                        </a:xfrm>
                      </wpg:grpSpPr>
                      <wps:wsp>
                        <wps:cNvPr id="3364" name="Shape 3364"/>
                        <wps:cNvSpPr/>
                        <wps:spPr>
                          <a:xfrm>
                            <a:off x="0" y="0"/>
                            <a:ext cx="5770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753" h="9144">
                                <a:moveTo>
                                  <a:pt x="0" y="0"/>
                                </a:moveTo>
                                <a:lnTo>
                                  <a:pt x="5770753" y="0"/>
                                </a:lnTo>
                                <a:lnTo>
                                  <a:pt x="5770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" name="Shape 3365"/>
                        <wps:cNvSpPr/>
                        <wps:spPr>
                          <a:xfrm>
                            <a:off x="2996819" y="131064"/>
                            <a:ext cx="12192" cy="78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833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83336"/>
                                </a:lnTo>
                                <a:lnTo>
                                  <a:pt x="0" y="78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867156" y="1227074"/>
                            <a:ext cx="4903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3597" h="9144">
                                <a:moveTo>
                                  <a:pt x="0" y="0"/>
                                </a:moveTo>
                                <a:lnTo>
                                  <a:pt x="4903597" y="0"/>
                                </a:lnTo>
                                <a:lnTo>
                                  <a:pt x="4903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859" style="width:454.39pt;height:97.22pt;position:absolute;z-index:-2147483538;mso-position-horizontal-relative:text;mso-position-horizontal:absolute;margin-left:90.98pt;mso-position-vertical-relative:text;margin-top:-43.2129pt;" coordsize="57707,12346">
                <v:shape id="Shape 3367" style="position:absolute;width:57707;height:91;left:0;top:0;" coordsize="5770753,9144" path="m0,0l5770753,0l5770753,9144l0,9144l0,0">
                  <v:stroke weight="0pt" endcap="flat" joinstyle="miter" miterlimit="10" on="false" color="#000000" opacity="0"/>
                  <v:fill on="true" color="#000000"/>
                </v:shape>
                <v:shape id="Shape 3368" style="position:absolute;width:121;height:7833;left:29968;top:1310;" coordsize="12192,783336" path="m0,0l12192,0l12192,783336l0,783336l0,0">
                  <v:stroke weight="0pt" endcap="flat" joinstyle="miter" miterlimit="10" on="false" color="#000000" opacity="0"/>
                  <v:fill on="true" color="#fefdfd"/>
                </v:shape>
                <v:shape id="Shape 3369" style="position:absolute;width:49035;height:91;left:8671;top:12270;" coordsize="4903597,9144" path="m0,0l4903597,0l49035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0000"/>
        </w:rPr>
        <w:t xml:space="preserve">Organisation et gestion du temps </w:t>
      </w:r>
      <w:r>
        <w:rPr>
          <w:color w:val="000000"/>
        </w:rPr>
        <w:tab/>
      </w:r>
      <w:r>
        <w:rPr>
          <w:rFonts w:ascii="Noto Sans" w:eastAsia="Noto Sans" w:hAnsi="Noto Sans" w:cs="Noto Sans"/>
          <w:color w:val="000000"/>
        </w:rPr>
        <w:t>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Compétence en communication </w:t>
      </w:r>
    </w:p>
    <w:p w:rsidR="009F6EC0" w:rsidRDefault="00254EA1">
      <w:pPr>
        <w:numPr>
          <w:ilvl w:val="0"/>
          <w:numId w:val="1"/>
        </w:numPr>
        <w:spacing w:after="219" w:line="259" w:lineRule="auto"/>
        <w:ind w:hanging="211"/>
      </w:pPr>
      <w:r>
        <w:rPr>
          <w:color w:val="000000"/>
        </w:rPr>
        <w:t xml:space="preserve">Entretien des véhicules. </w:t>
      </w:r>
    </w:p>
    <w:p w:rsidR="009F6EC0" w:rsidRDefault="00254EA1">
      <w:pPr>
        <w:pStyle w:val="Titre1"/>
        <w:tabs>
          <w:tab w:val="center" w:pos="10908"/>
        </w:tabs>
        <w:ind w:left="-15" w:right="0" w:firstLine="0"/>
      </w:pPr>
      <w:r>
        <w:rPr>
          <w:sz w:val="26"/>
        </w:rPr>
        <w:t>P</w:t>
      </w:r>
      <w:r>
        <w:t xml:space="preserve">ARCOURS PROFESSIONNEL   </w:t>
      </w:r>
      <w:r>
        <w:rPr>
          <w:b w:val="0"/>
          <w:sz w:val="26"/>
        </w:rPr>
        <w:t xml:space="preserve"> 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tabs>
          <w:tab w:val="center" w:pos="1061"/>
          <w:tab w:val="center" w:pos="3330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08/2016 à présent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Chauffeur Poids Lourd  </w:t>
      </w:r>
    </w:p>
    <w:p w:rsidR="009F6EC0" w:rsidRDefault="00254EA1">
      <w:pPr>
        <w:spacing w:after="61"/>
      </w:pPr>
      <w:r>
        <w:rPr>
          <w:b/>
        </w:rPr>
        <w:t xml:space="preserve">DELOTRANSPORT </w:t>
      </w:r>
      <w:r>
        <w:t xml:space="preserve">– Douala, Cameroun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Charger et décharger les marchandises en toute sécurité.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Conduire le camion sur de longues distances selon les itinéraires prévus.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Respecter les règles de sécurité routière et les réglementations en matière de transport de marchandises.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Assurer l'entretien de base du camion, comme le contrôle des niveaux d'huile et de carburant, et signaler tout problème mécanique.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Planifier les itinéraires en tenant compte des conditions routières et du trafic pour optimiser les délais de livraison.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Communiquer avec les clients et les dispatchers pour coordonner les livraisons et résoudre tout problème survenant en cours de route.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Maintenir les documents de bord à jour, y compris les journaux de bord et les documents de livraison. </w:t>
      </w:r>
    </w:p>
    <w:p w:rsidR="009F6EC0" w:rsidRDefault="00254EA1">
      <w:pPr>
        <w:numPr>
          <w:ilvl w:val="0"/>
          <w:numId w:val="2"/>
        </w:numPr>
        <w:spacing w:after="62"/>
        <w:ind w:hanging="360"/>
      </w:pPr>
      <w:r>
        <w:t xml:space="preserve">Respecter les limites de poids et les réglementations concernant le transport de marchandises dangereuses, le cas échéant. </w:t>
      </w:r>
    </w:p>
    <w:p w:rsidR="009F6EC0" w:rsidRDefault="00254EA1">
      <w:pPr>
        <w:numPr>
          <w:ilvl w:val="0"/>
          <w:numId w:val="2"/>
        </w:numPr>
        <w:spacing w:after="60"/>
        <w:ind w:hanging="360"/>
      </w:pPr>
      <w:r>
        <w:t xml:space="preserve">Assurer la sécurité des marchandises pendant le transport en s'assurant qu'elles sont correctement arrimées et protégées contre les dommages. </w:t>
      </w:r>
    </w:p>
    <w:p w:rsidR="009F6EC0" w:rsidRDefault="00254EA1">
      <w:pPr>
        <w:numPr>
          <w:ilvl w:val="0"/>
          <w:numId w:val="2"/>
        </w:numPr>
        <w:ind w:hanging="360"/>
      </w:pPr>
      <w:r>
        <w:t xml:space="preserve">Faire preuve de professionnalisme et de courtoisie envers les autres usagers de la route et les clients.  </w:t>
      </w:r>
    </w:p>
    <w:p w:rsidR="009F6EC0" w:rsidRDefault="00254EA1">
      <w:pPr>
        <w:tabs>
          <w:tab w:val="center" w:pos="1064"/>
          <w:tab w:val="center" w:pos="3045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2012 </w:t>
      </w:r>
      <w:r>
        <w:rPr>
          <w:color w:val="000000"/>
        </w:rPr>
        <w:tab/>
      </w:r>
      <w:r>
        <w:rPr>
          <w:b/>
        </w:rPr>
        <w:t xml:space="preserve">Chauffeur livreur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Ramassage et dépose des membres du personnel à leurs lieux de travail ou à d'autres destinations prévues.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Respect des horaires et des itinéraires convenus pour assurer une arrivée à l'heure.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Assurer la sécurité et le confort des passagers pendant le trajet. </w:t>
      </w:r>
    </w:p>
    <w:p w:rsidR="009F6EC0" w:rsidRDefault="00254EA1">
      <w:pPr>
        <w:numPr>
          <w:ilvl w:val="0"/>
          <w:numId w:val="3"/>
        </w:numPr>
        <w:ind w:hanging="360"/>
      </w:pPr>
      <w:r>
        <w:lastRenderedPageBreak/>
        <w:t xml:space="preserve">Maintenir la propreté et l'ordre à l'intérieur du véhicule.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Être attentif aux besoins des passagers et répondre à leurs demandes dans la mesure du possible.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Communiquer efficacement avec le personnel pour coordonner les horaires et les déplacements.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Respecter les règles de conduite et les réglementations de la circulation.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Effectuer des vérifications régulières du véhicule pour assurer son bon fonctionnement et sa sécurité. </w:t>
      </w:r>
    </w:p>
    <w:p w:rsidR="009F6EC0" w:rsidRDefault="00254EA1">
      <w:pPr>
        <w:numPr>
          <w:ilvl w:val="0"/>
          <w:numId w:val="3"/>
        </w:numPr>
        <w:ind w:hanging="360"/>
      </w:pPr>
      <w:r>
        <w:t xml:space="preserve">Rapporter tout problème ou incident survenu pendant le trajet. </w:t>
      </w:r>
    </w:p>
    <w:p w:rsidR="009F6EC0" w:rsidRDefault="00254EA1">
      <w:pPr>
        <w:numPr>
          <w:ilvl w:val="0"/>
          <w:numId w:val="3"/>
        </w:numPr>
        <w:ind w:hanging="360"/>
      </w:pPr>
      <w:r>
        <w:t>Maintenir une conduite courtoise et professionnelle à tout moment</w:t>
      </w:r>
      <w:r>
        <w:rPr>
          <w:b/>
        </w:rPr>
        <w:t xml:space="preserve"> </w:t>
      </w:r>
    </w:p>
    <w:p w:rsidR="009F6EC0" w:rsidRDefault="00254EA1">
      <w:pPr>
        <w:tabs>
          <w:tab w:val="center" w:pos="1064"/>
          <w:tab w:val="center" w:pos="3045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2009 </w:t>
      </w:r>
      <w:r>
        <w:rPr>
          <w:color w:val="000000"/>
        </w:rPr>
        <w:tab/>
      </w:r>
      <w:r>
        <w:rPr>
          <w:b/>
        </w:rPr>
        <w:t xml:space="preserve">Chauffeur livreur </w:t>
      </w:r>
    </w:p>
    <w:p w:rsidR="009F6EC0" w:rsidRDefault="00254EA1">
      <w:pPr>
        <w:spacing w:after="60"/>
        <w:ind w:right="1428"/>
      </w:pPr>
      <w:r>
        <w:rPr>
          <w:b/>
        </w:rPr>
        <w:t>BOULANGERIE DE LOUM</w:t>
      </w:r>
      <w:r>
        <w:t xml:space="preserve"> – </w:t>
      </w:r>
      <w:proofErr w:type="spellStart"/>
      <w:r>
        <w:t>Loum</w:t>
      </w:r>
      <w:proofErr w:type="spellEnd"/>
      <w:r>
        <w:t xml:space="preserve">, Cameroun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Préparation des commandes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Chargement du véhicule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Livraison des produits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Service client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Gestion des retours </w:t>
      </w:r>
    </w:p>
    <w:p w:rsidR="009F6EC0" w:rsidRDefault="00254EA1">
      <w:pPr>
        <w:numPr>
          <w:ilvl w:val="0"/>
          <w:numId w:val="4"/>
        </w:numPr>
        <w:ind w:hanging="360"/>
      </w:pPr>
      <w:r>
        <w:t xml:space="preserve">Entretien du véhicule </w:t>
      </w:r>
    </w:p>
    <w:p w:rsidR="009F6EC0" w:rsidRDefault="00254EA1">
      <w:pPr>
        <w:spacing w:after="256" w:line="259" w:lineRule="auto"/>
        <w:ind w:left="1064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pStyle w:val="Titre1"/>
        <w:tabs>
          <w:tab w:val="right" w:pos="10907"/>
        </w:tabs>
        <w:ind w:left="-15" w:right="0" w:firstLine="0"/>
      </w:pPr>
      <w:r>
        <w:rPr>
          <w:sz w:val="26"/>
        </w:rPr>
        <w:t>F</w:t>
      </w:r>
      <w:r>
        <w:t xml:space="preserve">ORMATION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959729" cy="7620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729" cy="7620"/>
                          <a:chOff x="0" y="0"/>
                          <a:chExt cx="5959729" cy="7620"/>
                        </a:xfrm>
                      </wpg:grpSpPr>
                      <wps:wsp>
                        <wps:cNvPr id="3370" name="Shape 3370"/>
                        <wps:cNvSpPr/>
                        <wps:spPr>
                          <a:xfrm>
                            <a:off x="0" y="0"/>
                            <a:ext cx="5959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729" h="9144">
                                <a:moveTo>
                                  <a:pt x="0" y="0"/>
                                </a:moveTo>
                                <a:lnTo>
                                  <a:pt x="5959729" y="0"/>
                                </a:lnTo>
                                <a:lnTo>
                                  <a:pt x="5959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760" style="width:469.27pt;height:0.599976pt;mso-position-horizontal-relative:char;mso-position-vertical-relative:line" coordsize="59597,76">
                <v:shape id="Shape 3371" style="position:absolute;width:59597;height:91;left:0;top:0;" coordsize="5959729,9144" path="m0,0l5959729,0l59597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tabs>
          <w:tab w:val="center" w:pos="1049"/>
          <w:tab w:val="center" w:pos="4470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>2018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Obtention du permis de conduire : </w:t>
      </w:r>
      <w:r>
        <w:t>Catégorie E</w:t>
      </w:r>
      <w:r>
        <w:rPr>
          <w:color w:val="000000"/>
        </w:rPr>
        <w:t xml:space="preserve"> </w:t>
      </w:r>
    </w:p>
    <w:p w:rsidR="009F6EC0" w:rsidRDefault="00254EA1">
      <w:pPr>
        <w:tabs>
          <w:tab w:val="center" w:pos="1049"/>
          <w:tab w:val="center" w:pos="447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2015 </w:t>
      </w:r>
      <w:r>
        <w:rPr>
          <w:color w:val="000000"/>
        </w:rPr>
        <w:tab/>
      </w:r>
      <w:r>
        <w:rPr>
          <w:b/>
        </w:rPr>
        <w:t xml:space="preserve">Obtention du permis de conduire : </w:t>
      </w:r>
      <w:r>
        <w:t>Catégorie C</w:t>
      </w:r>
      <w:r>
        <w:rPr>
          <w:b/>
        </w:rPr>
        <w:t xml:space="preserve"> </w:t>
      </w:r>
    </w:p>
    <w:p w:rsidR="009F6EC0" w:rsidRDefault="00254EA1">
      <w:pPr>
        <w:tabs>
          <w:tab w:val="center" w:pos="1049"/>
          <w:tab w:val="center" w:pos="4477"/>
        </w:tabs>
        <w:spacing w:after="1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2002 </w:t>
      </w:r>
      <w:r>
        <w:rPr>
          <w:color w:val="000000"/>
        </w:rPr>
        <w:tab/>
      </w:r>
      <w:r>
        <w:rPr>
          <w:b/>
        </w:rPr>
        <w:t xml:space="preserve">Obtention du permis de conduire : </w:t>
      </w:r>
      <w:r>
        <w:t>Catégorie B</w:t>
      </w:r>
      <w:r>
        <w:rPr>
          <w:b/>
        </w:rPr>
        <w:t xml:space="preserve"> </w:t>
      </w:r>
    </w:p>
    <w:p w:rsidR="009F6EC0" w:rsidRDefault="00254EA1">
      <w:pPr>
        <w:spacing w:after="0" w:line="259" w:lineRule="auto"/>
        <w:ind w:left="1049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</w:rPr>
        <w:t xml:space="preserve"> </w:t>
      </w:r>
    </w:p>
    <w:p w:rsidR="009F6EC0" w:rsidRDefault="00254EA1">
      <w:pPr>
        <w:spacing w:after="12"/>
        <w:ind w:left="2100" w:right="1428" w:hanging="1291"/>
      </w:pPr>
      <w:r>
        <w:rPr>
          <w:color w:val="000000"/>
        </w:rPr>
        <w:t>1997</w:t>
      </w:r>
      <w:r>
        <w:rPr>
          <w:color w:val="000000"/>
          <w:sz w:val="10"/>
        </w:rPr>
        <w:t xml:space="preserve"> </w:t>
      </w:r>
      <w:r>
        <w:rPr>
          <w:color w:val="000000"/>
          <w:sz w:val="10"/>
        </w:rPr>
        <w:tab/>
      </w:r>
      <w:r>
        <w:rPr>
          <w:b/>
        </w:rPr>
        <w:t xml:space="preserve">Certificat d`aptitude professionnelle </w:t>
      </w:r>
      <w:r>
        <w:t xml:space="preserve">: mécanique </w:t>
      </w:r>
      <w:proofErr w:type="gramStart"/>
      <w:r>
        <w:t xml:space="preserve">automobile </w:t>
      </w:r>
      <w:r>
        <w:rPr>
          <w:color w:val="000000"/>
        </w:rPr>
        <w:t xml:space="preserve"> </w:t>
      </w:r>
      <w:r>
        <w:rPr>
          <w:b/>
        </w:rPr>
        <w:t>COLLEGE</w:t>
      </w:r>
      <w:proofErr w:type="gramEnd"/>
      <w:r>
        <w:rPr>
          <w:b/>
        </w:rPr>
        <w:t xml:space="preserve"> LA CONCORDE </w:t>
      </w:r>
      <w:r>
        <w:t xml:space="preserve">- </w:t>
      </w:r>
      <w:proofErr w:type="spellStart"/>
      <w:r>
        <w:t>Penka</w:t>
      </w:r>
      <w:proofErr w:type="spellEnd"/>
      <w:r>
        <w:t xml:space="preserve"> Michel, Cameroun </w:t>
      </w:r>
    </w:p>
    <w:p w:rsidR="0023308C" w:rsidRDefault="00254EA1" w:rsidP="0023308C">
      <w:pPr>
        <w:spacing w:after="0" w:line="259" w:lineRule="auto"/>
        <w:ind w:left="2100" w:firstLine="0"/>
      </w:pPr>
      <w:r>
        <w:t xml:space="preserve"> </w:t>
      </w:r>
      <w:bookmarkStart w:id="0" w:name="_GoBack"/>
      <w:bookmarkEnd w:id="0"/>
    </w:p>
    <w:p w:rsidR="009F6EC0" w:rsidRDefault="00254EA1">
      <w:pPr>
        <w:spacing w:after="258"/>
        <w:ind w:left="2110" w:right="1428"/>
      </w:pPr>
      <w:r>
        <w:t xml:space="preserve"> </w:t>
      </w:r>
    </w:p>
    <w:p w:rsidR="009F6EC0" w:rsidRDefault="00254EA1">
      <w:pPr>
        <w:pStyle w:val="Titre1"/>
        <w:tabs>
          <w:tab w:val="right" w:pos="10907"/>
        </w:tabs>
        <w:ind w:left="-15" w:right="0" w:firstLine="0"/>
      </w:pPr>
      <w:r>
        <w:rPr>
          <w:sz w:val="26"/>
        </w:rPr>
        <w:t>L</w:t>
      </w:r>
      <w:r>
        <w:t xml:space="preserve">ANGUES   </w:t>
      </w:r>
      <w:r>
        <w:rPr>
          <w:b w:val="0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157849" cy="7620"/>
                <wp:effectExtent l="0" t="0" r="0" b="0"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849" cy="7620"/>
                          <a:chOff x="0" y="0"/>
                          <a:chExt cx="6157849" cy="7620"/>
                        </a:xfrm>
                      </wpg:grpSpPr>
                      <wps:wsp>
                        <wps:cNvPr id="3372" name="Shape 3372"/>
                        <wps:cNvSpPr/>
                        <wps:spPr>
                          <a:xfrm>
                            <a:off x="0" y="0"/>
                            <a:ext cx="6157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49" h="9144">
                                <a:moveTo>
                                  <a:pt x="0" y="0"/>
                                </a:moveTo>
                                <a:lnTo>
                                  <a:pt x="6157849" y="0"/>
                                </a:lnTo>
                                <a:lnTo>
                                  <a:pt x="6157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761" style="width:484.87pt;height:0.599976pt;mso-position-horizontal-relative:char;mso-position-vertical-relative:line" coordsize="61578,76">
                <v:shape id="Shape 3373" style="position:absolute;width:61578;height:91;left:0;top:0;" coordsize="6157849,9144" path="m0,0l6157849,0l61578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  <w:r>
        <w:rPr>
          <w:b w:val="0"/>
          <w:sz w:val="26"/>
        </w:rPr>
        <w:tab/>
      </w:r>
      <w:r>
        <w:rPr>
          <w:sz w:val="26"/>
        </w:rPr>
        <w:t xml:space="preserve"> </w:t>
      </w:r>
    </w:p>
    <w:p w:rsidR="009F6EC0" w:rsidRDefault="00254EA1">
      <w:pPr>
        <w:spacing w:after="13" w:line="259" w:lineRule="auto"/>
        <w:ind w:left="2110"/>
      </w:pPr>
      <w:r>
        <w:rPr>
          <w:color w:val="000000"/>
        </w:rPr>
        <w:t xml:space="preserve">Français, intermédiaire </w:t>
      </w:r>
    </w:p>
    <w:p w:rsidR="009F6EC0" w:rsidRDefault="00254EA1">
      <w:pPr>
        <w:spacing w:after="13" w:line="259" w:lineRule="auto"/>
        <w:ind w:left="2110"/>
      </w:pPr>
      <w:r>
        <w:rPr>
          <w:color w:val="000000"/>
        </w:rPr>
        <w:t xml:space="preserve">Anglais, débutant </w:t>
      </w:r>
    </w:p>
    <w:sectPr w:rsidR="009F6EC0">
      <w:pgSz w:w="11906" w:h="16838"/>
      <w:pgMar w:top="368" w:right="500" w:bottom="40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">
    <w:altName w:val="Bahnschrift Light"/>
    <w:charset w:val="00"/>
    <w:family w:val="swiss"/>
    <w:pitch w:val="variable"/>
    <w:sig w:usb0="00000001" w:usb1="400078FF" w:usb2="00000021" w:usb3="00000000" w:csb0="0000019F" w:csb1="00000000"/>
  </w:font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624A"/>
    <w:multiLevelType w:val="hybridMultilevel"/>
    <w:tmpl w:val="FFFFFFFF"/>
    <w:lvl w:ilvl="0" w:tplc="FA040996">
      <w:start w:val="1"/>
      <w:numFmt w:val="bullet"/>
      <w:lvlText w:val="•"/>
      <w:lvlJc w:val="left"/>
      <w:pPr>
        <w:ind w:left="28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C23266">
      <w:start w:val="1"/>
      <w:numFmt w:val="bullet"/>
      <w:lvlText w:val="o"/>
      <w:lvlJc w:val="left"/>
      <w:pPr>
        <w:ind w:left="3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CB840">
      <w:start w:val="1"/>
      <w:numFmt w:val="bullet"/>
      <w:lvlText w:val="▪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4BFAC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65576">
      <w:start w:val="1"/>
      <w:numFmt w:val="bullet"/>
      <w:lvlText w:val="o"/>
      <w:lvlJc w:val="left"/>
      <w:pPr>
        <w:ind w:left="5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00C46">
      <w:start w:val="1"/>
      <w:numFmt w:val="bullet"/>
      <w:lvlText w:val="▪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0DF4A">
      <w:start w:val="1"/>
      <w:numFmt w:val="bullet"/>
      <w:lvlText w:val="•"/>
      <w:lvlJc w:val="left"/>
      <w:pPr>
        <w:ind w:left="7169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E9CD4">
      <w:start w:val="1"/>
      <w:numFmt w:val="bullet"/>
      <w:lvlText w:val="o"/>
      <w:lvlJc w:val="left"/>
      <w:pPr>
        <w:ind w:left="7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A8CB6">
      <w:start w:val="1"/>
      <w:numFmt w:val="bullet"/>
      <w:lvlText w:val="▪"/>
      <w:lvlJc w:val="left"/>
      <w:pPr>
        <w:ind w:left="8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F515A"/>
    <w:multiLevelType w:val="hybridMultilevel"/>
    <w:tmpl w:val="FFFFFFFF"/>
    <w:lvl w:ilvl="0" w:tplc="68B2E2F6">
      <w:start w:val="1"/>
      <w:numFmt w:val="bullet"/>
      <w:lvlText w:val="●"/>
      <w:lvlJc w:val="left"/>
      <w:pPr>
        <w:ind w:left="2834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CEB8A">
      <w:start w:val="1"/>
      <w:numFmt w:val="bullet"/>
      <w:lvlText w:val="o"/>
      <w:lvlJc w:val="left"/>
      <w:pPr>
        <w:ind w:left="35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22508">
      <w:start w:val="1"/>
      <w:numFmt w:val="bullet"/>
      <w:lvlText w:val="▪"/>
      <w:lvlJc w:val="left"/>
      <w:pPr>
        <w:ind w:left="42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8C494">
      <w:start w:val="1"/>
      <w:numFmt w:val="bullet"/>
      <w:lvlText w:val="•"/>
      <w:lvlJc w:val="left"/>
      <w:pPr>
        <w:ind w:left="50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6C4D0">
      <w:start w:val="1"/>
      <w:numFmt w:val="bullet"/>
      <w:lvlText w:val="o"/>
      <w:lvlJc w:val="left"/>
      <w:pPr>
        <w:ind w:left="572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0094C">
      <w:start w:val="1"/>
      <w:numFmt w:val="bullet"/>
      <w:lvlText w:val="▪"/>
      <w:lvlJc w:val="left"/>
      <w:pPr>
        <w:ind w:left="644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C4F70">
      <w:start w:val="1"/>
      <w:numFmt w:val="bullet"/>
      <w:lvlText w:val="•"/>
      <w:lvlJc w:val="left"/>
      <w:pPr>
        <w:ind w:left="71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B4BC2E">
      <w:start w:val="1"/>
      <w:numFmt w:val="bullet"/>
      <w:lvlText w:val="o"/>
      <w:lvlJc w:val="left"/>
      <w:pPr>
        <w:ind w:left="78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B8BF9E">
      <w:start w:val="1"/>
      <w:numFmt w:val="bullet"/>
      <w:lvlText w:val="▪"/>
      <w:lvlJc w:val="left"/>
      <w:pPr>
        <w:ind w:left="86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42B87"/>
    <w:multiLevelType w:val="hybridMultilevel"/>
    <w:tmpl w:val="FFFFFFFF"/>
    <w:lvl w:ilvl="0" w:tplc="0F20875C">
      <w:start w:val="1"/>
      <w:numFmt w:val="bullet"/>
      <w:lvlText w:val="●"/>
      <w:lvlJc w:val="left"/>
      <w:pPr>
        <w:ind w:left="2546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293B4">
      <w:start w:val="1"/>
      <w:numFmt w:val="bullet"/>
      <w:lvlText w:val="o"/>
      <w:lvlJc w:val="left"/>
      <w:pPr>
        <w:ind w:left="343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21922">
      <w:start w:val="1"/>
      <w:numFmt w:val="bullet"/>
      <w:lvlText w:val="▪"/>
      <w:lvlJc w:val="left"/>
      <w:pPr>
        <w:ind w:left="415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2178E">
      <w:start w:val="1"/>
      <w:numFmt w:val="bullet"/>
      <w:lvlText w:val="•"/>
      <w:lvlJc w:val="left"/>
      <w:pPr>
        <w:ind w:left="487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2A5DE">
      <w:start w:val="1"/>
      <w:numFmt w:val="bullet"/>
      <w:lvlText w:val="o"/>
      <w:lvlJc w:val="left"/>
      <w:pPr>
        <w:ind w:left="559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E2B36">
      <w:start w:val="1"/>
      <w:numFmt w:val="bullet"/>
      <w:lvlText w:val="▪"/>
      <w:lvlJc w:val="left"/>
      <w:pPr>
        <w:ind w:left="631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0FCFC">
      <w:start w:val="1"/>
      <w:numFmt w:val="bullet"/>
      <w:lvlText w:val="•"/>
      <w:lvlJc w:val="left"/>
      <w:pPr>
        <w:ind w:left="703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0314E">
      <w:start w:val="1"/>
      <w:numFmt w:val="bullet"/>
      <w:lvlText w:val="o"/>
      <w:lvlJc w:val="left"/>
      <w:pPr>
        <w:ind w:left="775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C04346">
      <w:start w:val="1"/>
      <w:numFmt w:val="bullet"/>
      <w:lvlText w:val="▪"/>
      <w:lvlJc w:val="left"/>
      <w:pPr>
        <w:ind w:left="847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1C3C76"/>
    <w:multiLevelType w:val="hybridMultilevel"/>
    <w:tmpl w:val="FFFFFFFF"/>
    <w:lvl w:ilvl="0" w:tplc="69123272">
      <w:start w:val="1"/>
      <w:numFmt w:val="bullet"/>
      <w:lvlText w:val="●"/>
      <w:lvlJc w:val="left"/>
      <w:pPr>
        <w:ind w:left="2834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48386">
      <w:start w:val="1"/>
      <w:numFmt w:val="bullet"/>
      <w:lvlText w:val="o"/>
      <w:lvlJc w:val="left"/>
      <w:pPr>
        <w:ind w:left="35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E6AE4A">
      <w:start w:val="1"/>
      <w:numFmt w:val="bullet"/>
      <w:lvlText w:val="▪"/>
      <w:lvlJc w:val="left"/>
      <w:pPr>
        <w:ind w:left="42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47F68">
      <w:start w:val="1"/>
      <w:numFmt w:val="bullet"/>
      <w:lvlText w:val="•"/>
      <w:lvlJc w:val="left"/>
      <w:pPr>
        <w:ind w:left="50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291BA">
      <w:start w:val="1"/>
      <w:numFmt w:val="bullet"/>
      <w:lvlText w:val="o"/>
      <w:lvlJc w:val="left"/>
      <w:pPr>
        <w:ind w:left="572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05580">
      <w:start w:val="1"/>
      <w:numFmt w:val="bullet"/>
      <w:lvlText w:val="▪"/>
      <w:lvlJc w:val="left"/>
      <w:pPr>
        <w:ind w:left="644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8A568">
      <w:start w:val="1"/>
      <w:numFmt w:val="bullet"/>
      <w:lvlText w:val="•"/>
      <w:lvlJc w:val="left"/>
      <w:pPr>
        <w:ind w:left="716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0C7CA2">
      <w:start w:val="1"/>
      <w:numFmt w:val="bullet"/>
      <w:lvlText w:val="o"/>
      <w:lvlJc w:val="left"/>
      <w:pPr>
        <w:ind w:left="788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0C5B0">
      <w:start w:val="1"/>
      <w:numFmt w:val="bullet"/>
      <w:lvlText w:val="▪"/>
      <w:lvlJc w:val="left"/>
      <w:pPr>
        <w:ind w:left="8609"/>
      </w:pPr>
      <w:rPr>
        <w:rFonts w:ascii="Noto Sans" w:eastAsia="Noto Sans" w:hAnsi="Noto Sans" w:cs="Noto San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C0"/>
    <w:rsid w:val="00072B12"/>
    <w:rsid w:val="0023308C"/>
    <w:rsid w:val="00254EA1"/>
    <w:rsid w:val="004C66BA"/>
    <w:rsid w:val="009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5158"/>
  <w15:docId w15:val="{8624F3DD-E1C3-E648-85DD-FA13CCE6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9" w:lineRule="auto"/>
      <w:ind w:left="2139" w:hanging="10"/>
    </w:pPr>
    <w:rPr>
      <w:rFonts w:ascii="Times New Roman" w:eastAsia="Times New Roman" w:hAnsi="Times New Roman" w:cs="Times New Roman"/>
      <w:color w:val="222222"/>
      <w:lang w:val="fr" w:eastAsia="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0" w:line="259" w:lineRule="auto"/>
      <w:ind w:left="10" w:right="-65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reau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ordinateur</dc:creator>
  <cp:keywords/>
  <cp:lastModifiedBy>MADAME NGUEMO</cp:lastModifiedBy>
  <cp:revision>2</cp:revision>
  <dcterms:created xsi:type="dcterms:W3CDTF">2024-09-26T11:49:00Z</dcterms:created>
  <dcterms:modified xsi:type="dcterms:W3CDTF">2024-09-26T11:49:00Z</dcterms:modified>
</cp:coreProperties>
</file>