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EC0" w:rsidRDefault="00254EA1">
      <w:pPr>
        <w:spacing w:after="0" w:line="259" w:lineRule="auto"/>
        <w:ind w:left="0" w:right="1" w:firstLine="0"/>
        <w:jc w:val="center"/>
      </w:pPr>
      <w:r>
        <w:rPr>
          <w:b/>
          <w:color w:val="000000"/>
          <w:sz w:val="48"/>
        </w:rPr>
        <w:t>NJOUMESSIE</w:t>
      </w:r>
      <w:r>
        <w:rPr>
          <w:b/>
          <w:color w:val="000000"/>
          <w:sz w:val="38"/>
        </w:rPr>
        <w:t xml:space="preserve"> </w:t>
      </w:r>
      <w:r>
        <w:rPr>
          <w:b/>
          <w:color w:val="000000"/>
          <w:sz w:val="48"/>
        </w:rPr>
        <w:t>R</w:t>
      </w:r>
      <w:r>
        <w:rPr>
          <w:b/>
          <w:color w:val="000000"/>
          <w:sz w:val="38"/>
        </w:rPr>
        <w:t>OLAND</w:t>
      </w:r>
      <w:r>
        <w:rPr>
          <w:b/>
          <w:color w:val="000000"/>
          <w:sz w:val="48"/>
        </w:rPr>
        <w:t xml:space="preserve"> </w:t>
      </w:r>
    </w:p>
    <w:p w:rsidR="009F6EC0" w:rsidRDefault="00254EA1">
      <w:pPr>
        <w:spacing w:after="0" w:line="259" w:lineRule="auto"/>
        <w:ind w:left="120" w:firstLine="0"/>
        <w:jc w:val="center"/>
      </w:pPr>
      <w:r>
        <w:rPr>
          <w:b/>
          <w:color w:val="000000"/>
          <w:sz w:val="48"/>
        </w:rPr>
        <w:t xml:space="preserve"> </w:t>
      </w:r>
    </w:p>
    <w:p w:rsidR="009F6EC0" w:rsidRDefault="00254EA1">
      <w:pPr>
        <w:spacing w:after="0" w:line="259" w:lineRule="auto"/>
        <w:ind w:left="0" w:firstLine="0"/>
        <w:jc w:val="center"/>
      </w:pPr>
      <w:r>
        <w:rPr>
          <w:color w:val="4A4A4A"/>
          <w:sz w:val="32"/>
        </w:rPr>
        <w:t xml:space="preserve">Chauffeur Poids Lourd </w:t>
      </w:r>
    </w:p>
    <w:p w:rsidR="009F6EC0" w:rsidRDefault="00254EA1">
      <w:pPr>
        <w:spacing w:after="0" w:line="259" w:lineRule="auto"/>
        <w:ind w:left="80" w:firstLine="0"/>
        <w:jc w:val="center"/>
      </w:pPr>
      <w:r>
        <w:rPr>
          <w:color w:val="4A4A4A"/>
          <w:sz w:val="32"/>
        </w:rPr>
        <w:t xml:space="preserve"> </w:t>
      </w:r>
    </w:p>
    <w:p w:rsidR="009F6EC0" w:rsidRDefault="00254EA1">
      <w:pPr>
        <w:spacing w:after="0" w:line="265" w:lineRule="auto"/>
        <w:ind w:left="250" w:right="5"/>
        <w:jc w:val="center"/>
      </w:pPr>
      <w:r>
        <w:rPr>
          <w:color w:val="000000"/>
        </w:rPr>
        <w:t xml:space="preserve">Douala, Cameroun </w:t>
      </w:r>
    </w:p>
    <w:p w:rsidR="009F6EC0" w:rsidRDefault="00254EA1">
      <w:pPr>
        <w:spacing w:after="0" w:line="259" w:lineRule="auto"/>
        <w:ind w:left="300" w:firstLine="0"/>
        <w:jc w:val="center"/>
      </w:pPr>
      <w:r>
        <w:rPr>
          <w:color w:val="000000"/>
        </w:rPr>
        <w:t xml:space="preserve"> </w:t>
      </w:r>
    </w:p>
    <w:p w:rsidR="009F6EC0" w:rsidRDefault="00254EA1">
      <w:pPr>
        <w:spacing w:after="689" w:line="265" w:lineRule="auto"/>
        <w:ind w:left="250"/>
        <w:jc w:val="center"/>
      </w:pPr>
      <w:r>
        <w:rPr>
          <w:color w:val="000000"/>
        </w:rPr>
        <w:t xml:space="preserve">Roland7@gmail.com </w:t>
      </w:r>
    </w:p>
    <w:p w:rsidR="009F6EC0" w:rsidRDefault="00254EA1">
      <w:pPr>
        <w:pStyle w:val="Titre1"/>
        <w:tabs>
          <w:tab w:val="right" w:pos="10907"/>
        </w:tabs>
        <w:spacing w:after="222"/>
        <w:ind w:left="-15" w:right="0" w:firstLine="0"/>
      </w:pPr>
      <w:r>
        <w:t xml:space="preserve">DESCRIPTION   </w:t>
      </w:r>
      <w:r>
        <w:rPr>
          <w:b w:val="0"/>
          <w:sz w:val="26"/>
        </w:rPr>
        <w:t xml:space="preserve"> </w:t>
      </w:r>
      <w:r>
        <w:rPr>
          <w:rFonts w:ascii="Calibri" w:eastAsia="Calibri" w:hAnsi="Calibri" w:cs="Calibri"/>
          <w:noProof/>
          <w:sz w:val="22"/>
          <w:lang w:val="fr-FR" w:eastAsia="fr-FR"/>
        </w:rPr>
        <mc:AlternateContent>
          <mc:Choice Requires="wpg">
            <w:drawing>
              <wp:inline distT="0" distB="0" distL="0" distR="0">
                <wp:extent cx="5898770" cy="7620"/>
                <wp:effectExtent l="0" t="0" r="0" b="0"/>
                <wp:docPr id="2858" name="Group 28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8770" cy="7620"/>
                          <a:chOff x="0" y="0"/>
                          <a:chExt cx="5898770" cy="7620"/>
                        </a:xfrm>
                      </wpg:grpSpPr>
                      <wps:wsp>
                        <wps:cNvPr id="3362" name="Shape 3362"/>
                        <wps:cNvSpPr/>
                        <wps:spPr>
                          <a:xfrm>
                            <a:off x="0" y="0"/>
                            <a:ext cx="589877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8770" h="9144">
                                <a:moveTo>
                                  <a:pt x="0" y="0"/>
                                </a:moveTo>
                                <a:lnTo>
                                  <a:pt x="5898770" y="0"/>
                                </a:lnTo>
                                <a:lnTo>
                                  <a:pt x="58987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2858" style="width:464.47pt;height:0.600037pt;mso-position-horizontal-relative:char;mso-position-vertical-relative:line" coordsize="58987,76">
                <v:shape id="Shape 3363" style="position:absolute;width:58987;height:91;left:0;top:0;" coordsize="5898770,9144" path="m0,0l5898770,0l589877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 w:val="0"/>
          <w:sz w:val="26"/>
        </w:rPr>
        <w:t xml:space="preserve"> </w:t>
      </w:r>
      <w:r>
        <w:rPr>
          <w:b w:val="0"/>
          <w:sz w:val="26"/>
        </w:rPr>
        <w:tab/>
      </w:r>
      <w:r>
        <w:rPr>
          <w:sz w:val="26"/>
        </w:rPr>
        <w:t xml:space="preserve"> </w:t>
      </w:r>
    </w:p>
    <w:p w:rsidR="009F6EC0" w:rsidRDefault="00254EA1">
      <w:pPr>
        <w:spacing w:after="238" w:line="239" w:lineRule="auto"/>
        <w:ind w:left="0" w:firstLine="0"/>
        <w:jc w:val="both"/>
      </w:pPr>
      <w:r>
        <w:rPr>
          <w:rFonts w:ascii="Segoe UI" w:eastAsia="Segoe UI" w:hAnsi="Segoe UI" w:cs="Segoe UI"/>
          <w:color w:val="0D0D0D"/>
        </w:rPr>
        <w:t>Polyvalent, naviguant avec compétence à travers une g</w:t>
      </w:r>
      <w:r w:rsidR="008F01D5">
        <w:rPr>
          <w:rFonts w:ascii="Segoe UI" w:eastAsia="Segoe UI" w:hAnsi="Segoe UI" w:cs="Segoe UI"/>
          <w:color w:val="0D0D0D"/>
        </w:rPr>
        <w:t xml:space="preserve">amme variée de professions. Je suis un chauffeur </w:t>
      </w:r>
      <w:proofErr w:type="spellStart"/>
      <w:r w:rsidR="008F01D5">
        <w:rPr>
          <w:rFonts w:ascii="Segoe UI" w:eastAsia="Segoe UI" w:hAnsi="Segoe UI" w:cs="Segoe UI"/>
          <w:color w:val="0D0D0D"/>
        </w:rPr>
        <w:t>ca</w:t>
      </w:r>
      <w:proofErr w:type="gramStart"/>
      <w:r w:rsidR="008F01D5">
        <w:rPr>
          <w:rFonts w:ascii="Segoe UI" w:eastAsia="Segoe UI" w:hAnsi="Segoe UI" w:cs="Segoe UI"/>
          <w:color w:val="0D0D0D"/>
        </w:rPr>
        <w:t>,ion</w:t>
      </w:r>
      <w:proofErr w:type="spellEnd"/>
      <w:proofErr w:type="gramEnd"/>
      <w:r w:rsidR="008F01D5">
        <w:rPr>
          <w:rFonts w:ascii="Segoe UI" w:eastAsia="Segoe UI" w:hAnsi="Segoe UI" w:cs="Segoe UI"/>
          <w:color w:val="0D0D0D"/>
        </w:rPr>
        <w:t xml:space="preserve"> poids lourd avec plusieurs années d’expérience</w:t>
      </w:r>
      <w:r>
        <w:rPr>
          <w:rFonts w:ascii="Segoe UI" w:eastAsia="Segoe UI" w:hAnsi="Segoe UI" w:cs="Segoe UI"/>
          <w:color w:val="0D0D0D"/>
        </w:rPr>
        <w:t xml:space="preserve">. </w:t>
      </w:r>
    </w:p>
    <w:p w:rsidR="009F6EC0" w:rsidRDefault="00254EA1">
      <w:pPr>
        <w:pStyle w:val="Titre1"/>
        <w:tabs>
          <w:tab w:val="center" w:pos="10908"/>
        </w:tabs>
        <w:spacing w:after="224"/>
        <w:ind w:left="-15" w:right="0" w:firstLine="0"/>
      </w:pPr>
      <w:r>
        <w:rPr>
          <w:sz w:val="26"/>
        </w:rPr>
        <w:t>C</w:t>
      </w:r>
      <w:r>
        <w:t xml:space="preserve">OMPÉTENCES   </w:t>
      </w:r>
      <w:r>
        <w:rPr>
          <w:b w:val="0"/>
          <w:sz w:val="26"/>
        </w:rPr>
        <w:t xml:space="preserve">  </w:t>
      </w:r>
      <w:r>
        <w:rPr>
          <w:b w:val="0"/>
          <w:sz w:val="26"/>
        </w:rPr>
        <w:tab/>
      </w:r>
      <w:r>
        <w:rPr>
          <w:sz w:val="26"/>
        </w:rPr>
        <w:t xml:space="preserve"> </w:t>
      </w:r>
    </w:p>
    <w:p w:rsidR="009F6EC0" w:rsidRDefault="00254EA1">
      <w:pPr>
        <w:numPr>
          <w:ilvl w:val="0"/>
          <w:numId w:val="1"/>
        </w:numPr>
        <w:spacing w:after="13" w:line="259" w:lineRule="auto"/>
        <w:ind w:hanging="211"/>
      </w:pPr>
      <w:r>
        <w:rPr>
          <w:color w:val="000000"/>
        </w:rPr>
        <w:t xml:space="preserve">Respect des normes de sécurité. </w:t>
      </w:r>
      <w:r>
        <w:rPr>
          <w:color w:val="000000"/>
        </w:rPr>
        <w:tab/>
      </w:r>
      <w:r>
        <w:rPr>
          <w:rFonts w:ascii="Noto Sans" w:eastAsia="Noto Sans" w:hAnsi="Noto Sans" w:cs="Noto Sans"/>
          <w:color w:val="000000"/>
        </w:rPr>
        <w:t>●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color w:val="000000"/>
        </w:rPr>
        <w:t xml:space="preserve">Diagnostic des problèmes. </w:t>
      </w:r>
    </w:p>
    <w:p w:rsidR="009F6EC0" w:rsidRDefault="00254EA1">
      <w:pPr>
        <w:numPr>
          <w:ilvl w:val="0"/>
          <w:numId w:val="1"/>
        </w:numPr>
        <w:spacing w:after="13" w:line="259" w:lineRule="auto"/>
        <w:ind w:hanging="211"/>
      </w:pPr>
      <w:r>
        <w:rPr>
          <w:color w:val="000000"/>
        </w:rPr>
        <w:t xml:space="preserve">Adaptation </w:t>
      </w:r>
      <w:r>
        <w:rPr>
          <w:color w:val="000000"/>
        </w:rPr>
        <w:tab/>
      </w:r>
      <w:r w:rsidR="008F01D5">
        <w:rPr>
          <w:color w:val="000000"/>
        </w:rPr>
        <w:t xml:space="preserve">                                   </w:t>
      </w:r>
      <w:r>
        <w:rPr>
          <w:rFonts w:ascii="Noto Sans" w:eastAsia="Noto Sans" w:hAnsi="Noto Sans" w:cs="Noto Sans"/>
          <w:color w:val="000000"/>
        </w:rPr>
        <w:t>●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color w:val="000000"/>
        </w:rPr>
        <w:t xml:space="preserve">Résolution des problèmes </w:t>
      </w:r>
    </w:p>
    <w:p w:rsidR="009F6EC0" w:rsidRDefault="00254EA1">
      <w:pPr>
        <w:numPr>
          <w:ilvl w:val="0"/>
          <w:numId w:val="1"/>
        </w:numPr>
        <w:spacing w:after="13" w:line="259" w:lineRule="auto"/>
        <w:ind w:hanging="211"/>
      </w:pPr>
      <w:r>
        <w:rPr>
          <w:rFonts w:ascii="Calibri" w:eastAsia="Calibri" w:hAnsi="Calibri" w:cs="Calibri"/>
          <w:noProof/>
          <w:color w:val="000000"/>
          <w:sz w:val="22"/>
          <w:lang w:val="fr-FR" w:eastAsia="fr-FR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1155446</wp:posOffset>
                </wp:positionH>
                <wp:positionV relativeFrom="paragraph">
                  <wp:posOffset>-548803</wp:posOffset>
                </wp:positionV>
                <wp:extent cx="5770753" cy="1234694"/>
                <wp:effectExtent l="0" t="0" r="0" b="0"/>
                <wp:wrapNone/>
                <wp:docPr id="2859" name="Group 28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0753" cy="1234694"/>
                          <a:chOff x="0" y="0"/>
                          <a:chExt cx="5770753" cy="1234694"/>
                        </a:xfrm>
                      </wpg:grpSpPr>
                      <wps:wsp>
                        <wps:cNvPr id="3364" name="Shape 3364"/>
                        <wps:cNvSpPr/>
                        <wps:spPr>
                          <a:xfrm>
                            <a:off x="0" y="0"/>
                            <a:ext cx="577075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0753" h="9144">
                                <a:moveTo>
                                  <a:pt x="0" y="0"/>
                                </a:moveTo>
                                <a:lnTo>
                                  <a:pt x="5770753" y="0"/>
                                </a:lnTo>
                                <a:lnTo>
                                  <a:pt x="577075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5" name="Shape 3365"/>
                        <wps:cNvSpPr/>
                        <wps:spPr>
                          <a:xfrm>
                            <a:off x="2996819" y="131064"/>
                            <a:ext cx="12192" cy="783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78333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783336"/>
                                </a:lnTo>
                                <a:lnTo>
                                  <a:pt x="0" y="783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FD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6" name="Shape 3366"/>
                        <wps:cNvSpPr/>
                        <wps:spPr>
                          <a:xfrm>
                            <a:off x="867156" y="1227074"/>
                            <a:ext cx="490359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3597" h="9144">
                                <a:moveTo>
                                  <a:pt x="0" y="0"/>
                                </a:moveTo>
                                <a:lnTo>
                                  <a:pt x="4903597" y="0"/>
                                </a:lnTo>
                                <a:lnTo>
                                  <a:pt x="49035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2859" style="width:454.39pt;height:97.22pt;position:absolute;z-index:-2147483538;mso-position-horizontal-relative:text;mso-position-horizontal:absolute;margin-left:90.98pt;mso-position-vertical-relative:text;margin-top:-43.2129pt;" coordsize="57707,12346">
                <v:shape id="Shape 3367" style="position:absolute;width:57707;height:91;left:0;top:0;" coordsize="5770753,9144" path="m0,0l5770753,0l5770753,9144l0,9144l0,0">
                  <v:stroke weight="0pt" endcap="flat" joinstyle="miter" miterlimit="10" on="false" color="#000000" opacity="0"/>
                  <v:fill on="true" color="#000000"/>
                </v:shape>
                <v:shape id="Shape 3368" style="position:absolute;width:121;height:7833;left:29968;top:1310;" coordsize="12192,783336" path="m0,0l12192,0l12192,783336l0,783336l0,0">
                  <v:stroke weight="0pt" endcap="flat" joinstyle="miter" miterlimit="10" on="false" color="#000000" opacity="0"/>
                  <v:fill on="true" color="#fefdfd"/>
                </v:shape>
                <v:shape id="Shape 3369" style="position:absolute;width:49035;height:91;left:8671;top:12270;" coordsize="4903597,9144" path="m0,0l4903597,0l490359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color w:val="000000"/>
        </w:rPr>
        <w:t xml:space="preserve">Organisation et gestion du temps </w:t>
      </w:r>
      <w:r>
        <w:rPr>
          <w:color w:val="000000"/>
        </w:rPr>
        <w:tab/>
      </w:r>
    </w:p>
    <w:p w:rsidR="009F6EC0" w:rsidRDefault="00254EA1">
      <w:pPr>
        <w:numPr>
          <w:ilvl w:val="0"/>
          <w:numId w:val="1"/>
        </w:numPr>
        <w:spacing w:after="219" w:line="259" w:lineRule="auto"/>
        <w:ind w:hanging="211"/>
      </w:pPr>
      <w:r>
        <w:rPr>
          <w:color w:val="000000"/>
        </w:rPr>
        <w:t xml:space="preserve">Entretien des véhicules. </w:t>
      </w:r>
    </w:p>
    <w:p w:rsidR="009F6EC0" w:rsidRDefault="00254EA1">
      <w:pPr>
        <w:pStyle w:val="Titre1"/>
        <w:tabs>
          <w:tab w:val="center" w:pos="10908"/>
        </w:tabs>
        <w:ind w:left="-15" w:right="0" w:firstLine="0"/>
      </w:pPr>
      <w:r>
        <w:rPr>
          <w:sz w:val="26"/>
        </w:rPr>
        <w:t>P</w:t>
      </w:r>
      <w:r>
        <w:t xml:space="preserve">ARCOURS PROFESSIONNEL   </w:t>
      </w:r>
      <w:r>
        <w:rPr>
          <w:b w:val="0"/>
          <w:sz w:val="26"/>
        </w:rPr>
        <w:t xml:space="preserve">  </w:t>
      </w:r>
      <w:r>
        <w:rPr>
          <w:b w:val="0"/>
          <w:sz w:val="26"/>
        </w:rPr>
        <w:tab/>
      </w:r>
      <w:r>
        <w:rPr>
          <w:sz w:val="26"/>
        </w:rPr>
        <w:t xml:space="preserve"> </w:t>
      </w:r>
    </w:p>
    <w:p w:rsidR="009F6EC0" w:rsidRDefault="00254EA1">
      <w:pPr>
        <w:tabs>
          <w:tab w:val="center" w:pos="1061"/>
          <w:tab w:val="center" w:pos="3330"/>
        </w:tabs>
        <w:spacing w:after="12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 w:rsidR="008F01D5">
        <w:rPr>
          <w:color w:val="000000"/>
        </w:rPr>
        <w:t xml:space="preserve">10/2017 </w:t>
      </w:r>
      <w:bookmarkStart w:id="0" w:name="_GoBack"/>
      <w:bookmarkEnd w:id="0"/>
      <w:r>
        <w:rPr>
          <w:color w:val="000000"/>
        </w:rPr>
        <w:t>à présent</w:t>
      </w:r>
      <w:r>
        <w:rPr>
          <w:color w:val="000000"/>
          <w:sz w:val="10"/>
        </w:rPr>
        <w:t xml:space="preserve"> </w:t>
      </w:r>
      <w:r>
        <w:rPr>
          <w:color w:val="000000"/>
          <w:sz w:val="10"/>
        </w:rPr>
        <w:tab/>
      </w:r>
      <w:r>
        <w:rPr>
          <w:b/>
        </w:rPr>
        <w:t xml:space="preserve">Chauffeur Poids Lourd  </w:t>
      </w:r>
    </w:p>
    <w:p w:rsidR="009F6EC0" w:rsidRDefault="008F01D5">
      <w:pPr>
        <w:spacing w:after="61"/>
      </w:pPr>
      <w:r>
        <w:rPr>
          <w:b/>
        </w:rPr>
        <w:t>UNIVERSAL LOGISTICS</w:t>
      </w:r>
      <w:r w:rsidR="00254EA1">
        <w:rPr>
          <w:b/>
        </w:rPr>
        <w:t xml:space="preserve"> </w:t>
      </w:r>
      <w:r w:rsidR="00254EA1">
        <w:t xml:space="preserve">– Douala, Cameroun </w:t>
      </w:r>
    </w:p>
    <w:p w:rsidR="009F6EC0" w:rsidRDefault="00254EA1">
      <w:pPr>
        <w:numPr>
          <w:ilvl w:val="0"/>
          <w:numId w:val="2"/>
        </w:numPr>
        <w:ind w:hanging="360"/>
      </w:pPr>
      <w:r>
        <w:t xml:space="preserve">Charger et décharger les marchandises en toute sécurité. </w:t>
      </w:r>
    </w:p>
    <w:p w:rsidR="009F6EC0" w:rsidRDefault="00254EA1">
      <w:pPr>
        <w:numPr>
          <w:ilvl w:val="0"/>
          <w:numId w:val="2"/>
        </w:numPr>
        <w:ind w:hanging="360"/>
      </w:pPr>
      <w:r>
        <w:t xml:space="preserve">Conduire le camion sur de longues distances selon les itinéraires prévus. </w:t>
      </w:r>
    </w:p>
    <w:p w:rsidR="009F6EC0" w:rsidRDefault="00254EA1">
      <w:pPr>
        <w:numPr>
          <w:ilvl w:val="0"/>
          <w:numId w:val="2"/>
        </w:numPr>
        <w:spacing w:after="60"/>
        <w:ind w:hanging="360"/>
      </w:pPr>
      <w:r>
        <w:t xml:space="preserve">Respecter les règles de sécurité routière et les réglementations en matière de transport de marchandises. </w:t>
      </w:r>
    </w:p>
    <w:p w:rsidR="009F6EC0" w:rsidRDefault="00254EA1">
      <w:pPr>
        <w:numPr>
          <w:ilvl w:val="0"/>
          <w:numId w:val="2"/>
        </w:numPr>
        <w:spacing w:after="62"/>
        <w:ind w:hanging="360"/>
      </w:pPr>
      <w:r>
        <w:t xml:space="preserve">Assurer l'entretien de base du camion, comme le contrôle des niveaux d'huile et de carburant, et signaler tout problème mécanique. </w:t>
      </w:r>
    </w:p>
    <w:p w:rsidR="009F6EC0" w:rsidRDefault="00254EA1">
      <w:pPr>
        <w:numPr>
          <w:ilvl w:val="0"/>
          <w:numId w:val="2"/>
        </w:numPr>
        <w:spacing w:after="60"/>
        <w:ind w:hanging="360"/>
      </w:pPr>
      <w:r>
        <w:t xml:space="preserve">Planifier les itinéraires en tenant compte des conditions routières et du trafic pour optimiser les délais de livraison. </w:t>
      </w:r>
    </w:p>
    <w:p w:rsidR="009F6EC0" w:rsidRDefault="00254EA1">
      <w:pPr>
        <w:numPr>
          <w:ilvl w:val="0"/>
          <w:numId w:val="2"/>
        </w:numPr>
        <w:spacing w:after="62"/>
        <w:ind w:hanging="360"/>
      </w:pPr>
      <w:r>
        <w:t xml:space="preserve">Communiquer avec les clients et les dispatchers pour coordonner les livraisons et résoudre tout problème survenant en cours de route. </w:t>
      </w:r>
    </w:p>
    <w:p w:rsidR="009F6EC0" w:rsidRDefault="00254EA1">
      <w:pPr>
        <w:numPr>
          <w:ilvl w:val="0"/>
          <w:numId w:val="2"/>
        </w:numPr>
        <w:spacing w:after="60"/>
        <w:ind w:hanging="360"/>
      </w:pPr>
      <w:r>
        <w:t xml:space="preserve">Maintenir les documents de bord à jour, y compris les journaux de bord et les documents de livraison. </w:t>
      </w:r>
    </w:p>
    <w:p w:rsidR="009F6EC0" w:rsidRDefault="00254EA1">
      <w:pPr>
        <w:numPr>
          <w:ilvl w:val="0"/>
          <w:numId w:val="2"/>
        </w:numPr>
        <w:spacing w:after="62"/>
        <w:ind w:hanging="360"/>
      </w:pPr>
      <w:r>
        <w:t xml:space="preserve">Respecter les limites de poids et les réglementations concernant le transport de marchandises dangereuses, le cas échéant. </w:t>
      </w:r>
    </w:p>
    <w:p w:rsidR="009F6EC0" w:rsidRDefault="00254EA1">
      <w:pPr>
        <w:numPr>
          <w:ilvl w:val="0"/>
          <w:numId w:val="2"/>
        </w:numPr>
        <w:spacing w:after="60"/>
        <w:ind w:hanging="360"/>
      </w:pPr>
      <w:r>
        <w:t xml:space="preserve">Assurer la sécurité des marchandises pendant le transport en s'assurant qu'elles sont correctement arrimées et protégées contre les dommages. </w:t>
      </w:r>
    </w:p>
    <w:p w:rsidR="009F6EC0" w:rsidRDefault="00254EA1">
      <w:pPr>
        <w:numPr>
          <w:ilvl w:val="0"/>
          <w:numId w:val="2"/>
        </w:numPr>
        <w:ind w:hanging="360"/>
      </w:pPr>
      <w:r>
        <w:t xml:space="preserve">Faire preuve de professionnalisme et de courtoisie envers les autres usagers de la route et les clients.  </w:t>
      </w:r>
    </w:p>
    <w:p w:rsidR="009F6EC0" w:rsidRDefault="00254EA1">
      <w:pPr>
        <w:tabs>
          <w:tab w:val="center" w:pos="1064"/>
          <w:tab w:val="center" w:pos="3045"/>
        </w:tabs>
        <w:spacing w:after="12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color w:val="000000"/>
        </w:rPr>
        <w:t xml:space="preserve">2012 </w:t>
      </w:r>
      <w:r>
        <w:rPr>
          <w:color w:val="000000"/>
        </w:rPr>
        <w:tab/>
      </w:r>
      <w:r>
        <w:rPr>
          <w:b/>
        </w:rPr>
        <w:t xml:space="preserve">Chauffeur livreur </w:t>
      </w:r>
    </w:p>
    <w:p w:rsidR="009F6EC0" w:rsidRDefault="00254EA1">
      <w:pPr>
        <w:numPr>
          <w:ilvl w:val="0"/>
          <w:numId w:val="3"/>
        </w:numPr>
        <w:ind w:hanging="360"/>
      </w:pPr>
      <w:r>
        <w:t xml:space="preserve">Ramassage et dépose des membres du personnel à leurs lieux de travail ou à d'autres destinations prévues. </w:t>
      </w:r>
    </w:p>
    <w:p w:rsidR="009F6EC0" w:rsidRDefault="00254EA1">
      <w:pPr>
        <w:numPr>
          <w:ilvl w:val="0"/>
          <w:numId w:val="3"/>
        </w:numPr>
        <w:ind w:hanging="360"/>
      </w:pPr>
      <w:r>
        <w:t xml:space="preserve">Respect des horaires et des itinéraires convenus pour assurer une arrivée à l'heure. </w:t>
      </w:r>
    </w:p>
    <w:p w:rsidR="009F6EC0" w:rsidRDefault="00254EA1">
      <w:pPr>
        <w:numPr>
          <w:ilvl w:val="0"/>
          <w:numId w:val="3"/>
        </w:numPr>
        <w:ind w:hanging="360"/>
      </w:pPr>
      <w:r>
        <w:t xml:space="preserve">Assurer la sécurité et le confort des passagers pendant le trajet. </w:t>
      </w:r>
    </w:p>
    <w:p w:rsidR="009F6EC0" w:rsidRDefault="00254EA1">
      <w:pPr>
        <w:numPr>
          <w:ilvl w:val="0"/>
          <w:numId w:val="3"/>
        </w:numPr>
        <w:ind w:hanging="360"/>
      </w:pPr>
      <w:r>
        <w:t xml:space="preserve">Maintenir la propreté et l'ordre à l'intérieur du véhicule. </w:t>
      </w:r>
    </w:p>
    <w:p w:rsidR="009F6EC0" w:rsidRDefault="00254EA1">
      <w:pPr>
        <w:numPr>
          <w:ilvl w:val="0"/>
          <w:numId w:val="3"/>
        </w:numPr>
        <w:ind w:hanging="360"/>
      </w:pPr>
      <w:r>
        <w:lastRenderedPageBreak/>
        <w:t xml:space="preserve">Être attentif aux besoins des passagers et répondre à leurs demandes dans la mesure du possible. </w:t>
      </w:r>
    </w:p>
    <w:p w:rsidR="009F6EC0" w:rsidRDefault="00254EA1">
      <w:pPr>
        <w:numPr>
          <w:ilvl w:val="0"/>
          <w:numId w:val="3"/>
        </w:numPr>
        <w:ind w:hanging="360"/>
      </w:pPr>
      <w:r>
        <w:t xml:space="preserve">Communiquer efficacement avec le personnel pour coordonner les horaires et les déplacements. </w:t>
      </w:r>
    </w:p>
    <w:p w:rsidR="009F6EC0" w:rsidRDefault="00254EA1">
      <w:pPr>
        <w:numPr>
          <w:ilvl w:val="0"/>
          <w:numId w:val="3"/>
        </w:numPr>
        <w:ind w:hanging="360"/>
      </w:pPr>
      <w:r>
        <w:t xml:space="preserve">Respecter les règles de conduite et les réglementations de la circulation. </w:t>
      </w:r>
    </w:p>
    <w:p w:rsidR="009F6EC0" w:rsidRDefault="00254EA1">
      <w:pPr>
        <w:numPr>
          <w:ilvl w:val="0"/>
          <w:numId w:val="3"/>
        </w:numPr>
        <w:ind w:hanging="360"/>
      </w:pPr>
      <w:r>
        <w:t xml:space="preserve">Effectuer des vérifications régulières du véhicule pour assurer son bon fonctionnement et sa sécurité. </w:t>
      </w:r>
    </w:p>
    <w:p w:rsidR="009F6EC0" w:rsidRDefault="00254EA1">
      <w:pPr>
        <w:numPr>
          <w:ilvl w:val="0"/>
          <w:numId w:val="3"/>
        </w:numPr>
        <w:ind w:hanging="360"/>
      </w:pPr>
      <w:r>
        <w:t xml:space="preserve">Rapporter tout problème ou incident survenu pendant le trajet. </w:t>
      </w:r>
    </w:p>
    <w:p w:rsidR="009F6EC0" w:rsidRDefault="00254EA1">
      <w:pPr>
        <w:numPr>
          <w:ilvl w:val="0"/>
          <w:numId w:val="3"/>
        </w:numPr>
        <w:ind w:hanging="360"/>
      </w:pPr>
      <w:r>
        <w:t>Maintenir une conduite courtoise et professionnelle à tout moment</w:t>
      </w:r>
      <w:r>
        <w:rPr>
          <w:b/>
        </w:rPr>
        <w:t xml:space="preserve"> </w:t>
      </w:r>
    </w:p>
    <w:p w:rsidR="009F6EC0" w:rsidRDefault="00254EA1">
      <w:pPr>
        <w:tabs>
          <w:tab w:val="center" w:pos="1064"/>
          <w:tab w:val="center" w:pos="3045"/>
        </w:tabs>
        <w:spacing w:after="12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color w:val="000000"/>
        </w:rPr>
        <w:t xml:space="preserve">2009 </w:t>
      </w:r>
      <w:r>
        <w:rPr>
          <w:color w:val="000000"/>
        </w:rPr>
        <w:tab/>
      </w:r>
      <w:r>
        <w:rPr>
          <w:b/>
        </w:rPr>
        <w:t xml:space="preserve">Chauffeur livreur </w:t>
      </w:r>
    </w:p>
    <w:p w:rsidR="009F6EC0" w:rsidRDefault="00254EA1">
      <w:pPr>
        <w:spacing w:after="60"/>
        <w:ind w:right="1428"/>
      </w:pPr>
      <w:r>
        <w:rPr>
          <w:b/>
        </w:rPr>
        <w:t>BOULANGERIE DE LOUM</w:t>
      </w:r>
      <w:r>
        <w:t xml:space="preserve"> – </w:t>
      </w:r>
      <w:proofErr w:type="spellStart"/>
      <w:r>
        <w:t>Loum</w:t>
      </w:r>
      <w:proofErr w:type="spellEnd"/>
      <w:r>
        <w:t xml:space="preserve">, Cameroun </w:t>
      </w:r>
    </w:p>
    <w:p w:rsidR="009F6EC0" w:rsidRDefault="00254EA1">
      <w:pPr>
        <w:numPr>
          <w:ilvl w:val="0"/>
          <w:numId w:val="4"/>
        </w:numPr>
        <w:ind w:hanging="360"/>
      </w:pPr>
      <w:r>
        <w:t xml:space="preserve">Préparation des commandes </w:t>
      </w:r>
    </w:p>
    <w:p w:rsidR="009F6EC0" w:rsidRDefault="00254EA1">
      <w:pPr>
        <w:numPr>
          <w:ilvl w:val="0"/>
          <w:numId w:val="4"/>
        </w:numPr>
        <w:ind w:hanging="360"/>
      </w:pPr>
      <w:r>
        <w:t xml:space="preserve">Chargement du véhicule </w:t>
      </w:r>
    </w:p>
    <w:p w:rsidR="009F6EC0" w:rsidRDefault="00254EA1">
      <w:pPr>
        <w:numPr>
          <w:ilvl w:val="0"/>
          <w:numId w:val="4"/>
        </w:numPr>
        <w:ind w:hanging="360"/>
      </w:pPr>
      <w:r>
        <w:t xml:space="preserve">Livraison des produits </w:t>
      </w:r>
    </w:p>
    <w:p w:rsidR="009F6EC0" w:rsidRDefault="00254EA1">
      <w:pPr>
        <w:numPr>
          <w:ilvl w:val="0"/>
          <w:numId w:val="4"/>
        </w:numPr>
        <w:ind w:hanging="360"/>
      </w:pPr>
      <w:r>
        <w:t xml:space="preserve">Service client </w:t>
      </w:r>
    </w:p>
    <w:p w:rsidR="009F6EC0" w:rsidRDefault="00254EA1">
      <w:pPr>
        <w:numPr>
          <w:ilvl w:val="0"/>
          <w:numId w:val="4"/>
        </w:numPr>
        <w:ind w:hanging="360"/>
      </w:pPr>
      <w:r>
        <w:t xml:space="preserve">Gestion des retours </w:t>
      </w:r>
    </w:p>
    <w:p w:rsidR="009F6EC0" w:rsidRDefault="00254EA1">
      <w:pPr>
        <w:numPr>
          <w:ilvl w:val="0"/>
          <w:numId w:val="4"/>
        </w:numPr>
        <w:ind w:hanging="360"/>
      </w:pPr>
      <w:r>
        <w:t xml:space="preserve">Entretien du véhicule </w:t>
      </w:r>
    </w:p>
    <w:p w:rsidR="009F6EC0" w:rsidRDefault="00254EA1">
      <w:pPr>
        <w:spacing w:after="256" w:line="259" w:lineRule="auto"/>
        <w:ind w:left="1064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b/>
        </w:rPr>
        <w:t xml:space="preserve"> </w:t>
      </w:r>
    </w:p>
    <w:p w:rsidR="009F6EC0" w:rsidRDefault="00254EA1">
      <w:pPr>
        <w:pStyle w:val="Titre1"/>
        <w:tabs>
          <w:tab w:val="right" w:pos="10907"/>
        </w:tabs>
        <w:ind w:left="-15" w:right="0" w:firstLine="0"/>
      </w:pPr>
      <w:r>
        <w:rPr>
          <w:sz w:val="26"/>
        </w:rPr>
        <w:t>F</w:t>
      </w:r>
      <w:r>
        <w:t xml:space="preserve">ORMATION   </w:t>
      </w:r>
      <w:r>
        <w:rPr>
          <w:b w:val="0"/>
          <w:sz w:val="26"/>
        </w:rPr>
        <w:t xml:space="preserve"> </w:t>
      </w:r>
      <w:r>
        <w:rPr>
          <w:rFonts w:ascii="Calibri" w:eastAsia="Calibri" w:hAnsi="Calibri" w:cs="Calibri"/>
          <w:noProof/>
          <w:sz w:val="22"/>
          <w:lang w:val="fr-FR" w:eastAsia="fr-FR"/>
        </w:rPr>
        <mc:AlternateContent>
          <mc:Choice Requires="wpg">
            <w:drawing>
              <wp:inline distT="0" distB="0" distL="0" distR="0">
                <wp:extent cx="5959729" cy="7620"/>
                <wp:effectExtent l="0" t="0" r="0" b="0"/>
                <wp:docPr id="2760" name="Group 27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9729" cy="7620"/>
                          <a:chOff x="0" y="0"/>
                          <a:chExt cx="5959729" cy="7620"/>
                        </a:xfrm>
                      </wpg:grpSpPr>
                      <wps:wsp>
                        <wps:cNvPr id="3370" name="Shape 3370"/>
                        <wps:cNvSpPr/>
                        <wps:spPr>
                          <a:xfrm>
                            <a:off x="0" y="0"/>
                            <a:ext cx="59597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9729" h="9144">
                                <a:moveTo>
                                  <a:pt x="0" y="0"/>
                                </a:moveTo>
                                <a:lnTo>
                                  <a:pt x="5959729" y="0"/>
                                </a:lnTo>
                                <a:lnTo>
                                  <a:pt x="59597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2760" style="width:469.27pt;height:0.599976pt;mso-position-horizontal-relative:char;mso-position-vertical-relative:line" coordsize="59597,76">
                <v:shape id="Shape 3371" style="position:absolute;width:59597;height:91;left:0;top:0;" coordsize="5959729,9144" path="m0,0l5959729,0l595972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 w:val="0"/>
          <w:sz w:val="26"/>
        </w:rPr>
        <w:t xml:space="preserve"> </w:t>
      </w:r>
      <w:r>
        <w:rPr>
          <w:b w:val="0"/>
          <w:sz w:val="26"/>
        </w:rPr>
        <w:tab/>
      </w:r>
      <w:r>
        <w:rPr>
          <w:sz w:val="26"/>
        </w:rPr>
        <w:t xml:space="preserve"> </w:t>
      </w:r>
    </w:p>
    <w:p w:rsidR="009F6EC0" w:rsidRDefault="00254EA1">
      <w:pPr>
        <w:tabs>
          <w:tab w:val="center" w:pos="1049"/>
          <w:tab w:val="center" w:pos="4470"/>
        </w:tabs>
        <w:spacing w:after="12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color w:val="000000"/>
        </w:rPr>
        <w:t>2018</w:t>
      </w:r>
      <w:r>
        <w:rPr>
          <w:color w:val="000000"/>
          <w:sz w:val="10"/>
        </w:rPr>
        <w:t xml:space="preserve"> </w:t>
      </w:r>
      <w:r>
        <w:rPr>
          <w:color w:val="000000"/>
          <w:sz w:val="10"/>
        </w:rPr>
        <w:tab/>
      </w:r>
      <w:r>
        <w:rPr>
          <w:b/>
        </w:rPr>
        <w:t xml:space="preserve">Obtention du permis de conduire : </w:t>
      </w:r>
      <w:r>
        <w:t>Catégorie E</w:t>
      </w:r>
      <w:r>
        <w:rPr>
          <w:color w:val="000000"/>
        </w:rPr>
        <w:t xml:space="preserve"> </w:t>
      </w:r>
    </w:p>
    <w:p w:rsidR="009F6EC0" w:rsidRDefault="00254EA1">
      <w:pPr>
        <w:tabs>
          <w:tab w:val="center" w:pos="1049"/>
          <w:tab w:val="center" w:pos="4477"/>
        </w:tabs>
        <w:spacing w:after="12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color w:val="000000"/>
        </w:rPr>
        <w:t xml:space="preserve">2015 </w:t>
      </w:r>
      <w:r>
        <w:rPr>
          <w:color w:val="000000"/>
        </w:rPr>
        <w:tab/>
      </w:r>
      <w:r>
        <w:rPr>
          <w:b/>
        </w:rPr>
        <w:t xml:space="preserve">Obtention du permis de conduire : </w:t>
      </w:r>
      <w:r>
        <w:t>Catégorie C</w:t>
      </w:r>
      <w:r>
        <w:rPr>
          <w:b/>
        </w:rPr>
        <w:t xml:space="preserve"> </w:t>
      </w:r>
    </w:p>
    <w:p w:rsidR="009F6EC0" w:rsidRDefault="00254EA1">
      <w:pPr>
        <w:tabs>
          <w:tab w:val="center" w:pos="1049"/>
          <w:tab w:val="center" w:pos="4477"/>
        </w:tabs>
        <w:spacing w:after="12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color w:val="000000"/>
        </w:rPr>
        <w:t xml:space="preserve">2002 </w:t>
      </w:r>
      <w:r>
        <w:rPr>
          <w:color w:val="000000"/>
        </w:rPr>
        <w:tab/>
      </w:r>
      <w:r>
        <w:rPr>
          <w:b/>
        </w:rPr>
        <w:t xml:space="preserve">Obtention du permis de conduire : </w:t>
      </w:r>
      <w:r>
        <w:t>Catégorie B</w:t>
      </w:r>
      <w:r>
        <w:rPr>
          <w:b/>
        </w:rPr>
        <w:t xml:space="preserve"> </w:t>
      </w:r>
    </w:p>
    <w:p w:rsidR="009F6EC0" w:rsidRDefault="00254EA1">
      <w:pPr>
        <w:spacing w:after="0" w:line="259" w:lineRule="auto"/>
        <w:ind w:left="1049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b/>
        </w:rPr>
        <w:t xml:space="preserve"> </w:t>
      </w:r>
    </w:p>
    <w:p w:rsidR="009F6EC0" w:rsidRDefault="00254EA1">
      <w:pPr>
        <w:spacing w:after="12"/>
        <w:ind w:left="2100" w:right="1428" w:hanging="1291"/>
      </w:pPr>
      <w:r>
        <w:rPr>
          <w:color w:val="000000"/>
        </w:rPr>
        <w:t>1997</w:t>
      </w:r>
      <w:r>
        <w:rPr>
          <w:color w:val="000000"/>
          <w:sz w:val="10"/>
        </w:rPr>
        <w:t xml:space="preserve"> </w:t>
      </w:r>
      <w:r>
        <w:rPr>
          <w:color w:val="000000"/>
          <w:sz w:val="10"/>
        </w:rPr>
        <w:tab/>
      </w:r>
      <w:r>
        <w:rPr>
          <w:b/>
        </w:rPr>
        <w:t xml:space="preserve">Certificat d`aptitude professionnelle </w:t>
      </w:r>
      <w:r>
        <w:t xml:space="preserve">: mécanique automobile </w:t>
      </w:r>
      <w:r>
        <w:rPr>
          <w:color w:val="000000"/>
        </w:rPr>
        <w:t xml:space="preserve"> </w:t>
      </w:r>
      <w:r>
        <w:rPr>
          <w:b/>
        </w:rPr>
        <w:t xml:space="preserve">COLLEGE LA CONCORDE </w:t>
      </w:r>
      <w:r>
        <w:t xml:space="preserve">- </w:t>
      </w:r>
      <w:proofErr w:type="spellStart"/>
      <w:r>
        <w:t>Penka</w:t>
      </w:r>
      <w:proofErr w:type="spellEnd"/>
      <w:r>
        <w:t xml:space="preserve"> Michel, Cameroun </w:t>
      </w:r>
    </w:p>
    <w:p w:rsidR="009F6EC0" w:rsidRDefault="00254EA1">
      <w:pPr>
        <w:spacing w:after="0" w:line="259" w:lineRule="auto"/>
        <w:ind w:left="2100" w:firstLine="0"/>
      </w:pPr>
      <w:r>
        <w:t xml:space="preserve"> </w:t>
      </w:r>
    </w:p>
    <w:p w:rsidR="009F6EC0" w:rsidRDefault="00254EA1">
      <w:pPr>
        <w:spacing w:after="0" w:line="259" w:lineRule="auto"/>
        <w:ind w:left="1049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b/>
        </w:rPr>
        <w:t xml:space="preserve"> </w:t>
      </w:r>
    </w:p>
    <w:p w:rsidR="009F6EC0" w:rsidRDefault="00254EA1">
      <w:pPr>
        <w:tabs>
          <w:tab w:val="center" w:pos="1049"/>
          <w:tab w:val="center" w:pos="3527"/>
        </w:tabs>
        <w:spacing w:after="12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color w:val="000000"/>
        </w:rPr>
        <w:t>1994</w:t>
      </w:r>
      <w:r>
        <w:rPr>
          <w:color w:val="000000"/>
          <w:sz w:val="10"/>
        </w:rPr>
        <w:t xml:space="preserve"> </w:t>
      </w:r>
      <w:r>
        <w:rPr>
          <w:color w:val="000000"/>
          <w:sz w:val="10"/>
        </w:rPr>
        <w:tab/>
      </w:r>
      <w:r>
        <w:rPr>
          <w:b/>
        </w:rPr>
        <w:t>Certificat d`Etude Primaire</w:t>
      </w:r>
      <w:r>
        <w:rPr>
          <w:color w:val="000000"/>
        </w:rPr>
        <w:t xml:space="preserve"> </w:t>
      </w:r>
    </w:p>
    <w:p w:rsidR="009F6EC0" w:rsidRDefault="00254EA1">
      <w:pPr>
        <w:spacing w:after="258"/>
        <w:ind w:left="2110" w:right="1428"/>
      </w:pPr>
      <w:r>
        <w:rPr>
          <w:b/>
        </w:rPr>
        <w:t>ECOLE PUBLIQUE GROUPE II</w:t>
      </w:r>
      <w:r>
        <w:t xml:space="preserve"> - </w:t>
      </w:r>
      <w:proofErr w:type="spellStart"/>
      <w:r>
        <w:t>Penka</w:t>
      </w:r>
      <w:proofErr w:type="spellEnd"/>
      <w:r>
        <w:t xml:space="preserve"> Michel, Cameroun  </w:t>
      </w:r>
    </w:p>
    <w:p w:rsidR="009F6EC0" w:rsidRDefault="00254EA1">
      <w:pPr>
        <w:pStyle w:val="Titre1"/>
        <w:tabs>
          <w:tab w:val="right" w:pos="10907"/>
        </w:tabs>
        <w:ind w:left="-15" w:right="0" w:firstLine="0"/>
      </w:pPr>
      <w:r>
        <w:rPr>
          <w:sz w:val="26"/>
        </w:rPr>
        <w:t>L</w:t>
      </w:r>
      <w:r>
        <w:t xml:space="preserve">ANGUES   </w:t>
      </w:r>
      <w:r>
        <w:rPr>
          <w:b w:val="0"/>
          <w:sz w:val="26"/>
        </w:rPr>
        <w:t xml:space="preserve"> </w:t>
      </w:r>
      <w:r>
        <w:rPr>
          <w:rFonts w:ascii="Calibri" w:eastAsia="Calibri" w:hAnsi="Calibri" w:cs="Calibri"/>
          <w:noProof/>
          <w:sz w:val="22"/>
          <w:lang w:val="fr-FR" w:eastAsia="fr-FR"/>
        </w:rPr>
        <mc:AlternateContent>
          <mc:Choice Requires="wpg">
            <w:drawing>
              <wp:inline distT="0" distB="0" distL="0" distR="0">
                <wp:extent cx="6157849" cy="7620"/>
                <wp:effectExtent l="0" t="0" r="0" b="0"/>
                <wp:docPr id="2761" name="Group 27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7849" cy="7620"/>
                          <a:chOff x="0" y="0"/>
                          <a:chExt cx="6157849" cy="7620"/>
                        </a:xfrm>
                      </wpg:grpSpPr>
                      <wps:wsp>
                        <wps:cNvPr id="3372" name="Shape 3372"/>
                        <wps:cNvSpPr/>
                        <wps:spPr>
                          <a:xfrm>
                            <a:off x="0" y="0"/>
                            <a:ext cx="615784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7849" h="9144">
                                <a:moveTo>
                                  <a:pt x="0" y="0"/>
                                </a:moveTo>
                                <a:lnTo>
                                  <a:pt x="6157849" y="0"/>
                                </a:lnTo>
                                <a:lnTo>
                                  <a:pt x="61578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2761" style="width:484.87pt;height:0.599976pt;mso-position-horizontal-relative:char;mso-position-vertical-relative:line" coordsize="61578,76">
                <v:shape id="Shape 3373" style="position:absolute;width:61578;height:91;left:0;top:0;" coordsize="6157849,9144" path="m0,0l6157849,0l615784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 w:val="0"/>
          <w:sz w:val="26"/>
        </w:rPr>
        <w:t xml:space="preserve"> </w:t>
      </w:r>
      <w:r>
        <w:rPr>
          <w:b w:val="0"/>
          <w:sz w:val="26"/>
        </w:rPr>
        <w:tab/>
      </w:r>
      <w:r>
        <w:rPr>
          <w:sz w:val="26"/>
        </w:rPr>
        <w:t xml:space="preserve"> </w:t>
      </w:r>
    </w:p>
    <w:p w:rsidR="009F6EC0" w:rsidRDefault="00254EA1">
      <w:pPr>
        <w:spacing w:after="13" w:line="259" w:lineRule="auto"/>
        <w:ind w:left="2110"/>
      </w:pPr>
      <w:r>
        <w:rPr>
          <w:color w:val="000000"/>
        </w:rPr>
        <w:t xml:space="preserve">Français, intermédiaire </w:t>
      </w:r>
    </w:p>
    <w:p w:rsidR="009F6EC0" w:rsidRDefault="00254EA1">
      <w:pPr>
        <w:spacing w:after="13" w:line="259" w:lineRule="auto"/>
        <w:ind w:left="2110"/>
      </w:pPr>
      <w:r>
        <w:rPr>
          <w:color w:val="000000"/>
        </w:rPr>
        <w:t xml:space="preserve">Anglais, débutant </w:t>
      </w:r>
    </w:p>
    <w:sectPr w:rsidR="009F6EC0">
      <w:pgSz w:w="11906" w:h="16838"/>
      <w:pgMar w:top="368" w:right="500" w:bottom="404" w:left="4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Noto Sans">
    <w:altName w:val="Segoe UI"/>
    <w:charset w:val="00"/>
    <w:family w:val="swiss"/>
    <w:pitch w:val="variable"/>
    <w:sig w:usb0="00000001" w:usb1="400078FF" w:usb2="00000021" w:usb3="00000000" w:csb0="0000019F" w:csb1="00000000"/>
  </w:font>
  <w:font w:name="Aptos">
    <w:altName w:val="Arial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AB624A"/>
    <w:multiLevelType w:val="hybridMultilevel"/>
    <w:tmpl w:val="FFFFFFFF"/>
    <w:lvl w:ilvl="0" w:tplc="FA040996">
      <w:start w:val="1"/>
      <w:numFmt w:val="bullet"/>
      <w:lvlText w:val="•"/>
      <w:lvlJc w:val="left"/>
      <w:pPr>
        <w:ind w:left="2834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CC23266">
      <w:start w:val="1"/>
      <w:numFmt w:val="bullet"/>
      <w:lvlText w:val="o"/>
      <w:lvlJc w:val="left"/>
      <w:pPr>
        <w:ind w:left="35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FCB840">
      <w:start w:val="1"/>
      <w:numFmt w:val="bullet"/>
      <w:lvlText w:val="▪"/>
      <w:lvlJc w:val="left"/>
      <w:pPr>
        <w:ind w:left="42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7C4BFAC">
      <w:start w:val="1"/>
      <w:numFmt w:val="bullet"/>
      <w:lvlText w:val="•"/>
      <w:lvlJc w:val="left"/>
      <w:pPr>
        <w:ind w:left="5009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D65576">
      <w:start w:val="1"/>
      <w:numFmt w:val="bullet"/>
      <w:lvlText w:val="o"/>
      <w:lvlJc w:val="left"/>
      <w:pPr>
        <w:ind w:left="57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000C46">
      <w:start w:val="1"/>
      <w:numFmt w:val="bullet"/>
      <w:lvlText w:val="▪"/>
      <w:lvlJc w:val="left"/>
      <w:pPr>
        <w:ind w:left="64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80DF4A">
      <w:start w:val="1"/>
      <w:numFmt w:val="bullet"/>
      <w:lvlText w:val="•"/>
      <w:lvlJc w:val="left"/>
      <w:pPr>
        <w:ind w:left="7169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DE9CD4">
      <w:start w:val="1"/>
      <w:numFmt w:val="bullet"/>
      <w:lvlText w:val="o"/>
      <w:lvlJc w:val="left"/>
      <w:pPr>
        <w:ind w:left="78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DA8CB6">
      <w:start w:val="1"/>
      <w:numFmt w:val="bullet"/>
      <w:lvlText w:val="▪"/>
      <w:lvlJc w:val="left"/>
      <w:pPr>
        <w:ind w:left="86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51F515A"/>
    <w:multiLevelType w:val="hybridMultilevel"/>
    <w:tmpl w:val="FFFFFFFF"/>
    <w:lvl w:ilvl="0" w:tplc="68B2E2F6">
      <w:start w:val="1"/>
      <w:numFmt w:val="bullet"/>
      <w:lvlText w:val="●"/>
      <w:lvlJc w:val="left"/>
      <w:pPr>
        <w:ind w:left="2834"/>
      </w:pPr>
      <w:rPr>
        <w:rFonts w:ascii="Noto Sans" w:eastAsia="Noto Sans" w:hAnsi="Noto Sans" w:cs="Noto Sans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68CEB8A">
      <w:start w:val="1"/>
      <w:numFmt w:val="bullet"/>
      <w:lvlText w:val="o"/>
      <w:lvlJc w:val="left"/>
      <w:pPr>
        <w:ind w:left="3569"/>
      </w:pPr>
      <w:rPr>
        <w:rFonts w:ascii="Noto Sans" w:eastAsia="Noto Sans" w:hAnsi="Noto Sans" w:cs="Noto Sans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D22508">
      <w:start w:val="1"/>
      <w:numFmt w:val="bullet"/>
      <w:lvlText w:val="▪"/>
      <w:lvlJc w:val="left"/>
      <w:pPr>
        <w:ind w:left="4289"/>
      </w:pPr>
      <w:rPr>
        <w:rFonts w:ascii="Noto Sans" w:eastAsia="Noto Sans" w:hAnsi="Noto Sans" w:cs="Noto Sans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58C494">
      <w:start w:val="1"/>
      <w:numFmt w:val="bullet"/>
      <w:lvlText w:val="•"/>
      <w:lvlJc w:val="left"/>
      <w:pPr>
        <w:ind w:left="5009"/>
      </w:pPr>
      <w:rPr>
        <w:rFonts w:ascii="Noto Sans" w:eastAsia="Noto Sans" w:hAnsi="Noto Sans" w:cs="Noto Sans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9B6C4D0">
      <w:start w:val="1"/>
      <w:numFmt w:val="bullet"/>
      <w:lvlText w:val="o"/>
      <w:lvlJc w:val="left"/>
      <w:pPr>
        <w:ind w:left="5729"/>
      </w:pPr>
      <w:rPr>
        <w:rFonts w:ascii="Noto Sans" w:eastAsia="Noto Sans" w:hAnsi="Noto Sans" w:cs="Noto Sans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800094C">
      <w:start w:val="1"/>
      <w:numFmt w:val="bullet"/>
      <w:lvlText w:val="▪"/>
      <w:lvlJc w:val="left"/>
      <w:pPr>
        <w:ind w:left="6449"/>
      </w:pPr>
      <w:rPr>
        <w:rFonts w:ascii="Noto Sans" w:eastAsia="Noto Sans" w:hAnsi="Noto Sans" w:cs="Noto Sans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FAC4F70">
      <w:start w:val="1"/>
      <w:numFmt w:val="bullet"/>
      <w:lvlText w:val="•"/>
      <w:lvlJc w:val="left"/>
      <w:pPr>
        <w:ind w:left="7169"/>
      </w:pPr>
      <w:rPr>
        <w:rFonts w:ascii="Noto Sans" w:eastAsia="Noto Sans" w:hAnsi="Noto Sans" w:cs="Noto Sans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CB4BC2E">
      <w:start w:val="1"/>
      <w:numFmt w:val="bullet"/>
      <w:lvlText w:val="o"/>
      <w:lvlJc w:val="left"/>
      <w:pPr>
        <w:ind w:left="7889"/>
      </w:pPr>
      <w:rPr>
        <w:rFonts w:ascii="Noto Sans" w:eastAsia="Noto Sans" w:hAnsi="Noto Sans" w:cs="Noto Sans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BB8BF9E">
      <w:start w:val="1"/>
      <w:numFmt w:val="bullet"/>
      <w:lvlText w:val="▪"/>
      <w:lvlJc w:val="left"/>
      <w:pPr>
        <w:ind w:left="8609"/>
      </w:pPr>
      <w:rPr>
        <w:rFonts w:ascii="Noto Sans" w:eastAsia="Noto Sans" w:hAnsi="Noto Sans" w:cs="Noto Sans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BB42B87"/>
    <w:multiLevelType w:val="hybridMultilevel"/>
    <w:tmpl w:val="FFFFFFFF"/>
    <w:lvl w:ilvl="0" w:tplc="0F20875C">
      <w:start w:val="1"/>
      <w:numFmt w:val="bullet"/>
      <w:lvlText w:val="●"/>
      <w:lvlJc w:val="left"/>
      <w:pPr>
        <w:ind w:left="2546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D293B4">
      <w:start w:val="1"/>
      <w:numFmt w:val="bullet"/>
      <w:lvlText w:val="o"/>
      <w:lvlJc w:val="left"/>
      <w:pPr>
        <w:ind w:left="3430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1B21922">
      <w:start w:val="1"/>
      <w:numFmt w:val="bullet"/>
      <w:lvlText w:val="▪"/>
      <w:lvlJc w:val="left"/>
      <w:pPr>
        <w:ind w:left="4150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302178E">
      <w:start w:val="1"/>
      <w:numFmt w:val="bullet"/>
      <w:lvlText w:val="•"/>
      <w:lvlJc w:val="left"/>
      <w:pPr>
        <w:ind w:left="4870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B42A5DE">
      <w:start w:val="1"/>
      <w:numFmt w:val="bullet"/>
      <w:lvlText w:val="o"/>
      <w:lvlJc w:val="left"/>
      <w:pPr>
        <w:ind w:left="5590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FE2B36">
      <w:start w:val="1"/>
      <w:numFmt w:val="bullet"/>
      <w:lvlText w:val="▪"/>
      <w:lvlJc w:val="left"/>
      <w:pPr>
        <w:ind w:left="6310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3D0FCFC">
      <w:start w:val="1"/>
      <w:numFmt w:val="bullet"/>
      <w:lvlText w:val="•"/>
      <w:lvlJc w:val="left"/>
      <w:pPr>
        <w:ind w:left="7030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70314E">
      <w:start w:val="1"/>
      <w:numFmt w:val="bullet"/>
      <w:lvlText w:val="o"/>
      <w:lvlJc w:val="left"/>
      <w:pPr>
        <w:ind w:left="7750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C04346">
      <w:start w:val="1"/>
      <w:numFmt w:val="bullet"/>
      <w:lvlText w:val="▪"/>
      <w:lvlJc w:val="left"/>
      <w:pPr>
        <w:ind w:left="8470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6C1C3C76"/>
    <w:multiLevelType w:val="hybridMultilevel"/>
    <w:tmpl w:val="FFFFFFFF"/>
    <w:lvl w:ilvl="0" w:tplc="69123272">
      <w:start w:val="1"/>
      <w:numFmt w:val="bullet"/>
      <w:lvlText w:val="●"/>
      <w:lvlJc w:val="left"/>
      <w:pPr>
        <w:ind w:left="2834"/>
      </w:pPr>
      <w:rPr>
        <w:rFonts w:ascii="Noto Sans" w:eastAsia="Noto Sans" w:hAnsi="Noto Sans" w:cs="Noto Sans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F48386">
      <w:start w:val="1"/>
      <w:numFmt w:val="bullet"/>
      <w:lvlText w:val="o"/>
      <w:lvlJc w:val="left"/>
      <w:pPr>
        <w:ind w:left="3569"/>
      </w:pPr>
      <w:rPr>
        <w:rFonts w:ascii="Noto Sans" w:eastAsia="Noto Sans" w:hAnsi="Noto Sans" w:cs="Noto Sans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E6AE4A">
      <w:start w:val="1"/>
      <w:numFmt w:val="bullet"/>
      <w:lvlText w:val="▪"/>
      <w:lvlJc w:val="left"/>
      <w:pPr>
        <w:ind w:left="4289"/>
      </w:pPr>
      <w:rPr>
        <w:rFonts w:ascii="Noto Sans" w:eastAsia="Noto Sans" w:hAnsi="Noto Sans" w:cs="Noto Sans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B347F68">
      <w:start w:val="1"/>
      <w:numFmt w:val="bullet"/>
      <w:lvlText w:val="•"/>
      <w:lvlJc w:val="left"/>
      <w:pPr>
        <w:ind w:left="5009"/>
      </w:pPr>
      <w:rPr>
        <w:rFonts w:ascii="Noto Sans" w:eastAsia="Noto Sans" w:hAnsi="Noto Sans" w:cs="Noto Sans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6291BA">
      <w:start w:val="1"/>
      <w:numFmt w:val="bullet"/>
      <w:lvlText w:val="o"/>
      <w:lvlJc w:val="left"/>
      <w:pPr>
        <w:ind w:left="5729"/>
      </w:pPr>
      <w:rPr>
        <w:rFonts w:ascii="Noto Sans" w:eastAsia="Noto Sans" w:hAnsi="Noto Sans" w:cs="Noto Sans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EC05580">
      <w:start w:val="1"/>
      <w:numFmt w:val="bullet"/>
      <w:lvlText w:val="▪"/>
      <w:lvlJc w:val="left"/>
      <w:pPr>
        <w:ind w:left="6449"/>
      </w:pPr>
      <w:rPr>
        <w:rFonts w:ascii="Noto Sans" w:eastAsia="Noto Sans" w:hAnsi="Noto Sans" w:cs="Noto Sans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058A568">
      <w:start w:val="1"/>
      <w:numFmt w:val="bullet"/>
      <w:lvlText w:val="•"/>
      <w:lvlJc w:val="left"/>
      <w:pPr>
        <w:ind w:left="7169"/>
      </w:pPr>
      <w:rPr>
        <w:rFonts w:ascii="Noto Sans" w:eastAsia="Noto Sans" w:hAnsi="Noto Sans" w:cs="Noto Sans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0C7CA2">
      <w:start w:val="1"/>
      <w:numFmt w:val="bullet"/>
      <w:lvlText w:val="o"/>
      <w:lvlJc w:val="left"/>
      <w:pPr>
        <w:ind w:left="7889"/>
      </w:pPr>
      <w:rPr>
        <w:rFonts w:ascii="Noto Sans" w:eastAsia="Noto Sans" w:hAnsi="Noto Sans" w:cs="Noto Sans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2F0C5B0">
      <w:start w:val="1"/>
      <w:numFmt w:val="bullet"/>
      <w:lvlText w:val="▪"/>
      <w:lvlJc w:val="left"/>
      <w:pPr>
        <w:ind w:left="8609"/>
      </w:pPr>
      <w:rPr>
        <w:rFonts w:ascii="Noto Sans" w:eastAsia="Noto Sans" w:hAnsi="Noto Sans" w:cs="Noto Sans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EC0"/>
    <w:rsid w:val="00254EA1"/>
    <w:rsid w:val="004C66BA"/>
    <w:rsid w:val="008F01D5"/>
    <w:rsid w:val="009F6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4F3DD-E1C3-E648-85DD-FA13CCE6A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CA" w:eastAsia="fr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7" w:line="249" w:lineRule="auto"/>
      <w:ind w:left="2139" w:hanging="10"/>
    </w:pPr>
    <w:rPr>
      <w:rFonts w:ascii="Times New Roman" w:eastAsia="Times New Roman" w:hAnsi="Times New Roman" w:cs="Times New Roman"/>
      <w:color w:val="222222"/>
      <w:lang w:val="fr" w:eastAsia="fr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150" w:line="259" w:lineRule="auto"/>
      <w:ind w:left="10" w:right="-65" w:hanging="10"/>
      <w:outlineLvl w:val="0"/>
    </w:pPr>
    <w:rPr>
      <w:rFonts w:ascii="Times New Roman" w:eastAsia="Times New Roman" w:hAnsi="Times New Roman" w:cs="Times New Roman"/>
      <w:b/>
      <w:color w:val="000000"/>
      <w:sz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Times New Roman" w:eastAsia="Times New Roman" w:hAnsi="Times New Roman" w:cs="Times New Roman"/>
      <w:b/>
      <w:color w:val="000000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Bureau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493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ordinateur</dc:creator>
  <cp:keywords/>
  <cp:lastModifiedBy>Compte Microsoft</cp:lastModifiedBy>
  <cp:revision>2</cp:revision>
  <dcterms:created xsi:type="dcterms:W3CDTF">2024-04-30T22:44:00Z</dcterms:created>
  <dcterms:modified xsi:type="dcterms:W3CDTF">2024-04-30T22:44:00Z</dcterms:modified>
</cp:coreProperties>
</file>