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8A" w:rsidRPr="00EE3354" w:rsidRDefault="00EE3354" w:rsidP="005A238A">
      <w:pPr>
        <w:rPr>
          <w:b/>
          <w:lang w:val="en-US"/>
        </w:rPr>
      </w:pPr>
      <w:r w:rsidRPr="00EE3354">
        <w:rPr>
          <w:b/>
          <w:lang w:val="en-US"/>
        </w:rPr>
        <w:t>TEST PLAN TO ASO CONFERENCE</w:t>
      </w:r>
    </w:p>
    <w:p w:rsidR="005A238A" w:rsidRPr="00EE3354" w:rsidRDefault="005A238A" w:rsidP="005A238A">
      <w:pPr>
        <w:rPr>
          <w:b/>
          <w:lang w:val="en-US"/>
        </w:rPr>
      </w:pPr>
      <w:r w:rsidRPr="00EE3354">
        <w:rPr>
          <w:b/>
          <w:lang w:val="en-US"/>
        </w:rPr>
        <w:t>Test Strategy</w:t>
      </w:r>
    </w:p>
    <w:p w:rsidR="005A238A" w:rsidRPr="009A12BF" w:rsidRDefault="005A238A" w:rsidP="005A238A">
      <w:pPr>
        <w:rPr>
          <w:b/>
        </w:rPr>
      </w:pPr>
      <w:r w:rsidRPr="009A12BF">
        <w:rPr>
          <w:b/>
        </w:rPr>
        <w:t>Scope</w:t>
      </w:r>
    </w:p>
    <w:p w:rsidR="005A238A" w:rsidRDefault="009A12BF" w:rsidP="005A238A">
      <w:r>
        <w:t>-</w:t>
      </w:r>
      <w:r w:rsidR="005A238A" w:rsidRPr="005A238A">
        <w:t xml:space="preserve">Capacidad de alcanzar </w:t>
      </w:r>
      <w:r w:rsidR="005A238A">
        <w:t>todas las funcionalidades de la APP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Login.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Home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detail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Photo gallery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Photo detail </w:t>
      </w:r>
    </w:p>
    <w:p w:rsidR="005A238A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Comments</w:t>
      </w:r>
    </w:p>
    <w:p w:rsidR="009A12BF" w:rsidRPr="00EE3354" w:rsidRDefault="009A12BF" w:rsidP="009A12BF">
      <w:pPr>
        <w:rPr>
          <w:b/>
          <w:lang w:val="en-US"/>
        </w:rPr>
      </w:pPr>
      <w:r w:rsidRPr="00EE3354">
        <w:rPr>
          <w:b/>
          <w:lang w:val="en-US"/>
        </w:rPr>
        <w:t>Out of Scope</w:t>
      </w:r>
    </w:p>
    <w:p w:rsidR="003F4B2B" w:rsidRPr="00EE3354" w:rsidRDefault="009A12BF" w:rsidP="004F61D5">
      <w:pPr>
        <w:pStyle w:val="Prrafodelista"/>
        <w:numPr>
          <w:ilvl w:val="0"/>
          <w:numId w:val="9"/>
        </w:numPr>
        <w:rPr>
          <w:b/>
        </w:rPr>
      </w:pPr>
      <w:r w:rsidRPr="00EE3354">
        <w:rPr>
          <w:lang w:val="en-US"/>
        </w:rPr>
        <w:t>Registrar Nuevo usuario.</w:t>
      </w:r>
    </w:p>
    <w:p w:rsidR="009A12BF" w:rsidRPr="009A12BF" w:rsidRDefault="009A12BF" w:rsidP="009A12BF">
      <w:pPr>
        <w:rPr>
          <w:b/>
        </w:rPr>
      </w:pPr>
      <w:r w:rsidRPr="009A12BF">
        <w:rPr>
          <w:b/>
        </w:rPr>
        <w:t>Niveles de pruebas y tipos que se realizarán:</w:t>
      </w:r>
    </w:p>
    <w:p w:rsidR="003F4B2B" w:rsidRPr="003F4B2B" w:rsidRDefault="009A12BF" w:rsidP="009A12BF">
      <w:pPr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</w:pPr>
      <w:r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Macro-Tipo de Testing</w:t>
      </w:r>
      <w:r w:rsidR="003F4B2B"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}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Pruebas funcionales de caja negra</w:t>
      </w:r>
    </w:p>
    <w:p w:rsidR="003F4B2B" w:rsidRPr="003F4B2B" w:rsidRDefault="009A12BF" w:rsidP="009A12BF">
      <w:p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Nivel de testing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UI TESTING</w:t>
      </w:r>
    </w:p>
    <w:p w:rsidR="003F4B2B" w:rsidRPr="003F4B2B" w:rsidRDefault="003F4B2B" w:rsidP="003F4B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Tipos</w:t>
      </w:r>
      <w:proofErr w:type="spellEnd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 de testing</w:t>
      </w:r>
    </w:p>
    <w:p w:rsidR="009A12BF" w:rsidRPr="003F4B2B" w:rsidRDefault="009A12BF" w:rsidP="003F4B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3F4B2B">
        <w:rPr>
          <w:rFonts w:ascii="Segoe UI" w:hAnsi="Segoe UI" w:cs="Segoe UI"/>
          <w:spacing w:val="-1"/>
          <w:sz w:val="21"/>
          <w:szCs w:val="21"/>
        </w:rPr>
        <w:t>System Testing</w:t>
      </w:r>
    </w:p>
    <w:p w:rsidR="009A12BF" w:rsidRPr="003F4B2B" w:rsidRDefault="003F4B2B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 xml:space="preserve">Exploratory Testing </w:t>
      </w:r>
    </w:p>
    <w:p w:rsidR="009A12BF" w:rsidRPr="003F4B2B" w:rsidRDefault="009A12BF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>Re-Testing (para bugs)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</w:p>
    <w:p w:rsidR="003F4B2B" w:rsidRPr="003F4B2B" w:rsidRDefault="003F4B2B" w:rsidP="003F4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Técnicas de Testing de Caja Negra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Partición de Equivalencia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Valores límites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F4B2B" w:rsidRPr="003F4B2B" w:rsidRDefault="003F4B2B" w:rsidP="009A12BF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Tipos de casos de Pruebas</w:t>
      </w:r>
    </w:p>
    <w:p w:rsidR="009A12BF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Manual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Suspensión de pruebas</w:t>
      </w:r>
    </w:p>
    <w:p w:rsidR="003F4B2B" w:rsidRPr="00EE3354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Cuando fallen má</w:t>
      </w: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s del 35% de los casos de pruebas ejecutados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finalización de pruebas</w:t>
      </w:r>
    </w:p>
    <w:p w:rsidR="003F4B2B" w:rsidRPr="003F4B2B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 xml:space="preserve">Cuando se han ejecutado el 100% de los casos de pruebas planificados, y </w:t>
      </w: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el 95% de todos los casos de prueba críticos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han sido satisfactorios.</w:t>
      </w:r>
    </w:p>
    <w:p w:rsidR="003F4B2B" w:rsidRP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lastRenderedPageBreak/>
        <w:t>Plan de recursos</w:t>
      </w:r>
    </w:p>
    <w:p w:rsidR="003F4B2B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Nombre del </w:t>
      </w:r>
      <w:proofErr w:type="spellStart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Tester</w:t>
      </w:r>
      <w:proofErr w:type="spellEnd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: Alexander Barrios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Cargo: Junior QA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Rol Interno: QA Manual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Responsabilidades: UI Testing Manual</w:t>
      </w: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977A0A">
        <w:rPr>
          <w:rFonts w:ascii="Segoe UI" w:eastAsia="Times New Roman" w:hAnsi="Segoe UI" w:cs="Segoe UI"/>
          <w:b/>
          <w:spacing w:val="-1"/>
          <w:sz w:val="21"/>
          <w:szCs w:val="21"/>
        </w:rPr>
        <w:t>Ambiente</w:t>
      </w:r>
    </w:p>
    <w:p w:rsidR="00977A0A" w:rsidRDefault="00977A0A" w:rsidP="00EE3354">
      <w:pPr>
        <w:pStyle w:val="Prrafodelista"/>
        <w:numPr>
          <w:ilvl w:val="0"/>
          <w:numId w:val="10"/>
        </w:numPr>
      </w:pPr>
      <w:r>
        <w:t>QA ASO Conference</w:t>
      </w:r>
    </w:p>
    <w:p w:rsidR="00977A0A" w:rsidRDefault="00977A0A" w:rsidP="003F4B2B"/>
    <w:p w:rsidR="00977A0A" w:rsidRPr="00977A0A" w:rsidRDefault="00977A0A" w:rsidP="003F4B2B">
      <w:pPr>
        <w:rPr>
          <w:b/>
        </w:rPr>
      </w:pPr>
      <w:r w:rsidRPr="00977A0A">
        <w:rPr>
          <w:b/>
        </w:rPr>
        <w:t>Entregables: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Alcance del QA funcional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Plan de prueba, diseño y estrategia 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Informes de análisis y prueba</w:t>
      </w:r>
    </w:p>
    <w:p w:rsidR="00977A0A" w:rsidRDefault="00977A0A" w:rsidP="00977A0A">
      <w:pPr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977A0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E2202A">
        <w:rPr>
          <w:rFonts w:ascii="Segoe UI" w:eastAsia="Times New Roman" w:hAnsi="Segoe UI" w:cs="Segoe UI"/>
          <w:b/>
          <w:spacing w:val="-1"/>
          <w:sz w:val="21"/>
          <w:szCs w:val="21"/>
        </w:rPr>
        <w:t>Diseño de Pruebas</w:t>
      </w:r>
    </w:p>
    <w:p w:rsidR="00E2202A" w:rsidRDefault="003151AB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Especificaciones de Reglas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aplicación consta de las siguientes partes.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A. Vistas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de sesión le permite al usuario acceder al resto de la aplicación ingresando un Nombre, Apellido y código compartido. Esta acción crea el usuario en la base de datos.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Inicio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muestra la información básica de los eventos.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Ubicación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ubicación muestra las diferentes ubicaciones del evento. Esta vista consume datos desde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4. Detalle de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ubicación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5. Galería de fotos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lastRenderedPageBreak/>
        <w:t xml:space="preserve">La vista de galería permite al usuario ver y 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los eventos. Esta vista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consume datos 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6. Detalle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foto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7. Comentarios</w:t>
      </w:r>
    </w:p>
    <w:p w:rsid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La vista de comentarios permite a los usuarios compartir mensajes simples sobre los eventos. Esta </w:t>
      </w:r>
      <w:r>
        <w:rPr>
          <w:rFonts w:ascii="Segoe UI" w:eastAsia="Times New Roman" w:hAnsi="Segoe UI" w:cs="Segoe UI"/>
          <w:spacing w:val="-1"/>
          <w:sz w:val="21"/>
          <w:szCs w:val="21"/>
        </w:rPr>
        <w:t>vista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consume datos de un servicio web.</w:t>
      </w:r>
    </w:p>
    <w:p w:rsid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B. Flujos de usuarios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iniciar sesión en la aplicación. La primera vez que abre la aplicación, usted debe ingresar el siguiente código para iniciar sesión "230219"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Ver detalles d</w:t>
      </w:r>
      <w:r>
        <w:rPr>
          <w:rFonts w:ascii="Segoe UI" w:eastAsia="Times New Roman" w:hAnsi="Segoe UI" w:cs="Segoe UI"/>
          <w:spacing w:val="-1"/>
          <w:sz w:val="21"/>
          <w:szCs w:val="21"/>
        </w:rPr>
        <w:t>e la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las ubicaciones del evento.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Subir una foto a la galería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subir una foto a la foto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galería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compartida 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4. Ver detalles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una foto de la galería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5. Escribir un comentario</w:t>
      </w:r>
    </w:p>
    <w:p w:rsid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escribir un comentario público sobre los eventos.</w:t>
      </w:r>
    </w:p>
    <w:p w:rsidR="003151AB" w:rsidRP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E2202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F</w:t>
      </w:r>
      <w:r w:rsidR="002D6111"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EATURES </w:t>
      </w:r>
    </w:p>
    <w:p w:rsidR="004F61D5" w:rsidRDefault="00300D15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Historias de Usuario </w:t>
      </w:r>
    </w:p>
    <w:p w:rsidR="00E2202A" w:rsidRPr="00DF528C" w:rsidRDefault="00B4405E" w:rsidP="00DF528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(US 01) </w:t>
      </w:r>
      <w:r w:rsidR="002D6111" w:rsidRPr="00DF528C">
        <w:rPr>
          <w:b/>
        </w:rPr>
        <w:t>Iniciar Sesión</w:t>
      </w:r>
      <w:r w:rsidR="004F61D5" w:rsidRPr="00DF528C">
        <w:rPr>
          <w:b/>
        </w:rPr>
        <w:t xml:space="preserve"> de Usuario en la APP ASO CONFERENCE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TEST SET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 xml:space="preserve">TS 01 | </w:t>
      </w:r>
      <w:r w:rsidRPr="00DF528C">
        <w:rPr>
          <w:b/>
        </w:rPr>
        <w:t>US 01</w:t>
      </w:r>
      <w:r w:rsidRPr="00DF528C">
        <w:rPr>
          <w:b/>
        </w:rPr>
        <w:t xml:space="preserve"> - Iniciar Sesión en la APP ASO CONFERENCE</w:t>
      </w:r>
    </w:p>
    <w:p w:rsidR="00300D15" w:rsidRPr="00DF528C" w:rsidRDefault="00300D15" w:rsidP="00DF528C">
      <w:pPr>
        <w:jc w:val="both"/>
        <w:rPr>
          <w:b/>
          <w:lang w:val="en-US"/>
        </w:rPr>
      </w:pPr>
      <w:r w:rsidRPr="00DF528C">
        <w:rPr>
          <w:b/>
          <w:lang w:val="en-US"/>
        </w:rPr>
        <w:t>TEST CASES</w:t>
      </w:r>
    </w:p>
    <w:p w:rsidR="00300D15" w:rsidRPr="00CA3BC5" w:rsidRDefault="00CA3BC5" w:rsidP="00DF528C">
      <w:pPr>
        <w:jc w:val="both"/>
      </w:pPr>
      <w:r>
        <w:t>TC01TS01 | US</w:t>
      </w:r>
      <w:r w:rsidR="00300D15" w:rsidRPr="00CA3BC5">
        <w:t xml:space="preserve">01 </w:t>
      </w:r>
      <w:r>
        <w:t xml:space="preserve">Validar </w:t>
      </w:r>
      <w:r w:rsidR="00865697" w:rsidRPr="00CA3BC5">
        <w:t>Iniciar Sesi</w:t>
      </w:r>
      <w:r w:rsidR="00571E83" w:rsidRPr="00CA3BC5">
        <w:t>ón con</w:t>
      </w:r>
      <w:r w:rsidR="00147F83" w:rsidRPr="00CA3BC5">
        <w:t xml:space="preserve"> todos</w:t>
      </w:r>
      <w:r w:rsidR="00571E83" w:rsidRPr="00CA3BC5">
        <w:t xml:space="preserve"> datos Válidos</w:t>
      </w:r>
    </w:p>
    <w:p w:rsidR="00571E83" w:rsidRPr="00CA3BC5" w:rsidRDefault="00571E83" w:rsidP="00DF528C">
      <w:pPr>
        <w:jc w:val="both"/>
      </w:pPr>
      <w:r w:rsidRPr="00CA3BC5">
        <w:t>TC02</w:t>
      </w:r>
      <w:r w:rsidR="00CA3BC5">
        <w:t xml:space="preserve"> |TS01 | US</w:t>
      </w:r>
      <w:r w:rsidRPr="00CA3BC5">
        <w:t xml:space="preserve">01 </w:t>
      </w:r>
      <w:r w:rsidR="00CA3BC5">
        <w:t xml:space="preserve">Validar </w:t>
      </w:r>
      <w:r w:rsidRPr="00CA3BC5">
        <w:t>Iniciar Sesi</w:t>
      </w:r>
      <w:r w:rsidR="00CA3BC5" w:rsidRPr="00CA3BC5">
        <w:t>ón ingresando nombre invalido, apellido valido y código valido</w:t>
      </w:r>
    </w:p>
    <w:p w:rsidR="00DF528C" w:rsidRPr="00CA3BC5" w:rsidRDefault="00DF528C" w:rsidP="00DF528C">
      <w:pPr>
        <w:jc w:val="both"/>
      </w:pPr>
      <w:r>
        <w:t>TC03</w:t>
      </w:r>
      <w:r>
        <w:t xml:space="preserve">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>ón ingresando nombre vacío</w:t>
      </w:r>
      <w:r w:rsidRPr="00CA3BC5">
        <w:t>, apellido valido y código valido</w:t>
      </w:r>
    </w:p>
    <w:p w:rsidR="00DF528C" w:rsidRDefault="00DF528C" w:rsidP="00DF528C">
      <w:pPr>
        <w:jc w:val="both"/>
      </w:pPr>
      <w:r>
        <w:lastRenderedPageBreak/>
        <w:t>TC04</w:t>
      </w:r>
      <w:r>
        <w:t xml:space="preserve">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</w:t>
      </w:r>
      <w:r>
        <w:t>in</w:t>
      </w:r>
      <w:r w:rsidRPr="00CA3BC5">
        <w:t>valido y código valido</w:t>
      </w:r>
    </w:p>
    <w:p w:rsidR="00DF528C" w:rsidRPr="00CA3BC5" w:rsidRDefault="00DF528C" w:rsidP="00DF528C">
      <w:pPr>
        <w:jc w:val="both"/>
      </w:pPr>
      <w:r>
        <w:t>TC05</w:t>
      </w:r>
      <w:r>
        <w:t xml:space="preserve">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</w:t>
      </w:r>
      <w:r>
        <w:t xml:space="preserve">nombre invalido, apellido </w:t>
      </w:r>
      <w:proofErr w:type="spellStart"/>
      <w:r>
        <w:t>vacio</w:t>
      </w:r>
      <w:proofErr w:type="spellEnd"/>
      <w:r w:rsidRPr="00CA3BC5">
        <w:t xml:space="preserve"> y código valido</w:t>
      </w:r>
    </w:p>
    <w:p w:rsidR="00DF528C" w:rsidRPr="00CA3BC5" w:rsidRDefault="00DF528C" w:rsidP="00DF528C">
      <w:pPr>
        <w:jc w:val="both"/>
      </w:pPr>
      <w:r>
        <w:t>TC06</w:t>
      </w:r>
      <w:r>
        <w:t xml:space="preserve">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valido y código </w:t>
      </w:r>
      <w:r>
        <w:t>in</w:t>
      </w:r>
      <w:r w:rsidRPr="00CA3BC5">
        <w:t>valido</w:t>
      </w:r>
    </w:p>
    <w:p w:rsidR="00DF528C" w:rsidRPr="00CA3BC5" w:rsidRDefault="00DF528C" w:rsidP="00DF528C">
      <w:pPr>
        <w:jc w:val="both"/>
      </w:pPr>
      <w:r>
        <w:t>TC07</w:t>
      </w:r>
      <w:r>
        <w:t xml:space="preserve">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nombre invalido, apellido valido y código </w:t>
      </w:r>
      <w:r>
        <w:t>vacío</w:t>
      </w:r>
    </w:p>
    <w:p w:rsidR="00CA3BC5" w:rsidRDefault="00CA3BC5" w:rsidP="00DF528C">
      <w:pPr>
        <w:pStyle w:val="Prrafodelista"/>
        <w:jc w:val="both"/>
        <w:rPr>
          <w:b/>
        </w:rPr>
      </w:pPr>
    </w:p>
    <w:p w:rsidR="00CA3BC5" w:rsidRDefault="00DF528C" w:rsidP="00571E83">
      <w:pPr>
        <w:pStyle w:val="Prrafodelista"/>
        <w:rPr>
          <w:b/>
        </w:rPr>
      </w:pPr>
      <w:r>
        <w:rPr>
          <w:b/>
        </w:rPr>
        <w:t>Partición de equivalencia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200"/>
        <w:gridCol w:w="2080"/>
        <w:gridCol w:w="1200"/>
      </w:tblGrid>
      <w:tr w:rsidR="00CA3BC5" w:rsidRPr="00CA3BC5" w:rsidTr="00CA3B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CLASE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PARTICION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VÁLIDA?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DF528C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CÓDIGO IN</w:t>
            </w:r>
            <w:r w:rsidR="00CA3BC5"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</w:tbl>
    <w:p w:rsidR="005600B9" w:rsidRDefault="005600B9" w:rsidP="005600B9">
      <w:pPr>
        <w:pStyle w:val="Prrafodelista"/>
        <w:rPr>
          <w:b/>
        </w:rPr>
      </w:pPr>
    </w:p>
    <w:p w:rsidR="005600B9" w:rsidRDefault="005600B9" w:rsidP="005600B9">
      <w:pPr>
        <w:pStyle w:val="Prrafodelista"/>
        <w:rPr>
          <w:b/>
        </w:rPr>
      </w:pPr>
    </w:p>
    <w:p w:rsidR="00B4405E" w:rsidRDefault="00B4405E" w:rsidP="00A445BF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02) </w:t>
      </w:r>
      <w:r w:rsidRPr="00B4405E">
        <w:rPr>
          <w:b/>
        </w:rPr>
        <w:t xml:space="preserve">Ingresar a la sección </w:t>
      </w:r>
      <w:r w:rsidR="002D6111" w:rsidRPr="00B4405E">
        <w:rPr>
          <w:b/>
        </w:rPr>
        <w:t>Ubicación</w:t>
      </w:r>
      <w:r w:rsidRPr="00B4405E">
        <w:rPr>
          <w:b/>
        </w:rPr>
        <w:t xml:space="preserve"> </w:t>
      </w:r>
      <w:r w:rsidRPr="00B4405E">
        <w:rPr>
          <w:b/>
        </w:rPr>
        <w:t>en la APP ASO CONFERENCE</w:t>
      </w:r>
      <w:r w:rsidRPr="00B4405E">
        <w:rPr>
          <w:b/>
        </w:rPr>
        <w:t xml:space="preserve"> </w:t>
      </w:r>
    </w:p>
    <w:p w:rsidR="00B4405E" w:rsidRDefault="00B4405E" w:rsidP="00B4405E">
      <w:pPr>
        <w:pStyle w:val="Prrafodelista"/>
        <w:ind w:left="360"/>
        <w:jc w:val="both"/>
        <w:rPr>
          <w:b/>
        </w:rPr>
      </w:pPr>
    </w:p>
    <w:p w:rsidR="00B4405E" w:rsidRPr="00B4405E" w:rsidRDefault="00B4405E" w:rsidP="00B4405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4405E" w:rsidRDefault="00B4405E" w:rsidP="00B4405E">
      <w:pPr>
        <w:ind w:left="360"/>
        <w:jc w:val="both"/>
        <w:rPr>
          <w:b/>
        </w:rPr>
      </w:pPr>
      <w:r>
        <w:rPr>
          <w:b/>
        </w:rPr>
        <w:t>TS 02</w:t>
      </w:r>
      <w:r w:rsidRPr="00B4405E">
        <w:rPr>
          <w:b/>
        </w:rPr>
        <w:t xml:space="preserve"> | </w:t>
      </w:r>
      <w:r>
        <w:rPr>
          <w:b/>
        </w:rPr>
        <w:t>US 02</w:t>
      </w:r>
      <w:r w:rsidRPr="00B4405E">
        <w:rPr>
          <w:b/>
        </w:rPr>
        <w:t xml:space="preserve"> - Ingresar a la sección Ubicación en la APP ASO CONFERENCE</w:t>
      </w:r>
      <w:r w:rsidRPr="00B4405E">
        <w:rPr>
          <w:b/>
        </w:rPr>
        <w:t xml:space="preserve"> </w:t>
      </w:r>
    </w:p>
    <w:p w:rsidR="00B4405E" w:rsidRPr="00B4405E" w:rsidRDefault="00B4405E" w:rsidP="00B4405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4405E" w:rsidRDefault="00B4405E" w:rsidP="00B4405E">
      <w:pPr>
        <w:ind w:left="360"/>
        <w:jc w:val="both"/>
      </w:pPr>
      <w:r>
        <w:t>TC08 |TS02</w:t>
      </w:r>
      <w:r>
        <w:t xml:space="preserve"> | US</w:t>
      </w:r>
      <w:r>
        <w:t>02</w:t>
      </w:r>
      <w:r w:rsidRPr="00CA3BC5">
        <w:t xml:space="preserve"> </w:t>
      </w:r>
      <w:r>
        <w:t xml:space="preserve">Validar </w:t>
      </w:r>
      <w:r>
        <w:t>Ingresar a la sección Ubicación al presionar el botón de Ubicación</w:t>
      </w:r>
      <w:r w:rsidR="00BD777E">
        <w:t xml:space="preserve"> donde la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vista 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>muestra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las diferentes ubicaciones de eventos.</w:t>
      </w:r>
    </w:p>
    <w:p w:rsidR="00B4405E" w:rsidRPr="00CA3BC5" w:rsidRDefault="00B4405E" w:rsidP="00B4405E">
      <w:pPr>
        <w:ind w:left="360"/>
        <w:jc w:val="both"/>
      </w:pPr>
      <w:r>
        <w:t>TC09</w:t>
      </w:r>
      <w:r>
        <w:t xml:space="preserve"> |TS01 | US</w:t>
      </w:r>
      <w:r w:rsidRPr="00CA3BC5">
        <w:t xml:space="preserve">01 </w:t>
      </w:r>
      <w:r w:rsidR="00A45A9E">
        <w:t>Validar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que al hacer click sobre las tarjetas de eventos muestra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los detall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>es de la ubicación, pagina web, correo electrónico, teléfono y como llegar.</w:t>
      </w: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A45A9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>(US 03</w:t>
      </w:r>
      <w:r>
        <w:rPr>
          <w:b/>
        </w:rPr>
        <w:t xml:space="preserve">) </w:t>
      </w:r>
      <w:r w:rsidRPr="00B4405E">
        <w:rPr>
          <w:b/>
        </w:rPr>
        <w:t xml:space="preserve">Ingresar a la sección </w:t>
      </w:r>
      <w:r>
        <w:rPr>
          <w:b/>
        </w:rPr>
        <w:t xml:space="preserve">Galería </w:t>
      </w:r>
      <w:r w:rsidRPr="00B4405E">
        <w:rPr>
          <w:b/>
        </w:rPr>
        <w:t xml:space="preserve">en la APP ASO CONFERENCE </w:t>
      </w:r>
    </w:p>
    <w:p w:rsidR="00A45A9E" w:rsidRDefault="00A45A9E" w:rsidP="00A45A9E">
      <w:pPr>
        <w:pStyle w:val="Prrafodelista"/>
        <w:ind w:left="360"/>
        <w:jc w:val="both"/>
        <w:rPr>
          <w:b/>
        </w:rPr>
      </w:pPr>
    </w:p>
    <w:p w:rsidR="00A45A9E" w:rsidRPr="00B4405E" w:rsidRDefault="00A45A9E" w:rsidP="00A45A9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A45A9E" w:rsidRDefault="00A45A9E" w:rsidP="00A45A9E">
      <w:pPr>
        <w:ind w:left="360"/>
        <w:jc w:val="both"/>
        <w:rPr>
          <w:b/>
        </w:rPr>
      </w:pPr>
      <w:r>
        <w:rPr>
          <w:b/>
        </w:rPr>
        <w:t>TS 03</w:t>
      </w:r>
      <w:r w:rsidRPr="00B4405E">
        <w:rPr>
          <w:b/>
        </w:rPr>
        <w:t xml:space="preserve"> | </w:t>
      </w:r>
      <w:r>
        <w:rPr>
          <w:b/>
        </w:rPr>
        <w:t>US 03</w:t>
      </w:r>
      <w:r w:rsidRPr="00B4405E">
        <w:rPr>
          <w:b/>
        </w:rPr>
        <w:t xml:space="preserve"> - Ingresar a la sección Ubicación en la APP ASO CONFERENCE </w:t>
      </w:r>
    </w:p>
    <w:p w:rsidR="00A45A9E" w:rsidRPr="00B4405E" w:rsidRDefault="00A45A9E" w:rsidP="00A45A9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D777E" w:rsidRDefault="00A45A9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TC10</w:t>
      </w:r>
      <w:r>
        <w:t xml:space="preserve"> |</w:t>
      </w:r>
      <w:r>
        <w:t>TS03</w:t>
      </w:r>
      <w:r>
        <w:t xml:space="preserve"> | US</w:t>
      </w:r>
      <w:r>
        <w:t>03</w:t>
      </w:r>
      <w:r w:rsidRPr="00CA3BC5">
        <w:t xml:space="preserve"> </w:t>
      </w:r>
      <w:r>
        <w:t xml:space="preserve">Validar Ingresar a la sección </w:t>
      </w:r>
      <w:r>
        <w:t>Galería</w:t>
      </w:r>
      <w:r>
        <w:t xml:space="preserve"> al presionar el botón de </w:t>
      </w:r>
      <w:r>
        <w:t>Galería</w:t>
      </w:r>
      <w:r w:rsidR="00BD777E">
        <w:t xml:space="preserve"> donde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="00BD777E"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="00BD777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fotos relacionadas con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los eventos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.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lastRenderedPageBreak/>
        <w:t>TC11</w:t>
      </w:r>
      <w:r>
        <w:t xml:space="preserve"> |TS0</w:t>
      </w:r>
      <w:r>
        <w:t>3</w:t>
      </w:r>
      <w:r>
        <w:t xml:space="preserve"> | US</w:t>
      </w:r>
      <w:r>
        <w:t>03</w:t>
      </w:r>
      <w:r w:rsidRPr="00CA3BC5">
        <w:t xml:space="preserve"> </w:t>
      </w:r>
      <w:r>
        <w:t>Validar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>los eventos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en la sección galería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TC12</w:t>
      </w:r>
      <w:r>
        <w:t xml:space="preserve"> |TS03 | US03</w:t>
      </w:r>
      <w:r w:rsidRPr="00CA3BC5">
        <w:t xml:space="preserve"> </w:t>
      </w:r>
      <w:r>
        <w:t xml:space="preserve">Validar seleccionar foto </w:t>
      </w:r>
      <w:r>
        <w:rPr>
          <w:rFonts w:ascii="Segoe UI" w:eastAsia="Times New Roman" w:hAnsi="Segoe UI" w:cs="Segoe UI"/>
          <w:spacing w:val="-1"/>
          <w:sz w:val="21"/>
          <w:szCs w:val="21"/>
        </w:rPr>
        <w:t>en la sección galería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para ver sus detalles</w:t>
      </w:r>
    </w:p>
    <w:p w:rsidR="00BD777E" w:rsidRDefault="00BD777E" w:rsidP="00A45A9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pStyle w:val="Prrafodelista"/>
        <w:rPr>
          <w:b/>
        </w:rPr>
      </w:pPr>
    </w:p>
    <w:p w:rsidR="00BD777E" w:rsidRDefault="00BD777E" w:rsidP="00BD777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>(US 04</w:t>
      </w:r>
      <w:r>
        <w:rPr>
          <w:b/>
        </w:rPr>
        <w:t xml:space="preserve">) </w:t>
      </w:r>
      <w:r w:rsidRPr="00B4405E">
        <w:rPr>
          <w:b/>
        </w:rPr>
        <w:t xml:space="preserve">Ingresar a la sección </w:t>
      </w:r>
      <w:r>
        <w:rPr>
          <w:b/>
        </w:rPr>
        <w:t>Comentarios</w:t>
      </w:r>
      <w:r>
        <w:rPr>
          <w:b/>
        </w:rPr>
        <w:t xml:space="preserve"> </w:t>
      </w:r>
      <w:r w:rsidRPr="00B4405E">
        <w:rPr>
          <w:b/>
        </w:rPr>
        <w:t xml:space="preserve">en la APP ASO CONFERENCE </w:t>
      </w:r>
    </w:p>
    <w:p w:rsidR="00BD777E" w:rsidRDefault="00BD777E" w:rsidP="00BD777E">
      <w:pPr>
        <w:pStyle w:val="Prrafodelista"/>
        <w:ind w:left="360"/>
        <w:jc w:val="both"/>
        <w:rPr>
          <w:b/>
        </w:rPr>
      </w:pPr>
    </w:p>
    <w:p w:rsidR="00BD777E" w:rsidRPr="00B4405E" w:rsidRDefault="00BD777E" w:rsidP="00BD777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D777E" w:rsidRDefault="00BD777E" w:rsidP="00BD777E">
      <w:pPr>
        <w:ind w:left="360"/>
        <w:jc w:val="both"/>
        <w:rPr>
          <w:b/>
        </w:rPr>
      </w:pPr>
      <w:r>
        <w:rPr>
          <w:b/>
        </w:rPr>
        <w:t>TS 04</w:t>
      </w:r>
      <w:r w:rsidRPr="00B4405E">
        <w:rPr>
          <w:b/>
        </w:rPr>
        <w:t xml:space="preserve"> | </w:t>
      </w:r>
      <w:r>
        <w:rPr>
          <w:b/>
        </w:rPr>
        <w:t>US 04</w:t>
      </w:r>
      <w:r w:rsidRPr="00B4405E">
        <w:rPr>
          <w:b/>
        </w:rPr>
        <w:t xml:space="preserve"> - Ingresar a la sección </w:t>
      </w:r>
      <w:r>
        <w:rPr>
          <w:b/>
        </w:rPr>
        <w:t>Comentarios</w:t>
      </w:r>
      <w:r w:rsidRPr="00B4405E">
        <w:rPr>
          <w:b/>
        </w:rPr>
        <w:t xml:space="preserve"> en la APP ASO CONFERENCE </w:t>
      </w:r>
    </w:p>
    <w:p w:rsidR="00BD777E" w:rsidRDefault="00BD777E" w:rsidP="00BD777E">
      <w:pPr>
        <w:ind w:left="360"/>
        <w:jc w:val="both"/>
        <w:rPr>
          <w:b/>
        </w:rPr>
      </w:pPr>
      <w:r w:rsidRPr="00B4405E">
        <w:rPr>
          <w:b/>
        </w:rPr>
        <w:t>TEST CASES</w:t>
      </w:r>
    </w:p>
    <w:p w:rsidR="00BF4350" w:rsidRDefault="00BD777E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TC13</w:t>
      </w:r>
      <w:r>
        <w:t xml:space="preserve"> |</w:t>
      </w:r>
      <w:r w:rsidR="00BF4350">
        <w:t xml:space="preserve"> </w:t>
      </w:r>
      <w:r>
        <w:t>TS04</w:t>
      </w:r>
      <w:r w:rsidR="00BF4350">
        <w:t xml:space="preserve"> | </w:t>
      </w:r>
      <w:r>
        <w:t>US</w:t>
      </w:r>
      <w:r>
        <w:t>04</w:t>
      </w:r>
      <w:r w:rsidRPr="00CA3BC5">
        <w:t xml:space="preserve"> </w:t>
      </w:r>
      <w:r>
        <w:t xml:space="preserve">Validar Ingresar a la sección </w:t>
      </w:r>
      <w:r>
        <w:t>Comentarios</w:t>
      </w:r>
      <w:r>
        <w:t xml:space="preserve"> al presionar el botón de </w:t>
      </w:r>
      <w:r>
        <w:t>Comentarios</w:t>
      </w:r>
      <w:r>
        <w:t xml:space="preserve"> donde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y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compartir mensajes simples sobre los eventos</w:t>
      </w:r>
      <w:r>
        <w:rPr>
          <w:rFonts w:ascii="Segoe UI" w:eastAsia="Times New Roman" w:hAnsi="Segoe UI" w:cs="Segoe UI"/>
          <w:spacing w:val="-1"/>
          <w:sz w:val="21"/>
          <w:szCs w:val="21"/>
        </w:rPr>
        <w:t>.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TC14</w:t>
      </w:r>
      <w:r>
        <w:t xml:space="preserve"> |</w:t>
      </w:r>
      <w:r>
        <w:t xml:space="preserve"> </w:t>
      </w:r>
      <w:r>
        <w:t>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al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TC15</w:t>
      </w:r>
      <w:r>
        <w:t xml:space="preserve">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</w:t>
      </w:r>
      <w:r>
        <w:rPr>
          <w:rFonts w:ascii="Segoe UI" w:eastAsia="Times New Roman" w:hAnsi="Segoe UI" w:cs="Segoe UI"/>
          <w:spacing w:val="-1"/>
          <w:sz w:val="21"/>
          <w:szCs w:val="21"/>
        </w:rPr>
        <w:t>co sobre los eventos sin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bookmarkStart w:id="0" w:name="_GoBack"/>
      <w:bookmarkEnd w:id="0"/>
    </w:p>
    <w:sectPr w:rsidR="00BD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9"/>
    <w:multiLevelType w:val="multilevel"/>
    <w:tmpl w:val="E6C6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E7F"/>
    <w:multiLevelType w:val="hybridMultilevel"/>
    <w:tmpl w:val="D7B25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4D3F"/>
    <w:multiLevelType w:val="hybridMultilevel"/>
    <w:tmpl w:val="0B88A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1AF"/>
    <w:multiLevelType w:val="hybridMultilevel"/>
    <w:tmpl w:val="06DE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592"/>
    <w:multiLevelType w:val="hybridMultilevel"/>
    <w:tmpl w:val="465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00E7"/>
    <w:multiLevelType w:val="hybridMultilevel"/>
    <w:tmpl w:val="80D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2F3E"/>
    <w:multiLevelType w:val="hybridMultilevel"/>
    <w:tmpl w:val="0B006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04AA"/>
    <w:multiLevelType w:val="hybridMultilevel"/>
    <w:tmpl w:val="1E9C9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F1B22"/>
    <w:multiLevelType w:val="multilevel"/>
    <w:tmpl w:val="4D9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D20DF7"/>
    <w:multiLevelType w:val="hybridMultilevel"/>
    <w:tmpl w:val="F2263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758E"/>
    <w:multiLevelType w:val="hybridMultilevel"/>
    <w:tmpl w:val="443E8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7C8B"/>
    <w:multiLevelType w:val="hybridMultilevel"/>
    <w:tmpl w:val="7666C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A687A"/>
    <w:multiLevelType w:val="hybridMultilevel"/>
    <w:tmpl w:val="00FA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8A"/>
    <w:rsid w:val="00147F83"/>
    <w:rsid w:val="002D6111"/>
    <w:rsid w:val="00300D15"/>
    <w:rsid w:val="003151AB"/>
    <w:rsid w:val="003F4B2B"/>
    <w:rsid w:val="0047649C"/>
    <w:rsid w:val="004F61D5"/>
    <w:rsid w:val="005600B9"/>
    <w:rsid w:val="00571E83"/>
    <w:rsid w:val="005A238A"/>
    <w:rsid w:val="00865697"/>
    <w:rsid w:val="00940C59"/>
    <w:rsid w:val="00977A0A"/>
    <w:rsid w:val="009A12BF"/>
    <w:rsid w:val="00A45A9E"/>
    <w:rsid w:val="00B4405E"/>
    <w:rsid w:val="00BD777E"/>
    <w:rsid w:val="00BF4350"/>
    <w:rsid w:val="00CA3BC5"/>
    <w:rsid w:val="00DF528C"/>
    <w:rsid w:val="00E2202A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632D"/>
  <w15:chartTrackingRefBased/>
  <w15:docId w15:val="{D57BD04D-45DC-4CD1-9005-2B31315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A238A"/>
    <w:rPr>
      <w:b/>
      <w:bCs/>
    </w:rPr>
  </w:style>
  <w:style w:type="paragraph" w:styleId="Prrafodelista">
    <w:name w:val="List Paragraph"/>
    <w:basedOn w:val="Normal"/>
    <w:uiPriority w:val="34"/>
    <w:qFormat/>
    <w:rsid w:val="009A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2022-05-18T12:16:00Z</dcterms:created>
  <dcterms:modified xsi:type="dcterms:W3CDTF">2022-05-18T19:12:00Z</dcterms:modified>
</cp:coreProperties>
</file>