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3092" w14:textId="6758D9E7" w:rsidR="0017089E" w:rsidRDefault="00340220">
      <w:pPr>
        <w:rPr>
          <w:sz w:val="32"/>
          <w:szCs w:val="32"/>
          <w:lang w:val="da-DK"/>
        </w:rPr>
      </w:pPr>
      <w:r>
        <w:rPr>
          <w:sz w:val="32"/>
          <w:szCs w:val="32"/>
          <w:lang w:val="da-DK"/>
        </w:rPr>
        <w:t>Design breif</w:t>
      </w:r>
    </w:p>
    <w:p w14:paraId="2BA79909" w14:textId="77777777" w:rsidR="00340220" w:rsidRPr="00340220" w:rsidRDefault="00340220">
      <w:pPr>
        <w:rPr>
          <w:sz w:val="24"/>
          <w:szCs w:val="24"/>
          <w:lang w:val="da-DK"/>
        </w:rPr>
      </w:pPr>
    </w:p>
    <w:p w14:paraId="78A5F1F8" w14:textId="77777777" w:rsidR="00340220" w:rsidRDefault="00340220" w:rsidP="00340220">
      <w:pPr>
        <w:pStyle w:val="ListParagraph"/>
        <w:numPr>
          <w:ilvl w:val="0"/>
          <w:numId w:val="1"/>
        </w:numPr>
        <w:rPr>
          <w:sz w:val="24"/>
          <w:szCs w:val="24"/>
        </w:rPr>
      </w:pPr>
      <w:r w:rsidRPr="00340220">
        <w:rPr>
          <w:sz w:val="24"/>
          <w:szCs w:val="24"/>
          <w:lang w:val="da-DK"/>
        </w:rPr>
        <w:t>Projektmål og planlægning</w:t>
      </w:r>
      <w:r w:rsidRPr="00340220">
        <w:rPr>
          <w:sz w:val="24"/>
          <w:szCs w:val="24"/>
        </w:rPr>
        <w:t xml:space="preserve"> </w:t>
      </w:r>
    </w:p>
    <w:p w14:paraId="5A748F94" w14:textId="77777777" w:rsidR="00340220" w:rsidRPr="00340220" w:rsidRDefault="00340220" w:rsidP="00340220">
      <w:pPr>
        <w:rPr>
          <w:sz w:val="24"/>
          <w:szCs w:val="24"/>
        </w:rPr>
      </w:pPr>
    </w:p>
    <w:p w14:paraId="71AA3A1D" w14:textId="1140BE91" w:rsidR="00340220" w:rsidRDefault="00340220" w:rsidP="00340220">
      <w:pPr>
        <w:pStyle w:val="ListParagraph"/>
        <w:numPr>
          <w:ilvl w:val="0"/>
          <w:numId w:val="1"/>
        </w:numPr>
        <w:rPr>
          <w:sz w:val="24"/>
          <w:szCs w:val="24"/>
        </w:rPr>
      </w:pPr>
      <w:r w:rsidRPr="00340220">
        <w:rPr>
          <w:sz w:val="24"/>
          <w:szCs w:val="24"/>
        </w:rPr>
        <w:t>Målgruppe</w:t>
      </w:r>
    </w:p>
    <w:p w14:paraId="3FCDBB12" w14:textId="77777777" w:rsidR="00340220" w:rsidRPr="00340220" w:rsidRDefault="00340220" w:rsidP="00340220">
      <w:pPr>
        <w:pStyle w:val="ListParagraph"/>
        <w:rPr>
          <w:sz w:val="24"/>
          <w:szCs w:val="24"/>
        </w:rPr>
      </w:pPr>
    </w:p>
    <w:p w14:paraId="6271B8DC" w14:textId="1DD509FE" w:rsidR="00340220" w:rsidRPr="00340220" w:rsidRDefault="00340220" w:rsidP="00340220">
      <w:pPr>
        <w:pStyle w:val="ListParagraph"/>
        <w:numPr>
          <w:ilvl w:val="1"/>
          <w:numId w:val="1"/>
        </w:numPr>
        <w:rPr>
          <w:sz w:val="24"/>
          <w:szCs w:val="24"/>
        </w:rPr>
      </w:pPr>
      <w:r>
        <w:rPr>
          <w:sz w:val="24"/>
          <w:szCs w:val="24"/>
          <w:lang w:val="da-DK"/>
        </w:rPr>
        <w:t>Casual Gamers</w:t>
      </w:r>
    </w:p>
    <w:p w14:paraId="20291A03" w14:textId="79BA232E" w:rsidR="00340220" w:rsidRPr="00340220" w:rsidRDefault="00340220" w:rsidP="00340220">
      <w:pPr>
        <w:pStyle w:val="ListParagraph"/>
        <w:numPr>
          <w:ilvl w:val="2"/>
          <w:numId w:val="1"/>
        </w:numPr>
        <w:rPr>
          <w:sz w:val="24"/>
          <w:szCs w:val="24"/>
        </w:rPr>
      </w:pPr>
      <w:r>
        <w:rPr>
          <w:sz w:val="24"/>
          <w:szCs w:val="24"/>
          <w:lang w:val="da-DK"/>
        </w:rPr>
        <w:t>Alder 18-45 år</w:t>
      </w:r>
      <w:r w:rsidR="002607DC">
        <w:rPr>
          <w:sz w:val="24"/>
          <w:szCs w:val="24"/>
          <w:lang w:val="da-DK"/>
        </w:rPr>
        <w:t>, gennemsnitligt 34 år</w:t>
      </w:r>
    </w:p>
    <w:p w14:paraId="65D21040" w14:textId="72B44578" w:rsidR="00340220" w:rsidRPr="002607DC" w:rsidRDefault="002607DC" w:rsidP="002607DC">
      <w:r w:rsidRPr="002607DC">
        <w:rPr>
          <w:lang w:val="da-DK"/>
        </w:rPr>
        <w:t>68 % mænd 32% kvinder, dog ligeligt fordelt på mobile enheder</w:t>
      </w:r>
    </w:p>
    <w:p w14:paraId="0B0AFA9E" w14:textId="77777777" w:rsidR="002607DC" w:rsidRPr="002607DC" w:rsidRDefault="002607DC" w:rsidP="002607DC">
      <w:pPr>
        <w:rPr>
          <w:rFonts w:ascii="inherit" w:eastAsia="Times New Roman" w:hAnsi="inherit" w:cs="Courier New"/>
          <w:color w:val="E8EAED"/>
          <w:kern w:val="0"/>
          <w:sz w:val="42"/>
          <w:szCs w:val="42"/>
          <w:lang/>
          <w14:ligatures w14:val="none"/>
        </w:rPr>
      </w:pPr>
      <w:r w:rsidRPr="002607DC">
        <w:rPr>
          <w:rFonts w:eastAsia="Times New Roman" w:cstheme="minorHAnsi"/>
          <w:kern w:val="0"/>
          <w:sz w:val="42"/>
          <w:szCs w:val="42"/>
          <w:lang w:val="da-DK"/>
          <w14:ligatures w14:val="none"/>
        </w:rPr>
        <w:t>Casual gamere tager ikke spil for seriøst, men nyder stadig at spille det for sjov. Disse spillere vælger normalt mere simple spil, der kræver mindre tidsforpligtelse end deres hardcore modparter. Du kan finde afslappede spillere, der spiller på konsolsystemer som Nintendo Switch og pc-baserede spil. Casual gamere nyder spil med lethjertede temaer, såsom dem i de berømte Mario- og Pokemon-franchises</w:t>
      </w:r>
      <w:r w:rsidRPr="002607DC">
        <w:rPr>
          <w:rFonts w:ascii="inherit" w:eastAsia="Times New Roman" w:hAnsi="inherit" w:cs="Courier New"/>
          <w:color w:val="E8EAED"/>
          <w:kern w:val="0"/>
          <w:sz w:val="42"/>
          <w:szCs w:val="42"/>
          <w:lang w:val="da-DK"/>
          <w14:ligatures w14:val="none"/>
        </w:rPr>
        <w:t>.</w:t>
      </w:r>
    </w:p>
    <w:p w14:paraId="2D020446" w14:textId="77777777" w:rsidR="002607DC" w:rsidRPr="002607DC" w:rsidRDefault="002607DC" w:rsidP="00340220">
      <w:pPr>
        <w:pStyle w:val="ListParagraph"/>
        <w:numPr>
          <w:ilvl w:val="2"/>
          <w:numId w:val="1"/>
        </w:numPr>
        <w:rPr>
          <w:sz w:val="24"/>
          <w:szCs w:val="24"/>
        </w:rPr>
      </w:pPr>
    </w:p>
    <w:p w14:paraId="745130F1" w14:textId="77777777" w:rsidR="002607DC" w:rsidRPr="00340220" w:rsidRDefault="002607DC" w:rsidP="00340220">
      <w:pPr>
        <w:pStyle w:val="ListParagraph"/>
        <w:numPr>
          <w:ilvl w:val="2"/>
          <w:numId w:val="1"/>
        </w:numPr>
        <w:rPr>
          <w:sz w:val="24"/>
          <w:szCs w:val="24"/>
        </w:rPr>
      </w:pPr>
    </w:p>
    <w:p w14:paraId="1024128E" w14:textId="77777777" w:rsidR="00340220" w:rsidRPr="00340220" w:rsidRDefault="00340220" w:rsidP="00340220">
      <w:pPr>
        <w:pStyle w:val="ListParagraph"/>
        <w:rPr>
          <w:sz w:val="24"/>
          <w:szCs w:val="24"/>
        </w:rPr>
      </w:pPr>
    </w:p>
    <w:p w14:paraId="0D18EC0B" w14:textId="77777777" w:rsidR="00340220" w:rsidRPr="00340220" w:rsidRDefault="00340220" w:rsidP="00340220">
      <w:pPr>
        <w:rPr>
          <w:sz w:val="24"/>
          <w:szCs w:val="24"/>
        </w:rPr>
      </w:pPr>
    </w:p>
    <w:p w14:paraId="254BDC95" w14:textId="6B106486" w:rsidR="00340220" w:rsidRDefault="00340220" w:rsidP="00340220">
      <w:pPr>
        <w:pStyle w:val="ListParagraph"/>
        <w:numPr>
          <w:ilvl w:val="0"/>
          <w:numId w:val="1"/>
        </w:numPr>
        <w:rPr>
          <w:sz w:val="24"/>
          <w:szCs w:val="24"/>
        </w:rPr>
      </w:pPr>
      <w:r w:rsidRPr="00340220">
        <w:rPr>
          <w:sz w:val="24"/>
          <w:szCs w:val="24"/>
        </w:rPr>
        <w:t>Tekniske krav</w:t>
      </w:r>
    </w:p>
    <w:p w14:paraId="64804033" w14:textId="77777777" w:rsidR="00340220" w:rsidRPr="00340220" w:rsidRDefault="00340220" w:rsidP="00340220">
      <w:pPr>
        <w:rPr>
          <w:sz w:val="24"/>
          <w:szCs w:val="24"/>
        </w:rPr>
      </w:pPr>
    </w:p>
    <w:p w14:paraId="5AC0093D" w14:textId="2C95BAC4" w:rsidR="00340220" w:rsidRDefault="00340220" w:rsidP="00340220">
      <w:pPr>
        <w:pStyle w:val="ListParagraph"/>
        <w:numPr>
          <w:ilvl w:val="0"/>
          <w:numId w:val="1"/>
        </w:numPr>
        <w:rPr>
          <w:sz w:val="24"/>
          <w:szCs w:val="24"/>
        </w:rPr>
      </w:pPr>
      <w:r w:rsidRPr="00340220">
        <w:rPr>
          <w:sz w:val="24"/>
          <w:szCs w:val="24"/>
        </w:rPr>
        <w:t>Indholdskrav</w:t>
      </w:r>
    </w:p>
    <w:p w14:paraId="2E6911B7" w14:textId="77777777" w:rsidR="00340220" w:rsidRPr="00340220" w:rsidRDefault="00340220" w:rsidP="00340220">
      <w:pPr>
        <w:pStyle w:val="ListParagraph"/>
        <w:rPr>
          <w:sz w:val="24"/>
          <w:szCs w:val="24"/>
        </w:rPr>
      </w:pPr>
    </w:p>
    <w:p w14:paraId="1C1D62EE" w14:textId="77777777" w:rsidR="00340220" w:rsidRPr="00340220" w:rsidRDefault="00340220" w:rsidP="00340220">
      <w:pPr>
        <w:rPr>
          <w:sz w:val="24"/>
          <w:szCs w:val="24"/>
        </w:rPr>
      </w:pPr>
    </w:p>
    <w:p w14:paraId="3216EB9E" w14:textId="0F9B2114" w:rsidR="00340220" w:rsidRPr="00340220" w:rsidRDefault="00340220" w:rsidP="00340220">
      <w:pPr>
        <w:pStyle w:val="ListParagraph"/>
        <w:numPr>
          <w:ilvl w:val="0"/>
          <w:numId w:val="1"/>
        </w:numPr>
        <w:rPr>
          <w:sz w:val="24"/>
          <w:szCs w:val="24"/>
        </w:rPr>
      </w:pPr>
      <w:r w:rsidRPr="00340220">
        <w:rPr>
          <w:sz w:val="24"/>
          <w:szCs w:val="24"/>
        </w:rPr>
        <w:t>Tilgængeligheds retningslinjer</w:t>
      </w:r>
    </w:p>
    <w:sectPr w:rsidR="00340220" w:rsidRPr="003402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3A91"/>
    <w:multiLevelType w:val="hybridMultilevel"/>
    <w:tmpl w:val="62B2DE38"/>
    <w:lvl w:ilvl="0" w:tplc="93C2171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0085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9E"/>
    <w:rsid w:val="0017089E"/>
    <w:rsid w:val="002607DC"/>
    <w:rsid w:val="003402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614B"/>
  <w15:chartTrackingRefBased/>
  <w15:docId w15:val="{E9B26997-9F86-4BED-86C1-15F6F593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20"/>
    <w:pPr>
      <w:ind w:left="720"/>
      <w:contextualSpacing/>
    </w:pPr>
  </w:style>
  <w:style w:type="paragraph" w:styleId="HTMLPreformatted">
    <w:name w:val="HTML Preformatted"/>
    <w:basedOn w:val="Normal"/>
    <w:link w:val="HTMLPreformattedChar"/>
    <w:uiPriority w:val="99"/>
    <w:semiHidden/>
    <w:unhideWhenUsed/>
    <w:rsid w:val="0026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2607DC"/>
    <w:rPr>
      <w:rFonts w:ascii="Courier New" w:eastAsia="Times New Roman" w:hAnsi="Courier New" w:cs="Courier New"/>
      <w:kern w:val="0"/>
      <w:sz w:val="20"/>
      <w:szCs w:val="20"/>
      <w:lang/>
      <w14:ligatures w14:val="none"/>
    </w:rPr>
  </w:style>
  <w:style w:type="character" w:customStyle="1" w:styleId="y2iqfc">
    <w:name w:val="y2iqfc"/>
    <w:basedOn w:val="DefaultParagraphFont"/>
    <w:rsid w:val="0026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89633">
      <w:bodyDiv w:val="1"/>
      <w:marLeft w:val="0"/>
      <w:marRight w:val="0"/>
      <w:marTop w:val="0"/>
      <w:marBottom w:val="0"/>
      <w:divBdr>
        <w:top w:val="none" w:sz="0" w:space="0" w:color="auto"/>
        <w:left w:val="none" w:sz="0" w:space="0" w:color="auto"/>
        <w:bottom w:val="none" w:sz="0" w:space="0" w:color="auto"/>
        <w:right w:val="none" w:sz="0" w:space="0" w:color="auto"/>
      </w:divBdr>
    </w:div>
    <w:div w:id="17008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Nielsen</dc:creator>
  <cp:keywords/>
  <dc:description/>
  <cp:lastModifiedBy>Alexander Nielsen</cp:lastModifiedBy>
  <cp:revision>2</cp:revision>
  <dcterms:created xsi:type="dcterms:W3CDTF">2023-10-02T09:04:00Z</dcterms:created>
  <dcterms:modified xsi:type="dcterms:W3CDTF">2023-10-02T09:20:00Z</dcterms:modified>
</cp:coreProperties>
</file>