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body>
    <w:p w:rsidR="00074218" w:rsidP="3D28A338" w:rsidRDefault="00074218" w14:paraId="5DDAC479" w14:textId="60C117BA"/>
    <w:tbl>
      <w:tblPr>
        <w:tblStyle w:val="Tablaconcuadrcula"/>
        <w:tblW w:w="992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835"/>
        <w:gridCol w:w="9088"/>
      </w:tblGrid>
      <w:tr w:rsidR="007B1E6F" w:rsidTr="25FC3610" w14:paraId="1F4608F6" w14:textId="77777777">
        <w:trPr>
          <w:trHeight w:val="2192"/>
        </w:trPr>
        <w:tc>
          <w:tcPr>
            <w:tcW w:w="0" w:type="auto"/>
          </w:tcPr>
          <w:p w:rsidR="007B1E6F" w:rsidP="3D28A338" w:rsidRDefault="007B1E6F" w14:paraId="4247804E" w14:textId="77777777">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rsidRPr="00885110" w:rsidR="007B1E6F" w:rsidP="3D28A338" w:rsidRDefault="00C75A28" w14:paraId="73A1BFBF" w14:textId="4E3A7E26">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Pr="25FC3610" w:rsidR="0BC652B7">
              <w:rPr>
                <w:rFonts w:eastAsiaTheme="majorEastAsia"/>
                <w:sz w:val="24"/>
                <w:szCs w:val="24"/>
              </w:rPr>
              <w:t>con tu grupo</w:t>
            </w:r>
            <w:r w:rsidRPr="25FC3610">
              <w:rPr>
                <w:rFonts w:eastAsiaTheme="majorEastAsia"/>
                <w:sz w:val="24"/>
                <w:szCs w:val="24"/>
              </w:rPr>
              <w:t xml:space="preserve">. </w:t>
            </w:r>
          </w:p>
        </w:tc>
      </w:tr>
    </w:tbl>
    <w:p w:rsidRPr="002C4FB7" w:rsidR="002C4FB7" w:rsidP="3D28A338" w:rsidRDefault="002C4FB7" w14:paraId="25C68D4B" w14:textId="3EAF4042">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Pr="002C4FB7" w:rsidR="002C4FB7" w:rsidTr="3D28A338" w14:paraId="77243A14" w14:textId="77777777">
        <w:tc>
          <w:tcPr>
            <w:tcW w:w="10057" w:type="dxa"/>
            <w:tcBorders>
              <w:top w:val="single" w:color="CDCDCD" w:sz="6" w:space="0"/>
              <w:left w:val="single" w:color="CDCDCD" w:sz="6" w:space="0"/>
              <w:bottom w:val="single" w:color="CDCDCD" w:sz="6" w:space="0"/>
              <w:right w:val="single" w:color="CDCDCD" w:sz="6" w:space="0"/>
            </w:tcBorders>
            <w:vAlign w:val="center"/>
            <w:hideMark/>
          </w:tcPr>
          <w:p w:rsidRPr="002C4FB7" w:rsidR="002C4FB7" w:rsidP="3D28A338" w:rsidRDefault="002C4FB7" w14:paraId="4D2748E4" w14:textId="1865057E">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Pr="3D28A338" w:rsidR="0010077B">
              <w:rPr>
                <w:rFonts w:eastAsiaTheme="majorEastAsia"/>
                <w:sz w:val="24"/>
                <w:szCs w:val="24"/>
              </w:rPr>
              <w:t>2</w:t>
            </w:r>
            <w:r w:rsidRPr="3D28A338">
              <w:rPr>
                <w:rFonts w:eastAsiaTheme="majorEastAsia"/>
                <w:sz w:val="24"/>
                <w:szCs w:val="24"/>
              </w:rPr>
              <w:t>, para retroalimentación de tu docente.</w:t>
            </w:r>
          </w:p>
        </w:tc>
      </w:tr>
    </w:tbl>
    <w:p w:rsidR="002C4FB7" w:rsidP="3D28A338" w:rsidRDefault="002C4FB7" w14:paraId="04EDC7B5" w14:textId="6C4A318D">
      <w:pPr>
        <w:spacing w:after="0" w:line="360" w:lineRule="auto"/>
        <w:jc w:val="both"/>
        <w:rPr>
          <w:b/>
          <w:bCs/>
          <w:sz w:val="24"/>
          <w:szCs w:val="24"/>
        </w:rPr>
      </w:pPr>
    </w:p>
    <w:p w:rsidR="004F2A8B" w:rsidP="3D28A338" w:rsidRDefault="004F2A8B" w14:paraId="35B46A22" w14:textId="77777777">
      <w:pPr>
        <w:spacing w:after="0" w:line="360" w:lineRule="auto"/>
        <w:jc w:val="both"/>
        <w:rPr>
          <w:b/>
          <w:bCs/>
          <w:sz w:val="24"/>
          <w:szCs w:val="24"/>
        </w:rPr>
      </w:pPr>
    </w:p>
    <w:tbl>
      <w:tblPr>
        <w:tblStyle w:val="Tablaconcuadrcula"/>
        <w:tblW w:w="0" w:type="auto"/>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0076"/>
      </w:tblGrid>
      <w:tr w:rsidR="004F2A8B" w:rsidTr="008A272D" w14:paraId="0CADB624" w14:textId="77777777">
        <w:trPr>
          <w:trHeight w:val="440"/>
        </w:trPr>
        <w:tc>
          <w:tcPr>
            <w:tcW w:w="10076" w:type="dxa"/>
            <w:tcMar/>
            <w:vAlign w:val="center"/>
          </w:tcPr>
          <w:p w:rsidRPr="00885110" w:rsidR="004F2A8B" w:rsidP="3D28A338" w:rsidRDefault="004F2A8B" w14:paraId="65586F2B" w14:textId="77777777">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rsidTr="008A272D" w14:paraId="6ED2840D" w14:textId="77777777">
        <w:trPr>
          <w:trHeight w:val="1639"/>
        </w:trPr>
        <w:tc>
          <w:tcPr>
            <w:tcW w:w="10076" w:type="dxa"/>
            <w:shd w:val="clear" w:color="auto" w:fill="DEEAF6" w:themeFill="accent1" w:themeFillTint="33"/>
            <w:tcMar/>
            <w:vAlign w:val="center"/>
          </w:tcPr>
          <w:p w:rsidRPr="00874D16" w:rsidR="004F2A8B" w:rsidP="008A272D" w:rsidRDefault="004F2A8B" w14:paraId="18369596" w14:textId="5A1B40DF">
            <w:pPr>
              <w:spacing w:before="240" w:beforeAutospacing="off" w:after="240" w:afterAutospacing="off"/>
              <w:jc w:val="both"/>
            </w:pPr>
            <w:r w:rsidRPr="008A272D" w:rsidR="69BFEB23">
              <w:rPr>
                <w:rFonts w:ascii="Calibri" w:hAnsi="Calibri" w:eastAsia="Calibri" w:cs="Calibri"/>
                <w:noProof w:val="0"/>
                <w:sz w:val="22"/>
                <w:szCs w:val="22"/>
                <w:lang w:val="es-CL"/>
              </w:rPr>
              <w:t>En relación con nuestra carta Gantt, hemos podido avanzar en la mayoría de las actividades planificadas, pero no todas se han cumplido exactamente en los tiempos definidos.</w:t>
            </w:r>
            <w:r>
              <w:br/>
            </w:r>
            <w:r w:rsidRPr="008A272D" w:rsidR="69BFEB23">
              <w:rPr>
                <w:rFonts w:ascii="Calibri" w:hAnsi="Calibri" w:eastAsia="Calibri" w:cs="Calibri"/>
                <w:noProof w:val="0"/>
                <w:sz w:val="22"/>
                <w:szCs w:val="22"/>
                <w:lang w:val="es-CL"/>
              </w:rPr>
              <w:t xml:space="preserve"> Las tareas relacionadas con la implementación técnica —como la integración de Firebase, Google Maps, geolocalización y registro de compañías de bomberos— se han cumplido casi dentro del plazo, pero han surgido dificultades técnicas que han generado retrasos.</w:t>
            </w:r>
          </w:p>
          <w:p w:rsidRPr="00874D16" w:rsidR="004F2A8B" w:rsidP="008A272D" w:rsidRDefault="004F2A8B" w14:paraId="7D3FAEE5" w14:textId="6181BFBF">
            <w:pPr>
              <w:spacing w:before="240" w:beforeAutospacing="off" w:after="240" w:afterAutospacing="off"/>
              <w:jc w:val="both"/>
            </w:pPr>
            <w:r w:rsidRPr="008A272D" w:rsidR="69BFEB23">
              <w:rPr>
                <w:rFonts w:ascii="Calibri" w:hAnsi="Calibri" w:eastAsia="Calibri" w:cs="Calibri"/>
                <w:b w:val="1"/>
                <w:bCs w:val="1"/>
                <w:noProof w:val="0"/>
                <w:sz w:val="22"/>
                <w:szCs w:val="22"/>
                <w:lang w:val="es-CL"/>
              </w:rPr>
              <w:t>Factores que han facilitado el desarrollo:</w:t>
            </w:r>
          </w:p>
          <w:p w:rsidRPr="00874D16" w:rsidR="004F2A8B" w:rsidP="008A272D" w:rsidRDefault="004F2A8B" w14:paraId="269DA3B2" w14:textId="3EF4DA5E">
            <w:pPr>
              <w:pStyle w:val="Prrafodelista"/>
              <w:numPr>
                <w:ilvl w:val="0"/>
                <w:numId w:val="41"/>
              </w:numPr>
              <w:spacing w:before="240" w:beforeAutospacing="off" w:after="240" w:afterAutospacing="off"/>
              <w:jc w:val="both"/>
              <w:rPr>
                <w:rFonts w:ascii="Calibri" w:hAnsi="Calibri" w:eastAsia="Calibri" w:cs="Calibri"/>
                <w:noProof w:val="0"/>
                <w:sz w:val="22"/>
                <w:szCs w:val="22"/>
                <w:lang w:val="es-CL"/>
              </w:rPr>
            </w:pPr>
            <w:r w:rsidRPr="008A272D" w:rsidR="69BFEB23">
              <w:rPr>
                <w:rFonts w:ascii="Calibri" w:hAnsi="Calibri" w:eastAsia="Calibri" w:cs="Calibri"/>
                <w:noProof w:val="0"/>
                <w:sz w:val="22"/>
                <w:szCs w:val="22"/>
                <w:lang w:val="es-CL"/>
              </w:rPr>
              <w:t>Buena comunicación interna dentro del grupo.</w:t>
            </w:r>
          </w:p>
          <w:p w:rsidRPr="00874D16" w:rsidR="004F2A8B" w:rsidP="008A272D" w:rsidRDefault="004F2A8B" w14:paraId="53FAA16D" w14:textId="1FF6BEE6">
            <w:pPr>
              <w:pStyle w:val="Prrafodelista"/>
              <w:numPr>
                <w:ilvl w:val="0"/>
                <w:numId w:val="41"/>
              </w:numPr>
              <w:spacing w:before="240" w:beforeAutospacing="off" w:after="240" w:afterAutospacing="off"/>
              <w:jc w:val="both"/>
              <w:rPr>
                <w:rFonts w:ascii="Calibri" w:hAnsi="Calibri" w:eastAsia="Calibri" w:cs="Calibri"/>
                <w:noProof w:val="0"/>
                <w:sz w:val="22"/>
                <w:szCs w:val="22"/>
                <w:lang w:val="es-CL"/>
              </w:rPr>
            </w:pPr>
            <w:r w:rsidRPr="008A272D" w:rsidR="69BFEB23">
              <w:rPr>
                <w:rFonts w:ascii="Calibri" w:hAnsi="Calibri" w:eastAsia="Calibri" w:cs="Calibri"/>
                <w:noProof w:val="0"/>
                <w:sz w:val="22"/>
                <w:szCs w:val="22"/>
                <w:lang w:val="es-CL"/>
              </w:rPr>
              <w:t>Organización clara de tareas y uso de GitHub para trabajo colaborativo.</w:t>
            </w:r>
          </w:p>
          <w:p w:rsidRPr="00874D16" w:rsidR="004F2A8B" w:rsidP="008A272D" w:rsidRDefault="004F2A8B" w14:paraId="51AC867D" w14:textId="2B2B7382">
            <w:pPr>
              <w:pStyle w:val="Prrafodelista"/>
              <w:numPr>
                <w:ilvl w:val="0"/>
                <w:numId w:val="41"/>
              </w:numPr>
              <w:spacing w:before="240" w:beforeAutospacing="off" w:after="240" w:afterAutospacing="off"/>
              <w:jc w:val="both"/>
              <w:rPr>
                <w:rFonts w:ascii="Calibri" w:hAnsi="Calibri" w:eastAsia="Calibri" w:cs="Calibri"/>
                <w:noProof w:val="0"/>
                <w:sz w:val="22"/>
                <w:szCs w:val="22"/>
                <w:lang w:val="es-CL"/>
              </w:rPr>
            </w:pPr>
            <w:r w:rsidRPr="008A272D" w:rsidR="69BFEB23">
              <w:rPr>
                <w:rFonts w:ascii="Calibri" w:hAnsi="Calibri" w:eastAsia="Calibri" w:cs="Calibri"/>
                <w:noProof w:val="0"/>
                <w:sz w:val="22"/>
                <w:szCs w:val="22"/>
                <w:lang w:val="es-CL"/>
              </w:rPr>
              <w:t>Conocimiento previo en programación (Angular, Ionic, API de Google Maps, Firebase).</w:t>
            </w:r>
          </w:p>
          <w:p w:rsidRPr="00874D16" w:rsidR="004F2A8B" w:rsidP="008A272D" w:rsidRDefault="004F2A8B" w14:paraId="3B1105F7" w14:textId="13128866">
            <w:pPr>
              <w:spacing w:before="240" w:beforeAutospacing="off" w:after="240" w:afterAutospacing="off"/>
              <w:jc w:val="both"/>
            </w:pPr>
            <w:r w:rsidRPr="008A272D" w:rsidR="69BFEB23">
              <w:rPr>
                <w:rFonts w:ascii="Calibri" w:hAnsi="Calibri" w:eastAsia="Calibri" w:cs="Calibri"/>
                <w:b w:val="1"/>
                <w:bCs w:val="1"/>
                <w:noProof w:val="0"/>
                <w:sz w:val="22"/>
                <w:szCs w:val="22"/>
                <w:lang w:val="es-CL"/>
              </w:rPr>
              <w:t>Factores que han dificultado el desarrollo:</w:t>
            </w:r>
          </w:p>
          <w:p w:rsidRPr="00874D16" w:rsidR="004F2A8B" w:rsidP="008A272D" w:rsidRDefault="004F2A8B" w14:paraId="2465584F" w14:textId="26EBF52C">
            <w:pPr>
              <w:pStyle w:val="Prrafodelista"/>
              <w:numPr>
                <w:ilvl w:val="0"/>
                <w:numId w:val="42"/>
              </w:numPr>
              <w:spacing w:before="240" w:beforeAutospacing="off" w:after="240" w:afterAutospacing="off"/>
              <w:jc w:val="both"/>
              <w:rPr>
                <w:rFonts w:ascii="Calibri" w:hAnsi="Calibri" w:eastAsia="Calibri" w:cs="Calibri"/>
                <w:noProof w:val="0"/>
                <w:sz w:val="22"/>
                <w:szCs w:val="22"/>
                <w:lang w:val="es-CL"/>
              </w:rPr>
            </w:pPr>
            <w:r w:rsidRPr="008A272D" w:rsidR="69BFEB23">
              <w:rPr>
                <w:rFonts w:ascii="Calibri" w:hAnsi="Calibri" w:eastAsia="Calibri" w:cs="Calibri"/>
                <w:noProof w:val="0"/>
                <w:sz w:val="22"/>
                <w:szCs w:val="22"/>
                <w:lang w:val="es-CL"/>
              </w:rPr>
              <w:t>Problemas técnicos al integrar Firebase con la app y al mostrar correctamente el mapa.</w:t>
            </w:r>
          </w:p>
          <w:p w:rsidRPr="00874D16" w:rsidR="004F2A8B" w:rsidP="008A272D" w:rsidRDefault="004F2A8B" w14:paraId="1790BEAB" w14:textId="24A794B0">
            <w:pPr>
              <w:pStyle w:val="Prrafodelista"/>
              <w:numPr>
                <w:ilvl w:val="0"/>
                <w:numId w:val="42"/>
              </w:numPr>
              <w:spacing w:before="240" w:beforeAutospacing="off" w:after="240" w:afterAutospacing="off"/>
              <w:jc w:val="both"/>
              <w:rPr>
                <w:rFonts w:ascii="Calibri" w:hAnsi="Calibri" w:eastAsia="Calibri" w:cs="Calibri"/>
                <w:noProof w:val="0"/>
                <w:sz w:val="22"/>
                <w:szCs w:val="22"/>
                <w:lang w:val="es-CL"/>
              </w:rPr>
            </w:pPr>
            <w:r w:rsidRPr="008A272D" w:rsidR="69BFEB23">
              <w:rPr>
                <w:rFonts w:ascii="Calibri" w:hAnsi="Calibri" w:eastAsia="Calibri" w:cs="Calibri"/>
                <w:noProof w:val="0"/>
                <w:sz w:val="22"/>
                <w:szCs w:val="22"/>
                <w:lang w:val="es-CL"/>
              </w:rPr>
              <w:t>Retrasos al registrar compañías de bomberos y trabajar con coordenadas geográficas.</w:t>
            </w:r>
          </w:p>
          <w:p w:rsidRPr="00874D16" w:rsidR="004F2A8B" w:rsidP="008A272D" w:rsidRDefault="004F2A8B" w14:paraId="104E3404" w14:textId="3354486F">
            <w:pPr>
              <w:pStyle w:val="Prrafodelista"/>
              <w:numPr>
                <w:ilvl w:val="0"/>
                <w:numId w:val="42"/>
              </w:numPr>
              <w:spacing w:before="240" w:beforeAutospacing="off" w:after="240" w:afterAutospacing="off"/>
              <w:jc w:val="both"/>
              <w:rPr>
                <w:rFonts w:ascii="Calibri" w:hAnsi="Calibri" w:eastAsia="Calibri" w:cs="Calibri"/>
                <w:noProof w:val="0"/>
                <w:sz w:val="22"/>
                <w:szCs w:val="22"/>
                <w:lang w:val="es-CL"/>
              </w:rPr>
            </w:pPr>
            <w:r w:rsidRPr="008A272D" w:rsidR="69BFEB23">
              <w:rPr>
                <w:rFonts w:ascii="Calibri" w:hAnsi="Calibri" w:eastAsia="Calibri" w:cs="Calibri"/>
                <w:noProof w:val="0"/>
                <w:sz w:val="22"/>
                <w:szCs w:val="22"/>
                <w:lang w:val="es-CL"/>
              </w:rPr>
              <w:t>Ajustes de diseño en la interfaz (botón flotante, mapa en negro, estilos).</w:t>
            </w:r>
          </w:p>
          <w:p w:rsidRPr="00874D16" w:rsidR="004F2A8B" w:rsidP="008A272D" w:rsidRDefault="004F2A8B" w14:paraId="7C28860B" w14:textId="30E3529C">
            <w:pPr>
              <w:pStyle w:val="Prrafodelista"/>
              <w:numPr>
                <w:ilvl w:val="0"/>
                <w:numId w:val="42"/>
              </w:numPr>
              <w:spacing w:before="240" w:beforeAutospacing="off" w:after="240" w:afterAutospacing="off"/>
              <w:jc w:val="both"/>
              <w:rPr>
                <w:rFonts w:ascii="Calibri" w:hAnsi="Calibri" w:eastAsia="Calibri" w:cs="Calibri"/>
                <w:noProof w:val="0"/>
                <w:sz w:val="22"/>
                <w:szCs w:val="22"/>
                <w:lang w:val="es-CL"/>
              </w:rPr>
            </w:pPr>
            <w:r w:rsidRPr="008A272D" w:rsidR="69BFEB23">
              <w:rPr>
                <w:rFonts w:ascii="Calibri" w:hAnsi="Calibri" w:eastAsia="Calibri" w:cs="Calibri"/>
                <w:noProof w:val="0"/>
                <w:sz w:val="22"/>
                <w:szCs w:val="22"/>
                <w:lang w:val="es-CL"/>
              </w:rPr>
              <w:t>Necesidad de estudiar APIs adicionales (Places API, Autocomplete).</w:t>
            </w:r>
          </w:p>
          <w:p w:rsidRPr="00874D16" w:rsidR="004F2A8B" w:rsidP="008A272D" w:rsidRDefault="004F2A8B" w14:paraId="4071DF6D" w14:textId="698EC2F4">
            <w:pPr>
              <w:pStyle w:val="Prrafodelista"/>
              <w:numPr>
                <w:ilvl w:val="0"/>
                <w:numId w:val="42"/>
              </w:numPr>
              <w:spacing w:before="240" w:beforeAutospacing="off" w:after="240" w:afterAutospacing="off"/>
              <w:jc w:val="both"/>
              <w:rPr>
                <w:rFonts w:ascii="Calibri" w:hAnsi="Calibri" w:eastAsia="Calibri" w:cs="Calibri"/>
                <w:noProof w:val="0"/>
                <w:sz w:val="22"/>
                <w:szCs w:val="22"/>
                <w:lang w:val="es-CL"/>
              </w:rPr>
            </w:pPr>
            <w:r w:rsidRPr="008A272D" w:rsidR="69BFEB23">
              <w:rPr>
                <w:rFonts w:ascii="Calibri" w:hAnsi="Calibri" w:eastAsia="Calibri" w:cs="Calibri"/>
                <w:noProof w:val="0"/>
                <w:sz w:val="22"/>
                <w:szCs w:val="22"/>
                <w:lang w:val="es-CL"/>
              </w:rPr>
              <w:t>Falta de datos oficiales, obligando a generar datos iniciales manualmente</w:t>
            </w:r>
          </w:p>
          <w:p w:rsidRPr="00874D16" w:rsidR="004F2A8B" w:rsidP="008A272D" w:rsidRDefault="004F2A8B" w14:paraId="054611FD" w14:textId="0F90BF25">
            <w:pPr>
              <w:pStyle w:val="Normal"/>
              <w:spacing w:before="240" w:beforeAutospacing="off" w:after="240" w:afterAutospacing="off"/>
              <w:jc w:val="both"/>
              <w:rPr>
                <w:rFonts w:ascii="Calibri" w:hAnsi="Calibri" w:eastAsia="Calibri" w:cs="Calibri"/>
                <w:noProof w:val="0"/>
                <w:sz w:val="22"/>
                <w:szCs w:val="22"/>
                <w:lang w:val="es-CL"/>
              </w:rPr>
            </w:pPr>
          </w:p>
          <w:p w:rsidRPr="00874D16" w:rsidR="004F2A8B" w:rsidP="008A272D" w:rsidRDefault="004F2A8B" w14:paraId="1F17CAF9" w14:textId="18F523A1">
            <w:pPr>
              <w:pStyle w:val="Normal"/>
              <w:spacing w:before="240" w:beforeAutospacing="off" w:after="240" w:afterAutospacing="off"/>
              <w:jc w:val="both"/>
              <w:rPr>
                <w:rFonts w:ascii="Calibri" w:hAnsi="Calibri" w:eastAsia="Calibri" w:cs="Calibri"/>
                <w:noProof w:val="0"/>
                <w:sz w:val="22"/>
                <w:szCs w:val="22"/>
                <w:lang w:val="es-CL"/>
              </w:rPr>
            </w:pPr>
          </w:p>
        </w:tc>
      </w:tr>
    </w:tbl>
    <w:p w:rsidR="004F2A8B" w:rsidP="3D28A338" w:rsidRDefault="004F2A8B" w14:paraId="1D20DF82" w14:textId="77777777">
      <w:pPr>
        <w:spacing w:after="0" w:line="360" w:lineRule="auto"/>
        <w:jc w:val="both"/>
        <w:rPr>
          <w:color w:val="595959" w:themeColor="text1" w:themeTint="A6"/>
          <w:sz w:val="24"/>
          <w:szCs w:val="24"/>
          <w:lang w:eastAsia="ja-JP"/>
        </w:rPr>
      </w:pPr>
    </w:p>
    <w:tbl>
      <w:tblPr>
        <w:tblStyle w:val="Tablaconcuadrcula"/>
        <w:tblW w:w="0" w:type="auto"/>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0076"/>
      </w:tblGrid>
      <w:tr w:rsidR="004F2A8B" w:rsidTr="008A272D" w14:paraId="470EE228" w14:textId="77777777">
        <w:trPr>
          <w:trHeight w:val="440"/>
        </w:trPr>
        <w:tc>
          <w:tcPr>
            <w:tcW w:w="10076" w:type="dxa"/>
            <w:tcMar/>
            <w:vAlign w:val="center"/>
          </w:tcPr>
          <w:p w:rsidRPr="00885110" w:rsidR="004F2A8B" w:rsidP="3D28A338" w:rsidRDefault="004F2A8B" w14:paraId="45BEE2C8" w14:textId="77777777">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rsidTr="008A272D" w14:paraId="49566276" w14:textId="77777777">
        <w:trPr>
          <w:trHeight w:val="1639"/>
        </w:trPr>
        <w:tc>
          <w:tcPr>
            <w:tcW w:w="10076" w:type="dxa"/>
            <w:shd w:val="clear" w:color="auto" w:fill="DEEAF6" w:themeFill="accent1" w:themeFillTint="33"/>
            <w:tcMar/>
            <w:vAlign w:val="center"/>
          </w:tcPr>
          <w:p w:rsidRPr="003B466F" w:rsidR="004F2A8B" w:rsidP="3D28A338" w:rsidRDefault="004F2A8B" w14:paraId="2106E7A8" w14:textId="77777777">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rsidR="004F2A8B" w:rsidP="3D28A338" w:rsidRDefault="004F2A8B" w14:paraId="20F1EAAE" w14:textId="77777777">
            <w:pPr>
              <w:jc w:val="both"/>
              <w:rPr>
                <w:rFonts w:ascii="Calibri" w:hAnsi="Calibri"/>
                <w:b w:val="1"/>
                <w:bCs w:val="1"/>
                <w:color w:val="1F4E79" w:themeColor="accent1" w:themeShade="80"/>
              </w:rPr>
            </w:pPr>
          </w:p>
          <w:p w:rsidR="004F2A8B" w:rsidP="008A272D" w:rsidRDefault="004F2A8B" w14:paraId="3A3A2E1A" w14:textId="2C745D04">
            <w:pPr>
              <w:spacing w:before="240" w:beforeAutospacing="off" w:after="240" w:afterAutospacing="off"/>
              <w:jc w:val="both"/>
            </w:pPr>
            <w:r w:rsidRPr="008A272D" w:rsidR="69CC0051">
              <w:rPr>
                <w:rFonts w:ascii="Calibri" w:hAnsi="Calibri" w:eastAsia="Calibri" w:cs="Calibri"/>
                <w:noProof w:val="0"/>
                <w:sz w:val="22"/>
                <w:szCs w:val="22"/>
                <w:lang w:val="es-CL"/>
              </w:rPr>
              <w:t>Para enfrentar las dificultades que han surgido durante el desarrollo, hemos ido aplicando varias estrategias prácticas:</w:t>
            </w:r>
          </w:p>
          <w:p w:rsidR="004F2A8B" w:rsidP="008A272D" w:rsidRDefault="004F2A8B" w14:paraId="67EA87CA" w14:textId="2EC6A0D6">
            <w:pPr>
              <w:pStyle w:val="Prrafodelista"/>
              <w:numPr>
                <w:ilvl w:val="0"/>
                <w:numId w:val="43"/>
              </w:numPr>
              <w:spacing w:before="240" w:beforeAutospacing="off" w:after="240" w:afterAutospacing="off"/>
              <w:jc w:val="both"/>
              <w:rPr>
                <w:rFonts w:ascii="Calibri" w:hAnsi="Calibri" w:eastAsia="Calibri" w:cs="Calibri"/>
                <w:noProof w:val="0"/>
                <w:sz w:val="22"/>
                <w:szCs w:val="22"/>
                <w:lang w:val="es-CL"/>
              </w:rPr>
            </w:pPr>
            <w:r w:rsidRPr="008A272D" w:rsidR="69CC0051">
              <w:rPr>
                <w:rFonts w:ascii="Calibri" w:hAnsi="Calibri" w:eastAsia="Calibri" w:cs="Calibri"/>
                <w:b w:val="1"/>
                <w:bCs w:val="1"/>
                <w:noProof w:val="0"/>
                <w:sz w:val="22"/>
                <w:szCs w:val="22"/>
                <w:lang w:val="es-CL"/>
              </w:rPr>
              <w:t>Dividimos los problemas grandes en tareas más pequeñas</w:t>
            </w:r>
            <w:r w:rsidRPr="008A272D" w:rsidR="69CC0051">
              <w:rPr>
                <w:rFonts w:ascii="Calibri" w:hAnsi="Calibri" w:eastAsia="Calibri" w:cs="Calibri"/>
                <w:noProof w:val="0"/>
                <w:sz w:val="22"/>
                <w:szCs w:val="22"/>
                <w:lang w:val="es-CL"/>
              </w:rPr>
              <w:t>, por ejemplo separando la lógica del mapa, la conexión con Firebase y la parte visual.</w:t>
            </w:r>
          </w:p>
          <w:p w:rsidR="004F2A8B" w:rsidP="008A272D" w:rsidRDefault="004F2A8B" w14:paraId="0F344F45" w14:textId="6AB4E492">
            <w:pPr>
              <w:pStyle w:val="Prrafodelista"/>
              <w:numPr>
                <w:ilvl w:val="0"/>
                <w:numId w:val="43"/>
              </w:numPr>
              <w:spacing w:before="240" w:beforeAutospacing="off" w:after="240" w:afterAutospacing="off"/>
              <w:jc w:val="both"/>
              <w:rPr>
                <w:rFonts w:ascii="Calibri" w:hAnsi="Calibri" w:eastAsia="Calibri" w:cs="Calibri"/>
                <w:noProof w:val="0"/>
                <w:sz w:val="22"/>
                <w:szCs w:val="22"/>
                <w:lang w:val="es-CL"/>
              </w:rPr>
            </w:pPr>
            <w:r w:rsidRPr="008A272D" w:rsidR="69CC0051">
              <w:rPr>
                <w:rFonts w:ascii="Calibri" w:hAnsi="Calibri" w:eastAsia="Calibri" w:cs="Calibri"/>
                <w:b w:val="1"/>
                <w:bCs w:val="1"/>
                <w:noProof w:val="0"/>
                <w:sz w:val="22"/>
                <w:szCs w:val="22"/>
                <w:lang w:val="es-CL"/>
              </w:rPr>
              <w:t>Revisamos documentación oficial y ejemplos</w:t>
            </w:r>
            <w:r w:rsidRPr="008A272D" w:rsidR="69CC0051">
              <w:rPr>
                <w:rFonts w:ascii="Calibri" w:hAnsi="Calibri" w:eastAsia="Calibri" w:cs="Calibri"/>
                <w:noProof w:val="0"/>
                <w:sz w:val="22"/>
                <w:szCs w:val="22"/>
                <w:lang w:val="es-CL"/>
              </w:rPr>
              <w:t xml:space="preserve"> de Google Maps, Firebase y Ionic cada vez que aparece un error técnico.</w:t>
            </w:r>
          </w:p>
          <w:p w:rsidR="004F2A8B" w:rsidP="008A272D" w:rsidRDefault="004F2A8B" w14:paraId="7166891C" w14:textId="11A91EA8">
            <w:pPr>
              <w:pStyle w:val="Prrafodelista"/>
              <w:numPr>
                <w:ilvl w:val="0"/>
                <w:numId w:val="43"/>
              </w:numPr>
              <w:spacing w:before="240" w:beforeAutospacing="off" w:after="240" w:afterAutospacing="off"/>
              <w:jc w:val="both"/>
              <w:rPr>
                <w:rFonts w:ascii="Calibri" w:hAnsi="Calibri" w:eastAsia="Calibri" w:cs="Calibri"/>
                <w:noProof w:val="0"/>
                <w:sz w:val="22"/>
                <w:szCs w:val="22"/>
                <w:lang w:val="es-CL"/>
              </w:rPr>
            </w:pPr>
            <w:r w:rsidRPr="008A272D" w:rsidR="69CC0051">
              <w:rPr>
                <w:rFonts w:ascii="Calibri" w:hAnsi="Calibri" w:eastAsia="Calibri" w:cs="Calibri"/>
                <w:b w:val="1"/>
                <w:bCs w:val="1"/>
                <w:noProof w:val="0"/>
                <w:sz w:val="22"/>
                <w:szCs w:val="22"/>
                <w:lang w:val="es-CL"/>
              </w:rPr>
              <w:t>Probamos el código por partes</w:t>
            </w:r>
            <w:r w:rsidRPr="008A272D" w:rsidR="69CC0051">
              <w:rPr>
                <w:rFonts w:ascii="Calibri" w:hAnsi="Calibri" w:eastAsia="Calibri" w:cs="Calibri"/>
                <w:noProof w:val="0"/>
                <w:sz w:val="22"/>
                <w:szCs w:val="22"/>
                <w:lang w:val="es-CL"/>
              </w:rPr>
              <w:t>, para identificar exactamente dónde ocurren errores como el mapa en negro, fallas de inicialización o carga de datos.</w:t>
            </w:r>
          </w:p>
          <w:p w:rsidR="004F2A8B" w:rsidP="008A272D" w:rsidRDefault="004F2A8B" w14:paraId="2E214718" w14:textId="0C113F72">
            <w:pPr>
              <w:pStyle w:val="Prrafodelista"/>
              <w:numPr>
                <w:ilvl w:val="0"/>
                <w:numId w:val="43"/>
              </w:numPr>
              <w:spacing w:before="240" w:beforeAutospacing="off" w:after="240" w:afterAutospacing="off"/>
              <w:jc w:val="both"/>
              <w:rPr>
                <w:rFonts w:ascii="Calibri" w:hAnsi="Calibri" w:eastAsia="Calibri" w:cs="Calibri"/>
                <w:noProof w:val="0"/>
                <w:sz w:val="22"/>
                <w:szCs w:val="22"/>
                <w:lang w:val="es-CL"/>
              </w:rPr>
            </w:pPr>
            <w:r w:rsidRPr="008A272D" w:rsidR="69CC0051">
              <w:rPr>
                <w:rFonts w:ascii="Calibri" w:hAnsi="Calibri" w:eastAsia="Calibri" w:cs="Calibri"/>
                <w:b w:val="1"/>
                <w:bCs w:val="1"/>
                <w:noProof w:val="0"/>
                <w:sz w:val="22"/>
                <w:szCs w:val="22"/>
                <w:lang w:val="es-CL"/>
              </w:rPr>
              <w:t>Pedimos apoyo entre nosotros cuando uno se queda bloqueado</w:t>
            </w:r>
            <w:r w:rsidRPr="008A272D" w:rsidR="69CC0051">
              <w:rPr>
                <w:rFonts w:ascii="Calibri" w:hAnsi="Calibri" w:eastAsia="Calibri" w:cs="Calibri"/>
                <w:noProof w:val="0"/>
                <w:sz w:val="22"/>
                <w:szCs w:val="22"/>
                <w:lang w:val="es-CL"/>
              </w:rPr>
              <w:t>, compartiendo pantallazos y revisando el código en conjunto.</w:t>
            </w:r>
          </w:p>
          <w:p w:rsidR="004F2A8B" w:rsidP="008A272D" w:rsidRDefault="004F2A8B" w14:paraId="54ACDC7E" w14:textId="546B6B9F">
            <w:pPr>
              <w:pStyle w:val="Prrafodelista"/>
              <w:numPr>
                <w:ilvl w:val="0"/>
                <w:numId w:val="43"/>
              </w:numPr>
              <w:spacing w:before="240" w:beforeAutospacing="off" w:after="240" w:afterAutospacing="off"/>
              <w:jc w:val="both"/>
              <w:rPr>
                <w:rFonts w:ascii="Calibri" w:hAnsi="Calibri" w:eastAsia="Calibri" w:cs="Calibri"/>
                <w:noProof w:val="0"/>
                <w:sz w:val="22"/>
                <w:szCs w:val="22"/>
                <w:lang w:val="es-CL"/>
              </w:rPr>
            </w:pPr>
            <w:r w:rsidRPr="008A272D" w:rsidR="69CC0051">
              <w:rPr>
                <w:rFonts w:ascii="Calibri" w:hAnsi="Calibri" w:eastAsia="Calibri" w:cs="Calibri"/>
                <w:b w:val="1"/>
                <w:bCs w:val="1"/>
                <w:noProof w:val="0"/>
                <w:sz w:val="22"/>
                <w:szCs w:val="22"/>
                <w:lang w:val="es-CL"/>
              </w:rPr>
              <w:t>Hemos reordenado ciertas tareas del proyecto</w:t>
            </w:r>
            <w:r w:rsidRPr="008A272D" w:rsidR="69CC0051">
              <w:rPr>
                <w:rFonts w:ascii="Calibri" w:hAnsi="Calibri" w:eastAsia="Calibri" w:cs="Calibri"/>
                <w:noProof w:val="0"/>
                <w:sz w:val="22"/>
                <w:szCs w:val="22"/>
                <w:lang w:val="es-CL"/>
              </w:rPr>
              <w:t xml:space="preserve"> cuando vimos que era necesario avanzar por otra parte primero.</w:t>
            </w:r>
          </w:p>
          <w:p w:rsidR="004F2A8B" w:rsidP="008A272D" w:rsidRDefault="004F2A8B" w14:paraId="092854A5" w14:textId="3E24F021">
            <w:pPr>
              <w:pStyle w:val="Prrafodelista"/>
              <w:numPr>
                <w:ilvl w:val="0"/>
                <w:numId w:val="43"/>
              </w:numPr>
              <w:spacing w:before="240" w:beforeAutospacing="off" w:after="240" w:afterAutospacing="off"/>
              <w:jc w:val="both"/>
              <w:rPr>
                <w:rFonts w:ascii="Calibri" w:hAnsi="Calibri" w:eastAsia="Calibri" w:cs="Calibri"/>
                <w:noProof w:val="0"/>
                <w:sz w:val="22"/>
                <w:szCs w:val="22"/>
                <w:lang w:val="es-CL"/>
              </w:rPr>
            </w:pPr>
            <w:r w:rsidRPr="008A272D" w:rsidR="69CC0051">
              <w:rPr>
                <w:rFonts w:ascii="Calibri" w:hAnsi="Calibri" w:eastAsia="Calibri" w:cs="Calibri"/>
                <w:b w:val="1"/>
                <w:bCs w:val="1"/>
                <w:noProof w:val="0"/>
                <w:sz w:val="22"/>
                <w:szCs w:val="22"/>
                <w:lang w:val="es-CL"/>
              </w:rPr>
              <w:t>Implementamos pruebas constantes</w:t>
            </w:r>
            <w:r w:rsidRPr="008A272D" w:rsidR="69CC0051">
              <w:rPr>
                <w:rFonts w:ascii="Calibri" w:hAnsi="Calibri" w:eastAsia="Calibri" w:cs="Calibri"/>
                <w:noProof w:val="0"/>
                <w:sz w:val="22"/>
                <w:szCs w:val="22"/>
                <w:lang w:val="es-CL"/>
              </w:rPr>
              <w:t xml:space="preserve"> después de cada ajuste para evitar que se acumulen errores.</w:t>
            </w:r>
          </w:p>
          <w:p w:rsidR="004F2A8B" w:rsidP="008A272D" w:rsidRDefault="004F2A8B" w14:paraId="677E5357" w14:textId="5D40F955">
            <w:pPr>
              <w:spacing w:before="240" w:beforeAutospacing="off" w:after="240" w:afterAutospacing="off"/>
              <w:jc w:val="both"/>
            </w:pPr>
            <w:r w:rsidRPr="008A272D" w:rsidR="69CC0051">
              <w:rPr>
                <w:rFonts w:ascii="Calibri" w:hAnsi="Calibri" w:eastAsia="Calibri" w:cs="Calibri"/>
                <w:noProof w:val="0"/>
                <w:sz w:val="22"/>
                <w:szCs w:val="22"/>
                <w:lang w:val="es-CL"/>
              </w:rPr>
              <w:t>A futuro, planeamos:</w:t>
            </w:r>
          </w:p>
          <w:p w:rsidR="004F2A8B" w:rsidP="008A272D" w:rsidRDefault="004F2A8B" w14:paraId="1C1D487A" w14:textId="13E1E752">
            <w:pPr>
              <w:pStyle w:val="Prrafodelista"/>
              <w:numPr>
                <w:ilvl w:val="0"/>
                <w:numId w:val="44"/>
              </w:numPr>
              <w:spacing w:before="240" w:beforeAutospacing="off" w:after="240" w:afterAutospacing="off"/>
              <w:jc w:val="both"/>
              <w:rPr>
                <w:rFonts w:ascii="Calibri" w:hAnsi="Calibri" w:eastAsia="Calibri" w:cs="Calibri"/>
                <w:noProof w:val="0"/>
                <w:sz w:val="22"/>
                <w:szCs w:val="22"/>
                <w:lang w:val="es-CL"/>
              </w:rPr>
            </w:pPr>
            <w:r w:rsidRPr="008A272D" w:rsidR="69CC0051">
              <w:rPr>
                <w:rFonts w:ascii="Calibri" w:hAnsi="Calibri" w:eastAsia="Calibri" w:cs="Calibri"/>
                <w:b w:val="1"/>
                <w:bCs w:val="1"/>
                <w:noProof w:val="0"/>
                <w:sz w:val="22"/>
                <w:szCs w:val="22"/>
                <w:lang w:val="es-CL"/>
              </w:rPr>
              <w:t>Formalizar una estructura más clara de roles</w:t>
            </w:r>
            <w:r w:rsidRPr="008A272D" w:rsidR="69CC0051">
              <w:rPr>
                <w:rFonts w:ascii="Calibri" w:hAnsi="Calibri" w:eastAsia="Calibri" w:cs="Calibri"/>
                <w:noProof w:val="0"/>
                <w:sz w:val="22"/>
                <w:szCs w:val="22"/>
                <w:lang w:val="es-CL"/>
              </w:rPr>
              <w:t>, donde uno se enfoque en Firebase y otro en el mapa y cálculo de distancias.</w:t>
            </w:r>
          </w:p>
          <w:p w:rsidR="004F2A8B" w:rsidP="008A272D" w:rsidRDefault="004F2A8B" w14:paraId="54EB97E0" w14:textId="0FA74F76">
            <w:pPr>
              <w:pStyle w:val="Prrafodelista"/>
              <w:numPr>
                <w:ilvl w:val="0"/>
                <w:numId w:val="44"/>
              </w:numPr>
              <w:spacing w:before="240" w:beforeAutospacing="off" w:after="240" w:afterAutospacing="off"/>
              <w:jc w:val="both"/>
              <w:rPr>
                <w:rFonts w:ascii="Calibri" w:hAnsi="Calibri" w:eastAsia="Calibri" w:cs="Calibri"/>
                <w:noProof w:val="0"/>
                <w:sz w:val="22"/>
                <w:szCs w:val="22"/>
                <w:lang w:val="es-CL"/>
              </w:rPr>
            </w:pPr>
            <w:r w:rsidRPr="008A272D" w:rsidR="69CC0051">
              <w:rPr>
                <w:rFonts w:ascii="Calibri" w:hAnsi="Calibri" w:eastAsia="Calibri" w:cs="Calibri"/>
                <w:b w:val="1"/>
                <w:bCs w:val="1"/>
                <w:noProof w:val="0"/>
                <w:sz w:val="22"/>
                <w:szCs w:val="22"/>
                <w:lang w:val="es-CL"/>
              </w:rPr>
              <w:t>Crear una lista de tareas por semana</w:t>
            </w:r>
            <w:r w:rsidRPr="008A272D" w:rsidR="69CC0051">
              <w:rPr>
                <w:rFonts w:ascii="Calibri" w:hAnsi="Calibri" w:eastAsia="Calibri" w:cs="Calibri"/>
                <w:noProof w:val="0"/>
                <w:sz w:val="22"/>
                <w:szCs w:val="22"/>
                <w:lang w:val="es-CL"/>
              </w:rPr>
              <w:t>, para evitar retrasos y mantener un control más claro del avance.</w:t>
            </w:r>
          </w:p>
          <w:p w:rsidR="004F2A8B" w:rsidP="008A272D" w:rsidRDefault="004F2A8B" w14:paraId="3BBA6BFE" w14:textId="3A016372">
            <w:pPr>
              <w:pStyle w:val="Prrafodelista"/>
              <w:numPr>
                <w:ilvl w:val="0"/>
                <w:numId w:val="44"/>
              </w:numPr>
              <w:spacing w:before="240" w:beforeAutospacing="off" w:after="240" w:afterAutospacing="off"/>
              <w:jc w:val="both"/>
              <w:rPr>
                <w:rFonts w:ascii="Calibri" w:hAnsi="Calibri" w:eastAsia="Calibri" w:cs="Calibri"/>
                <w:noProof w:val="0"/>
                <w:sz w:val="22"/>
                <w:szCs w:val="22"/>
                <w:lang w:val="es-CL"/>
              </w:rPr>
            </w:pPr>
            <w:r w:rsidRPr="008A272D" w:rsidR="69CC0051">
              <w:rPr>
                <w:rFonts w:ascii="Calibri" w:hAnsi="Calibri" w:eastAsia="Calibri" w:cs="Calibri"/>
                <w:b w:val="1"/>
                <w:bCs w:val="1"/>
                <w:noProof w:val="0"/>
                <w:sz w:val="22"/>
                <w:szCs w:val="22"/>
                <w:lang w:val="es-CL"/>
              </w:rPr>
              <w:t>Realizar pruebas periódicas en dispositivos reales</w:t>
            </w:r>
            <w:r w:rsidRPr="008A272D" w:rsidR="69CC0051">
              <w:rPr>
                <w:rFonts w:ascii="Calibri" w:hAnsi="Calibri" w:eastAsia="Calibri" w:cs="Calibri"/>
                <w:noProof w:val="0"/>
                <w:sz w:val="22"/>
                <w:szCs w:val="22"/>
                <w:lang w:val="es-CL"/>
              </w:rPr>
              <w:t>, no solo en el navegador.</w:t>
            </w:r>
          </w:p>
          <w:p w:rsidRPr="00874D16" w:rsidR="004F2A8B" w:rsidP="3D28A338" w:rsidRDefault="004F2A8B" w14:paraId="7BC4D618" w14:textId="00F46B06">
            <w:pPr>
              <w:jc w:val="both"/>
              <w:rPr>
                <w:rFonts w:ascii="Calibri" w:hAnsi="Calibri"/>
                <w:b/>
                <w:bCs/>
                <w:color w:val="1F4E79" w:themeColor="accent1" w:themeShade="80"/>
              </w:rPr>
            </w:pPr>
          </w:p>
        </w:tc>
      </w:tr>
    </w:tbl>
    <w:p w:rsidR="004F2A8B" w:rsidP="3D28A338" w:rsidRDefault="004F2A8B" w14:paraId="120C1991" w14:textId="77777777">
      <w:pPr>
        <w:spacing w:after="0" w:line="360" w:lineRule="auto"/>
        <w:jc w:val="both"/>
        <w:rPr>
          <w:color w:val="595959" w:themeColor="text1" w:themeTint="A6"/>
          <w:sz w:val="24"/>
          <w:szCs w:val="24"/>
          <w:lang w:eastAsia="ja-JP"/>
        </w:rPr>
      </w:pPr>
    </w:p>
    <w:p w:rsidR="004F2A8B" w:rsidP="3D28A338" w:rsidRDefault="004F2A8B" w14:paraId="753D9B33" w14:textId="66F064FE">
      <w:pPr>
        <w:spacing w:after="0" w:line="360" w:lineRule="auto"/>
        <w:jc w:val="both"/>
        <w:rPr>
          <w:b/>
          <w:bCs/>
          <w:sz w:val="24"/>
          <w:szCs w:val="24"/>
        </w:rPr>
      </w:pPr>
    </w:p>
    <w:p w:rsidR="004F2A8B" w:rsidP="3D28A338" w:rsidRDefault="004F2A8B" w14:paraId="2F5F56D7" w14:textId="5CF13EBB">
      <w:pPr>
        <w:spacing w:after="0" w:line="360" w:lineRule="auto"/>
        <w:jc w:val="both"/>
        <w:rPr>
          <w:b/>
          <w:bCs/>
          <w:sz w:val="24"/>
          <w:szCs w:val="24"/>
        </w:rPr>
      </w:pPr>
    </w:p>
    <w:p w:rsidR="00B25651" w:rsidP="3D28A338" w:rsidRDefault="00B25651" w14:paraId="2E007FED" w14:textId="3FD847F1">
      <w:pPr>
        <w:spacing w:after="0" w:line="360" w:lineRule="auto"/>
        <w:jc w:val="both"/>
        <w:rPr>
          <w:b/>
          <w:bCs/>
          <w:sz w:val="24"/>
          <w:szCs w:val="24"/>
        </w:rPr>
      </w:pPr>
    </w:p>
    <w:p w:rsidR="00B25651" w:rsidP="3D28A338" w:rsidRDefault="00B25651" w14:paraId="674CCA68" w14:textId="77777777">
      <w:pPr>
        <w:spacing w:after="0" w:line="360" w:lineRule="auto"/>
        <w:jc w:val="both"/>
        <w:rPr>
          <w:b/>
          <w:bCs/>
          <w:sz w:val="24"/>
          <w:szCs w:val="24"/>
        </w:rPr>
      </w:pPr>
    </w:p>
    <w:p w:rsidR="004F2A8B" w:rsidP="3D28A338" w:rsidRDefault="004F2A8B" w14:paraId="60FFCCC9" w14:textId="77777777">
      <w:pPr>
        <w:spacing w:after="0" w:line="360" w:lineRule="auto"/>
        <w:jc w:val="both"/>
        <w:rPr>
          <w:b/>
          <w:bCs/>
          <w:sz w:val="24"/>
          <w:szCs w:val="24"/>
        </w:rPr>
      </w:pPr>
    </w:p>
    <w:p w:rsidR="004F2A8B" w:rsidP="3D28A338" w:rsidRDefault="004F2A8B" w14:paraId="67DF3A8F" w14:textId="63FC7041">
      <w:pPr>
        <w:spacing w:after="0" w:line="360" w:lineRule="auto"/>
        <w:jc w:val="both"/>
        <w:rPr>
          <w:b/>
          <w:bCs/>
          <w:sz w:val="24"/>
          <w:szCs w:val="24"/>
        </w:rPr>
      </w:pPr>
    </w:p>
    <w:p w:rsidR="008B2AC7" w:rsidP="3D28A338" w:rsidRDefault="008B2AC7" w14:paraId="666B6C04" w14:textId="5CB1E017">
      <w:pPr>
        <w:spacing w:after="0" w:line="360" w:lineRule="auto"/>
        <w:jc w:val="both"/>
        <w:rPr>
          <w:b/>
          <w:bCs/>
          <w:sz w:val="24"/>
          <w:szCs w:val="24"/>
        </w:rPr>
      </w:pPr>
    </w:p>
    <w:p w:rsidR="008B2AC7" w:rsidP="3D28A338" w:rsidRDefault="008B2AC7" w14:paraId="2EEEB842" w14:textId="77777777">
      <w:pPr>
        <w:spacing w:after="0" w:line="360" w:lineRule="auto"/>
        <w:jc w:val="both"/>
        <w:rPr>
          <w:b/>
          <w:bCs/>
          <w:sz w:val="24"/>
          <w:szCs w:val="24"/>
        </w:rPr>
      </w:pPr>
    </w:p>
    <w:tbl>
      <w:tblPr>
        <w:tblStyle w:val="Tablaconcuadrcula"/>
        <w:tblW w:w="0" w:type="auto"/>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0076"/>
      </w:tblGrid>
      <w:tr w:rsidR="004F2A8B" w:rsidTr="008A272D" w14:paraId="30581879" w14:textId="77777777">
        <w:trPr>
          <w:trHeight w:val="440"/>
        </w:trPr>
        <w:tc>
          <w:tcPr>
            <w:tcW w:w="10076" w:type="dxa"/>
            <w:tcMar/>
            <w:vAlign w:val="center"/>
          </w:tcPr>
          <w:p w:rsidRPr="00885110" w:rsidR="004F2A8B" w:rsidP="3D28A338" w:rsidRDefault="004F2A8B" w14:paraId="5777F753" w14:textId="77777777">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rsidTr="008A272D" w14:paraId="6AA73947" w14:textId="77777777">
        <w:trPr>
          <w:trHeight w:val="1624"/>
        </w:trPr>
        <w:tc>
          <w:tcPr>
            <w:tcW w:w="10076" w:type="dxa"/>
            <w:shd w:val="clear" w:color="auto" w:fill="DEEAF6" w:themeFill="accent1" w:themeFillTint="33"/>
            <w:tcMar/>
            <w:vAlign w:val="center"/>
          </w:tcPr>
          <w:p w:rsidR="004F2A8B" w:rsidP="008A272D" w:rsidRDefault="004F2A8B" w14:paraId="3BE9AC1F" w14:textId="53D9F48B">
            <w:pPr>
              <w:jc w:val="both"/>
              <w:rPr>
                <w:rFonts w:eastAsia="" w:eastAsiaTheme="majorEastAsia"/>
                <w:color w:val="767171" w:themeColor="background2" w:themeTint="FF" w:themeShade="80"/>
                <w:sz w:val="24"/>
                <w:szCs w:val="24"/>
              </w:rPr>
            </w:pPr>
            <w:r w:rsidRPr="008A272D" w:rsidR="004F2A8B">
              <w:rPr>
                <w:rFonts w:eastAsia="" w:eastAsiaTheme="majorEastAsia"/>
                <w:sz w:val="24"/>
                <w:szCs w:val="24"/>
              </w:rPr>
              <w:t>¿Cómo evalúas tu</w:t>
            </w:r>
            <w:r w:rsidRPr="008A272D" w:rsidR="2CD79176">
              <w:rPr>
                <w:rFonts w:eastAsia="" w:eastAsiaTheme="majorEastAsia"/>
                <w:sz w:val="24"/>
                <w:szCs w:val="24"/>
              </w:rPr>
              <w:t xml:space="preserve"> trabajo</w:t>
            </w:r>
            <w:r w:rsidRPr="008A272D" w:rsidR="004F2A8B">
              <w:rPr>
                <w:rFonts w:eastAsia="" w:eastAsiaTheme="majorEastAsia"/>
                <w:sz w:val="24"/>
                <w:szCs w:val="24"/>
              </w:rPr>
              <w:t>? ¿Qué destacas y qué podrías hacer para mejorar tu</w:t>
            </w:r>
            <w:r w:rsidRPr="008A272D" w:rsidR="085DE671">
              <w:rPr>
                <w:rFonts w:eastAsia="" w:eastAsiaTheme="majorEastAsia"/>
                <w:sz w:val="24"/>
                <w:szCs w:val="24"/>
              </w:rPr>
              <w:t xml:space="preserve"> trabajo</w:t>
            </w:r>
            <w:r w:rsidRPr="008A272D" w:rsidR="004F2A8B">
              <w:rPr>
                <w:rFonts w:eastAsia="" w:eastAsiaTheme="majorEastAsia"/>
                <w:sz w:val="24"/>
                <w:szCs w:val="24"/>
              </w:rPr>
              <w:t xml:space="preserve">? </w:t>
            </w:r>
          </w:p>
          <w:p w:rsidRPr="00874D16" w:rsidR="004F2A8B" w:rsidP="008A272D" w:rsidRDefault="004F2A8B" w14:paraId="5CE56852" w14:textId="2D7BBEF2">
            <w:pPr>
              <w:spacing w:before="240" w:beforeAutospacing="off" w:after="240" w:afterAutospacing="off"/>
              <w:jc w:val="both"/>
            </w:pPr>
            <w:r w:rsidRPr="008A272D" w:rsidR="73BB88E4">
              <w:rPr>
                <w:rFonts w:ascii="Calibri" w:hAnsi="Calibri" w:eastAsia="Calibri" w:cs="Calibri"/>
                <w:noProof w:val="0"/>
                <w:sz w:val="22"/>
                <w:szCs w:val="22"/>
                <w:lang w:val="es-CL"/>
              </w:rPr>
              <w:t>Hasta ahora considero que el trabajo ha sido positivo y que, pese a las dificultades técnicas, hemos logrado avanzar en los aspectos más relevantes del proyecto. Me siento conforme con el progreso alcanzado, especialmente en la integración del mapa, la conexión inicial con Firebase y la estructuración de las funcionalidades que tendrá FireMaps.</w:t>
            </w:r>
          </w:p>
          <w:p w:rsidRPr="00874D16" w:rsidR="004F2A8B" w:rsidP="008A272D" w:rsidRDefault="004F2A8B" w14:paraId="39E0823B" w14:textId="1CE0A4AA">
            <w:pPr>
              <w:spacing w:before="240" w:beforeAutospacing="off" w:after="240" w:afterAutospacing="off"/>
              <w:jc w:val="both"/>
            </w:pPr>
            <w:r w:rsidRPr="008A272D" w:rsidR="73BB88E4">
              <w:rPr>
                <w:rFonts w:ascii="Calibri" w:hAnsi="Calibri" w:eastAsia="Calibri" w:cs="Calibri"/>
                <w:b w:val="1"/>
                <w:bCs w:val="1"/>
                <w:noProof w:val="0"/>
                <w:sz w:val="22"/>
                <w:szCs w:val="22"/>
                <w:lang w:val="es-CL"/>
              </w:rPr>
              <w:t>Entre los aspectos que destaco se encuentran:</w:t>
            </w:r>
          </w:p>
          <w:p w:rsidRPr="00874D16" w:rsidR="004F2A8B" w:rsidP="008A272D" w:rsidRDefault="004F2A8B" w14:paraId="309762AC" w14:textId="4FD9CC67">
            <w:pPr>
              <w:pStyle w:val="Prrafodelista"/>
              <w:numPr>
                <w:ilvl w:val="0"/>
                <w:numId w:val="45"/>
              </w:numPr>
              <w:spacing w:before="240" w:beforeAutospacing="off" w:after="240" w:afterAutospacing="off"/>
              <w:jc w:val="both"/>
              <w:rPr>
                <w:rFonts w:ascii="Calibri" w:hAnsi="Calibri" w:eastAsia="Calibri" w:cs="Calibri"/>
                <w:noProof w:val="0"/>
                <w:sz w:val="22"/>
                <w:szCs w:val="22"/>
                <w:lang w:val="es-CL"/>
              </w:rPr>
            </w:pPr>
            <w:r w:rsidRPr="008A272D" w:rsidR="73BB88E4">
              <w:rPr>
                <w:rFonts w:ascii="Calibri" w:hAnsi="Calibri" w:eastAsia="Calibri" w:cs="Calibri"/>
                <w:noProof w:val="0"/>
                <w:sz w:val="22"/>
                <w:szCs w:val="22"/>
                <w:lang w:val="es-CL"/>
              </w:rPr>
              <w:t>La constancia para resolver problemas técnicos a medida que aparecían.</w:t>
            </w:r>
          </w:p>
          <w:p w:rsidRPr="00874D16" w:rsidR="004F2A8B" w:rsidP="008A272D" w:rsidRDefault="004F2A8B" w14:paraId="1C9F04CB" w14:textId="414C7141">
            <w:pPr>
              <w:pStyle w:val="Prrafodelista"/>
              <w:numPr>
                <w:ilvl w:val="0"/>
                <w:numId w:val="45"/>
              </w:numPr>
              <w:spacing w:before="240" w:beforeAutospacing="off" w:after="240" w:afterAutospacing="off"/>
              <w:jc w:val="both"/>
              <w:rPr>
                <w:rFonts w:ascii="Calibri" w:hAnsi="Calibri" w:eastAsia="Calibri" w:cs="Calibri"/>
                <w:noProof w:val="0"/>
                <w:sz w:val="22"/>
                <w:szCs w:val="22"/>
                <w:lang w:val="es-CL"/>
              </w:rPr>
            </w:pPr>
            <w:r w:rsidRPr="008A272D" w:rsidR="73BB88E4">
              <w:rPr>
                <w:rFonts w:ascii="Calibri" w:hAnsi="Calibri" w:eastAsia="Calibri" w:cs="Calibri"/>
                <w:noProof w:val="0"/>
                <w:sz w:val="22"/>
                <w:szCs w:val="22"/>
                <w:lang w:val="es-CL"/>
              </w:rPr>
              <w:t>La buena comunicación dentro del equipo, lo que nos permitió avanzar incluso cuando hubo bloqueos.</w:t>
            </w:r>
          </w:p>
          <w:p w:rsidRPr="00874D16" w:rsidR="004F2A8B" w:rsidP="008A272D" w:rsidRDefault="004F2A8B" w14:paraId="190521DC" w14:textId="3D5C4477">
            <w:pPr>
              <w:pStyle w:val="Prrafodelista"/>
              <w:numPr>
                <w:ilvl w:val="0"/>
                <w:numId w:val="45"/>
              </w:numPr>
              <w:spacing w:before="240" w:beforeAutospacing="off" w:after="240" w:afterAutospacing="off"/>
              <w:jc w:val="both"/>
              <w:rPr>
                <w:rFonts w:ascii="Calibri" w:hAnsi="Calibri" w:eastAsia="Calibri" w:cs="Calibri"/>
                <w:noProof w:val="0"/>
                <w:sz w:val="22"/>
                <w:szCs w:val="22"/>
                <w:lang w:val="es-CL"/>
              </w:rPr>
            </w:pPr>
            <w:r w:rsidRPr="008A272D" w:rsidR="73BB88E4">
              <w:rPr>
                <w:rFonts w:ascii="Calibri" w:hAnsi="Calibri" w:eastAsia="Calibri" w:cs="Calibri"/>
                <w:noProof w:val="0"/>
                <w:sz w:val="22"/>
                <w:szCs w:val="22"/>
                <w:lang w:val="es-CL"/>
              </w:rPr>
              <w:t>El compromiso por aprender nuevas herramientas y APIs necesarias para el proyecto.</w:t>
            </w:r>
          </w:p>
          <w:p w:rsidRPr="00874D16" w:rsidR="004F2A8B" w:rsidP="008A272D" w:rsidRDefault="004F2A8B" w14:paraId="19844226" w14:textId="57B5A9D9">
            <w:pPr>
              <w:spacing w:before="240" w:beforeAutospacing="off" w:after="240" w:afterAutospacing="off"/>
              <w:jc w:val="both"/>
            </w:pPr>
            <w:r w:rsidRPr="008A272D" w:rsidR="73BB88E4">
              <w:rPr>
                <w:rFonts w:ascii="Calibri" w:hAnsi="Calibri" w:eastAsia="Calibri" w:cs="Calibri"/>
                <w:b w:val="1"/>
                <w:bCs w:val="1"/>
                <w:noProof w:val="0"/>
                <w:sz w:val="22"/>
                <w:szCs w:val="22"/>
                <w:lang w:val="es-CL"/>
              </w:rPr>
              <w:t>En cuanto a las oportunidades de mejora:</w:t>
            </w:r>
          </w:p>
          <w:p w:rsidRPr="00874D16" w:rsidR="004F2A8B" w:rsidP="008A272D" w:rsidRDefault="004F2A8B" w14:paraId="3929039F" w14:textId="1C2B5A11">
            <w:pPr>
              <w:pStyle w:val="Prrafodelista"/>
              <w:numPr>
                <w:ilvl w:val="0"/>
                <w:numId w:val="46"/>
              </w:numPr>
              <w:spacing w:before="240" w:beforeAutospacing="off" w:after="240" w:afterAutospacing="off"/>
              <w:jc w:val="both"/>
              <w:rPr>
                <w:rFonts w:ascii="Calibri" w:hAnsi="Calibri" w:eastAsia="Calibri" w:cs="Calibri"/>
                <w:noProof w:val="0"/>
                <w:sz w:val="22"/>
                <w:szCs w:val="22"/>
                <w:lang w:val="es-CL"/>
              </w:rPr>
            </w:pPr>
            <w:r w:rsidRPr="008A272D" w:rsidR="73BB88E4">
              <w:rPr>
                <w:rFonts w:ascii="Calibri" w:hAnsi="Calibri" w:eastAsia="Calibri" w:cs="Calibri"/>
                <w:noProof w:val="0"/>
                <w:sz w:val="22"/>
                <w:szCs w:val="22"/>
                <w:lang w:val="es-CL"/>
              </w:rPr>
              <w:t>Podríamos organizar mejor los tiempos para evitar que algunas tareas se acumulen.</w:t>
            </w:r>
          </w:p>
          <w:p w:rsidRPr="00874D16" w:rsidR="004F2A8B" w:rsidP="008A272D" w:rsidRDefault="004F2A8B" w14:paraId="4031520D" w14:textId="3F13335D">
            <w:pPr>
              <w:pStyle w:val="Prrafodelista"/>
              <w:numPr>
                <w:ilvl w:val="0"/>
                <w:numId w:val="46"/>
              </w:numPr>
              <w:spacing w:before="240" w:beforeAutospacing="off" w:after="240" w:afterAutospacing="off"/>
              <w:jc w:val="both"/>
              <w:rPr>
                <w:rFonts w:ascii="Calibri" w:hAnsi="Calibri" w:eastAsia="Calibri" w:cs="Calibri"/>
                <w:noProof w:val="0"/>
                <w:sz w:val="22"/>
                <w:szCs w:val="22"/>
                <w:lang w:val="es-CL"/>
              </w:rPr>
            </w:pPr>
            <w:r w:rsidRPr="008A272D" w:rsidR="73BB88E4">
              <w:rPr>
                <w:rFonts w:ascii="Calibri" w:hAnsi="Calibri" w:eastAsia="Calibri" w:cs="Calibri"/>
                <w:noProof w:val="0"/>
                <w:sz w:val="22"/>
                <w:szCs w:val="22"/>
                <w:lang w:val="es-CL"/>
              </w:rPr>
              <w:t>Es importante realizar pruebas más tempranas, especialmente en funcionalidades críticas.</w:t>
            </w:r>
          </w:p>
          <w:p w:rsidRPr="00874D16" w:rsidR="004F2A8B" w:rsidP="008A272D" w:rsidRDefault="004F2A8B" w14:paraId="0D19A21F" w14:textId="6428214D">
            <w:pPr>
              <w:pStyle w:val="Prrafodelista"/>
              <w:numPr>
                <w:ilvl w:val="0"/>
                <w:numId w:val="46"/>
              </w:numPr>
              <w:spacing w:before="240" w:beforeAutospacing="off" w:after="240" w:afterAutospacing="off"/>
              <w:jc w:val="both"/>
              <w:rPr>
                <w:rFonts w:ascii="Calibri" w:hAnsi="Calibri" w:eastAsia="Calibri" w:cs="Calibri"/>
                <w:noProof w:val="0"/>
                <w:sz w:val="22"/>
                <w:szCs w:val="22"/>
                <w:lang w:val="es-CL"/>
              </w:rPr>
            </w:pPr>
            <w:r w:rsidRPr="008A272D" w:rsidR="73BB88E4">
              <w:rPr>
                <w:rFonts w:ascii="Calibri" w:hAnsi="Calibri" w:eastAsia="Calibri" w:cs="Calibri"/>
                <w:noProof w:val="0"/>
                <w:sz w:val="22"/>
                <w:szCs w:val="22"/>
                <w:lang w:val="es-CL"/>
              </w:rPr>
              <w:t>También sería beneficioso documentar más detalladamente cada avance para mantener un registro claro del desarrollo.</w:t>
            </w:r>
          </w:p>
          <w:p w:rsidRPr="00874D16" w:rsidR="004F2A8B" w:rsidP="008A272D" w:rsidRDefault="004F2A8B" w14:paraId="70F970B4" w14:textId="0640415A">
            <w:pPr>
              <w:spacing w:before="240" w:beforeAutospacing="off" w:after="240" w:afterAutospacing="off"/>
              <w:jc w:val="both"/>
            </w:pPr>
            <w:r w:rsidRPr="008A272D" w:rsidR="73BB88E4">
              <w:rPr>
                <w:rFonts w:ascii="Calibri" w:hAnsi="Calibri" w:eastAsia="Calibri" w:cs="Calibri"/>
                <w:noProof w:val="0"/>
                <w:sz w:val="22"/>
                <w:szCs w:val="22"/>
                <w:lang w:val="es-CL"/>
              </w:rPr>
              <w:t>En general, la evaluación es positiva, pero reconozco que aún podemos mejorar ciertos aspectos para trabajar de manera más fluida y eficiente.</w:t>
            </w:r>
          </w:p>
          <w:p w:rsidRPr="00874D16" w:rsidR="004F2A8B" w:rsidP="008A272D" w:rsidRDefault="004F2A8B" w14:paraId="75A589DF" w14:textId="0F697B85">
            <w:pPr>
              <w:pStyle w:val="Normal"/>
              <w:jc w:val="both"/>
              <w:rPr>
                <w:rFonts w:ascii="Calibri" w:hAnsi="Calibri"/>
                <w:b w:val="1"/>
                <w:bCs w:val="1"/>
                <w:color w:val="1F4E79" w:themeColor="accent1" w:themeShade="80"/>
              </w:rPr>
            </w:pPr>
          </w:p>
        </w:tc>
      </w:tr>
    </w:tbl>
    <w:p w:rsidR="004F2A8B" w:rsidP="3D28A338" w:rsidRDefault="004F2A8B" w14:paraId="2C4D5001" w14:textId="77777777">
      <w:pPr>
        <w:spacing w:after="0" w:line="360" w:lineRule="auto"/>
        <w:jc w:val="both"/>
        <w:rPr>
          <w:color w:val="595959" w:themeColor="text1" w:themeTint="A6"/>
          <w:sz w:val="24"/>
          <w:szCs w:val="24"/>
          <w:lang w:eastAsia="ja-JP"/>
        </w:rPr>
      </w:pPr>
    </w:p>
    <w:p w:rsidR="004F2A8B" w:rsidP="3D28A338" w:rsidRDefault="004F2A8B" w14:paraId="639E983F" w14:textId="77777777"/>
    <w:tbl>
      <w:tblPr>
        <w:tblStyle w:val="Tablaconcuadrcula"/>
        <w:tblW w:w="0" w:type="auto"/>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0076"/>
      </w:tblGrid>
      <w:tr w:rsidR="004F2A8B" w:rsidTr="008A272D" w14:paraId="7AB5404D" w14:textId="77777777">
        <w:trPr>
          <w:trHeight w:val="440"/>
        </w:trPr>
        <w:tc>
          <w:tcPr>
            <w:tcW w:w="10076" w:type="dxa"/>
            <w:tcMar/>
            <w:vAlign w:val="center"/>
          </w:tcPr>
          <w:p w:rsidRPr="00885110" w:rsidR="004F2A8B" w:rsidP="3D28A338" w:rsidRDefault="004F2A8B" w14:paraId="56439B9A" w14:textId="77777777">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rsidTr="008A272D" w14:paraId="73E50CEC" w14:textId="77777777">
        <w:trPr>
          <w:trHeight w:val="1639"/>
        </w:trPr>
        <w:tc>
          <w:tcPr>
            <w:tcW w:w="10076" w:type="dxa"/>
            <w:shd w:val="clear" w:color="auto" w:fill="DEEAF6" w:themeFill="accent1" w:themeFillTint="33"/>
            <w:tcMar/>
            <w:vAlign w:val="center"/>
          </w:tcPr>
          <w:p w:rsidRPr="003B466F" w:rsidR="004F2A8B" w:rsidP="3D28A338" w:rsidRDefault="004F2A8B" w14:paraId="1670D69E" w14:textId="77777777">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rsidR="004F2A8B" w:rsidP="3D28A338" w:rsidRDefault="004F2A8B" w14:paraId="60BB41B1" w14:textId="77777777">
            <w:pPr>
              <w:jc w:val="both"/>
              <w:rPr>
                <w:rFonts w:ascii="Calibri" w:hAnsi="Calibri"/>
                <w:b/>
                <w:bCs/>
                <w:color w:val="1F4E79" w:themeColor="accent1" w:themeShade="80"/>
              </w:rPr>
            </w:pPr>
          </w:p>
          <w:p w:rsidR="004F2A8B" w:rsidP="008A272D" w:rsidRDefault="004F2A8B" w14:paraId="6018E65C" w14:textId="3CC30028">
            <w:pPr>
              <w:spacing w:before="240" w:beforeAutospacing="off" w:after="240" w:afterAutospacing="off"/>
              <w:jc w:val="both"/>
            </w:pPr>
            <w:r w:rsidRPr="008A272D" w:rsidR="17282A4A">
              <w:rPr>
                <w:rFonts w:ascii="Calibri" w:hAnsi="Calibri" w:eastAsia="Calibri" w:cs="Calibri"/>
                <w:noProof w:val="0"/>
                <w:sz w:val="22"/>
                <w:szCs w:val="22"/>
                <w:lang w:val="es-CL"/>
              </w:rPr>
              <w:t>Después de analizar nuestro avance, todavía me quedan algunas dudas sobre cómo continuar de la mejor manera en las próximas etapas. Aunque hemos logrado avanzar en la parte técnica principal, aún existen decisiones que sería importante validar con el docente o con nuestros pares.</w:t>
            </w:r>
          </w:p>
          <w:p w:rsidR="004F2A8B" w:rsidP="008A272D" w:rsidRDefault="004F2A8B" w14:paraId="7D3311E9" w14:textId="3CD44C7D">
            <w:pPr>
              <w:spacing w:before="240" w:beforeAutospacing="off" w:after="240" w:afterAutospacing="off"/>
              <w:jc w:val="both"/>
            </w:pPr>
            <w:r w:rsidRPr="008A272D" w:rsidR="17282A4A">
              <w:rPr>
                <w:rFonts w:ascii="Calibri" w:hAnsi="Calibri" w:eastAsia="Calibri" w:cs="Calibri"/>
                <w:noProof w:val="0"/>
                <w:sz w:val="22"/>
                <w:szCs w:val="22"/>
                <w:lang w:val="es-CL"/>
              </w:rPr>
              <w:t xml:space="preserve">Una de las inquietudes principales tiene relación con la </w:t>
            </w:r>
            <w:r w:rsidRPr="008A272D" w:rsidR="17282A4A">
              <w:rPr>
                <w:rFonts w:ascii="Calibri" w:hAnsi="Calibri" w:eastAsia="Calibri" w:cs="Calibri"/>
                <w:b w:val="1"/>
                <w:bCs w:val="1"/>
                <w:noProof w:val="0"/>
                <w:sz w:val="22"/>
                <w:szCs w:val="22"/>
                <w:lang w:val="es-CL"/>
              </w:rPr>
              <w:t>priorización de tareas</w:t>
            </w:r>
            <w:r w:rsidRPr="008A272D" w:rsidR="17282A4A">
              <w:rPr>
                <w:rFonts w:ascii="Calibri" w:hAnsi="Calibri" w:eastAsia="Calibri" w:cs="Calibri"/>
                <w:noProof w:val="0"/>
                <w:sz w:val="22"/>
                <w:szCs w:val="22"/>
                <w:lang w:val="es-CL"/>
              </w:rPr>
              <w:t xml:space="preserve"> para la siguiente fase. No tengo completamente claro si deberíamos enfocarnos primero en consolidar la lógica interna del sistema —como el cálculo de distancias y la asignación automática de compañías— o si es más adecuado avanzar en la interfaz y presentación del prototipo. También surge la duda respecto a si la estructura actual del proyecto es suficiente o si deberíamos reforzar algunos módulos para asegurar un funcionamiento estable.</w:t>
            </w:r>
          </w:p>
          <w:p w:rsidR="004F2A8B" w:rsidP="008A272D" w:rsidRDefault="004F2A8B" w14:paraId="5BB3B444" w14:textId="3FEB1F5C">
            <w:pPr>
              <w:spacing w:before="240" w:beforeAutospacing="off" w:after="240" w:afterAutospacing="off"/>
              <w:jc w:val="both"/>
            </w:pPr>
            <w:r w:rsidRPr="008A272D" w:rsidR="17282A4A">
              <w:rPr>
                <w:rFonts w:ascii="Calibri" w:hAnsi="Calibri" w:eastAsia="Calibri" w:cs="Calibri"/>
                <w:b w:val="1"/>
                <w:bCs w:val="1"/>
                <w:noProof w:val="0"/>
                <w:sz w:val="22"/>
                <w:szCs w:val="22"/>
                <w:lang w:val="es-CL"/>
              </w:rPr>
              <w:t>La pregunta que me gustaría hacerle al docente es:</w:t>
            </w:r>
            <w:r>
              <w:br/>
            </w:r>
            <w:r w:rsidRPr="008A272D" w:rsidR="17282A4A">
              <w:rPr>
                <w:rFonts w:ascii="Calibri" w:hAnsi="Calibri" w:eastAsia="Calibri" w:cs="Calibri"/>
                <w:noProof w:val="0"/>
                <w:sz w:val="22"/>
                <w:szCs w:val="22"/>
                <w:lang w:val="es-CL"/>
              </w:rPr>
              <w:t xml:space="preserve"> “¿El nivel de avance técnico que llevamos hasta ahora es adecuado para esta etapa, o es necesario profundizar aún más la funcionalidad antes de pasar a la siguiente fase del proyecto?”</w:t>
            </w:r>
          </w:p>
          <w:p w:rsidRPr="00874D16" w:rsidR="004F2A8B" w:rsidP="3D28A338" w:rsidRDefault="004F2A8B" w14:paraId="01E61CA1" w14:textId="26E28922">
            <w:pPr>
              <w:jc w:val="both"/>
              <w:rPr>
                <w:rFonts w:ascii="Calibri" w:hAnsi="Calibri"/>
                <w:b/>
                <w:bCs/>
                <w:color w:val="1F4E79" w:themeColor="accent1" w:themeShade="80"/>
              </w:rPr>
            </w:pPr>
          </w:p>
        </w:tc>
      </w:tr>
    </w:tbl>
    <w:p w:rsidR="004F2A8B" w:rsidP="3D28A338" w:rsidRDefault="004F2A8B" w14:paraId="352DC208" w14:textId="77777777">
      <w:pPr>
        <w:spacing w:after="0" w:line="360" w:lineRule="auto"/>
        <w:jc w:val="both"/>
        <w:rPr>
          <w:color w:val="595959" w:themeColor="text1" w:themeTint="A6"/>
          <w:sz w:val="24"/>
          <w:szCs w:val="24"/>
          <w:lang w:eastAsia="ja-JP"/>
        </w:rPr>
      </w:pPr>
    </w:p>
    <w:p w:rsidR="004F2A8B" w:rsidP="3D28A338" w:rsidRDefault="004F2A8B" w14:paraId="377986E5" w14:textId="77777777">
      <w:pPr>
        <w:spacing w:after="0" w:line="360" w:lineRule="auto"/>
        <w:jc w:val="both"/>
        <w:rPr>
          <w:b/>
          <w:bCs/>
          <w:sz w:val="24"/>
          <w:szCs w:val="24"/>
        </w:rPr>
      </w:pPr>
    </w:p>
    <w:tbl>
      <w:tblPr>
        <w:tblStyle w:val="Tablaconcuadrcula"/>
        <w:tblW w:w="0" w:type="auto"/>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0076"/>
      </w:tblGrid>
      <w:tr w:rsidR="004F2A8B" w:rsidTr="008A272D" w14:paraId="3CC82F9F" w14:textId="77777777">
        <w:trPr>
          <w:trHeight w:val="440"/>
        </w:trPr>
        <w:tc>
          <w:tcPr>
            <w:tcW w:w="10076" w:type="dxa"/>
            <w:tcMar/>
            <w:vAlign w:val="center"/>
          </w:tcPr>
          <w:p w:rsidRPr="00885110" w:rsidR="004F2A8B" w:rsidP="3D28A338" w:rsidRDefault="004F2A8B" w14:paraId="4C38DECD" w14:textId="77777777">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rsidTr="008A272D" w14:paraId="7C63D85E" w14:textId="77777777">
        <w:trPr>
          <w:trHeight w:val="1639"/>
        </w:trPr>
        <w:tc>
          <w:tcPr>
            <w:tcW w:w="10076" w:type="dxa"/>
            <w:shd w:val="clear" w:color="auto" w:fill="DEEAF6" w:themeFill="accent1" w:themeFillTint="33"/>
            <w:tcMar/>
            <w:vAlign w:val="center"/>
          </w:tcPr>
          <w:p w:rsidR="004F2A8B" w:rsidP="3D28A338" w:rsidRDefault="004F2A8B" w14:paraId="4B25577F" w14:textId="77777777">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rsidR="004F2A8B" w:rsidP="3D28A338" w:rsidRDefault="004F2A8B" w14:paraId="29C5EEFE" w14:textId="77777777">
            <w:pPr>
              <w:jc w:val="both"/>
              <w:rPr>
                <w:rFonts w:eastAsiaTheme="majorEastAsia"/>
                <w:color w:val="767171" w:themeColor="background2" w:themeShade="80"/>
                <w:sz w:val="24"/>
                <w:szCs w:val="24"/>
              </w:rPr>
            </w:pPr>
          </w:p>
          <w:p w:rsidR="004F2A8B" w:rsidP="008A272D" w:rsidRDefault="004F2A8B" w14:paraId="49BF7323" w14:textId="7202C983">
            <w:pPr>
              <w:spacing w:before="240" w:beforeAutospacing="off" w:after="240" w:afterAutospacing="off"/>
              <w:jc w:val="both"/>
            </w:pPr>
            <w:r w:rsidRPr="008A272D" w:rsidR="16FF30CC">
              <w:rPr>
                <w:rFonts w:ascii="Calibri" w:hAnsi="Calibri" w:eastAsia="Calibri" w:cs="Calibri"/>
                <w:noProof w:val="0"/>
                <w:sz w:val="24"/>
                <w:szCs w:val="24"/>
                <w:lang w:val="es-CL"/>
              </w:rPr>
              <w:t>Luego de revisar el avance del proyecto y las dificultades que han surgido, creemos que sería beneficioso realizar una ligera redistribución de las actividades dentro del equipo. Aunque ambos hemos trabajado de forma colaborativa, identificamos que ciertas tareas requieren una especialización más clara para mejorar la eficiencia y evitar retrasos.</w:t>
            </w:r>
          </w:p>
          <w:p w:rsidR="004F2A8B" w:rsidP="008A272D" w:rsidRDefault="004F2A8B" w14:paraId="62FC46AD" w14:textId="60CF3BC8">
            <w:pPr>
              <w:spacing w:before="240" w:beforeAutospacing="off" w:after="240" w:afterAutospacing="off"/>
              <w:jc w:val="both"/>
            </w:pPr>
            <w:r w:rsidRPr="008A272D" w:rsidR="16FF30CC">
              <w:rPr>
                <w:rFonts w:ascii="Calibri" w:hAnsi="Calibri" w:eastAsia="Calibri" w:cs="Calibri"/>
                <w:b w:val="1"/>
                <w:bCs w:val="1"/>
                <w:noProof w:val="0"/>
                <w:sz w:val="24"/>
                <w:szCs w:val="24"/>
                <w:lang w:val="es-CL"/>
              </w:rPr>
              <w:t>Propuesta de redistribución:</w:t>
            </w:r>
          </w:p>
          <w:p w:rsidR="004F2A8B" w:rsidP="008A272D" w:rsidRDefault="004F2A8B" w14:paraId="0E8D86B9" w14:textId="348029FE">
            <w:pPr>
              <w:pStyle w:val="Prrafodelista"/>
              <w:numPr>
                <w:ilvl w:val="0"/>
                <w:numId w:val="47"/>
              </w:numPr>
              <w:spacing w:before="240" w:beforeAutospacing="off" w:after="240" w:afterAutospacing="off"/>
              <w:jc w:val="both"/>
              <w:rPr>
                <w:rFonts w:ascii="Calibri" w:hAnsi="Calibri" w:eastAsia="Calibri" w:cs="Calibri"/>
                <w:noProof w:val="0"/>
                <w:sz w:val="24"/>
                <w:szCs w:val="24"/>
                <w:lang w:val="es-CL"/>
              </w:rPr>
            </w:pPr>
            <w:r w:rsidRPr="008A272D" w:rsidR="16FF30CC">
              <w:rPr>
                <w:rFonts w:ascii="Calibri" w:hAnsi="Calibri" w:eastAsia="Calibri" w:cs="Calibri"/>
                <w:noProof w:val="0"/>
                <w:sz w:val="24"/>
                <w:szCs w:val="24"/>
                <w:lang w:val="es-CL"/>
              </w:rPr>
              <w:t xml:space="preserve">Una persona debería concentrarse en todo lo relacionado con </w:t>
            </w:r>
            <w:r w:rsidRPr="008A272D" w:rsidR="16FF30CC">
              <w:rPr>
                <w:rFonts w:ascii="Calibri" w:hAnsi="Calibri" w:eastAsia="Calibri" w:cs="Calibri"/>
                <w:b w:val="1"/>
                <w:bCs w:val="1"/>
                <w:noProof w:val="0"/>
                <w:sz w:val="24"/>
                <w:szCs w:val="24"/>
                <w:lang w:val="es-CL"/>
              </w:rPr>
              <w:t>Firebase</w:t>
            </w:r>
            <w:r w:rsidRPr="008A272D" w:rsidR="16FF30CC">
              <w:rPr>
                <w:rFonts w:ascii="Calibri" w:hAnsi="Calibri" w:eastAsia="Calibri" w:cs="Calibri"/>
                <w:noProof w:val="0"/>
                <w:sz w:val="24"/>
                <w:szCs w:val="24"/>
                <w:lang w:val="es-CL"/>
              </w:rPr>
              <w:t>, incluyendo la estructura de la base de datos, el registro de incidentes y la carga de información de las compañías.</w:t>
            </w:r>
          </w:p>
          <w:p w:rsidR="004F2A8B" w:rsidP="008A272D" w:rsidRDefault="004F2A8B" w14:paraId="4314E809" w14:textId="1E56364E">
            <w:pPr>
              <w:pStyle w:val="Prrafodelista"/>
              <w:numPr>
                <w:ilvl w:val="0"/>
                <w:numId w:val="47"/>
              </w:numPr>
              <w:spacing w:before="240" w:beforeAutospacing="off" w:after="240" w:afterAutospacing="off"/>
              <w:jc w:val="both"/>
              <w:rPr>
                <w:rFonts w:ascii="Calibri" w:hAnsi="Calibri" w:eastAsia="Calibri" w:cs="Calibri"/>
                <w:noProof w:val="0"/>
                <w:sz w:val="24"/>
                <w:szCs w:val="24"/>
                <w:lang w:val="es-CL"/>
              </w:rPr>
            </w:pPr>
            <w:r w:rsidRPr="008A272D" w:rsidR="16FF30CC">
              <w:rPr>
                <w:rFonts w:ascii="Calibri" w:hAnsi="Calibri" w:eastAsia="Calibri" w:cs="Calibri"/>
                <w:noProof w:val="0"/>
                <w:sz w:val="24"/>
                <w:szCs w:val="24"/>
                <w:lang w:val="es-CL"/>
              </w:rPr>
              <w:t xml:space="preserve">La otra persona podría dedicarse de manera más enfocada al </w:t>
            </w:r>
            <w:r w:rsidRPr="008A272D" w:rsidR="16FF30CC">
              <w:rPr>
                <w:rFonts w:ascii="Calibri" w:hAnsi="Calibri" w:eastAsia="Calibri" w:cs="Calibri"/>
                <w:b w:val="1"/>
                <w:bCs w:val="1"/>
                <w:noProof w:val="0"/>
                <w:sz w:val="24"/>
                <w:szCs w:val="24"/>
                <w:lang w:val="es-CL"/>
              </w:rPr>
              <w:t>módulo de mapas</w:t>
            </w:r>
            <w:r w:rsidRPr="008A272D" w:rsidR="16FF30CC">
              <w:rPr>
                <w:rFonts w:ascii="Calibri" w:hAnsi="Calibri" w:eastAsia="Calibri" w:cs="Calibri"/>
                <w:noProof w:val="0"/>
                <w:sz w:val="24"/>
                <w:szCs w:val="24"/>
                <w:lang w:val="es-CL"/>
              </w:rPr>
              <w:t>, es decir, la visualización, el cálculo de distancias, la ubicación de compañías y la integración con APIs adicionales como Places.</w:t>
            </w:r>
          </w:p>
          <w:p w:rsidR="004F2A8B" w:rsidP="008A272D" w:rsidRDefault="004F2A8B" w14:paraId="2F1126BB" w14:textId="73A3966D">
            <w:pPr>
              <w:spacing w:before="240" w:beforeAutospacing="off" w:after="240" w:afterAutospacing="off"/>
              <w:jc w:val="both"/>
            </w:pPr>
            <w:r w:rsidRPr="008A272D" w:rsidR="16FF30CC">
              <w:rPr>
                <w:rFonts w:ascii="Calibri" w:hAnsi="Calibri" w:eastAsia="Calibri" w:cs="Calibri"/>
                <w:b w:val="1"/>
                <w:bCs w:val="1"/>
                <w:noProof w:val="0"/>
                <w:sz w:val="24"/>
                <w:szCs w:val="24"/>
                <w:lang w:val="es-CL"/>
              </w:rPr>
              <w:t>Nuevas actividades identificadas:</w:t>
            </w:r>
          </w:p>
          <w:p w:rsidR="004F2A8B" w:rsidP="008A272D" w:rsidRDefault="004F2A8B" w14:paraId="1A3FE6CF" w14:textId="744F4E33">
            <w:pPr>
              <w:pStyle w:val="Prrafodelista"/>
              <w:numPr>
                <w:ilvl w:val="0"/>
                <w:numId w:val="48"/>
              </w:numPr>
              <w:spacing w:before="240" w:beforeAutospacing="off" w:after="240" w:afterAutospacing="off"/>
              <w:jc w:val="both"/>
              <w:rPr>
                <w:rFonts w:ascii="Calibri" w:hAnsi="Calibri" w:eastAsia="Calibri" w:cs="Calibri"/>
                <w:noProof w:val="0"/>
                <w:sz w:val="24"/>
                <w:szCs w:val="24"/>
                <w:lang w:val="es-CL"/>
              </w:rPr>
            </w:pPr>
            <w:r w:rsidRPr="008A272D" w:rsidR="16FF30CC">
              <w:rPr>
                <w:rFonts w:ascii="Calibri" w:hAnsi="Calibri" w:eastAsia="Calibri" w:cs="Calibri"/>
                <w:noProof w:val="0"/>
                <w:sz w:val="24"/>
                <w:szCs w:val="24"/>
                <w:lang w:val="es-CL"/>
              </w:rPr>
              <w:t>Implementar la búsqueda de direcciones mediante Autocomplete.</w:t>
            </w:r>
          </w:p>
          <w:p w:rsidR="004F2A8B" w:rsidP="008A272D" w:rsidRDefault="004F2A8B" w14:paraId="42E6DAA6" w14:textId="42C8D838">
            <w:pPr>
              <w:pStyle w:val="Prrafodelista"/>
              <w:numPr>
                <w:ilvl w:val="0"/>
                <w:numId w:val="48"/>
              </w:numPr>
              <w:spacing w:before="240" w:beforeAutospacing="off" w:after="240" w:afterAutospacing="off"/>
              <w:jc w:val="both"/>
              <w:rPr>
                <w:rFonts w:ascii="Calibri" w:hAnsi="Calibri" w:eastAsia="Calibri" w:cs="Calibri"/>
                <w:noProof w:val="0"/>
                <w:sz w:val="24"/>
                <w:szCs w:val="24"/>
                <w:lang w:val="es-CL"/>
              </w:rPr>
            </w:pPr>
            <w:r w:rsidRPr="008A272D" w:rsidR="16FF30CC">
              <w:rPr>
                <w:rFonts w:ascii="Calibri" w:hAnsi="Calibri" w:eastAsia="Calibri" w:cs="Calibri"/>
                <w:noProof w:val="0"/>
                <w:sz w:val="24"/>
                <w:szCs w:val="24"/>
                <w:lang w:val="es-CL"/>
              </w:rPr>
              <w:t>Registrar todas las compañías de bomberos de Chiloé con sus coordenadas reales.</w:t>
            </w:r>
          </w:p>
          <w:p w:rsidR="004F2A8B" w:rsidP="008A272D" w:rsidRDefault="004F2A8B" w14:paraId="6F414C39" w14:textId="59CA64D8">
            <w:pPr>
              <w:pStyle w:val="Prrafodelista"/>
              <w:numPr>
                <w:ilvl w:val="0"/>
                <w:numId w:val="48"/>
              </w:numPr>
              <w:spacing w:before="240" w:beforeAutospacing="off" w:after="240" w:afterAutospacing="off"/>
              <w:jc w:val="both"/>
              <w:rPr>
                <w:rFonts w:ascii="Calibri" w:hAnsi="Calibri" w:eastAsia="Calibri" w:cs="Calibri"/>
                <w:noProof w:val="0"/>
                <w:sz w:val="24"/>
                <w:szCs w:val="24"/>
                <w:lang w:val="es-CL"/>
              </w:rPr>
            </w:pPr>
            <w:r w:rsidRPr="008A272D" w:rsidR="16FF30CC">
              <w:rPr>
                <w:rFonts w:ascii="Calibri" w:hAnsi="Calibri" w:eastAsia="Calibri" w:cs="Calibri"/>
                <w:noProof w:val="0"/>
                <w:sz w:val="24"/>
                <w:szCs w:val="24"/>
                <w:lang w:val="es-CL"/>
              </w:rPr>
              <w:t>Incorporar la capa visual de grifos (hidrantes) en el mapa.</w:t>
            </w:r>
          </w:p>
          <w:p w:rsidR="004F2A8B" w:rsidP="008A272D" w:rsidRDefault="004F2A8B" w14:paraId="767A958B" w14:textId="26686441">
            <w:pPr>
              <w:pStyle w:val="Prrafodelista"/>
              <w:numPr>
                <w:ilvl w:val="0"/>
                <w:numId w:val="48"/>
              </w:numPr>
              <w:spacing w:before="240" w:beforeAutospacing="off" w:after="240" w:afterAutospacing="off"/>
              <w:jc w:val="both"/>
              <w:rPr>
                <w:rFonts w:ascii="Calibri" w:hAnsi="Calibri" w:eastAsia="Calibri" w:cs="Calibri"/>
                <w:noProof w:val="0"/>
                <w:sz w:val="24"/>
                <w:szCs w:val="24"/>
                <w:lang w:val="es-CL"/>
              </w:rPr>
            </w:pPr>
            <w:r w:rsidRPr="008A272D" w:rsidR="16FF30CC">
              <w:rPr>
                <w:rFonts w:ascii="Calibri" w:hAnsi="Calibri" w:eastAsia="Calibri" w:cs="Calibri"/>
                <w:noProof w:val="0"/>
                <w:sz w:val="24"/>
                <w:szCs w:val="24"/>
                <w:lang w:val="es-CL"/>
              </w:rPr>
              <w:t>Diseñar una mejor interfaz para mostrar estados de los camiones y detalles del incidente.</w:t>
            </w:r>
          </w:p>
          <w:p w:rsidR="004F2A8B" w:rsidP="008A272D" w:rsidRDefault="004F2A8B" w14:paraId="56303666" w14:textId="48BF4195">
            <w:pPr>
              <w:spacing w:before="240" w:beforeAutospacing="off" w:after="240" w:afterAutospacing="off"/>
              <w:jc w:val="both"/>
            </w:pPr>
            <w:r w:rsidRPr="008A272D" w:rsidR="16FF30CC">
              <w:rPr>
                <w:rFonts w:ascii="Calibri" w:hAnsi="Calibri" w:eastAsia="Calibri" w:cs="Calibri"/>
                <w:noProof w:val="0"/>
                <w:sz w:val="24"/>
                <w:szCs w:val="24"/>
                <w:lang w:val="es-CL"/>
              </w:rPr>
              <w:t>Estas tareas no estaban contempladas inicialmente, pero son necesarias para asegurar que FireMaps tenga la funcionalidad que esperamos en la siguiente fase. La redistribución busca que cada miembro pueda trabajar con claridad en su parte y así avanzar con mayor fluidez.</w:t>
            </w:r>
          </w:p>
          <w:p w:rsidR="004F2A8B" w:rsidP="008A272D" w:rsidRDefault="004F2A8B" w14:paraId="0C5F9ED3" w14:textId="42C17892">
            <w:pPr>
              <w:jc w:val="both"/>
              <w:rPr>
                <w:rFonts w:eastAsia="" w:eastAsiaTheme="majorEastAsia"/>
                <w:color w:val="767171" w:themeColor="background2" w:themeShade="80"/>
                <w:sz w:val="24"/>
                <w:szCs w:val="24"/>
              </w:rPr>
            </w:pPr>
          </w:p>
          <w:p w:rsidR="004F2A8B" w:rsidP="3D28A338" w:rsidRDefault="004F2A8B" w14:paraId="3C35FF15" w14:textId="77777777">
            <w:pPr>
              <w:jc w:val="both"/>
              <w:rPr>
                <w:rFonts w:eastAsiaTheme="majorEastAsia"/>
                <w:color w:val="767171" w:themeColor="background2" w:themeShade="80"/>
                <w:sz w:val="24"/>
                <w:szCs w:val="24"/>
              </w:rPr>
            </w:pPr>
          </w:p>
          <w:p w:rsidRPr="00874D16" w:rsidR="004F2A8B" w:rsidP="3D28A338" w:rsidRDefault="004F2A8B" w14:paraId="66D7B5BC" w14:textId="030A4642">
            <w:pPr>
              <w:jc w:val="both"/>
              <w:rPr>
                <w:rFonts w:ascii="Calibri" w:hAnsi="Calibri"/>
                <w:b/>
                <w:bCs/>
                <w:color w:val="1F4E79" w:themeColor="accent1" w:themeShade="80"/>
              </w:rPr>
            </w:pPr>
          </w:p>
        </w:tc>
      </w:tr>
    </w:tbl>
    <w:p w:rsidR="004F2A8B" w:rsidP="3D28A338" w:rsidRDefault="004F2A8B" w14:paraId="1D707DA5" w14:textId="77777777">
      <w:pPr>
        <w:spacing w:after="0" w:line="360" w:lineRule="auto"/>
        <w:jc w:val="both"/>
        <w:rPr>
          <w:color w:val="595959" w:themeColor="text1" w:themeTint="A6"/>
          <w:sz w:val="24"/>
          <w:szCs w:val="24"/>
          <w:lang w:eastAsia="ja-JP"/>
        </w:rPr>
      </w:pPr>
    </w:p>
    <w:p w:rsidR="004F2A8B" w:rsidP="3D28A338" w:rsidRDefault="004F2A8B" w14:paraId="7F90E134" w14:textId="77777777">
      <w:pPr>
        <w:spacing w:after="0" w:line="360" w:lineRule="auto"/>
        <w:jc w:val="both"/>
        <w:rPr>
          <w:b/>
          <w:bCs/>
          <w:sz w:val="24"/>
          <w:szCs w:val="24"/>
        </w:rPr>
      </w:pPr>
    </w:p>
    <w:tbl>
      <w:tblPr>
        <w:tblStyle w:val="Tablaconcuadrcula"/>
        <w:tblW w:w="0" w:type="auto"/>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0076"/>
      </w:tblGrid>
      <w:tr w:rsidR="004F2A8B" w:rsidTr="008A272D" w14:paraId="054A764B" w14:textId="77777777">
        <w:trPr>
          <w:trHeight w:val="440"/>
        </w:trPr>
        <w:tc>
          <w:tcPr>
            <w:tcW w:w="10076" w:type="dxa"/>
            <w:tcMar/>
            <w:vAlign w:val="center"/>
          </w:tcPr>
          <w:p w:rsidRPr="00885110" w:rsidR="004F2A8B" w:rsidP="00B25651" w:rsidRDefault="004F2A8B" w14:paraId="741C85EB" w14:textId="5C8D2DC3">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bookmarkStart w:name="_GoBack" w:id="0"/>
            <w:bookmarkEnd w:id="0"/>
          </w:p>
        </w:tc>
      </w:tr>
      <w:tr w:rsidR="004F2A8B" w:rsidTr="008A272D" w14:paraId="2DC141D8" w14:textId="77777777">
        <w:trPr>
          <w:trHeight w:val="1639"/>
        </w:trPr>
        <w:tc>
          <w:tcPr>
            <w:tcW w:w="10076" w:type="dxa"/>
            <w:shd w:val="clear" w:color="auto" w:fill="DEEAF6" w:themeFill="accent1" w:themeFillTint="33"/>
            <w:tcMar/>
            <w:vAlign w:val="center"/>
          </w:tcPr>
          <w:p w:rsidR="004F2A8B" w:rsidP="3D28A338" w:rsidRDefault="004F2A8B" w14:paraId="4F1699EE" w14:textId="77777777">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rsidR="004F2A8B" w:rsidP="3D28A338" w:rsidRDefault="004F2A8B" w14:paraId="7D4356BF" w14:textId="77777777">
            <w:pPr>
              <w:jc w:val="both"/>
              <w:rPr>
                <w:rFonts w:eastAsiaTheme="majorEastAsia"/>
                <w:color w:val="767171" w:themeColor="background2" w:themeShade="80"/>
                <w:sz w:val="24"/>
                <w:szCs w:val="24"/>
              </w:rPr>
            </w:pPr>
          </w:p>
          <w:p w:rsidR="004F2A8B" w:rsidP="008A272D" w:rsidRDefault="004F2A8B" w14:paraId="0EA83672" w14:textId="6FE3F0F7">
            <w:pPr>
              <w:spacing w:before="240" w:beforeAutospacing="off" w:after="240" w:afterAutospacing="off"/>
              <w:jc w:val="both"/>
            </w:pPr>
            <w:r w:rsidRPr="008A272D" w:rsidR="32CA9539">
              <w:rPr>
                <w:rFonts w:ascii="Calibri" w:hAnsi="Calibri" w:eastAsia="Calibri" w:cs="Calibri"/>
                <w:noProof w:val="0"/>
                <w:sz w:val="24"/>
                <w:szCs w:val="24"/>
                <w:lang w:val="es-CL"/>
              </w:rPr>
              <w:t>En términos generales, evaluamos el trabajo en grupo de manera positiva. A lo largo del proyecto hemos mantenido una comunicación constante y un buen nivel de coordinación, lo que ha permitido avanzar incluso cuando aparecieron dificultades técnicas. Ambos miembros del equipo hemos mostrado compromiso y disposición para colaborar cuando uno de los dos necesitaba apoyo.</w:t>
            </w:r>
          </w:p>
          <w:p w:rsidR="004F2A8B" w:rsidP="008A272D" w:rsidRDefault="004F2A8B" w14:paraId="4ED77B62" w14:textId="4DCBC5F2">
            <w:pPr>
              <w:spacing w:before="240" w:beforeAutospacing="off" w:after="240" w:afterAutospacing="off"/>
              <w:jc w:val="both"/>
            </w:pPr>
            <w:r w:rsidRPr="008A272D" w:rsidR="32CA9539">
              <w:rPr>
                <w:rFonts w:ascii="Calibri" w:hAnsi="Calibri" w:eastAsia="Calibri" w:cs="Calibri"/>
                <w:b w:val="1"/>
                <w:bCs w:val="1"/>
                <w:noProof w:val="0"/>
                <w:sz w:val="24"/>
                <w:szCs w:val="24"/>
                <w:lang w:val="es-CL"/>
              </w:rPr>
              <w:t>Entre los aspectos positivos del trabajo grupal destacamos:</w:t>
            </w:r>
          </w:p>
          <w:p w:rsidR="004F2A8B" w:rsidP="008A272D" w:rsidRDefault="004F2A8B" w14:paraId="123AA921" w14:textId="4362912C">
            <w:pPr>
              <w:pStyle w:val="Prrafodelista"/>
              <w:numPr>
                <w:ilvl w:val="0"/>
                <w:numId w:val="49"/>
              </w:numPr>
              <w:spacing w:before="240" w:beforeAutospacing="off" w:after="240" w:afterAutospacing="off"/>
              <w:jc w:val="both"/>
              <w:rPr>
                <w:rFonts w:ascii="Calibri" w:hAnsi="Calibri" w:eastAsia="Calibri" w:cs="Calibri"/>
                <w:noProof w:val="0"/>
                <w:sz w:val="24"/>
                <w:szCs w:val="24"/>
                <w:lang w:val="es-CL"/>
              </w:rPr>
            </w:pPr>
            <w:r w:rsidRPr="008A272D" w:rsidR="32CA9539">
              <w:rPr>
                <w:rFonts w:ascii="Calibri" w:hAnsi="Calibri" w:eastAsia="Calibri" w:cs="Calibri"/>
                <w:noProof w:val="0"/>
                <w:sz w:val="24"/>
                <w:szCs w:val="24"/>
                <w:lang w:val="es-CL"/>
              </w:rPr>
              <w:t>La responsabilidad de cada integrante al cumplir con sus tareas asignadas.</w:t>
            </w:r>
          </w:p>
          <w:p w:rsidR="004F2A8B" w:rsidP="008A272D" w:rsidRDefault="004F2A8B" w14:paraId="38731044" w14:textId="317BAECB">
            <w:pPr>
              <w:pStyle w:val="Prrafodelista"/>
              <w:numPr>
                <w:ilvl w:val="0"/>
                <w:numId w:val="49"/>
              </w:numPr>
              <w:spacing w:before="240" w:beforeAutospacing="off" w:after="240" w:afterAutospacing="off"/>
              <w:jc w:val="both"/>
              <w:rPr>
                <w:rFonts w:ascii="Calibri" w:hAnsi="Calibri" w:eastAsia="Calibri" w:cs="Calibri"/>
                <w:noProof w:val="0"/>
                <w:sz w:val="24"/>
                <w:szCs w:val="24"/>
                <w:lang w:val="es-CL"/>
              </w:rPr>
            </w:pPr>
            <w:r w:rsidRPr="008A272D" w:rsidR="32CA9539">
              <w:rPr>
                <w:rFonts w:ascii="Calibri" w:hAnsi="Calibri" w:eastAsia="Calibri" w:cs="Calibri"/>
                <w:noProof w:val="0"/>
                <w:sz w:val="24"/>
                <w:szCs w:val="24"/>
                <w:lang w:val="es-CL"/>
              </w:rPr>
              <w:t>La capacidad de adaptarnos rápidamente a los problemas técnicos y buscar soluciones en conjunto.</w:t>
            </w:r>
          </w:p>
          <w:p w:rsidR="004F2A8B" w:rsidP="008A272D" w:rsidRDefault="004F2A8B" w14:paraId="10824D68" w14:textId="1B619DAF">
            <w:pPr>
              <w:pStyle w:val="Prrafodelista"/>
              <w:numPr>
                <w:ilvl w:val="0"/>
                <w:numId w:val="49"/>
              </w:numPr>
              <w:spacing w:before="240" w:beforeAutospacing="off" w:after="240" w:afterAutospacing="off"/>
              <w:jc w:val="both"/>
              <w:rPr>
                <w:rFonts w:ascii="Calibri" w:hAnsi="Calibri" w:eastAsia="Calibri" w:cs="Calibri"/>
                <w:noProof w:val="0"/>
                <w:sz w:val="24"/>
                <w:szCs w:val="24"/>
                <w:lang w:val="es-CL"/>
              </w:rPr>
            </w:pPr>
            <w:r w:rsidRPr="008A272D" w:rsidR="32CA9539">
              <w:rPr>
                <w:rFonts w:ascii="Calibri" w:hAnsi="Calibri" w:eastAsia="Calibri" w:cs="Calibri"/>
                <w:noProof w:val="0"/>
                <w:sz w:val="24"/>
                <w:szCs w:val="24"/>
                <w:lang w:val="es-CL"/>
              </w:rPr>
              <w:t>La disposición para aprender nuevas herramientas y tecnologías necesarias para el proyecto.</w:t>
            </w:r>
          </w:p>
          <w:p w:rsidR="004F2A8B" w:rsidP="008A272D" w:rsidRDefault="004F2A8B" w14:paraId="7CC8A93D" w14:textId="55B66781">
            <w:pPr>
              <w:pStyle w:val="Prrafodelista"/>
              <w:numPr>
                <w:ilvl w:val="0"/>
                <w:numId w:val="49"/>
              </w:numPr>
              <w:spacing w:before="240" w:beforeAutospacing="off" w:after="240" w:afterAutospacing="off"/>
              <w:jc w:val="both"/>
              <w:rPr>
                <w:rFonts w:ascii="Calibri" w:hAnsi="Calibri" w:eastAsia="Calibri" w:cs="Calibri"/>
                <w:noProof w:val="0"/>
                <w:sz w:val="24"/>
                <w:szCs w:val="24"/>
                <w:lang w:val="es-CL"/>
              </w:rPr>
            </w:pPr>
            <w:r w:rsidRPr="008A272D" w:rsidR="32CA9539">
              <w:rPr>
                <w:rFonts w:ascii="Calibri" w:hAnsi="Calibri" w:eastAsia="Calibri" w:cs="Calibri"/>
                <w:noProof w:val="0"/>
                <w:sz w:val="24"/>
                <w:szCs w:val="24"/>
                <w:lang w:val="es-CL"/>
              </w:rPr>
              <w:t>La buena comunicación interna, que ha ayudado a resolver dudas y mantener un avance estable.</w:t>
            </w:r>
          </w:p>
          <w:p w:rsidR="004F2A8B" w:rsidP="008A272D" w:rsidRDefault="004F2A8B" w14:paraId="14E8FB2D" w14:textId="726B889C">
            <w:pPr>
              <w:spacing w:before="240" w:beforeAutospacing="off" w:after="240" w:afterAutospacing="off"/>
              <w:jc w:val="both"/>
            </w:pPr>
            <w:r w:rsidRPr="008A272D" w:rsidR="32CA9539">
              <w:rPr>
                <w:rFonts w:ascii="Calibri" w:hAnsi="Calibri" w:eastAsia="Calibri" w:cs="Calibri"/>
                <w:b w:val="1"/>
                <w:bCs w:val="1"/>
                <w:noProof w:val="0"/>
                <w:sz w:val="24"/>
                <w:szCs w:val="24"/>
                <w:lang w:val="es-CL"/>
              </w:rPr>
              <w:t>En cuanto a los aspectos que podríamos mejorar:</w:t>
            </w:r>
          </w:p>
          <w:p w:rsidR="004F2A8B" w:rsidP="008A272D" w:rsidRDefault="004F2A8B" w14:paraId="13E9200E" w14:textId="3283B5A2">
            <w:pPr>
              <w:pStyle w:val="Prrafodelista"/>
              <w:numPr>
                <w:ilvl w:val="0"/>
                <w:numId w:val="50"/>
              </w:numPr>
              <w:spacing w:before="240" w:beforeAutospacing="off" w:after="240" w:afterAutospacing="off"/>
              <w:jc w:val="both"/>
              <w:rPr>
                <w:rFonts w:ascii="Calibri" w:hAnsi="Calibri" w:eastAsia="Calibri" w:cs="Calibri"/>
                <w:noProof w:val="0"/>
                <w:sz w:val="24"/>
                <w:szCs w:val="24"/>
                <w:lang w:val="es-CL"/>
              </w:rPr>
            </w:pPr>
            <w:r w:rsidRPr="008A272D" w:rsidR="32CA9539">
              <w:rPr>
                <w:rFonts w:ascii="Calibri" w:hAnsi="Calibri" w:eastAsia="Calibri" w:cs="Calibri"/>
                <w:noProof w:val="0"/>
                <w:sz w:val="24"/>
                <w:szCs w:val="24"/>
                <w:lang w:val="es-CL"/>
              </w:rPr>
              <w:t>Ser más estrictos con los plazos internos para evitar acumular tareas hacia el final de cada etapa.</w:t>
            </w:r>
          </w:p>
          <w:p w:rsidR="004F2A8B" w:rsidP="008A272D" w:rsidRDefault="004F2A8B" w14:paraId="4DE96B62" w14:textId="4F5E1575">
            <w:pPr>
              <w:pStyle w:val="Prrafodelista"/>
              <w:numPr>
                <w:ilvl w:val="0"/>
                <w:numId w:val="50"/>
              </w:numPr>
              <w:spacing w:before="240" w:beforeAutospacing="off" w:after="240" w:afterAutospacing="off"/>
              <w:jc w:val="both"/>
              <w:rPr>
                <w:rFonts w:ascii="Calibri" w:hAnsi="Calibri" w:eastAsia="Calibri" w:cs="Calibri"/>
                <w:noProof w:val="0"/>
                <w:sz w:val="24"/>
                <w:szCs w:val="24"/>
                <w:lang w:val="es-CL"/>
              </w:rPr>
            </w:pPr>
            <w:r w:rsidRPr="008A272D" w:rsidR="32CA9539">
              <w:rPr>
                <w:rFonts w:ascii="Calibri" w:hAnsi="Calibri" w:eastAsia="Calibri" w:cs="Calibri"/>
                <w:noProof w:val="0"/>
                <w:sz w:val="24"/>
                <w:szCs w:val="24"/>
                <w:lang w:val="es-CL"/>
              </w:rPr>
              <w:t>Registrar de forma más ordenada los cambios y avances dentro del repositorio, para facilitar el seguimiento.</w:t>
            </w:r>
          </w:p>
          <w:p w:rsidR="004F2A8B" w:rsidP="008A272D" w:rsidRDefault="004F2A8B" w14:paraId="6C66F069" w14:textId="4E6457AE">
            <w:pPr>
              <w:pStyle w:val="Prrafodelista"/>
              <w:numPr>
                <w:ilvl w:val="0"/>
                <w:numId w:val="50"/>
              </w:numPr>
              <w:spacing w:before="240" w:beforeAutospacing="off" w:after="240" w:afterAutospacing="off"/>
              <w:jc w:val="both"/>
              <w:rPr>
                <w:rFonts w:ascii="Calibri" w:hAnsi="Calibri" w:eastAsia="Calibri" w:cs="Calibri"/>
                <w:noProof w:val="0"/>
                <w:sz w:val="24"/>
                <w:szCs w:val="24"/>
                <w:lang w:val="es-CL"/>
              </w:rPr>
            </w:pPr>
            <w:r w:rsidRPr="008A272D" w:rsidR="32CA9539">
              <w:rPr>
                <w:rFonts w:ascii="Calibri" w:hAnsi="Calibri" w:eastAsia="Calibri" w:cs="Calibri"/>
                <w:noProof w:val="0"/>
                <w:sz w:val="24"/>
                <w:szCs w:val="24"/>
                <w:lang w:val="es-CL"/>
              </w:rPr>
              <w:t>Planificar reuniones de coordinación más breves pero frecuentes, especialmente en momentos críticos del proyecto.</w:t>
            </w:r>
          </w:p>
          <w:p w:rsidR="004F2A8B" w:rsidP="008A272D" w:rsidRDefault="004F2A8B" w14:paraId="739A6F94" w14:textId="51C98085">
            <w:pPr>
              <w:spacing w:before="240" w:beforeAutospacing="off" w:after="240" w:afterAutospacing="off"/>
              <w:jc w:val="both"/>
            </w:pPr>
            <w:r w:rsidRPr="008A272D" w:rsidR="32CA9539">
              <w:rPr>
                <w:rFonts w:ascii="Calibri" w:hAnsi="Calibri" w:eastAsia="Calibri" w:cs="Calibri"/>
                <w:noProof w:val="0"/>
                <w:sz w:val="24"/>
                <w:szCs w:val="24"/>
                <w:lang w:val="es-CL"/>
              </w:rPr>
              <w:t>En resumen, el trabajo grupal ha sido sólido y colaborativo, pero reconocemos que aún podemos fortalecer nuestra organización interna para avanzar con mayor fluidez en las próximas fases.</w:t>
            </w:r>
          </w:p>
          <w:p w:rsidRPr="00874D16" w:rsidR="004F2A8B" w:rsidP="3D28A338" w:rsidRDefault="004F2A8B" w14:paraId="14A8E0B5" w14:textId="3575646D">
            <w:pPr>
              <w:jc w:val="both"/>
              <w:rPr>
                <w:rFonts w:ascii="Calibri" w:hAnsi="Calibri"/>
                <w:b/>
                <w:bCs/>
                <w:color w:val="1F4E79" w:themeColor="accent1" w:themeShade="80"/>
              </w:rPr>
            </w:pPr>
          </w:p>
        </w:tc>
      </w:tr>
    </w:tbl>
    <w:p w:rsidR="004F2A8B" w:rsidP="3D28A338" w:rsidRDefault="004F2A8B" w14:paraId="6A07B6E2" w14:textId="77777777">
      <w:pPr>
        <w:spacing w:after="0" w:line="360" w:lineRule="auto"/>
        <w:jc w:val="both"/>
        <w:rPr>
          <w:color w:val="595959" w:themeColor="text1" w:themeTint="A6"/>
          <w:sz w:val="24"/>
          <w:szCs w:val="24"/>
          <w:lang w:eastAsia="ja-JP"/>
        </w:rPr>
      </w:pPr>
    </w:p>
    <w:p w:rsidR="004F2A8B" w:rsidP="3D28A338" w:rsidRDefault="004F2A8B" w14:paraId="514D172B" w14:textId="1FB3D3F4">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orient="portrait"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322B2" w:rsidP="00DF38AE" w:rsidRDefault="00A322B2" w14:paraId="50B585EE" w14:textId="77777777">
      <w:pPr>
        <w:spacing w:after="0" w:line="240" w:lineRule="auto"/>
      </w:pPr>
      <w:r>
        <w:separator/>
      </w:r>
    </w:p>
  </w:endnote>
  <w:endnote w:type="continuationSeparator" w:id="0">
    <w:p w:rsidR="00A322B2" w:rsidP="00DF38AE" w:rsidRDefault="00A322B2" w14:paraId="4CC4741C"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p14">
  <w:sdt>
    <w:sdtPr>
      <w:id w:val="-937982979"/>
      <w:docPartObj>
        <w:docPartGallery w:val="Page Numbers (Bottom of Page)"/>
        <w:docPartUnique/>
      </w:docPartObj>
    </w:sdtPr>
    <w:sdtEndPr/>
    <w:sdtContent>
      <w:p w:rsidR="0005546F" w:rsidRDefault="0005546F" w14:paraId="2EA7557A" w14:textId="18653C8B">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5546F" w:rsidRDefault="0005546F" w14:paraId="33ABF99C" w14:textId="3C42C499">
                                <w:pPr>
                                  <w:jc w:val="center"/>
                                </w:pPr>
                                <w:r>
                                  <w:fldChar w:fldCharType="begin"/>
                                </w:r>
                                <w:r>
                                  <w:instrText>PAGE    \* MERGEFORMAT</w:instrText>
                                </w:r>
                                <w:r>
                                  <w:fldChar w:fldCharType="separate"/>
                                </w:r>
                                <w:r w:rsidRPr="00B25651" w:rsid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id="Grupo 32" style="position:absolute;margin-left:0;margin-top:0;width:610.5pt;height:15pt;z-index:251659264;mso-width-percent:1000;mso-position-horizontal:center;mso-position-horizontal-relative:page;mso-position-vertical:center;mso-position-vertical-relative:bottom-margin-area;mso-width-percent:1000" coordsize="12255,300" coordorigin=",14970" o:spid="_x0000_s1026" w14:anchorId="51D00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style="position:absolute;left:10803;top:14982;width:659;height:288;visibility:visible;mso-wrap-style:square;v-text-anchor:top" o:spid="_x0000_s1027"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v:textbox inset="0,0,0,0">
                      <w:txbxContent>
                        <w:p w:rsidR="0005546F" w:rsidRDefault="0005546F" w14:paraId="33ABF99C" w14:textId="3C42C499">
                          <w:pPr>
                            <w:jc w:val="center"/>
                          </w:pPr>
                          <w:r>
                            <w:fldChar w:fldCharType="begin"/>
                          </w:r>
                          <w:r>
                            <w:instrText>PAGE    \* MERGEFORMAT</w:instrText>
                          </w:r>
                          <w:r>
                            <w:fldChar w:fldCharType="separate"/>
                          </w:r>
                          <w:r w:rsidRPr="00B25651" w:rsidR="00B25651">
                            <w:rPr>
                              <w:noProof/>
                              <w:color w:val="8C8C8C" w:themeColor="background1" w:themeShade="8C"/>
                              <w:lang w:val="es-ES"/>
                            </w:rPr>
                            <w:t>0</w:t>
                          </w:r>
                          <w:r>
                            <w:rPr>
                              <w:color w:val="8C8C8C" w:themeColor="background1" w:themeShade="8C"/>
                            </w:rPr>
                            <w:fldChar w:fldCharType="end"/>
                          </w:r>
                        </w:p>
                      </w:txbxContent>
                    </v:textbox>
                  </v:shape>
                  <v:group id="Group 31" style="position:absolute;top:14970;width:12255;height:230;flip:x" coordsize="12255,230" coordorigin="-8,14978" o:spid="_x0000_s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oned="t" filled="f" o:spt="34" adj="10800" path="m,l@0,0@0,21600,21600,21600e">
                      <v:stroke joinstyle="miter"/>
                      <v:formulas>
                        <v:f eqn="val #0"/>
                      </v:formulas>
                      <v:path fillok="f" arrowok="t" o:connecttype="none"/>
                      <v:handles>
                        <v:h position="#0,center"/>
                      </v:handles>
                      <o:lock v:ext="edit" shapetype="t"/>
                    </v:shapetype>
                    <v:shape id="AutoShape 27" style="position:absolute;left:-8;top:14978;width:1260;height:230;flip:y;visibility:visible;mso-wrap-style:square" o:spid="_x0000_s1029" strokecolor="#a5a5a5" o:connectortype="elbow" type="#_x0000_t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v:shape id="AutoShape 28" style="position:absolute;left:1252;top:14978;width:10995;height:230;rotation:180;visibility:visible;mso-wrap-style:square" o:spid="_x0000_s1030" strokecolor="#a5a5a5" o:connectortype="elbow" type="#_x0000_t34" adj="20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322B2" w:rsidP="00DF38AE" w:rsidRDefault="00A322B2" w14:paraId="47C55D98" w14:textId="77777777">
      <w:pPr>
        <w:spacing w:after="0" w:line="240" w:lineRule="auto"/>
      </w:pPr>
      <w:r>
        <w:separator/>
      </w:r>
    </w:p>
  </w:footnote>
  <w:footnote w:type="continuationSeparator" w:id="0">
    <w:p w:rsidR="00A322B2" w:rsidP="00DF38AE" w:rsidRDefault="00A322B2" w14:paraId="354BBEB0"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tbl>
    <w:tblPr>
      <w:tblStyle w:val="Tablaconcuadrcula"/>
      <w:tblW w:w="9923" w:type="dxa"/>
      <w:tblLook w:val="04A0" w:firstRow="1" w:lastRow="0" w:firstColumn="1" w:lastColumn="0" w:noHBand="0" w:noVBand="1"/>
    </w:tblPr>
    <w:tblGrid>
      <w:gridCol w:w="5707"/>
      <w:gridCol w:w="4216"/>
    </w:tblGrid>
    <w:tr w:rsidRPr="00A7239E" w:rsidR="00F314A4" w:rsidTr="00C5460F" w14:paraId="68D166FD" w14:textId="77777777">
      <w:trPr>
        <w:trHeight w:val="697"/>
      </w:trPr>
      <w:tc>
        <w:tcPr>
          <w:tcW w:w="5707" w:type="dxa"/>
          <w:tcBorders>
            <w:top w:val="nil"/>
            <w:left w:val="nil"/>
            <w:bottom w:val="nil"/>
            <w:right w:val="nil"/>
          </w:tcBorders>
        </w:tcPr>
        <w:p w:rsidR="00F314A4" w:rsidP="00F314A4" w:rsidRDefault="00F314A4" w14:paraId="6DA15F41" w14:textId="77777777">
          <w:pPr>
            <w:rPr>
              <w:rFonts w:ascii="Century Gothic" w:hAnsi="Century Gothic" w:eastAsia="Century Gothic" w:cs="Century Gothic"/>
              <w:b/>
              <w:color w:val="1D2763"/>
              <w:sz w:val="24"/>
              <w:szCs w:val="24"/>
            </w:rPr>
          </w:pPr>
          <w:r>
            <w:rPr>
              <w:rFonts w:ascii="Century Gothic" w:hAnsi="Century Gothic" w:eastAsia="Century Gothic" w:cs="Century Gothic"/>
              <w:b/>
              <w:color w:val="1D2763"/>
              <w:sz w:val="24"/>
              <w:szCs w:val="24"/>
            </w:rPr>
            <w:t>Diario de Reflexión</w:t>
          </w:r>
        </w:p>
        <w:p w:rsidRPr="00F261FE" w:rsidR="00F314A4" w:rsidP="00F314A4" w:rsidRDefault="00F314A4" w14:paraId="62D03114" w14:textId="2E2E13A6">
          <w:pPr>
            <w:rPr>
              <w:rFonts w:ascii="Century Gothic" w:hAnsi="Century Gothic" w:eastAsia="Century Gothic" w:cs="Century Gothic"/>
              <w:b/>
              <w:color w:val="1D2763"/>
              <w:sz w:val="24"/>
              <w:szCs w:val="24"/>
            </w:rPr>
          </w:pPr>
          <w:r w:rsidRPr="00F261FE">
            <w:rPr>
              <w:rFonts w:ascii="Century Gothic" w:hAnsi="Century Gothic" w:eastAsia="Century Gothic" w:cs="Century Gothic"/>
              <w:b/>
              <w:color w:val="1D2763"/>
              <w:sz w:val="24"/>
              <w:szCs w:val="24"/>
            </w:rPr>
            <w:t xml:space="preserve">Fase </w:t>
          </w:r>
          <w:r>
            <w:rPr>
              <w:rFonts w:ascii="Century Gothic" w:hAnsi="Century Gothic" w:eastAsia="Century Gothic" w:cs="Century Gothic"/>
              <w:b/>
              <w:color w:val="1D2763"/>
              <w:sz w:val="24"/>
              <w:szCs w:val="24"/>
            </w:rPr>
            <w:t>2</w:t>
          </w:r>
        </w:p>
        <w:p w:rsidRPr="00A7239E" w:rsidR="00F314A4" w:rsidP="00F314A4" w:rsidRDefault="00F314A4" w14:paraId="67F7BED4" w14:textId="77777777">
          <w:pPr>
            <w:rPr>
              <w:rFonts w:ascii="Century Gothic" w:hAnsi="Century Gothic" w:eastAsiaTheme="minorEastAsia"/>
              <w:sz w:val="2"/>
              <w:szCs w:val="2"/>
              <w:lang w:val="es-ES_tradnl" w:eastAsia="es-ES"/>
            </w:rPr>
          </w:pPr>
        </w:p>
      </w:tc>
      <w:tc>
        <w:tcPr>
          <w:tcW w:w="4216" w:type="dxa"/>
          <w:tcBorders>
            <w:top w:val="nil"/>
            <w:left w:val="nil"/>
            <w:bottom w:val="nil"/>
            <w:right w:val="nil"/>
          </w:tcBorders>
        </w:tcPr>
        <w:p w:rsidRPr="00A7239E" w:rsidR="00F314A4" w:rsidP="00F314A4" w:rsidRDefault="00F314A4" w14:paraId="2660C0CE" w14:textId="77777777">
          <w:pPr>
            <w:jc w:val="right"/>
            <w:rPr>
              <w:rFonts w:ascii="Century Gothic" w:hAnsi="Century Gothic" w:eastAsiaTheme="minorEastAsia"/>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rsidRPr="009A456E" w:rsidR="0005546F" w:rsidP="009C76B3" w:rsidRDefault="0005546F" w14:paraId="276B4CFC" w14:textId="4336362D">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tbl>
    <w:tblPr>
      <w:tblStyle w:val="Tablaconcuadrcula"/>
      <w:tblW w:w="0" w:type="auto"/>
      <w:tblLook w:val="04A0" w:firstRow="1" w:lastRow="0" w:firstColumn="1" w:lastColumn="0" w:noHBand="0" w:noVBand="1"/>
    </w:tblPr>
    <w:tblGrid>
      <w:gridCol w:w="786"/>
      <w:gridCol w:w="5918"/>
      <w:gridCol w:w="3382"/>
    </w:tblGrid>
    <w:tr w:rsidR="009C76B3" w:rsidTr="009C76B3" w14:paraId="284D07F9" w14:textId="77777777">
      <w:trPr>
        <w:trHeight w:val="1091"/>
      </w:trPr>
      <w:tc>
        <w:tcPr>
          <w:tcW w:w="675" w:type="dxa"/>
          <w:tcBorders>
            <w:top w:val="nil"/>
            <w:left w:val="nil"/>
            <w:bottom w:val="nil"/>
            <w:right w:val="nil"/>
          </w:tcBorders>
          <w:hideMark/>
        </w:tcPr>
        <w:p w:rsidR="009C76B3" w:rsidP="009C76B3" w:rsidRDefault="009C76B3" w14:paraId="3B340650" w14:textId="1E305137">
          <w:pPr>
            <w:rPr>
              <w:rFonts w:ascii="Century Gothic" w:hAnsi="Century Gothic" w:eastAsiaTheme="minorEastAsia"/>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rsidR="009C76B3" w:rsidP="009C76B3" w:rsidRDefault="009C76B3" w14:paraId="55E2FF5B" w14:textId="77777777">
          <w:pPr>
            <w:rPr>
              <w:rFonts w:ascii="Century Gothic" w:hAnsi="Century Gothic" w:eastAsiaTheme="minorEastAsia"/>
              <w:b/>
              <w:color w:val="1D2763"/>
              <w:sz w:val="24"/>
              <w:szCs w:val="24"/>
              <w:lang w:val="es-ES" w:eastAsia="es-ES"/>
            </w:rPr>
          </w:pPr>
          <w:r>
            <w:rPr>
              <w:rFonts w:ascii="Century Gothic" w:hAnsi="Century Gothic" w:eastAsiaTheme="minorEastAsia"/>
              <w:b/>
              <w:color w:val="1D2763"/>
              <w:sz w:val="24"/>
              <w:szCs w:val="24"/>
              <w:lang w:val="es-ES" w:eastAsia="es-ES"/>
            </w:rPr>
            <w:t>PTR7862</w:t>
          </w:r>
        </w:p>
        <w:p w:rsidR="009C76B3" w:rsidP="009C76B3" w:rsidRDefault="009C76B3" w14:paraId="006B2D2A" w14:textId="77777777">
          <w:pPr>
            <w:rPr>
              <w:rFonts w:ascii="Century Gothic" w:hAnsi="Century Gothic" w:eastAsia="Century Gothic" w:cs="Century Gothic"/>
              <w:color w:val="1D2763"/>
              <w:sz w:val="24"/>
              <w:szCs w:val="24"/>
            </w:rPr>
          </w:pPr>
          <w:r>
            <w:rPr>
              <w:rFonts w:ascii="Century Gothic" w:hAnsi="Century Gothic" w:eastAsia="Century Gothic" w:cs="Century Gothic"/>
              <w:color w:val="1D2763"/>
              <w:sz w:val="24"/>
              <w:szCs w:val="24"/>
            </w:rPr>
            <w:t>Técnico en Geomática</w:t>
          </w:r>
        </w:p>
        <w:p w:rsidR="009C76B3" w:rsidP="009C76B3" w:rsidRDefault="009C76B3" w14:paraId="2AB05556" w14:textId="5683B02A">
          <w:pPr>
            <w:rPr>
              <w:rFonts w:ascii="Century Gothic" w:hAnsi="Century Gothic" w:eastAsiaTheme="minorEastAsia"/>
              <w:color w:val="1D2763"/>
              <w:sz w:val="24"/>
              <w:szCs w:val="24"/>
              <w:lang w:eastAsia="es-ES"/>
            </w:rPr>
          </w:pPr>
          <w:r>
            <w:rPr>
              <w:rFonts w:ascii="Century Gothic" w:hAnsi="Century Gothic" w:eastAsiaTheme="minorEastAsia"/>
              <w:color w:val="1D2763"/>
              <w:sz w:val="24"/>
              <w:szCs w:val="24"/>
              <w:lang w:eastAsia="es-ES"/>
            </w:rPr>
            <w:t>Diario de Reflexión – Fase 2</w:t>
          </w:r>
        </w:p>
        <w:p w:rsidR="009C76B3" w:rsidP="009C76B3" w:rsidRDefault="009C76B3" w14:paraId="49C69D1C" w14:textId="77777777">
          <w:pPr>
            <w:rPr>
              <w:rFonts w:ascii="Century Gothic" w:hAnsi="Century Gothic" w:eastAsiaTheme="minorEastAsia"/>
              <w:sz w:val="2"/>
              <w:szCs w:val="2"/>
              <w:lang w:val="es-ES_tradnl" w:eastAsia="es-ES"/>
            </w:rPr>
          </w:pPr>
        </w:p>
      </w:tc>
      <w:tc>
        <w:tcPr>
          <w:tcW w:w="3588" w:type="dxa"/>
          <w:tcBorders>
            <w:top w:val="nil"/>
            <w:left w:val="nil"/>
            <w:bottom w:val="nil"/>
            <w:right w:val="nil"/>
          </w:tcBorders>
          <w:hideMark/>
        </w:tcPr>
        <w:p w:rsidR="009C76B3" w:rsidP="009C76B3" w:rsidRDefault="009C76B3" w14:paraId="63860A7B" w14:textId="3ADC314B">
          <w:pPr>
            <w:jc w:val="right"/>
            <w:rPr>
              <w:rFonts w:ascii="Century Gothic" w:hAnsi="Century Gothic" w:eastAsiaTheme="minorEastAsia"/>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rsidR="0005546F" w:rsidP="00446FDE" w:rsidRDefault="0005546F" w14:paraId="2B01E3E8" w14:textId="62EF6173">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xmlns:w="http://schemas.openxmlformats.org/wordprocessingml/2006/main" w:abstractNumId="49">
    <w:nsid w:val="4e7c98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5af84a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646daa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18c93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5a9052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36c915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df5ab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4666a2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646051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5bdf37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49156A1"/>
    <w:multiLevelType w:val="hybridMultilevel"/>
    <w:tmpl w:val="61CC67C2"/>
    <w:lvl w:ilvl="0" w:tplc="F40ABFFA">
      <w:start w:val="1"/>
      <w:numFmt w:val="bullet"/>
      <w:lvlText w:val="-"/>
      <w:lvlJc w:val="left"/>
      <w:pPr>
        <w:ind w:left="720" w:hanging="360"/>
      </w:pPr>
      <w:rPr>
        <w:rFonts w:hint="default" w:ascii="Calibri" w:hAnsi="Calibri"/>
      </w:rPr>
    </w:lvl>
    <w:lvl w:ilvl="1" w:tplc="664283CA">
      <w:start w:val="1"/>
      <w:numFmt w:val="bullet"/>
      <w:lvlText w:val="o"/>
      <w:lvlJc w:val="left"/>
      <w:pPr>
        <w:ind w:left="1440" w:hanging="360"/>
      </w:pPr>
      <w:rPr>
        <w:rFonts w:hint="default" w:ascii="Courier New" w:hAnsi="Courier New"/>
      </w:rPr>
    </w:lvl>
    <w:lvl w:ilvl="2" w:tplc="64FEBACE">
      <w:start w:val="1"/>
      <w:numFmt w:val="bullet"/>
      <w:lvlText w:val=""/>
      <w:lvlJc w:val="left"/>
      <w:pPr>
        <w:ind w:left="2160" w:hanging="360"/>
      </w:pPr>
      <w:rPr>
        <w:rFonts w:hint="default" w:ascii="Wingdings" w:hAnsi="Wingdings"/>
      </w:rPr>
    </w:lvl>
    <w:lvl w:ilvl="3" w:tplc="EBBADAFE">
      <w:start w:val="1"/>
      <w:numFmt w:val="bullet"/>
      <w:lvlText w:val=""/>
      <w:lvlJc w:val="left"/>
      <w:pPr>
        <w:ind w:left="2880" w:hanging="360"/>
      </w:pPr>
      <w:rPr>
        <w:rFonts w:hint="default" w:ascii="Symbol" w:hAnsi="Symbol"/>
      </w:rPr>
    </w:lvl>
    <w:lvl w:ilvl="4" w:tplc="BF20C764">
      <w:start w:val="1"/>
      <w:numFmt w:val="bullet"/>
      <w:lvlText w:val="o"/>
      <w:lvlJc w:val="left"/>
      <w:pPr>
        <w:ind w:left="3600" w:hanging="360"/>
      </w:pPr>
      <w:rPr>
        <w:rFonts w:hint="default" w:ascii="Courier New" w:hAnsi="Courier New"/>
      </w:rPr>
    </w:lvl>
    <w:lvl w:ilvl="5" w:tplc="DF9E714A">
      <w:start w:val="1"/>
      <w:numFmt w:val="bullet"/>
      <w:lvlText w:val=""/>
      <w:lvlJc w:val="left"/>
      <w:pPr>
        <w:ind w:left="4320" w:hanging="360"/>
      </w:pPr>
      <w:rPr>
        <w:rFonts w:hint="default" w:ascii="Wingdings" w:hAnsi="Wingdings"/>
      </w:rPr>
    </w:lvl>
    <w:lvl w:ilvl="6" w:tplc="97DC3BFE">
      <w:start w:val="1"/>
      <w:numFmt w:val="bullet"/>
      <w:lvlText w:val=""/>
      <w:lvlJc w:val="left"/>
      <w:pPr>
        <w:ind w:left="5040" w:hanging="360"/>
      </w:pPr>
      <w:rPr>
        <w:rFonts w:hint="default" w:ascii="Symbol" w:hAnsi="Symbol"/>
      </w:rPr>
    </w:lvl>
    <w:lvl w:ilvl="7" w:tplc="F54C19C8">
      <w:start w:val="1"/>
      <w:numFmt w:val="bullet"/>
      <w:lvlText w:val="o"/>
      <w:lvlJc w:val="left"/>
      <w:pPr>
        <w:ind w:left="5760" w:hanging="360"/>
      </w:pPr>
      <w:rPr>
        <w:rFonts w:hint="default" w:ascii="Courier New" w:hAnsi="Courier New"/>
      </w:rPr>
    </w:lvl>
    <w:lvl w:ilvl="8" w:tplc="767018FA">
      <w:start w:val="1"/>
      <w:numFmt w:val="bullet"/>
      <w:lvlText w:val=""/>
      <w:lvlJc w:val="left"/>
      <w:pPr>
        <w:ind w:left="6480" w:hanging="360"/>
      </w:pPr>
      <w:rPr>
        <w:rFonts w:hint="default" w:ascii="Wingdings" w:hAnsi="Wingdings"/>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hint="default" w:ascii="Courier New" w:hAnsi="Courier New" w:cs="Courier New"/>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hint="default" w:ascii="Symbol" w:hAnsi="Symbol"/>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hint="default" w:ascii="Calibri" w:hAnsi="Calibri"/>
      </w:rPr>
    </w:lvl>
    <w:lvl w:ilvl="1" w:tplc="3A16C246">
      <w:start w:val="1"/>
      <w:numFmt w:val="bullet"/>
      <w:lvlText w:val="o"/>
      <w:lvlJc w:val="left"/>
      <w:pPr>
        <w:ind w:left="1440" w:hanging="360"/>
      </w:pPr>
      <w:rPr>
        <w:rFonts w:hint="default" w:ascii="Courier New" w:hAnsi="Courier New"/>
      </w:rPr>
    </w:lvl>
    <w:lvl w:ilvl="2" w:tplc="8D0223E8">
      <w:start w:val="1"/>
      <w:numFmt w:val="bullet"/>
      <w:lvlText w:val=""/>
      <w:lvlJc w:val="left"/>
      <w:pPr>
        <w:ind w:left="2160" w:hanging="360"/>
      </w:pPr>
      <w:rPr>
        <w:rFonts w:hint="default" w:ascii="Wingdings" w:hAnsi="Wingdings"/>
      </w:rPr>
    </w:lvl>
    <w:lvl w:ilvl="3" w:tplc="EB828ABC">
      <w:start w:val="1"/>
      <w:numFmt w:val="bullet"/>
      <w:lvlText w:val=""/>
      <w:lvlJc w:val="left"/>
      <w:pPr>
        <w:ind w:left="2880" w:hanging="360"/>
      </w:pPr>
      <w:rPr>
        <w:rFonts w:hint="default" w:ascii="Symbol" w:hAnsi="Symbol"/>
      </w:rPr>
    </w:lvl>
    <w:lvl w:ilvl="4" w:tplc="D72C6452">
      <w:start w:val="1"/>
      <w:numFmt w:val="bullet"/>
      <w:lvlText w:val="o"/>
      <w:lvlJc w:val="left"/>
      <w:pPr>
        <w:ind w:left="3600" w:hanging="360"/>
      </w:pPr>
      <w:rPr>
        <w:rFonts w:hint="default" w:ascii="Courier New" w:hAnsi="Courier New"/>
      </w:rPr>
    </w:lvl>
    <w:lvl w:ilvl="5" w:tplc="2DAA3848">
      <w:start w:val="1"/>
      <w:numFmt w:val="bullet"/>
      <w:lvlText w:val=""/>
      <w:lvlJc w:val="left"/>
      <w:pPr>
        <w:ind w:left="4320" w:hanging="360"/>
      </w:pPr>
      <w:rPr>
        <w:rFonts w:hint="default" w:ascii="Wingdings" w:hAnsi="Wingdings"/>
      </w:rPr>
    </w:lvl>
    <w:lvl w:ilvl="6" w:tplc="AF3C392E">
      <w:start w:val="1"/>
      <w:numFmt w:val="bullet"/>
      <w:lvlText w:val=""/>
      <w:lvlJc w:val="left"/>
      <w:pPr>
        <w:ind w:left="5040" w:hanging="360"/>
      </w:pPr>
      <w:rPr>
        <w:rFonts w:hint="default" w:ascii="Symbol" w:hAnsi="Symbol"/>
      </w:rPr>
    </w:lvl>
    <w:lvl w:ilvl="7" w:tplc="E5C2F6FA">
      <w:start w:val="1"/>
      <w:numFmt w:val="bullet"/>
      <w:lvlText w:val="o"/>
      <w:lvlJc w:val="left"/>
      <w:pPr>
        <w:ind w:left="5760" w:hanging="360"/>
      </w:pPr>
      <w:rPr>
        <w:rFonts w:hint="default" w:ascii="Courier New" w:hAnsi="Courier New"/>
      </w:rPr>
    </w:lvl>
    <w:lvl w:ilvl="8" w:tplc="556A4EE8">
      <w:start w:val="1"/>
      <w:numFmt w:val="bullet"/>
      <w:lvlText w:val=""/>
      <w:lvlJc w:val="left"/>
      <w:pPr>
        <w:ind w:left="6480" w:hanging="360"/>
      </w:pPr>
      <w:rPr>
        <w:rFonts w:hint="default" w:ascii="Wingdings" w:hAnsi="Wingdings"/>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hint="default" w:ascii="Calibri" w:hAnsi="Calibri"/>
      </w:rPr>
    </w:lvl>
    <w:lvl w:ilvl="1" w:tplc="7BA8418C">
      <w:start w:val="1"/>
      <w:numFmt w:val="bullet"/>
      <w:lvlText w:val="o"/>
      <w:lvlJc w:val="left"/>
      <w:pPr>
        <w:ind w:left="1440" w:hanging="360"/>
      </w:pPr>
      <w:rPr>
        <w:rFonts w:hint="default" w:ascii="Courier New" w:hAnsi="Courier New"/>
      </w:rPr>
    </w:lvl>
    <w:lvl w:ilvl="2" w:tplc="28FA6E70">
      <w:start w:val="1"/>
      <w:numFmt w:val="bullet"/>
      <w:lvlText w:val=""/>
      <w:lvlJc w:val="left"/>
      <w:pPr>
        <w:ind w:left="2160" w:hanging="360"/>
      </w:pPr>
      <w:rPr>
        <w:rFonts w:hint="default" w:ascii="Wingdings" w:hAnsi="Wingdings"/>
      </w:rPr>
    </w:lvl>
    <w:lvl w:ilvl="3" w:tplc="5C3E139A">
      <w:start w:val="1"/>
      <w:numFmt w:val="bullet"/>
      <w:lvlText w:val=""/>
      <w:lvlJc w:val="left"/>
      <w:pPr>
        <w:ind w:left="2880" w:hanging="360"/>
      </w:pPr>
      <w:rPr>
        <w:rFonts w:hint="default" w:ascii="Symbol" w:hAnsi="Symbol"/>
      </w:rPr>
    </w:lvl>
    <w:lvl w:ilvl="4" w:tplc="69207BEE">
      <w:start w:val="1"/>
      <w:numFmt w:val="bullet"/>
      <w:lvlText w:val="o"/>
      <w:lvlJc w:val="left"/>
      <w:pPr>
        <w:ind w:left="3600" w:hanging="360"/>
      </w:pPr>
      <w:rPr>
        <w:rFonts w:hint="default" w:ascii="Courier New" w:hAnsi="Courier New"/>
      </w:rPr>
    </w:lvl>
    <w:lvl w:ilvl="5" w:tplc="D2D23D0A">
      <w:start w:val="1"/>
      <w:numFmt w:val="bullet"/>
      <w:lvlText w:val=""/>
      <w:lvlJc w:val="left"/>
      <w:pPr>
        <w:ind w:left="4320" w:hanging="360"/>
      </w:pPr>
      <w:rPr>
        <w:rFonts w:hint="default" w:ascii="Wingdings" w:hAnsi="Wingdings"/>
      </w:rPr>
    </w:lvl>
    <w:lvl w:ilvl="6" w:tplc="331C20AC">
      <w:start w:val="1"/>
      <w:numFmt w:val="bullet"/>
      <w:lvlText w:val=""/>
      <w:lvlJc w:val="left"/>
      <w:pPr>
        <w:ind w:left="5040" w:hanging="360"/>
      </w:pPr>
      <w:rPr>
        <w:rFonts w:hint="default" w:ascii="Symbol" w:hAnsi="Symbol"/>
      </w:rPr>
    </w:lvl>
    <w:lvl w:ilvl="7" w:tplc="CCB25040">
      <w:start w:val="1"/>
      <w:numFmt w:val="bullet"/>
      <w:lvlText w:val="o"/>
      <w:lvlJc w:val="left"/>
      <w:pPr>
        <w:ind w:left="5760" w:hanging="360"/>
      </w:pPr>
      <w:rPr>
        <w:rFonts w:hint="default" w:ascii="Courier New" w:hAnsi="Courier New"/>
      </w:rPr>
    </w:lvl>
    <w:lvl w:ilvl="8" w:tplc="1504BBB0">
      <w:start w:val="1"/>
      <w:numFmt w:val="bullet"/>
      <w:lvlText w:val=""/>
      <w:lvlJc w:val="left"/>
      <w:pPr>
        <w:ind w:left="6480" w:hanging="360"/>
      </w:pPr>
      <w:rPr>
        <w:rFonts w:hint="default" w:ascii="Wingdings" w:hAnsi="Wingdings"/>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hint="default" w:ascii="Courier New" w:hAnsi="Courier New" w:cs="Courier New"/>
      </w:rPr>
    </w:lvl>
    <w:lvl w:ilvl="2" w:tplc="0C0A0005">
      <w:start w:val="1"/>
      <w:numFmt w:val="bullet"/>
      <w:lvlText w:val=""/>
      <w:lvlJc w:val="left"/>
      <w:pPr>
        <w:ind w:left="2160" w:hanging="360"/>
      </w:pPr>
      <w:rPr>
        <w:rFonts w:hint="default" w:ascii="Wingdings" w:hAnsi="Wingdings"/>
      </w:rPr>
    </w:lvl>
    <w:lvl w:ilvl="3" w:tplc="0C0A000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hint="default" w:ascii="Calibri" w:hAnsi="Calibri"/>
      </w:rPr>
    </w:lvl>
    <w:lvl w:ilvl="1" w:tplc="1924CBEE">
      <w:start w:val="1"/>
      <w:numFmt w:val="bullet"/>
      <w:lvlText w:val="o"/>
      <w:lvlJc w:val="left"/>
      <w:pPr>
        <w:ind w:left="1440" w:hanging="360"/>
      </w:pPr>
      <w:rPr>
        <w:rFonts w:hint="default" w:ascii="Courier New" w:hAnsi="Courier New"/>
      </w:rPr>
    </w:lvl>
    <w:lvl w:ilvl="2" w:tplc="26C01D30">
      <w:start w:val="1"/>
      <w:numFmt w:val="bullet"/>
      <w:lvlText w:val=""/>
      <w:lvlJc w:val="left"/>
      <w:pPr>
        <w:ind w:left="2160" w:hanging="360"/>
      </w:pPr>
      <w:rPr>
        <w:rFonts w:hint="default" w:ascii="Wingdings" w:hAnsi="Wingdings"/>
      </w:rPr>
    </w:lvl>
    <w:lvl w:ilvl="3" w:tplc="3C806738">
      <w:start w:val="1"/>
      <w:numFmt w:val="bullet"/>
      <w:lvlText w:val=""/>
      <w:lvlJc w:val="left"/>
      <w:pPr>
        <w:ind w:left="2880" w:hanging="360"/>
      </w:pPr>
      <w:rPr>
        <w:rFonts w:hint="default" w:ascii="Symbol" w:hAnsi="Symbol"/>
      </w:rPr>
    </w:lvl>
    <w:lvl w:ilvl="4" w:tplc="5E2E886A">
      <w:start w:val="1"/>
      <w:numFmt w:val="bullet"/>
      <w:lvlText w:val="o"/>
      <w:lvlJc w:val="left"/>
      <w:pPr>
        <w:ind w:left="3600" w:hanging="360"/>
      </w:pPr>
      <w:rPr>
        <w:rFonts w:hint="default" w:ascii="Courier New" w:hAnsi="Courier New"/>
      </w:rPr>
    </w:lvl>
    <w:lvl w:ilvl="5" w:tplc="F5626C18">
      <w:start w:val="1"/>
      <w:numFmt w:val="bullet"/>
      <w:lvlText w:val=""/>
      <w:lvlJc w:val="left"/>
      <w:pPr>
        <w:ind w:left="4320" w:hanging="360"/>
      </w:pPr>
      <w:rPr>
        <w:rFonts w:hint="default" w:ascii="Wingdings" w:hAnsi="Wingdings"/>
      </w:rPr>
    </w:lvl>
    <w:lvl w:ilvl="6" w:tplc="6D68B1B2">
      <w:start w:val="1"/>
      <w:numFmt w:val="bullet"/>
      <w:lvlText w:val=""/>
      <w:lvlJc w:val="left"/>
      <w:pPr>
        <w:ind w:left="5040" w:hanging="360"/>
      </w:pPr>
      <w:rPr>
        <w:rFonts w:hint="default" w:ascii="Symbol" w:hAnsi="Symbol"/>
      </w:rPr>
    </w:lvl>
    <w:lvl w:ilvl="7" w:tplc="937EB90E">
      <w:start w:val="1"/>
      <w:numFmt w:val="bullet"/>
      <w:lvlText w:val="o"/>
      <w:lvlJc w:val="left"/>
      <w:pPr>
        <w:ind w:left="5760" w:hanging="360"/>
      </w:pPr>
      <w:rPr>
        <w:rFonts w:hint="default" w:ascii="Courier New" w:hAnsi="Courier New"/>
      </w:rPr>
    </w:lvl>
    <w:lvl w:ilvl="8" w:tplc="F53E049E">
      <w:start w:val="1"/>
      <w:numFmt w:val="bullet"/>
      <w:lvlText w:val=""/>
      <w:lvlJc w:val="left"/>
      <w:pPr>
        <w:ind w:left="6480" w:hanging="360"/>
      </w:pPr>
      <w:rPr>
        <w:rFonts w:hint="default" w:ascii="Wingdings" w:hAnsi="Wingdings"/>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hint="default" w:ascii="Calibri" w:hAnsi="Calibri"/>
      </w:rPr>
    </w:lvl>
    <w:lvl w:ilvl="1" w:tplc="D6D2AEA4">
      <w:start w:val="1"/>
      <w:numFmt w:val="bullet"/>
      <w:lvlText w:val="o"/>
      <w:lvlJc w:val="left"/>
      <w:pPr>
        <w:ind w:left="1440" w:hanging="360"/>
      </w:pPr>
      <w:rPr>
        <w:rFonts w:hint="default" w:ascii="Courier New" w:hAnsi="Courier New"/>
      </w:rPr>
    </w:lvl>
    <w:lvl w:ilvl="2" w:tplc="6B7020D8">
      <w:start w:val="1"/>
      <w:numFmt w:val="bullet"/>
      <w:lvlText w:val=""/>
      <w:lvlJc w:val="left"/>
      <w:pPr>
        <w:ind w:left="2160" w:hanging="360"/>
      </w:pPr>
      <w:rPr>
        <w:rFonts w:hint="default" w:ascii="Wingdings" w:hAnsi="Wingdings"/>
      </w:rPr>
    </w:lvl>
    <w:lvl w:ilvl="3" w:tplc="572A7BA0">
      <w:start w:val="1"/>
      <w:numFmt w:val="bullet"/>
      <w:lvlText w:val=""/>
      <w:lvlJc w:val="left"/>
      <w:pPr>
        <w:ind w:left="2880" w:hanging="360"/>
      </w:pPr>
      <w:rPr>
        <w:rFonts w:hint="default" w:ascii="Symbol" w:hAnsi="Symbol"/>
      </w:rPr>
    </w:lvl>
    <w:lvl w:ilvl="4" w:tplc="068C773C">
      <w:start w:val="1"/>
      <w:numFmt w:val="bullet"/>
      <w:lvlText w:val="o"/>
      <w:lvlJc w:val="left"/>
      <w:pPr>
        <w:ind w:left="3600" w:hanging="360"/>
      </w:pPr>
      <w:rPr>
        <w:rFonts w:hint="default" w:ascii="Courier New" w:hAnsi="Courier New"/>
      </w:rPr>
    </w:lvl>
    <w:lvl w:ilvl="5" w:tplc="9F68D9FE">
      <w:start w:val="1"/>
      <w:numFmt w:val="bullet"/>
      <w:lvlText w:val=""/>
      <w:lvlJc w:val="left"/>
      <w:pPr>
        <w:ind w:left="4320" w:hanging="360"/>
      </w:pPr>
      <w:rPr>
        <w:rFonts w:hint="default" w:ascii="Wingdings" w:hAnsi="Wingdings"/>
      </w:rPr>
    </w:lvl>
    <w:lvl w:ilvl="6" w:tplc="92E83A76">
      <w:start w:val="1"/>
      <w:numFmt w:val="bullet"/>
      <w:lvlText w:val=""/>
      <w:lvlJc w:val="left"/>
      <w:pPr>
        <w:ind w:left="5040" w:hanging="360"/>
      </w:pPr>
      <w:rPr>
        <w:rFonts w:hint="default" w:ascii="Symbol" w:hAnsi="Symbol"/>
      </w:rPr>
    </w:lvl>
    <w:lvl w:ilvl="7" w:tplc="33D860E8">
      <w:start w:val="1"/>
      <w:numFmt w:val="bullet"/>
      <w:lvlText w:val="o"/>
      <w:lvlJc w:val="left"/>
      <w:pPr>
        <w:ind w:left="5760" w:hanging="360"/>
      </w:pPr>
      <w:rPr>
        <w:rFonts w:hint="default" w:ascii="Courier New" w:hAnsi="Courier New"/>
      </w:rPr>
    </w:lvl>
    <w:lvl w:ilvl="8" w:tplc="11D0D446">
      <w:start w:val="1"/>
      <w:numFmt w:val="bullet"/>
      <w:lvlText w:val=""/>
      <w:lvlJc w:val="left"/>
      <w:pPr>
        <w:ind w:left="6480" w:hanging="360"/>
      </w:pPr>
      <w:rPr>
        <w:rFonts w:hint="default" w:ascii="Wingdings" w:hAnsi="Wingdings"/>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hint="default" w:ascii="Calibri" w:hAnsi="Calibri"/>
      </w:rPr>
    </w:lvl>
    <w:lvl w:ilvl="1" w:tplc="675A797A">
      <w:start w:val="1"/>
      <w:numFmt w:val="bullet"/>
      <w:lvlText w:val="o"/>
      <w:lvlJc w:val="left"/>
      <w:pPr>
        <w:ind w:left="1440" w:hanging="360"/>
      </w:pPr>
      <w:rPr>
        <w:rFonts w:hint="default" w:ascii="Courier New" w:hAnsi="Courier New"/>
      </w:rPr>
    </w:lvl>
    <w:lvl w:ilvl="2" w:tplc="AC665D0C">
      <w:start w:val="1"/>
      <w:numFmt w:val="bullet"/>
      <w:lvlText w:val=""/>
      <w:lvlJc w:val="left"/>
      <w:pPr>
        <w:ind w:left="2160" w:hanging="360"/>
      </w:pPr>
      <w:rPr>
        <w:rFonts w:hint="default" w:ascii="Wingdings" w:hAnsi="Wingdings"/>
      </w:rPr>
    </w:lvl>
    <w:lvl w:ilvl="3" w:tplc="0CD0F12A">
      <w:start w:val="1"/>
      <w:numFmt w:val="bullet"/>
      <w:lvlText w:val=""/>
      <w:lvlJc w:val="left"/>
      <w:pPr>
        <w:ind w:left="2880" w:hanging="360"/>
      </w:pPr>
      <w:rPr>
        <w:rFonts w:hint="default" w:ascii="Symbol" w:hAnsi="Symbol"/>
      </w:rPr>
    </w:lvl>
    <w:lvl w:ilvl="4" w:tplc="781C248C">
      <w:start w:val="1"/>
      <w:numFmt w:val="bullet"/>
      <w:lvlText w:val="o"/>
      <w:lvlJc w:val="left"/>
      <w:pPr>
        <w:ind w:left="3600" w:hanging="360"/>
      </w:pPr>
      <w:rPr>
        <w:rFonts w:hint="default" w:ascii="Courier New" w:hAnsi="Courier New"/>
      </w:rPr>
    </w:lvl>
    <w:lvl w:ilvl="5" w:tplc="5FCC81E6">
      <w:start w:val="1"/>
      <w:numFmt w:val="bullet"/>
      <w:lvlText w:val=""/>
      <w:lvlJc w:val="left"/>
      <w:pPr>
        <w:ind w:left="4320" w:hanging="360"/>
      </w:pPr>
      <w:rPr>
        <w:rFonts w:hint="default" w:ascii="Wingdings" w:hAnsi="Wingdings"/>
      </w:rPr>
    </w:lvl>
    <w:lvl w:ilvl="6" w:tplc="C1661BD2">
      <w:start w:val="1"/>
      <w:numFmt w:val="bullet"/>
      <w:lvlText w:val=""/>
      <w:lvlJc w:val="left"/>
      <w:pPr>
        <w:ind w:left="5040" w:hanging="360"/>
      </w:pPr>
      <w:rPr>
        <w:rFonts w:hint="default" w:ascii="Symbol" w:hAnsi="Symbol"/>
      </w:rPr>
    </w:lvl>
    <w:lvl w:ilvl="7" w:tplc="A8DEDA9C">
      <w:start w:val="1"/>
      <w:numFmt w:val="bullet"/>
      <w:lvlText w:val="o"/>
      <w:lvlJc w:val="left"/>
      <w:pPr>
        <w:ind w:left="5760" w:hanging="360"/>
      </w:pPr>
      <w:rPr>
        <w:rFonts w:hint="default" w:ascii="Courier New" w:hAnsi="Courier New"/>
      </w:rPr>
    </w:lvl>
    <w:lvl w:ilvl="8" w:tplc="1CF6867A">
      <w:start w:val="1"/>
      <w:numFmt w:val="bullet"/>
      <w:lvlText w:val=""/>
      <w:lvlJc w:val="left"/>
      <w:pPr>
        <w:ind w:left="6480" w:hanging="360"/>
      </w:pPr>
      <w:rPr>
        <w:rFonts w:hint="default" w:ascii="Wingdings" w:hAnsi="Wingdings"/>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hint="default" w:ascii="Calibri" w:hAnsi="Calibri"/>
      </w:rPr>
    </w:lvl>
    <w:lvl w:ilvl="1" w:tplc="DB9A30B2">
      <w:start w:val="1"/>
      <w:numFmt w:val="bullet"/>
      <w:lvlText w:val="o"/>
      <w:lvlJc w:val="left"/>
      <w:pPr>
        <w:ind w:left="1440" w:hanging="360"/>
      </w:pPr>
      <w:rPr>
        <w:rFonts w:hint="default" w:ascii="Courier New" w:hAnsi="Courier New"/>
      </w:rPr>
    </w:lvl>
    <w:lvl w:ilvl="2" w:tplc="7DE2CFC6">
      <w:start w:val="1"/>
      <w:numFmt w:val="bullet"/>
      <w:lvlText w:val=""/>
      <w:lvlJc w:val="left"/>
      <w:pPr>
        <w:ind w:left="2160" w:hanging="360"/>
      </w:pPr>
      <w:rPr>
        <w:rFonts w:hint="default" w:ascii="Wingdings" w:hAnsi="Wingdings"/>
      </w:rPr>
    </w:lvl>
    <w:lvl w:ilvl="3" w:tplc="871E1674">
      <w:start w:val="1"/>
      <w:numFmt w:val="bullet"/>
      <w:lvlText w:val=""/>
      <w:lvlJc w:val="left"/>
      <w:pPr>
        <w:ind w:left="2880" w:hanging="360"/>
      </w:pPr>
      <w:rPr>
        <w:rFonts w:hint="default" w:ascii="Symbol" w:hAnsi="Symbol"/>
      </w:rPr>
    </w:lvl>
    <w:lvl w:ilvl="4" w:tplc="A63A9624">
      <w:start w:val="1"/>
      <w:numFmt w:val="bullet"/>
      <w:lvlText w:val="o"/>
      <w:lvlJc w:val="left"/>
      <w:pPr>
        <w:ind w:left="3600" w:hanging="360"/>
      </w:pPr>
      <w:rPr>
        <w:rFonts w:hint="default" w:ascii="Courier New" w:hAnsi="Courier New"/>
      </w:rPr>
    </w:lvl>
    <w:lvl w:ilvl="5" w:tplc="6958F4FA">
      <w:start w:val="1"/>
      <w:numFmt w:val="bullet"/>
      <w:lvlText w:val=""/>
      <w:lvlJc w:val="left"/>
      <w:pPr>
        <w:ind w:left="4320" w:hanging="360"/>
      </w:pPr>
      <w:rPr>
        <w:rFonts w:hint="default" w:ascii="Wingdings" w:hAnsi="Wingdings"/>
      </w:rPr>
    </w:lvl>
    <w:lvl w:ilvl="6" w:tplc="C73E509E">
      <w:start w:val="1"/>
      <w:numFmt w:val="bullet"/>
      <w:lvlText w:val=""/>
      <w:lvlJc w:val="left"/>
      <w:pPr>
        <w:ind w:left="5040" w:hanging="360"/>
      </w:pPr>
      <w:rPr>
        <w:rFonts w:hint="default" w:ascii="Symbol" w:hAnsi="Symbol"/>
      </w:rPr>
    </w:lvl>
    <w:lvl w:ilvl="7" w:tplc="3A424AFA">
      <w:start w:val="1"/>
      <w:numFmt w:val="bullet"/>
      <w:lvlText w:val="o"/>
      <w:lvlJc w:val="left"/>
      <w:pPr>
        <w:ind w:left="5760" w:hanging="360"/>
      </w:pPr>
      <w:rPr>
        <w:rFonts w:hint="default" w:ascii="Courier New" w:hAnsi="Courier New"/>
      </w:rPr>
    </w:lvl>
    <w:lvl w:ilvl="8" w:tplc="EB384440">
      <w:start w:val="1"/>
      <w:numFmt w:val="bullet"/>
      <w:lvlText w:val=""/>
      <w:lvlJc w:val="left"/>
      <w:pPr>
        <w:ind w:left="6480" w:hanging="360"/>
      </w:pPr>
      <w:rPr>
        <w:rFonts w:hint="default" w:ascii="Wingdings" w:hAnsi="Wingdings"/>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hint="default" w:ascii="Calibri" w:hAnsi="Calibri"/>
      </w:rPr>
    </w:lvl>
    <w:lvl w:ilvl="1" w:tplc="999A4F62">
      <w:start w:val="1"/>
      <w:numFmt w:val="bullet"/>
      <w:lvlText w:val="o"/>
      <w:lvlJc w:val="left"/>
      <w:pPr>
        <w:ind w:left="1440" w:hanging="360"/>
      </w:pPr>
      <w:rPr>
        <w:rFonts w:hint="default" w:ascii="Courier New" w:hAnsi="Courier New"/>
      </w:rPr>
    </w:lvl>
    <w:lvl w:ilvl="2" w:tplc="E1868F08">
      <w:start w:val="1"/>
      <w:numFmt w:val="bullet"/>
      <w:lvlText w:val=""/>
      <w:lvlJc w:val="left"/>
      <w:pPr>
        <w:ind w:left="2160" w:hanging="360"/>
      </w:pPr>
      <w:rPr>
        <w:rFonts w:hint="default" w:ascii="Wingdings" w:hAnsi="Wingdings"/>
      </w:rPr>
    </w:lvl>
    <w:lvl w:ilvl="3" w:tplc="8794AE56">
      <w:start w:val="1"/>
      <w:numFmt w:val="bullet"/>
      <w:lvlText w:val=""/>
      <w:lvlJc w:val="left"/>
      <w:pPr>
        <w:ind w:left="2880" w:hanging="360"/>
      </w:pPr>
      <w:rPr>
        <w:rFonts w:hint="default" w:ascii="Symbol" w:hAnsi="Symbol"/>
      </w:rPr>
    </w:lvl>
    <w:lvl w:ilvl="4" w:tplc="8D6AB998">
      <w:start w:val="1"/>
      <w:numFmt w:val="bullet"/>
      <w:lvlText w:val="o"/>
      <w:lvlJc w:val="left"/>
      <w:pPr>
        <w:ind w:left="3600" w:hanging="360"/>
      </w:pPr>
      <w:rPr>
        <w:rFonts w:hint="default" w:ascii="Courier New" w:hAnsi="Courier New"/>
      </w:rPr>
    </w:lvl>
    <w:lvl w:ilvl="5" w:tplc="A4B0706A">
      <w:start w:val="1"/>
      <w:numFmt w:val="bullet"/>
      <w:lvlText w:val=""/>
      <w:lvlJc w:val="left"/>
      <w:pPr>
        <w:ind w:left="4320" w:hanging="360"/>
      </w:pPr>
      <w:rPr>
        <w:rFonts w:hint="default" w:ascii="Wingdings" w:hAnsi="Wingdings"/>
      </w:rPr>
    </w:lvl>
    <w:lvl w:ilvl="6" w:tplc="2376BCD2">
      <w:start w:val="1"/>
      <w:numFmt w:val="bullet"/>
      <w:lvlText w:val=""/>
      <w:lvlJc w:val="left"/>
      <w:pPr>
        <w:ind w:left="5040" w:hanging="360"/>
      </w:pPr>
      <w:rPr>
        <w:rFonts w:hint="default" w:ascii="Symbol" w:hAnsi="Symbol"/>
      </w:rPr>
    </w:lvl>
    <w:lvl w:ilvl="7" w:tplc="48F8A7A2">
      <w:start w:val="1"/>
      <w:numFmt w:val="bullet"/>
      <w:lvlText w:val="o"/>
      <w:lvlJc w:val="left"/>
      <w:pPr>
        <w:ind w:left="5760" w:hanging="360"/>
      </w:pPr>
      <w:rPr>
        <w:rFonts w:hint="default" w:ascii="Courier New" w:hAnsi="Courier New"/>
      </w:rPr>
    </w:lvl>
    <w:lvl w:ilvl="8" w:tplc="8F1CA8EA">
      <w:start w:val="1"/>
      <w:numFmt w:val="bullet"/>
      <w:lvlText w:val=""/>
      <w:lvlJc w:val="left"/>
      <w:pPr>
        <w:ind w:left="6480" w:hanging="360"/>
      </w:pPr>
      <w:rPr>
        <w:rFonts w:hint="default" w:ascii="Wingdings" w:hAnsi="Wingdings"/>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hint="default" w:ascii="Calibri" w:hAnsi="Calibri"/>
      </w:rPr>
    </w:lvl>
    <w:lvl w:ilvl="1" w:tplc="87B83D86">
      <w:start w:val="1"/>
      <w:numFmt w:val="bullet"/>
      <w:lvlText w:val="o"/>
      <w:lvlJc w:val="left"/>
      <w:pPr>
        <w:ind w:left="1440" w:hanging="360"/>
      </w:pPr>
      <w:rPr>
        <w:rFonts w:hint="default" w:ascii="Courier New" w:hAnsi="Courier New"/>
      </w:rPr>
    </w:lvl>
    <w:lvl w:ilvl="2" w:tplc="987A2E38">
      <w:start w:val="1"/>
      <w:numFmt w:val="bullet"/>
      <w:lvlText w:val=""/>
      <w:lvlJc w:val="left"/>
      <w:pPr>
        <w:ind w:left="2160" w:hanging="360"/>
      </w:pPr>
      <w:rPr>
        <w:rFonts w:hint="default" w:ascii="Wingdings" w:hAnsi="Wingdings"/>
      </w:rPr>
    </w:lvl>
    <w:lvl w:ilvl="3" w:tplc="96DC0B46">
      <w:start w:val="1"/>
      <w:numFmt w:val="bullet"/>
      <w:lvlText w:val=""/>
      <w:lvlJc w:val="left"/>
      <w:pPr>
        <w:ind w:left="2880" w:hanging="360"/>
      </w:pPr>
      <w:rPr>
        <w:rFonts w:hint="default" w:ascii="Symbol" w:hAnsi="Symbol"/>
      </w:rPr>
    </w:lvl>
    <w:lvl w:ilvl="4" w:tplc="F1C480B2">
      <w:start w:val="1"/>
      <w:numFmt w:val="bullet"/>
      <w:lvlText w:val="o"/>
      <w:lvlJc w:val="left"/>
      <w:pPr>
        <w:ind w:left="3600" w:hanging="360"/>
      </w:pPr>
      <w:rPr>
        <w:rFonts w:hint="default" w:ascii="Courier New" w:hAnsi="Courier New"/>
      </w:rPr>
    </w:lvl>
    <w:lvl w:ilvl="5" w:tplc="9EDCD9EA">
      <w:start w:val="1"/>
      <w:numFmt w:val="bullet"/>
      <w:lvlText w:val=""/>
      <w:lvlJc w:val="left"/>
      <w:pPr>
        <w:ind w:left="4320" w:hanging="360"/>
      </w:pPr>
      <w:rPr>
        <w:rFonts w:hint="default" w:ascii="Wingdings" w:hAnsi="Wingdings"/>
      </w:rPr>
    </w:lvl>
    <w:lvl w:ilvl="6" w:tplc="9D569B4C">
      <w:start w:val="1"/>
      <w:numFmt w:val="bullet"/>
      <w:lvlText w:val=""/>
      <w:lvlJc w:val="left"/>
      <w:pPr>
        <w:ind w:left="5040" w:hanging="360"/>
      </w:pPr>
      <w:rPr>
        <w:rFonts w:hint="default" w:ascii="Symbol" w:hAnsi="Symbol"/>
      </w:rPr>
    </w:lvl>
    <w:lvl w:ilvl="7" w:tplc="31E0AFE6">
      <w:start w:val="1"/>
      <w:numFmt w:val="bullet"/>
      <w:lvlText w:val="o"/>
      <w:lvlJc w:val="left"/>
      <w:pPr>
        <w:ind w:left="5760" w:hanging="360"/>
      </w:pPr>
      <w:rPr>
        <w:rFonts w:hint="default" w:ascii="Courier New" w:hAnsi="Courier New"/>
      </w:rPr>
    </w:lvl>
    <w:lvl w:ilvl="8" w:tplc="879A905E">
      <w:start w:val="1"/>
      <w:numFmt w:val="bullet"/>
      <w:lvlText w:val=""/>
      <w:lvlJc w:val="left"/>
      <w:pPr>
        <w:ind w:left="6480" w:hanging="360"/>
      </w:pPr>
      <w:rPr>
        <w:rFonts w:hint="default" w:ascii="Wingdings" w:hAnsi="Wingdings"/>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hint="default" w:ascii="Calibri" w:hAnsi="Calibri"/>
      </w:rPr>
    </w:lvl>
    <w:lvl w:ilvl="1" w:tplc="C95A1BDA">
      <w:start w:val="1"/>
      <w:numFmt w:val="bullet"/>
      <w:lvlText w:val="o"/>
      <w:lvlJc w:val="left"/>
      <w:pPr>
        <w:ind w:left="1440" w:hanging="360"/>
      </w:pPr>
      <w:rPr>
        <w:rFonts w:hint="default" w:ascii="Courier New" w:hAnsi="Courier New"/>
      </w:rPr>
    </w:lvl>
    <w:lvl w:ilvl="2" w:tplc="F9D60A72">
      <w:start w:val="1"/>
      <w:numFmt w:val="bullet"/>
      <w:lvlText w:val=""/>
      <w:lvlJc w:val="left"/>
      <w:pPr>
        <w:ind w:left="2160" w:hanging="360"/>
      </w:pPr>
      <w:rPr>
        <w:rFonts w:hint="default" w:ascii="Wingdings" w:hAnsi="Wingdings"/>
      </w:rPr>
    </w:lvl>
    <w:lvl w:ilvl="3" w:tplc="F320D2DC">
      <w:start w:val="1"/>
      <w:numFmt w:val="bullet"/>
      <w:lvlText w:val=""/>
      <w:lvlJc w:val="left"/>
      <w:pPr>
        <w:ind w:left="2880" w:hanging="360"/>
      </w:pPr>
      <w:rPr>
        <w:rFonts w:hint="default" w:ascii="Symbol" w:hAnsi="Symbol"/>
      </w:rPr>
    </w:lvl>
    <w:lvl w:ilvl="4" w:tplc="FD901FAC">
      <w:start w:val="1"/>
      <w:numFmt w:val="bullet"/>
      <w:lvlText w:val="o"/>
      <w:lvlJc w:val="left"/>
      <w:pPr>
        <w:ind w:left="3600" w:hanging="360"/>
      </w:pPr>
      <w:rPr>
        <w:rFonts w:hint="default" w:ascii="Courier New" w:hAnsi="Courier New"/>
      </w:rPr>
    </w:lvl>
    <w:lvl w:ilvl="5" w:tplc="785258B8">
      <w:start w:val="1"/>
      <w:numFmt w:val="bullet"/>
      <w:lvlText w:val=""/>
      <w:lvlJc w:val="left"/>
      <w:pPr>
        <w:ind w:left="4320" w:hanging="360"/>
      </w:pPr>
      <w:rPr>
        <w:rFonts w:hint="default" w:ascii="Wingdings" w:hAnsi="Wingdings"/>
      </w:rPr>
    </w:lvl>
    <w:lvl w:ilvl="6" w:tplc="E57EC41E">
      <w:start w:val="1"/>
      <w:numFmt w:val="bullet"/>
      <w:lvlText w:val=""/>
      <w:lvlJc w:val="left"/>
      <w:pPr>
        <w:ind w:left="5040" w:hanging="360"/>
      </w:pPr>
      <w:rPr>
        <w:rFonts w:hint="default" w:ascii="Symbol" w:hAnsi="Symbol"/>
      </w:rPr>
    </w:lvl>
    <w:lvl w:ilvl="7" w:tplc="2CD8AE24">
      <w:start w:val="1"/>
      <w:numFmt w:val="bullet"/>
      <w:lvlText w:val="o"/>
      <w:lvlJc w:val="left"/>
      <w:pPr>
        <w:ind w:left="5760" w:hanging="360"/>
      </w:pPr>
      <w:rPr>
        <w:rFonts w:hint="default" w:ascii="Courier New" w:hAnsi="Courier New"/>
      </w:rPr>
    </w:lvl>
    <w:lvl w:ilvl="8" w:tplc="3CE80D20">
      <w:start w:val="1"/>
      <w:numFmt w:val="bullet"/>
      <w:lvlText w:val=""/>
      <w:lvlJc w:val="left"/>
      <w:pPr>
        <w:ind w:left="6480" w:hanging="360"/>
      </w:pPr>
      <w:rPr>
        <w:rFonts w:hint="default" w:ascii="Wingdings" w:hAnsi="Wingdings"/>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hAnsiTheme="minorHAnsi" w:eastAsia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hint="default" w:ascii="Calibri" w:hAnsi="Calibri"/>
      </w:rPr>
    </w:lvl>
    <w:lvl w:ilvl="1" w:tplc="C7FED0CA">
      <w:start w:val="1"/>
      <w:numFmt w:val="bullet"/>
      <w:lvlText w:val="o"/>
      <w:lvlJc w:val="left"/>
      <w:pPr>
        <w:ind w:left="1440" w:hanging="360"/>
      </w:pPr>
      <w:rPr>
        <w:rFonts w:hint="default" w:ascii="Courier New" w:hAnsi="Courier New"/>
      </w:rPr>
    </w:lvl>
    <w:lvl w:ilvl="2" w:tplc="86C23E5C">
      <w:start w:val="1"/>
      <w:numFmt w:val="bullet"/>
      <w:lvlText w:val=""/>
      <w:lvlJc w:val="left"/>
      <w:pPr>
        <w:ind w:left="2160" w:hanging="360"/>
      </w:pPr>
      <w:rPr>
        <w:rFonts w:hint="default" w:ascii="Wingdings" w:hAnsi="Wingdings"/>
      </w:rPr>
    </w:lvl>
    <w:lvl w:ilvl="3" w:tplc="DD349284">
      <w:start w:val="1"/>
      <w:numFmt w:val="bullet"/>
      <w:lvlText w:val=""/>
      <w:lvlJc w:val="left"/>
      <w:pPr>
        <w:ind w:left="2880" w:hanging="360"/>
      </w:pPr>
      <w:rPr>
        <w:rFonts w:hint="default" w:ascii="Symbol" w:hAnsi="Symbol"/>
      </w:rPr>
    </w:lvl>
    <w:lvl w:ilvl="4" w:tplc="7BF6162E">
      <w:start w:val="1"/>
      <w:numFmt w:val="bullet"/>
      <w:lvlText w:val="o"/>
      <w:lvlJc w:val="left"/>
      <w:pPr>
        <w:ind w:left="3600" w:hanging="360"/>
      </w:pPr>
      <w:rPr>
        <w:rFonts w:hint="default" w:ascii="Courier New" w:hAnsi="Courier New"/>
      </w:rPr>
    </w:lvl>
    <w:lvl w:ilvl="5" w:tplc="5B08AE58">
      <w:start w:val="1"/>
      <w:numFmt w:val="bullet"/>
      <w:lvlText w:val=""/>
      <w:lvlJc w:val="left"/>
      <w:pPr>
        <w:ind w:left="4320" w:hanging="360"/>
      </w:pPr>
      <w:rPr>
        <w:rFonts w:hint="default" w:ascii="Wingdings" w:hAnsi="Wingdings"/>
      </w:rPr>
    </w:lvl>
    <w:lvl w:ilvl="6" w:tplc="1722F02E">
      <w:start w:val="1"/>
      <w:numFmt w:val="bullet"/>
      <w:lvlText w:val=""/>
      <w:lvlJc w:val="left"/>
      <w:pPr>
        <w:ind w:left="5040" w:hanging="360"/>
      </w:pPr>
      <w:rPr>
        <w:rFonts w:hint="default" w:ascii="Symbol" w:hAnsi="Symbol"/>
      </w:rPr>
    </w:lvl>
    <w:lvl w:ilvl="7" w:tplc="C8E47964">
      <w:start w:val="1"/>
      <w:numFmt w:val="bullet"/>
      <w:lvlText w:val="o"/>
      <w:lvlJc w:val="left"/>
      <w:pPr>
        <w:ind w:left="5760" w:hanging="360"/>
      </w:pPr>
      <w:rPr>
        <w:rFonts w:hint="default" w:ascii="Courier New" w:hAnsi="Courier New"/>
      </w:rPr>
    </w:lvl>
    <w:lvl w:ilvl="8" w:tplc="8516FD8A">
      <w:start w:val="1"/>
      <w:numFmt w:val="bullet"/>
      <w:lvlText w:val=""/>
      <w:lvlJc w:val="left"/>
      <w:pPr>
        <w:ind w:left="6480" w:hanging="360"/>
      </w:pPr>
      <w:rPr>
        <w:rFonts w:hint="default" w:ascii="Wingdings" w:hAnsi="Wingdings"/>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hint="default" w:ascii="Calibri" w:hAnsi="Calibri"/>
      </w:rPr>
    </w:lvl>
    <w:lvl w:ilvl="1" w:tplc="2D126756">
      <w:start w:val="1"/>
      <w:numFmt w:val="bullet"/>
      <w:lvlText w:val="o"/>
      <w:lvlJc w:val="left"/>
      <w:pPr>
        <w:ind w:left="1440" w:hanging="360"/>
      </w:pPr>
      <w:rPr>
        <w:rFonts w:hint="default" w:ascii="Courier New" w:hAnsi="Courier New"/>
      </w:rPr>
    </w:lvl>
    <w:lvl w:ilvl="2" w:tplc="C8FC02CC">
      <w:start w:val="1"/>
      <w:numFmt w:val="bullet"/>
      <w:lvlText w:val=""/>
      <w:lvlJc w:val="left"/>
      <w:pPr>
        <w:ind w:left="2160" w:hanging="360"/>
      </w:pPr>
      <w:rPr>
        <w:rFonts w:hint="default" w:ascii="Wingdings" w:hAnsi="Wingdings"/>
      </w:rPr>
    </w:lvl>
    <w:lvl w:ilvl="3" w:tplc="888CC67E">
      <w:start w:val="1"/>
      <w:numFmt w:val="bullet"/>
      <w:lvlText w:val=""/>
      <w:lvlJc w:val="left"/>
      <w:pPr>
        <w:ind w:left="2880" w:hanging="360"/>
      </w:pPr>
      <w:rPr>
        <w:rFonts w:hint="default" w:ascii="Symbol" w:hAnsi="Symbol"/>
      </w:rPr>
    </w:lvl>
    <w:lvl w:ilvl="4" w:tplc="43BCF606">
      <w:start w:val="1"/>
      <w:numFmt w:val="bullet"/>
      <w:lvlText w:val="o"/>
      <w:lvlJc w:val="left"/>
      <w:pPr>
        <w:ind w:left="3600" w:hanging="360"/>
      </w:pPr>
      <w:rPr>
        <w:rFonts w:hint="default" w:ascii="Courier New" w:hAnsi="Courier New"/>
      </w:rPr>
    </w:lvl>
    <w:lvl w:ilvl="5" w:tplc="E8FC99C8">
      <w:start w:val="1"/>
      <w:numFmt w:val="bullet"/>
      <w:lvlText w:val=""/>
      <w:lvlJc w:val="left"/>
      <w:pPr>
        <w:ind w:left="4320" w:hanging="360"/>
      </w:pPr>
      <w:rPr>
        <w:rFonts w:hint="default" w:ascii="Wingdings" w:hAnsi="Wingdings"/>
      </w:rPr>
    </w:lvl>
    <w:lvl w:ilvl="6" w:tplc="F5BEFF8E">
      <w:start w:val="1"/>
      <w:numFmt w:val="bullet"/>
      <w:lvlText w:val=""/>
      <w:lvlJc w:val="left"/>
      <w:pPr>
        <w:ind w:left="5040" w:hanging="360"/>
      </w:pPr>
      <w:rPr>
        <w:rFonts w:hint="default" w:ascii="Symbol" w:hAnsi="Symbol"/>
      </w:rPr>
    </w:lvl>
    <w:lvl w:ilvl="7" w:tplc="B30E8FD4">
      <w:start w:val="1"/>
      <w:numFmt w:val="bullet"/>
      <w:lvlText w:val="o"/>
      <w:lvlJc w:val="left"/>
      <w:pPr>
        <w:ind w:left="5760" w:hanging="360"/>
      </w:pPr>
      <w:rPr>
        <w:rFonts w:hint="default" w:ascii="Courier New" w:hAnsi="Courier New"/>
      </w:rPr>
    </w:lvl>
    <w:lvl w:ilvl="8" w:tplc="516637CC">
      <w:start w:val="1"/>
      <w:numFmt w:val="bullet"/>
      <w:lvlText w:val=""/>
      <w:lvlJc w:val="left"/>
      <w:pPr>
        <w:ind w:left="6480" w:hanging="360"/>
      </w:pPr>
      <w:rPr>
        <w:rFonts w:hint="default" w:ascii="Wingdings" w:hAnsi="Wingdings"/>
      </w:rPr>
    </w:lvl>
  </w:abstract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lang="es-ES" w:vendorID="64" w:dllVersion="131078" w:nlCheck="1" w:checkStyle="0" w:appName="MSWord"/>
  <w:trackRevisions w:val="false"/>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272D"/>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5DE671"/>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6FF30CC"/>
    <w:rsid w:val="17282A4A"/>
    <w:rsid w:val="187DECBA"/>
    <w:rsid w:val="199304E0"/>
    <w:rsid w:val="19E2AEA8"/>
    <w:rsid w:val="1A460998"/>
    <w:rsid w:val="1A8FC2CB"/>
    <w:rsid w:val="1C2AF32F"/>
    <w:rsid w:val="1C45145D"/>
    <w:rsid w:val="1C72A097"/>
    <w:rsid w:val="1CD49A8C"/>
    <w:rsid w:val="1D904E79"/>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CD79176"/>
    <w:rsid w:val="2DF46A93"/>
    <w:rsid w:val="2E57CE35"/>
    <w:rsid w:val="2F81DBFB"/>
    <w:rsid w:val="30B5F77E"/>
    <w:rsid w:val="312D83A8"/>
    <w:rsid w:val="3140549B"/>
    <w:rsid w:val="31AEE852"/>
    <w:rsid w:val="32239B2D"/>
    <w:rsid w:val="3230F17F"/>
    <w:rsid w:val="329018E3"/>
    <w:rsid w:val="32CA9539"/>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E9E582"/>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C8DBA33"/>
    <w:rsid w:val="5D5D4B0B"/>
    <w:rsid w:val="5DA76FE2"/>
    <w:rsid w:val="5EFDE2ED"/>
    <w:rsid w:val="5F0B58A3"/>
    <w:rsid w:val="5F3E1FF4"/>
    <w:rsid w:val="5FFEC9AB"/>
    <w:rsid w:val="6365211B"/>
    <w:rsid w:val="64044A13"/>
    <w:rsid w:val="64D0D0E9"/>
    <w:rsid w:val="66134D6E"/>
    <w:rsid w:val="661F4720"/>
    <w:rsid w:val="68A713FA"/>
    <w:rsid w:val="68CB01C1"/>
    <w:rsid w:val="6956714A"/>
    <w:rsid w:val="699573CA"/>
    <w:rsid w:val="69BFEB23"/>
    <w:rsid w:val="69CC0051"/>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BB88E4"/>
    <w:rsid w:val="73E6FD52"/>
    <w:rsid w:val="73FA7D36"/>
    <w:rsid w:val="74BF0C45"/>
    <w:rsid w:val="778A3E78"/>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hAnsiTheme="majorHAnsi" w:eastAsiaTheme="majorEastAsia"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hAnsiTheme="majorHAnsi" w:eastAsiaTheme="majorEastAsia"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hAnsiTheme="majorHAnsi" w:eastAsiaTheme="majorEastAsia" w:cstheme="majorBidi"/>
      <w:color w:val="1F4D78" w:themeColor="accent1" w:themeShade="7F"/>
      <w:sz w:val="24"/>
      <w:szCs w:val="24"/>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E73CFF"/>
    <w:rPr>
      <w:rFonts w:asciiTheme="majorHAnsi" w:hAnsiTheme="majorHAnsi" w:eastAsiaTheme="majorEastAsia"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styleId="TextodegloboCar" w:customStyle="1">
    <w:name w:val="Texto de globo Car"/>
    <w:basedOn w:val="Fuentedeprrafopredeter"/>
    <w:link w:val="Textodeglobo"/>
    <w:uiPriority w:val="99"/>
    <w:semiHidden/>
    <w:rsid w:val="00EF2286"/>
    <w:rPr>
      <w:rFonts w:ascii="Segoe UI" w:hAnsi="Segoe UI" w:cs="Segoe UI"/>
      <w:sz w:val="18"/>
      <w:szCs w:val="18"/>
    </w:rPr>
  </w:style>
  <w:style w:type="character" w:styleId="Ttulo1Car" w:customStyle="1">
    <w:name w:val="Título 1 Car"/>
    <w:basedOn w:val="Fuentedeprrafopredeter"/>
    <w:link w:val="Ttulo1"/>
    <w:uiPriority w:val="9"/>
    <w:rsid w:val="00FE4ABA"/>
    <w:rPr>
      <w:rFonts w:asciiTheme="majorHAnsi" w:hAnsiTheme="majorHAnsi" w:eastAsiaTheme="majorEastAsia" w:cstheme="majorBidi"/>
      <w:color w:val="2E74B5" w:themeColor="accent1" w:themeShade="BF"/>
      <w:sz w:val="32"/>
      <w:szCs w:val="32"/>
    </w:rPr>
  </w:style>
  <w:style w:type="character" w:styleId="Ttulo2Car" w:customStyle="1">
    <w:name w:val="Título 2 Car"/>
    <w:basedOn w:val="Fuentedeprrafopredeter"/>
    <w:link w:val="Ttulo2"/>
    <w:uiPriority w:val="9"/>
    <w:rsid w:val="00FE4ABA"/>
    <w:rPr>
      <w:rFonts w:asciiTheme="majorHAnsi" w:hAnsiTheme="majorHAnsi" w:eastAsiaTheme="majorEastAsia" w:cstheme="majorBidi"/>
      <w:color w:val="2E74B5" w:themeColor="accent1" w:themeShade="BF"/>
      <w:sz w:val="26"/>
      <w:szCs w:val="26"/>
    </w:rPr>
  </w:style>
  <w:style w:type="character" w:styleId="Ttulo3Car" w:customStyle="1">
    <w:name w:val="Título 3 Car"/>
    <w:basedOn w:val="Fuentedeprrafopredeter"/>
    <w:link w:val="Ttulo3"/>
    <w:uiPriority w:val="9"/>
    <w:rsid w:val="00FE4ABA"/>
    <w:rPr>
      <w:rFonts w:asciiTheme="majorHAnsi" w:hAnsiTheme="majorHAnsi" w:eastAsiaTheme="majorEastAsia"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hAnsi="Times New Roman" w:eastAsia="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styleId="AsuntodelcomentarioCar" w:customStyle="1">
    <w:name w:val="Asunto del comentario Car"/>
    <w:basedOn w:val="TextocomentarioCar"/>
    <w:link w:val="Asuntodelcomentario"/>
    <w:uiPriority w:val="99"/>
    <w:semiHidden/>
    <w:rsid w:val="00284FFB"/>
    <w:rPr>
      <w:b/>
      <w:bCs/>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val="single" w:color="BDD6EE" w:themeColor="accent1" w:themeTint="66" w:sz="4" w:space="0"/>
        <w:left w:val="single" w:color="BDD6EE" w:themeColor="accent1" w:themeTint="66" w:sz="4" w:space="0"/>
        <w:bottom w:val="single" w:color="BDD6EE" w:themeColor="accent1" w:themeTint="66" w:sz="4" w:space="0"/>
        <w:right w:val="single" w:color="BDD6EE" w:themeColor="accent1" w:themeTint="66" w:sz="4" w:space="0"/>
        <w:insideH w:val="single" w:color="BDD6EE" w:themeColor="accent1" w:themeTint="66" w:sz="4" w:space="0"/>
        <w:insideV w:val="single" w:color="BDD6EE" w:themeColor="accent1" w:themeTint="66" w:sz="4" w:space="0"/>
      </w:tblBorders>
    </w:tblPr>
    <w:tblStylePr w:type="firstRow">
      <w:rPr>
        <w:b/>
        <w:bCs/>
      </w:rPr>
      <w:tblPr/>
      <w:tcPr>
        <w:tcBorders>
          <w:bottom w:val="single" w:color="9CC2E5" w:themeColor="accent1" w:themeTint="99" w:sz="12" w:space="0"/>
        </w:tcBorders>
      </w:tcPr>
    </w:tblStylePr>
    <w:tblStylePr w:type="lastRow">
      <w:rPr>
        <w:b/>
        <w:bCs/>
      </w:rPr>
      <w:tblPr/>
      <w:tcPr>
        <w:tcBorders>
          <w:top w:val="double" w:color="9CC2E5" w:themeColor="accent1" w:themeTint="99" w:sz="2" w:space="0"/>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styleId="Mencinsinresolver1" w:customStyle="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hAnsiTheme="majorHAnsi" w:eastAsiaTheme="majorEastAsia" w:cstheme="majorBidi"/>
      <w:caps/>
      <w:color w:val="5B9BD5" w:themeColor="accent1"/>
      <w:kern w:val="20"/>
      <w:sz w:val="56"/>
      <w:szCs w:val="20"/>
      <w:lang w:val="en-US" w:eastAsia="ja-JP"/>
    </w:rPr>
  </w:style>
  <w:style w:type="character" w:styleId="SubttuloCar" w:customStyle="1">
    <w:name w:val="Subtítulo Car"/>
    <w:basedOn w:val="Fuentedeprrafopredeter"/>
    <w:link w:val="Subttulo"/>
    <w:uiPriority w:val="19"/>
    <w:rsid w:val="00446FDE"/>
    <w:rPr>
      <w:rFonts w:asciiTheme="majorHAnsi" w:hAnsiTheme="majorHAnsi" w:eastAsiaTheme="majorEastAsia" w:cstheme="majorBidi"/>
      <w:caps/>
      <w:color w:val="5B9BD5" w:themeColor="accent1"/>
      <w:kern w:val="20"/>
      <w:sz w:val="56"/>
      <w:szCs w:val="20"/>
      <w:lang w:val="en-US" w:eastAsia="ja-JP"/>
    </w:rPr>
  </w:style>
  <w:style w:type="table" w:styleId="Tablafinanciera" w:customStyle="1">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color="D9D9D9" w:themeColor="background1" w:themeShade="D9" w:sz="4" w:space="0"/>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color="8EAADB" w:themeColor="accent5" w:themeTint="99" w:sz="4" w:space="0"/>
        <w:bottom w:val="single" w:color="8EAADB" w:themeColor="accent5" w:themeTint="99" w:sz="4" w:space="0"/>
        <w:insideH w:val="single" w:color="8EAADB" w:themeColor="accent5"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color="5B9BD5" w:themeColor="accent1" w:sz="4" w:space="4"/>
      </w:pBdr>
      <w:spacing w:before="200" w:after="280" w:line="276" w:lineRule="auto"/>
      <w:ind w:left="936" w:right="936"/>
    </w:pPr>
    <w:rPr>
      <w:b/>
      <w:bCs/>
      <w:i/>
      <w:iCs/>
      <w:color w:val="5B9BD5" w:themeColor="accent1"/>
    </w:rPr>
  </w:style>
  <w:style w:type="character" w:styleId="CitadestacadaCar" w:customStyle="1">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paragraph" w:styleId="m4042760116434134222msolistparagraph" w:customStyle="1">
    <w:name w:val="m_4042760116434134222msolistparagraph"/>
    <w:basedOn w:val="Normal"/>
    <w:rsid w:val="004F1A46"/>
    <w:pPr>
      <w:spacing w:before="100" w:beforeAutospacing="1" w:after="100" w:afterAutospacing="1" w:line="240" w:lineRule="auto"/>
    </w:pPr>
    <w:rPr>
      <w:rFonts w:ascii="Times New Roman" w:hAnsi="Times New Roman" w:eastAsia="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1.xml"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glossaryDocument" Target="glossary/document.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emf" Id="rId11" /><Relationship Type="http://schemas.openxmlformats.org/officeDocument/2006/relationships/numbering" Target="numbering.xml" Id="rId5" /><Relationship Type="http://schemas.openxmlformats.org/officeDocument/2006/relationships/fontTable" Target="fontTable.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2.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8F14D6"/>
    <w:rsid w:val="008F14D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openxmlformats.org/package/2006/metadata/core-properties"/>
    <ds:schemaRef ds:uri="http://schemas.microsoft.com/office/infopath/2007/PartnerControls"/>
    <ds:schemaRef ds:uri="http://purl.org/dc/elements/1.1/"/>
    <ds:schemaRef ds:uri="http://schemas.microsoft.com/office/2006/documentManagement/types"/>
    <ds:schemaRef ds:uri="http://schemas.microsoft.com/office/2006/metadata/properties"/>
    <ds:schemaRef ds:uri="126e8a1c-9ea9-435a-ac89-d06c80d62e30"/>
    <ds:schemaRef ds:uri="http://purl.org/dc/terms/"/>
    <ds:schemaRef ds:uri="http://purl.org/dc/dcmitype/"/>
    <ds:schemaRef ds:uri="http://www.w3.org/XML/1998/namespace"/>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Wal-Mart Stores, Inc.</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AsignaturaPortafolioTitulo_APT2.0</dc:title>
  <dc:creator>Claudia Maureira Q.</dc:creator>
  <lastModifiedBy>pedro salazar</lastModifiedBy>
  <revision>43</revision>
  <lastPrinted>2019-12-16T20:10:00.0000000Z</lastPrinted>
  <dcterms:created xsi:type="dcterms:W3CDTF">2021-12-31T12:50:00.0000000Z</dcterms:created>
  <dcterms:modified xsi:type="dcterms:W3CDTF">2025-11-20T03:35:42.3747628Z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