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AC479"/>
    <w:tbl>
      <w:tblPr>
        <w:tblStyle w:val="24"/>
        <w:tblW w:w="99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9088"/>
      </w:tblGrid>
      <w:tr w14:paraId="1F460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2" w:hRule="atLeast"/>
        </w:trPr>
        <w:tc>
          <w:tcPr>
            <w:tcW w:w="0" w:type="auto"/>
          </w:tcPr>
          <w:p w14:paraId="4247804E">
            <w:pPr>
              <w:spacing w:after="0" w:line="240" w:lineRule="auto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color w:val="1D2763"/>
                <w:sz w:val="28"/>
                <w:szCs w:val="28"/>
                <w:lang w:eastAsia="es-CL"/>
              </w:rPr>
              <w:drawing>
                <wp:inline distT="0" distB="0" distL="0" distR="0">
                  <wp:extent cx="393065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8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6"/>
        <w:tblW w:w="1005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57"/>
      </w:tblGrid>
      <w:tr w14:paraId="77243A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</w:tcPr>
          <w:p w14:paraId="4D2748E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04EDC7B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6878D9E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4A3B8562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ascii="Arial" w:hAnsi="Arial" w:cs="Arial"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14:paraId="415F975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3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>
            <w:pPr>
              <w:spacing w:after="0" w:line="240" w:lineRule="auto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>
            <w:pPr>
              <w:spacing w:after="0" w:line="240" w:lineRule="auto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ascii="Arial" w:hAnsi="Arial" w:cs="Arial" w:eastAsiaTheme="majorEastAsia"/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23857F6F">
            <w:pPr>
              <w:pStyle w:val="20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ymbol" w:cs="Arial"/>
                <w:sz w:val="24"/>
                <w:szCs w:val="24"/>
              </w:rPr>
              <w:t>·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 </w:t>
            </w: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Bases de Datos</w:t>
            </w:r>
            <w:r>
              <w:rPr>
                <w:rFonts w:hint="default" w:ascii="Arial" w:hAnsi="Arial" w:cs="Arial"/>
                <w:sz w:val="24"/>
                <w:szCs w:val="24"/>
              </w:rPr>
              <w:t>: porque me permitió comprender la importancia de organizar y estructurar la información de manera eficiente, algo que después apliqué en la práctica profesional en WOM con BigQuery.</w:t>
            </w:r>
          </w:p>
          <w:p w14:paraId="110D35B0">
            <w:pPr>
              <w:pStyle w:val="20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ymbol" w:cs="Arial"/>
                <w:sz w:val="24"/>
                <w:szCs w:val="24"/>
              </w:rPr>
              <w:t>·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 </w:t>
            </w:r>
            <w:r>
              <w:rPr>
                <w:rFonts w:hint="default" w:ascii="Arial" w:hAnsi="Arial" w:eastAsia="Symbol" w:cs="Arial"/>
                <w:sz w:val="24"/>
                <w:szCs w:val="24"/>
              </w:rPr>
              <w:t>·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 </w:t>
            </w: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Desarrollo Web</w:t>
            </w:r>
            <w:r>
              <w:rPr>
                <w:rFonts w:hint="default" w:ascii="Arial" w:hAnsi="Arial" w:cs="Arial"/>
                <w:sz w:val="24"/>
                <w:szCs w:val="24"/>
              </w:rPr>
              <w:t>: disfruté mucho poder ver resultados concretos en pantalla y aplicar diferentes lenguajes (HTML, JavaScript, frameworks).</w:t>
            </w:r>
          </w:p>
          <w:p w14:paraId="3483A76C">
            <w:pPr>
              <w:pStyle w:val="20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ymbol" w:cs="Arial"/>
                <w:sz w:val="24"/>
                <w:szCs w:val="24"/>
              </w:rPr>
              <w:t>·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 </w:t>
            </w:r>
            <w:r>
              <w:rPr>
                <w:rFonts w:hint="default" w:ascii="Arial" w:hAnsi="Arial" w:eastAsia="Symbol" w:cs="Arial"/>
                <w:sz w:val="24"/>
                <w:szCs w:val="24"/>
              </w:rPr>
              <w:t>·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 </w:t>
            </w: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Inteligencia Artificial y Deep Learning</w:t>
            </w:r>
            <w:r>
              <w:rPr>
                <w:rFonts w:hint="default" w:ascii="Arial" w:hAnsi="Arial" w:cs="Arial"/>
                <w:sz w:val="24"/>
                <w:szCs w:val="24"/>
              </w:rPr>
              <w:t>: me motivó por la aplicación práctica de redes neuronales y el potencial de la IA en la industria.</w:t>
            </w:r>
          </w:p>
          <w:p w14:paraId="0FC14B4F">
            <w:pPr>
              <w:spacing w:after="0" w:line="240" w:lineRule="auto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>
            <w:pPr>
              <w:spacing w:after="0" w:line="240" w:lineRule="auto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ascii="Arial" w:hAnsi="Arial" w:cs="Arial" w:eastAsiaTheme="majorEastAsia"/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0AA312CE">
            <w:pPr>
              <w:spacing w:after="0" w:line="240" w:lineRule="auto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0C4F0C">
            <w:pPr>
              <w:pStyle w:val="20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ymbol" w:cs="Arial"/>
                <w:sz w:val="24"/>
                <w:szCs w:val="24"/>
              </w:rPr>
              <w:t>·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 </w:t>
            </w: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TOEIC B2 (Inglés)</w:t>
            </w:r>
            <w:r>
              <w:rPr>
                <w:rFonts w:hint="default" w:ascii="Arial" w:hAnsi="Arial" w:cs="Arial"/>
                <w:sz w:val="24"/>
                <w:szCs w:val="24"/>
              </w:rPr>
              <w:t>: le veo un gran valor porque me abre la posibilidad de trabajar en proyectos internacionales y leer documentación técnica.</w:t>
            </w:r>
          </w:p>
          <w:p w14:paraId="7297EB39">
            <w:pPr>
              <w:pStyle w:val="20"/>
              <w:keepNext w:val="0"/>
              <w:keepLines w:val="0"/>
              <w:widowControl/>
              <w:suppressLineNumbers w:val="0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ascii="Arial" w:hAnsi="Arial" w:eastAsia="Symbol" w:cs="Arial"/>
                <w:sz w:val="24"/>
                <w:szCs w:val="24"/>
              </w:rPr>
              <w:t>·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 </w:t>
            </w:r>
            <w:r>
              <w:rPr>
                <w:rFonts w:hint="default" w:ascii="Arial" w:hAnsi="Arial" w:eastAsia="Symbol" w:cs="Arial"/>
                <w:sz w:val="24"/>
                <w:szCs w:val="24"/>
              </w:rPr>
              <w:t>·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 </w:t>
            </w: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Certificaciones internas (ej. SQL, Power BI)</w:t>
            </w:r>
            <w:r>
              <w:rPr>
                <w:rFonts w:hint="default" w:ascii="Arial" w:hAnsi="Arial" w:cs="Arial"/>
                <w:sz w:val="24"/>
                <w:szCs w:val="24"/>
              </w:rPr>
              <w:t>: son útiles porque muestran habilidades prácticas directamente aplicables en entornos laborales.</w:t>
            </w:r>
          </w:p>
          <w:p w14:paraId="0CD11891">
            <w:pPr>
              <w:spacing w:after="0" w:line="240" w:lineRule="auto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>
            <w:pPr>
              <w:spacing w:after="0" w:line="240" w:lineRule="auto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>
            <w:pPr>
              <w:spacing w:after="0" w:line="240" w:lineRule="auto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>
            <w:pPr>
              <w:spacing w:after="0" w:line="240" w:lineRule="auto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5995FECB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6A5C9ED7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7F4CD3A0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1117881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13C6051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79357B3E">
            <w:pPr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ascii="Arial" w:hAnsi="Arial" w:cs="Arial"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rFonts w:hint="default" w:ascii="Arial" w:hAnsi="Arial" w:cs="Arial" w:eastAsiaTheme="majorEastAsia"/>
                <w:b/>
                <w:bCs/>
                <w:color w:val="385724" w:themeColor="accent6" w:themeShade="80"/>
                <w:sz w:val="24"/>
                <w:szCs w:val="24"/>
              </w:rPr>
              <w:t>verde</w:t>
            </w:r>
            <w:r>
              <w:rPr>
                <w:rFonts w:hint="default" w:ascii="Arial" w:hAnsi="Arial" w:cs="Arial" w:eastAsiaTheme="majorEastAsia"/>
                <w:color w:val="385724" w:themeColor="accent6" w:themeShade="80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 w:eastAsiaTheme="majorEastAsia"/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rFonts w:hint="default" w:ascii="Arial" w:hAnsi="Arial" w:cs="Arial" w:eastAsiaTheme="majorEastAsia"/>
                <w:b/>
                <w:bCs/>
                <w:color w:val="385724" w:themeColor="accent6" w:themeShade="80"/>
                <w:sz w:val="24"/>
                <w:szCs w:val="24"/>
              </w:rPr>
              <w:t>fortalezas</w:t>
            </w:r>
            <w:r>
              <w:rPr>
                <w:rFonts w:hint="default" w:ascii="Arial" w:hAnsi="Arial" w:cs="Arial" w:eastAsiaTheme="majorEastAsia"/>
                <w:color w:val="385724" w:themeColor="accent6" w:themeShade="80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 w:eastAsiaTheme="majorEastAsia"/>
                <w:sz w:val="24"/>
                <w:szCs w:val="24"/>
              </w:rPr>
              <w:t xml:space="preserve">y en </w:t>
            </w:r>
            <w:r>
              <w:rPr>
                <w:rFonts w:hint="default" w:ascii="Arial" w:hAnsi="Arial" w:cs="Arial"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rFonts w:hint="default" w:ascii="Arial" w:hAnsi="Arial" w:cs="Arial"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14:paraId="47EDCC5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>
            <w:pPr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>
            <w:pPr>
              <w:pStyle w:val="31"/>
              <w:numPr>
                <w:ilvl w:val="0"/>
                <w:numId w:val="1"/>
              </w:numPr>
              <w:tabs>
                <w:tab w:val="left" w:pos="454"/>
              </w:tabs>
              <w:spacing w:after="0" w:line="240" w:lineRule="auto"/>
              <w:ind w:left="454" w:hanging="283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ascii="Arial" w:hAnsi="Arial" w:cs="Arial"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60EC08">
            <w:pPr>
              <w:pStyle w:val="20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Fortalezas (verde):</w:t>
            </w:r>
          </w:p>
          <w:p w14:paraId="5592B639">
            <w:pPr>
              <w:pStyle w:val="20"/>
              <w:keepNext w:val="0"/>
              <w:keepLines w:val="0"/>
              <w:widowControl/>
              <w:suppressLineNumbers w:val="0"/>
              <w:ind w:left="720"/>
              <w:rPr>
                <w:rFonts w:hint="default" w:ascii="Arial" w:hAnsi="Arial" w:cs="Arial"/>
                <w:color w:val="00B05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B050"/>
                <w:sz w:val="24"/>
                <w:szCs w:val="24"/>
              </w:rPr>
              <w:t>Programación en Python, SQL y Java.</w:t>
            </w:r>
          </w:p>
          <w:p w14:paraId="2C81B4B3">
            <w:pPr>
              <w:pStyle w:val="20"/>
              <w:keepNext w:val="0"/>
              <w:keepLines w:val="0"/>
              <w:widowControl/>
              <w:suppressLineNumbers w:val="0"/>
              <w:ind w:left="720"/>
              <w:rPr>
                <w:rFonts w:hint="default" w:ascii="Arial" w:hAnsi="Arial" w:cs="Arial"/>
                <w:color w:val="00B05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B050"/>
                <w:sz w:val="24"/>
                <w:szCs w:val="24"/>
              </w:rPr>
              <w:t>Análisis y visualización de datos (Power BI, Looker Studio, Excel).</w:t>
            </w:r>
          </w:p>
          <w:p w14:paraId="03C77C40">
            <w:pPr>
              <w:pStyle w:val="20"/>
              <w:keepNext w:val="0"/>
              <w:keepLines w:val="0"/>
              <w:widowControl/>
              <w:suppressLineNumbers w:val="0"/>
              <w:ind w:left="720"/>
              <w:rPr>
                <w:rFonts w:hint="default" w:ascii="Arial" w:hAnsi="Arial" w:cs="Arial"/>
                <w:color w:val="00B05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B050"/>
                <w:sz w:val="24"/>
                <w:szCs w:val="24"/>
              </w:rPr>
              <w:t>Trabajo en equipo y comunicación en entornos colaborativos.</w:t>
            </w:r>
          </w:p>
          <w:p w14:paraId="781273E4">
            <w:pPr>
              <w:pStyle w:val="20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Debilidades (rojo):</w:t>
            </w:r>
          </w:p>
          <w:p w14:paraId="19DE9A30">
            <w:pPr>
              <w:pStyle w:val="20"/>
              <w:keepNext w:val="0"/>
              <w:keepLines w:val="0"/>
              <w:widowControl/>
              <w:suppressLineNumbers w:val="0"/>
              <w:ind w:left="720"/>
              <w:rPr>
                <w:rFonts w:hint="default" w:ascii="Arial" w:hAnsi="Arial" w:cs="Arial"/>
                <w:color w:val="FF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FF0000"/>
                <w:sz w:val="24"/>
                <w:szCs w:val="24"/>
              </w:rPr>
              <w:t>Metodologías ágiles aplicadas a gran escala (SCRUM, gestión de proyectos).</w:t>
            </w:r>
          </w:p>
          <w:p w14:paraId="0ACB2828">
            <w:pPr>
              <w:pStyle w:val="20"/>
              <w:keepNext w:val="0"/>
              <w:keepLines w:val="0"/>
              <w:widowControl/>
              <w:suppressLineNumbers w:val="0"/>
              <w:ind w:left="720"/>
              <w:rPr>
                <w:rFonts w:hint="default" w:ascii="Arial" w:hAnsi="Arial" w:cs="Arial"/>
                <w:color w:val="FF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FF0000"/>
                <w:sz w:val="24"/>
                <w:szCs w:val="24"/>
              </w:rPr>
              <w:t>Implementación avanzada en entornos cloud y despliegues productivos.</w:t>
            </w:r>
          </w:p>
          <w:p w14:paraId="26622AB3">
            <w:pPr>
              <w:pStyle w:val="20"/>
              <w:keepNext w:val="0"/>
              <w:keepLines w:val="0"/>
              <w:widowControl/>
              <w:suppressLineNumbers w:val="0"/>
              <w:ind w:left="720"/>
              <w:rPr>
                <w:rFonts w:hint="default" w:ascii="Arial" w:hAnsi="Arial" w:cs="Arial"/>
                <w:color w:val="FF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FF0000"/>
                <w:sz w:val="24"/>
                <w:szCs w:val="24"/>
              </w:rPr>
              <w:t>Profundización en Data Governance y seguridad de datos.</w:t>
            </w:r>
          </w:p>
          <w:p w14:paraId="48E7B1C8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>
            <w:pPr>
              <w:tabs>
                <w:tab w:val="left" w:pos="454"/>
              </w:tabs>
              <w:spacing w:after="0" w:line="240" w:lineRule="auto"/>
              <w:ind w:left="171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>
            <w:pPr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</w:p>
          <w:p w14:paraId="5520FE38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</w:p>
          <w:p w14:paraId="41119049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</w:p>
          <w:p w14:paraId="2B222691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</w:p>
          <w:p w14:paraId="52A425F0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</w:p>
          <w:p w14:paraId="1E511455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</w:p>
          <w:p w14:paraId="35B04FAF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44A8E83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14069A3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113AB38B">
            <w:pPr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ascii="Arial" w:hAnsi="Arial" w:cs="Arial"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14:paraId="5D48114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>
            <w:pPr>
              <w:spacing w:after="0" w:line="240" w:lineRule="auto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>
            <w:pPr>
              <w:pStyle w:val="31"/>
              <w:numPr>
                <w:ilvl w:val="0"/>
                <w:numId w:val="1"/>
              </w:numPr>
              <w:tabs>
                <w:tab w:val="left" w:pos="454"/>
              </w:tabs>
              <w:spacing w:after="0" w:line="240" w:lineRule="auto"/>
              <w:ind w:left="454" w:hanging="283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ascii="Arial" w:hAnsi="Arial" w:cs="Arial"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Style w:val="10"/>
                <w:rFonts w:hint="default" w:ascii="Arial" w:hAnsi="Arial" w:eastAsia="SimSun" w:cs="Arial"/>
                <w:sz w:val="24"/>
                <w:szCs w:val="24"/>
              </w:rPr>
              <w:t>Intereses profesionales: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Me interesa desarrollarme en </w:t>
            </w:r>
            <w:r>
              <w:rPr>
                <w:rStyle w:val="10"/>
                <w:rFonts w:hint="default" w:ascii="Arial" w:hAnsi="Arial" w:eastAsia="SimSun" w:cs="Arial"/>
                <w:sz w:val="24"/>
                <w:szCs w:val="24"/>
              </w:rPr>
              <w:t>Analítica de Datos y Business Intelligence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, combinando la programación, el análisis y la visualización para apoyar decisiones estratégicas en empresas tecnológicas o de telecomunicaciones.</w:t>
            </w:r>
          </w:p>
          <w:p w14:paraId="2C3CCED5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>
            <w:pPr>
              <w:pStyle w:val="31"/>
              <w:numPr>
                <w:ilvl w:val="0"/>
                <w:numId w:val="1"/>
              </w:numPr>
              <w:tabs>
                <w:tab w:val="left" w:pos="454"/>
              </w:tabs>
              <w:spacing w:after="0" w:line="240" w:lineRule="auto"/>
              <w:ind w:left="454" w:hanging="283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ascii="Arial" w:hAnsi="Arial" w:cs="Arial"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46D0C2E9">
            <w:pPr>
              <w:pStyle w:val="20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Competencias relacionadas:</w:t>
            </w:r>
          </w:p>
          <w:p w14:paraId="6DE16C1A">
            <w:pPr>
              <w:pStyle w:val="20"/>
              <w:keepNext w:val="0"/>
              <w:keepLines w:val="0"/>
              <w:widowControl/>
              <w:suppressLineNumbers w:val="0"/>
              <w:ind w:left="72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Manejo de bases de datos.</w:t>
            </w:r>
          </w:p>
          <w:p w14:paraId="4C57F9B1">
            <w:pPr>
              <w:pStyle w:val="20"/>
              <w:keepNext w:val="0"/>
              <w:keepLines w:val="0"/>
              <w:widowControl/>
              <w:suppressLineNumbers w:val="0"/>
              <w:ind w:left="72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Programación aplicada a la analítica.</w:t>
            </w:r>
          </w:p>
          <w:p w14:paraId="7844808B">
            <w:pPr>
              <w:pStyle w:val="20"/>
              <w:keepNext w:val="0"/>
              <w:keepLines w:val="0"/>
              <w:widowControl/>
              <w:suppressLineNumbers w:val="0"/>
              <w:ind w:left="72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Desarrollo de dashboards interactivos.</w:t>
            </w:r>
            <w:r>
              <w:rPr>
                <w:rFonts w:hint="default" w:ascii="Arial" w:hAnsi="Arial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Requiero fortalecer competencias en </w:t>
            </w: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gobierno de datos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y </w:t>
            </w: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gestión de proyectos ágiles</w:t>
            </w:r>
            <w:r>
              <w:rPr>
                <w:rFonts w:hint="default" w:ascii="Arial" w:hAnsi="Arial" w:cs="Arial"/>
                <w:sz w:val="24"/>
                <w:szCs w:val="24"/>
              </w:rPr>
              <w:t>.</w:t>
            </w:r>
          </w:p>
          <w:p w14:paraId="0D793DAC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2EE812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38D5B0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D75B14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>
            <w:pPr>
              <w:pStyle w:val="31"/>
              <w:numPr>
                <w:ilvl w:val="0"/>
                <w:numId w:val="1"/>
              </w:numPr>
              <w:tabs>
                <w:tab w:val="left" w:pos="454"/>
              </w:tabs>
              <w:spacing w:after="0" w:line="240" w:lineRule="auto"/>
              <w:ind w:left="454" w:hanging="283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ascii="Arial" w:hAnsi="Arial" w:cs="Arial"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Style w:val="10"/>
                <w:rFonts w:hint="default" w:ascii="Arial" w:hAnsi="Arial" w:eastAsia="SimSun" w:cs="Arial"/>
                <w:sz w:val="24"/>
                <w:szCs w:val="24"/>
              </w:rPr>
              <w:t>Escenario laboral en 5 años: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Me imagino trabajando como </w:t>
            </w:r>
            <w:r>
              <w:rPr>
                <w:rStyle w:val="10"/>
                <w:rFonts w:hint="default" w:ascii="Arial" w:hAnsi="Arial" w:eastAsia="SimSun" w:cs="Arial"/>
                <w:sz w:val="24"/>
                <w:szCs w:val="24"/>
              </w:rPr>
              <w:t>Data Analyst Senior o Data Scientist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, liderando proyectos de analítica avanzada, participando en la implementación de soluciones de IA en empresas grandes, y con posibilidad de hacer consultoría en proyectos internacionales.</w:t>
            </w:r>
          </w:p>
          <w:p w14:paraId="33136855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5A439286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5593EB01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5D0E97DA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0FD66B4B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6A7E127C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0538E754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4B1D970C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0A96617E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4626E5BB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30CC6CB3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2D72CB9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010F8DE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27F870E3">
            <w:pPr>
              <w:spacing w:after="0" w:line="24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14:paraId="60F342A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>
            <w:pPr>
              <w:spacing w:after="0" w:line="240" w:lineRule="auto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>
            <w:pPr>
              <w:pStyle w:val="31"/>
              <w:numPr>
                <w:ilvl w:val="0"/>
                <w:numId w:val="1"/>
              </w:numPr>
              <w:tabs>
                <w:tab w:val="left" w:pos="454"/>
              </w:tabs>
              <w:spacing w:after="0" w:line="240" w:lineRule="auto"/>
              <w:ind w:left="454" w:hanging="283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ascii="Arial" w:hAnsi="Arial" w:cs="Arial"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Style w:val="10"/>
                <w:rFonts w:hint="default" w:ascii="Arial" w:hAnsi="Arial" w:eastAsia="SimSun" w:cs="Arial"/>
                <w:sz w:val="24"/>
                <w:szCs w:val="24"/>
              </w:rPr>
              <w:t>Relación con proyectos anteriores: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El proyecto APT que había considerado antes se relacionaba con la creación de una plataforma tipo red social académica. Sin embargo, actualmente se ajusta más a mis intereses un proyecto </w:t>
            </w:r>
            <w:r>
              <w:rPr>
                <w:rStyle w:val="10"/>
                <w:rFonts w:hint="default" w:ascii="Arial" w:hAnsi="Arial" w:eastAsia="SimSun" w:cs="Arial"/>
                <w:sz w:val="24"/>
                <w:szCs w:val="24"/>
              </w:rPr>
              <w:t>orientado a la analítica de datos y visualización de información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, porque se vincula con lo que estoy desarrollando en mi práctica en WOM.</w:t>
            </w:r>
          </w:p>
          <w:p w14:paraId="16A01029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sz w:val="24"/>
                <w:szCs w:val="24"/>
              </w:rPr>
            </w:pPr>
          </w:p>
          <w:p w14:paraId="1909E3C8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sz w:val="24"/>
                <w:szCs w:val="24"/>
              </w:rPr>
            </w:pPr>
          </w:p>
          <w:p w14:paraId="064E954F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sz w:val="24"/>
                <w:szCs w:val="24"/>
              </w:rPr>
            </w:pPr>
          </w:p>
          <w:p w14:paraId="2E57F99E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sz w:val="24"/>
                <w:szCs w:val="24"/>
              </w:rPr>
            </w:pPr>
          </w:p>
          <w:p w14:paraId="51D88B7F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>
            <w:pPr>
              <w:pStyle w:val="31"/>
              <w:numPr>
                <w:ilvl w:val="0"/>
                <w:numId w:val="1"/>
              </w:numPr>
              <w:tabs>
                <w:tab w:val="left" w:pos="454"/>
              </w:tabs>
              <w:spacing w:after="0" w:line="240" w:lineRule="auto"/>
              <w:ind w:left="454" w:hanging="283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ascii="Arial" w:hAnsi="Arial" w:cs="Arial"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>
            <w:pPr>
              <w:pStyle w:val="31"/>
              <w:numPr>
                <w:ilvl w:val="0"/>
                <w:numId w:val="1"/>
              </w:numPr>
              <w:tabs>
                <w:tab w:val="left" w:pos="1021"/>
              </w:tabs>
              <w:spacing w:after="0" w:line="240" w:lineRule="auto"/>
              <w:ind w:left="454" w:firstLine="142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ascii="Arial" w:hAnsi="Arial" w:cs="Arial"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>
            <w:pPr>
              <w:pStyle w:val="31"/>
              <w:numPr>
                <w:ilvl w:val="0"/>
                <w:numId w:val="1"/>
              </w:numPr>
              <w:tabs>
                <w:tab w:val="left" w:pos="1021"/>
              </w:tabs>
              <w:spacing w:after="0" w:line="240" w:lineRule="auto"/>
              <w:ind w:left="454" w:firstLine="142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ascii="Arial" w:hAnsi="Arial" w:cs="Arial"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>
            <w:pPr>
              <w:pStyle w:val="31"/>
              <w:numPr>
                <w:ilvl w:val="0"/>
                <w:numId w:val="1"/>
              </w:numPr>
              <w:tabs>
                <w:tab w:val="left" w:pos="1021"/>
              </w:tabs>
              <w:spacing w:after="0" w:line="240" w:lineRule="auto"/>
              <w:ind w:left="454" w:firstLine="142"/>
              <w:jc w:val="both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ascii="Arial" w:hAnsi="Arial" w:cs="Arial"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>
            <w:pPr>
              <w:tabs>
                <w:tab w:val="left" w:pos="1021"/>
              </w:tabs>
              <w:spacing w:after="0" w:line="240" w:lineRule="auto"/>
              <w:ind w:firstLine="142"/>
              <w:jc w:val="both"/>
              <w:rPr>
                <w:rFonts w:hint="default" w:ascii="Arial" w:hAnsi="Arial" w:cs="Arial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4D8B1982">
            <w:pPr>
              <w:pStyle w:val="20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Si requiero ajustar:</w:t>
            </w:r>
          </w:p>
          <w:p w14:paraId="1D56E5F3">
            <w:pPr>
              <w:pStyle w:val="20"/>
              <w:keepNext w:val="0"/>
              <w:keepLines w:val="0"/>
              <w:widowControl/>
              <w:suppressLineNumbers w:val="0"/>
              <w:ind w:left="72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Área de desempeño: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Ciencia de datos aplicada a negocios.</w:t>
            </w:r>
          </w:p>
          <w:p w14:paraId="57639D7C">
            <w:pPr>
              <w:pStyle w:val="20"/>
              <w:keepNext w:val="0"/>
              <w:keepLines w:val="0"/>
              <w:widowControl/>
              <w:suppressLineNumbers w:val="0"/>
              <w:ind w:left="72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Competencias a abordar: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SQL, visualización, manejo de entornos cloud, y gobierno de datos.</w:t>
            </w:r>
          </w:p>
          <w:p w14:paraId="782783C6">
            <w:pPr>
              <w:pStyle w:val="20"/>
              <w:keepNext w:val="0"/>
              <w:keepLines w:val="0"/>
              <w:widowControl/>
              <w:suppressLineNumbers w:val="0"/>
              <w:ind w:left="72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Tipo de proyecto: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Desarrollo de un dashboard o sistema de analítica que integre múltiples fuentes de datos para generar insights en tiempo real.</w:t>
            </w:r>
          </w:p>
          <w:p w14:paraId="1CAC3927">
            <w:pPr>
              <w:pStyle w:val="20"/>
              <w:keepNext w:val="0"/>
              <w:keepLines w:val="0"/>
              <w:widowControl/>
              <w:suppressLineNumbers w:val="0"/>
              <w:ind w:left="72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Contexto: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Situado en un entorno empresarial real (como telecomunicaciones), pero con posibilidades de aplicar también en áreas como retail o educación.</w:t>
            </w:r>
          </w:p>
          <w:p w14:paraId="4A5DF5F4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26010FF1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</w:p>
          <w:p w14:paraId="5AB14700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</w:p>
          <w:p w14:paraId="5E70D7A1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</w:p>
          <w:p w14:paraId="24F45704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</w:p>
          <w:p w14:paraId="06131F06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</w:p>
          <w:p w14:paraId="610F8A13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</w:p>
          <w:p w14:paraId="45AE9B2C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</w:p>
          <w:p w14:paraId="7F0C72AF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</w:p>
          <w:p w14:paraId="0258C4CA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</w:p>
          <w:p w14:paraId="5D115411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</w:p>
          <w:p w14:paraId="11B17C1E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6F50932C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49A02EB5">
      <w:pPr>
        <w:rPr>
          <w:sz w:val="24"/>
          <w:szCs w:val="24"/>
        </w:rPr>
      </w:pPr>
      <w:bookmarkStart w:id="0" w:name="_GoBack"/>
      <w:bookmarkEnd w:id="0"/>
    </w:p>
    <w:sectPr>
      <w:headerReference r:id="rId6" w:type="first"/>
      <w:headerReference r:id="rId5" w:type="default"/>
      <w:footerReference r:id="rId7" w:type="default"/>
      <w:pgSz w:w="12240" w:h="15840"/>
      <w:pgMar w:top="1440" w:right="1077" w:bottom="1134" w:left="1077" w:header="567" w:footer="465" w:gutter="0"/>
      <w:pgNumType w:start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entury Gothic">
    <w:altName w:val="Yu Gothic UI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37982979"/>
      <w:docPartObj>
        <w:docPartGallery w:val="AutoText"/>
      </w:docPartObj>
    </w:sdtPr>
    <w:sdtContent>
      <w:p w14:paraId="2EA7557A">
        <w:pPr>
          <w:pStyle w:val="21"/>
        </w:pPr>
        <w:r>
          <w:rPr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BF99C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_x0000_s1026" o:spid="_x0000_s1026" o:spt="203" style="position:absolute;left:0pt;margin-left:0.75pt;margin-top:756.5pt;height:15pt;width:610.5pt;mso-position-horizontal-relative:page;mso-position-vertical-relative:page;z-index:251659264;mso-width-relative:page;mso-height-relative:page;mso-width-percent:1000;" coordorigin="0,14970" coordsize="12255,300" o:gfxdata="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Ay&#10;zjGz1QAAAAUBAAAPAAAAAAAAAAEAIAAAACIAAABkcnMvZG93bnJldi54bWxQSwECFAAUAAAACACH&#10;TuJAhIlmW30DAACvCgAADgAAAAAAAAABACAAAAAkAQAAZHJzL2Uyb0RvYy54bWxQSwUGAAAAAAYA&#10;BgBZAQAAEwcAAAAA&#10;">
                  <o:lock v:ext="edit" aspectratio="f"/>
                  <v:shape id="Text Box 25" o:spid="_x0000_s1026" o:spt="202" type="#_x0000_t202" style="position:absolute;left:10803;top:14982;height:288;width:659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3ABF99C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6" o:spt="203" style="position:absolute;left:0;top:14970;flip:x;height:230;width:12255;" coordorigin="-8,14978" coordsize="12255,230" o:gfxdata="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xsKx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AutoShape 27" o:spid="_x0000_s1026" o:spt="34" type="#_x0000_t34" style="position:absolute;left:-8;top:14978;flip:y;height:230;width:1260;" filled="f" stroked="t" coordsize="21600,21600" o:gfxdata="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gzO+8AAAA&#10;2wAAAA8AAAAAAAAAAQAgAAAAIgAAAGRycy9kb3ducmV2LnhtbFBLAQIUABQAAAAIAIdO4kAzLwWe&#10;OwAAADkAAAAQAAAAAAAAAAEAIAAAAAsBAABkcnMvc2hhcGV4bWwueG1sUEsFBgAAAAAGAAYAWwEA&#10;ALUDAAAAAA==&#10;" adj="10800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  <v:shape id="AutoShape 28" o:spid="_x0000_s1026" o:spt="34" type="#_x0000_t34" style="position:absolute;left:1252;top:14978;height:230;width:10995;rotation:11796480f;" filled="f" stroked="t" coordsize="21600,21600" o:gfxdata="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ZHvb4A&#10;AADbAAAADwAAAAAAAAABACAAAAAiAAAAZHJzL2Rvd25yZXYueG1sUEsBAhQAFAAAAAgAh07iQDMv&#10;BZ47AAAAOQAAABAAAAAAAAAAAQAgAAAADQEAAGRycy9zaGFwZXhtbC54bWxQSwUGAAAAAAYABgBb&#10;AQAAtwMAAAAA&#10;" adj="20904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</v:group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9923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707"/>
      <w:gridCol w:w="4216"/>
    </w:tblGrid>
    <w:tr w14:paraId="15E8991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97" w:hRule="atLeast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>
          <w:pPr>
            <w:spacing w:after="0" w:line="240" w:lineRule="auto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>
          <w:pPr>
            <w:spacing w:after="0" w:line="240" w:lineRule="auto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lang w:eastAsia="es-CL"/>
            </w:rPr>
            <w:drawing>
              <wp:inline distT="0" distB="0" distL="0" distR="0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>
    <w:pPr>
      <w:pStyle w:val="19"/>
      <w:tabs>
        <w:tab w:val="left" w:pos="8122"/>
        <w:tab w:val="clear" w:pos="4419"/>
        <w:tab w:val="clear" w:pos="8838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87"/>
      <w:gridCol w:w="6132"/>
      <w:gridCol w:w="3383"/>
    </w:tblGrid>
    <w:tr w14:paraId="4C649BF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91" w:hRule="atLeast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>
          <w:pPr>
            <w:spacing w:after="0" w:line="240" w:lineRule="auto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w:drawing>
              <wp:inline distT="0" distB="0" distL="0" distR="0">
                <wp:extent cx="362585" cy="577215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>
          <w:pPr>
            <w:spacing w:after="0" w:line="240" w:lineRule="auto"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>
          <w:pPr>
            <w:spacing w:after="0" w:line="240" w:lineRule="auto"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>
          <w:pPr>
            <w:spacing w:after="0" w:line="240" w:lineRule="auto"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w:drawing>
              <wp:inline distT="0" distB="0" distL="0" distR="0">
                <wp:extent cx="1890395" cy="465455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>
    <w:pPr>
      <w:pStyle w:val="19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044B22"/>
    <w:multiLevelType w:val="multilevel"/>
    <w:tmpl w:val="7A044B22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1890783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semiHidden/>
    <w:unhideWhenUsed/>
    <w:qFormat/>
    <w:uiPriority w:val="99"/>
    <w:rPr>
      <w:sz w:val="16"/>
      <w:szCs w:val="16"/>
    </w:rPr>
  </w:style>
  <w:style w:type="character" w:styleId="8">
    <w:name w:val="footnote reference"/>
    <w:basedOn w:val="5"/>
    <w:unhideWhenUsed/>
    <w:qFormat/>
    <w:uiPriority w:val="0"/>
    <w:rPr>
      <w:vertAlign w:val="superscript"/>
    </w:rPr>
  </w:style>
  <w:style w:type="character" w:styleId="9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2">
    <w:name w:val="footnote text"/>
    <w:basedOn w:val="1"/>
    <w:link w:val="49"/>
    <w:semiHidden/>
    <w:unhideWhenUsed/>
    <w:qFormat/>
    <w:uiPriority w:val="99"/>
    <w:pPr>
      <w:spacing w:after="0" w:line="240" w:lineRule="auto"/>
    </w:pPr>
    <w:rPr>
      <w:sz w:val="20"/>
      <w:szCs w:val="20"/>
      <w:lang w:val="es-ES"/>
    </w:rPr>
  </w:style>
  <w:style w:type="paragraph" w:styleId="13">
    <w:name w:val="caption"/>
    <w:basedOn w:val="1"/>
    <w:next w:val="1"/>
    <w:unhideWhenUsed/>
    <w:qFormat/>
    <w:uiPriority w:val="35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14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5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6">
    <w:name w:val="annotation subject"/>
    <w:basedOn w:val="17"/>
    <w:next w:val="17"/>
    <w:link w:val="37"/>
    <w:semiHidden/>
    <w:unhideWhenUsed/>
    <w:qFormat/>
    <w:uiPriority w:val="99"/>
    <w:rPr>
      <w:b/>
      <w:bCs/>
    </w:rPr>
  </w:style>
  <w:style w:type="paragraph" w:styleId="17">
    <w:name w:val="annotation text"/>
    <w:basedOn w:val="1"/>
    <w:link w:val="36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Balloon Text"/>
    <w:basedOn w:val="1"/>
    <w:link w:val="3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9">
    <w:name w:val="header"/>
    <w:basedOn w:val="1"/>
    <w:link w:val="28"/>
    <w:unhideWhenUsed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20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21">
    <w:name w:val="footer"/>
    <w:basedOn w:val="1"/>
    <w:link w:val="29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22">
    <w:name w:val="Subtitle"/>
    <w:basedOn w:val="1"/>
    <w:next w:val="1"/>
    <w:link w:val="40"/>
    <w:unhideWhenUsed/>
    <w:qFormat/>
    <w:uiPriority w:val="19"/>
    <w:p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23">
    <w:name w:val="Title"/>
    <w:basedOn w:val="1"/>
    <w:next w:val="1"/>
    <w:link w:val="27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4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5">
    <w:name w:val="No Spacing"/>
    <w:link w:val="26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character" w:customStyle="1" w:styleId="26">
    <w:name w:val="Sin espaciado Car"/>
    <w:basedOn w:val="5"/>
    <w:link w:val="25"/>
    <w:qFormat/>
    <w:uiPriority w:val="1"/>
    <w:rPr>
      <w:rFonts w:eastAsiaTheme="minorEastAsia"/>
      <w:lang w:eastAsia="es-CL"/>
    </w:rPr>
  </w:style>
  <w:style w:type="character" w:customStyle="1" w:styleId="27">
    <w:name w:val="Título Car"/>
    <w:basedOn w:val="5"/>
    <w:link w:val="2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Encabezado Car"/>
    <w:basedOn w:val="5"/>
    <w:link w:val="19"/>
    <w:qFormat/>
    <w:uiPriority w:val="0"/>
  </w:style>
  <w:style w:type="character" w:customStyle="1" w:styleId="29">
    <w:name w:val="Pie de página Car"/>
    <w:basedOn w:val="5"/>
    <w:link w:val="21"/>
    <w:qFormat/>
    <w:uiPriority w:val="99"/>
  </w:style>
  <w:style w:type="table" w:customStyle="1" w:styleId="30">
    <w:name w:val="Tabla normal 11"/>
    <w:basedOn w:val="6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31">
    <w:name w:val="List Paragraph"/>
    <w:basedOn w:val="1"/>
    <w:link w:val="46"/>
    <w:qFormat/>
    <w:uiPriority w:val="34"/>
    <w:pPr>
      <w:ind w:left="720"/>
      <w:contextualSpacing/>
    </w:pPr>
  </w:style>
  <w:style w:type="character" w:customStyle="1" w:styleId="32">
    <w:name w:val="Texto de globo Car"/>
    <w:basedOn w:val="5"/>
    <w:link w:val="18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33">
    <w:name w:val="Título 1 Car"/>
    <w:basedOn w:val="5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34">
    <w:name w:val="Título 2 Car"/>
    <w:basedOn w:val="5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5">
    <w:name w:val="Título 3 Car"/>
    <w:basedOn w:val="5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36">
    <w:name w:val="Texto comentario Car"/>
    <w:basedOn w:val="5"/>
    <w:link w:val="17"/>
    <w:qFormat/>
    <w:uiPriority w:val="99"/>
    <w:rPr>
      <w:sz w:val="20"/>
      <w:szCs w:val="20"/>
    </w:rPr>
  </w:style>
  <w:style w:type="character" w:customStyle="1" w:styleId="37">
    <w:name w:val="Asunto del comentario Car"/>
    <w:basedOn w:val="36"/>
    <w:link w:val="16"/>
    <w:semiHidden/>
    <w:qFormat/>
    <w:uiPriority w:val="99"/>
    <w:rPr>
      <w:b/>
      <w:bCs/>
      <w:sz w:val="20"/>
      <w:szCs w:val="20"/>
    </w:rPr>
  </w:style>
  <w:style w:type="table" w:customStyle="1" w:styleId="38">
    <w:name w:val="Tabla con cuadrícula 1 clara - Énfasis 11"/>
    <w:basedOn w:val="6"/>
    <w:qFormat/>
    <w:uiPriority w:val="46"/>
    <w:pPr>
      <w:spacing w:after="0" w:line="240" w:lineRule="auto"/>
    </w:p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9">
    <w:name w:val="Mención sin resolver1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0">
    <w:name w:val="Subtítulo Car"/>
    <w:basedOn w:val="5"/>
    <w:link w:val="22"/>
    <w:qFormat/>
    <w:uiPriority w:val="19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table" w:customStyle="1" w:styleId="41">
    <w:name w:val="Tabla financiera"/>
    <w:basedOn w:val="6"/>
    <w:qFormat/>
    <w:uiPriority w:val="99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insideH w:val="single" w:color="D8D8D8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  <w14:textFill>
          <w14:solidFill>
            <w14:schemeClr w14:val="accent1"/>
          </w14:solidFill>
        </w14:textFill>
      </w:rPr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42">
    <w:name w:val="Plain Table 5"/>
    <w:basedOn w:val="6"/>
    <w:qFormat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3">
    <w:name w:val="List Table 2 Accent 5"/>
    <w:basedOn w:val="6"/>
    <w:qFormat/>
    <w:uiPriority w:val="47"/>
    <w:pPr>
      <w:spacing w:after="0" w:line="240" w:lineRule="auto"/>
    </w:pPr>
    <w:tblPr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paragraph" w:customStyle="1" w:styleId="44">
    <w:name w:val="3CBD5A742C28424DA5172AD252E32316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paragraph" w:customStyle="1" w:styleId="45">
    <w:name w:val="TOC Heading"/>
    <w:basedOn w:val="2"/>
    <w:next w:val="1"/>
    <w:unhideWhenUsed/>
    <w:qFormat/>
    <w:uiPriority w:val="39"/>
    <w:pPr>
      <w:outlineLvl w:val="9"/>
    </w:pPr>
    <w:rPr>
      <w:lang w:eastAsia="es-CL"/>
    </w:rPr>
  </w:style>
  <w:style w:type="character" w:customStyle="1" w:styleId="46">
    <w:name w:val="Párrafo de lista Car"/>
    <w:link w:val="31"/>
    <w:qFormat/>
    <w:uiPriority w:val="34"/>
  </w:style>
  <w:style w:type="paragraph" w:styleId="47">
    <w:name w:val="Intense Quote"/>
    <w:basedOn w:val="1"/>
    <w:next w:val="1"/>
    <w:link w:val="48"/>
    <w:qFormat/>
    <w:uiPriority w:val="30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8">
    <w:name w:val="Cita destacada Car"/>
    <w:basedOn w:val="5"/>
    <w:link w:val="47"/>
    <w:qFormat/>
    <w:uiPriority w:val="30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9">
    <w:name w:val="Texto nota pie Car"/>
    <w:basedOn w:val="5"/>
    <w:link w:val="12"/>
    <w:semiHidden/>
    <w:qFormat/>
    <w:uiPriority w:val="99"/>
    <w:rPr>
      <w:sz w:val="20"/>
      <w:szCs w:val="20"/>
      <w:lang w:val="es-ES"/>
    </w:rPr>
  </w:style>
  <w:style w:type="character" w:customStyle="1" w:styleId="50">
    <w:name w:val="normaltextrun"/>
    <w:basedOn w:val="5"/>
    <w:qFormat/>
    <w:uiPriority w:val="0"/>
  </w:style>
  <w:style w:type="paragraph" w:customStyle="1" w:styleId="5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s-CL" w:eastAsia="en-US" w:bidi="ar-SA"/>
    </w:rPr>
  </w:style>
  <w:style w:type="table" w:customStyle="1" w:styleId="52">
    <w:name w:val="Grid Table Light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53">
    <w:name w:val="Cuadrícula de tabla clara1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4">
    <w:name w:val="m_4042760116434134222msolist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customStyle="1" w:styleId="5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5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/>
</ds:datastoreItem>
</file>

<file path=customXml/itemProps3.xml><?xml version="1.0" encoding="utf-8"?>
<ds:datastoreItem xmlns:ds="http://schemas.openxmlformats.org/officeDocument/2006/customXml" ds:itemID="{5F1783E3-BA1C-4CA3-8E32-C9B378BBED03}">
  <ds:schemaRefs/>
</ds:datastoreItem>
</file>

<file path=customXml/itemProps4.xml><?xml version="1.0" encoding="utf-8"?>
<ds:datastoreItem xmlns:ds="http://schemas.openxmlformats.org/officeDocument/2006/customXml" ds:itemID="{90673534-9590-47F8-B0D6-46AB217CB3AD}">
  <ds:schemaRefs/>
</ds:datastoreItem>
</file>

<file path=customXml/itemProps5.xml><?xml version="1.0" encoding="utf-8"?>
<ds:datastoreItem xmlns:ds="http://schemas.openxmlformats.org/officeDocument/2006/customXml" ds:itemID="{DABAA964-10BA-4DBC-ABF2-CDEAC0FAF7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Wal-Mart Stores, Inc.</Company>
  <Pages>5</Pages>
  <Words>426</Words>
  <Characters>2343</Characters>
  <Lines>19</Lines>
  <Paragraphs>5</Paragraphs>
  <TotalTime>9</TotalTime>
  <ScaleCrop>false</ScaleCrop>
  <LinksUpToDate>false</LinksUpToDate>
  <CharactersWithSpaces>2764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cp:lastModifiedBy>Pedro Salazar</cp:lastModifiedBy>
  <cp:lastPrinted>2019-12-16T20:10:00Z</cp:lastPrinted>
  <dcterms:modified xsi:type="dcterms:W3CDTF">2025-09-04T01:44:29Z</dcterms:modified>
  <dc:title>AsignaturaPortafolioTitulo_APT2.0</dc:title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KSOProductBuildVer">
    <vt:lpwstr>3082-12.2.0.22222</vt:lpwstr>
  </property>
  <property fmtid="{D5CDD505-2E9C-101B-9397-08002B2CF9AE}" pid="5" name="ICV">
    <vt:lpwstr>1DF99167BBBC4035B139F569FCE10A38_12</vt:lpwstr>
  </property>
</Properties>
</file>