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60B13">
      <w:r>
        <w:rPr>
          <w:b/>
          <w:color w:val="595959" w:themeColor="text1" w:themeTint="A6"/>
          <w:lang w:eastAsia="es-CL"/>
          <w14:textFill>
            <w14:solidFill>
              <w14:schemeClr w14:val="tx1">
                <w14:lumMod w14:val="65000"/>
                <w14:lumOff w14:val="35000"/>
              </w14:schemeClr>
            </w14:solidFill>
          </w14:textFill>
        </w:rPr>
        <mc:AlternateContent>
          <mc:Choice Requires="wpg">
            <w:drawing>
              <wp:anchor distT="0" distB="0" distL="114300" distR="114300" simplePos="0" relativeHeight="251659264" behindDoc="0" locked="0" layoutInCell="1" allowOverlap="1">
                <wp:simplePos x="0" y="0"/>
                <wp:positionH relativeFrom="margin">
                  <wp:posOffset>-434975</wp:posOffset>
                </wp:positionH>
                <wp:positionV relativeFrom="paragraph">
                  <wp:posOffset>33020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ln>
                        </wps:spPr>
                        <wps:txbx>
                          <w:txbxContent>
                            <w:p w14:paraId="0688F092">
                              <w:pPr>
                                <w:spacing w:after="0" w:line="240" w:lineRule="auto"/>
                                <w:rPr>
                                  <w:b/>
                                  <w:color w:val="FF0000"/>
                                  <w:sz w:val="48"/>
                                  <w:szCs w:val="48"/>
                                </w:rPr>
                              </w:pPr>
                            </w:p>
                            <w:p w14:paraId="4E81C198">
                              <w:pPr>
                                <w:spacing w:after="0" w:line="240" w:lineRule="auto"/>
                                <w:rPr>
                                  <w:b/>
                                  <w:color w:val="203864" w:themeColor="accent1" w:themeShade="80"/>
                                  <w:sz w:val="48"/>
                                  <w:szCs w:val="48"/>
                                </w:rPr>
                              </w:pPr>
                              <w:r>
                                <w:rPr>
                                  <w:b/>
                                  <w:color w:val="203864" w:themeColor="accent1" w:themeShade="80"/>
                                  <w:sz w:val="48"/>
                                  <w:szCs w:val="48"/>
                                </w:rPr>
                                <w:t xml:space="preserve">Guía1. Definición Proyecto APT </w:t>
                              </w:r>
                            </w:p>
                            <w:p w14:paraId="62ECB2AB">
                              <w:pPr>
                                <w:spacing w:after="0" w:line="240" w:lineRule="auto"/>
                                <w:rPr>
                                  <w:b/>
                                  <w:color w:val="203864" w:themeColor="accent1" w:themeShade="80"/>
                                  <w:sz w:val="48"/>
                                  <w:szCs w:val="48"/>
                                </w:rPr>
                              </w:pPr>
                              <w:r>
                                <w:rPr>
                                  <w:b/>
                                  <w:color w:val="203864" w:themeColor="accent1" w:themeShade="80"/>
                                  <w:sz w:val="48"/>
                                  <w:szCs w:val="48"/>
                                </w:rPr>
                                <w:t>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4.25pt;margin-top:2.6pt;height:117.05pt;width:518.15pt;mso-position-horizontal-relative:margin;z-index:251659264;mso-width-relative:page;mso-height-relative:page;" coordsize="5903463,1486894" o:gfxdata="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A6UMF92gAAAAkBAAAPAAAAAAAAAAEAIAAAACIAAABkcnMvZG93bnJldi54bWxQSwECFAAU&#10;AAAACACHTuJABV5u+34DAACECAAADgAAAAAAAAABACAAAAApAQAAZHJzL2Uyb0RvYy54bWxQSwUG&#10;AAAAAAYABgBZAQAAGQcAAAAA&#10;">
                <o:lock v:ext="edit" aspectratio="f"/>
                <v:shape id="Cuadro de texto 2" o:spid="_x0000_s1026" o:spt="202" type="#_x0000_t202" style="position:absolute;left:1024758;top:239160;height:1236313;width:4878705;" filled="f" stroked="f" coordsize="21600,21600" o:gfxdata="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E4bsAAADb&#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w:txbxContent>
                      <w:p w14:paraId="0688F092">
                        <w:pPr>
                          <w:spacing w:after="0" w:line="240" w:lineRule="auto"/>
                          <w:rPr>
                            <w:b/>
                            <w:color w:val="FF0000"/>
                            <w:sz w:val="48"/>
                            <w:szCs w:val="48"/>
                          </w:rPr>
                        </w:pPr>
                      </w:p>
                      <w:p w14:paraId="4E81C198">
                        <w:pPr>
                          <w:spacing w:after="0" w:line="240" w:lineRule="auto"/>
                          <w:rPr>
                            <w:b/>
                            <w:color w:val="203864" w:themeColor="accent1" w:themeShade="80"/>
                            <w:sz w:val="48"/>
                            <w:szCs w:val="48"/>
                          </w:rPr>
                        </w:pPr>
                        <w:r>
                          <w:rPr>
                            <w:b/>
                            <w:color w:val="203864" w:themeColor="accent1" w:themeShade="80"/>
                            <w:sz w:val="48"/>
                            <w:szCs w:val="48"/>
                          </w:rPr>
                          <w:t xml:space="preserve">Guía1. Definición Proyecto APT </w:t>
                        </w:r>
                      </w:p>
                      <w:p w14:paraId="62ECB2AB">
                        <w:pPr>
                          <w:spacing w:after="0" w:line="240" w:lineRule="auto"/>
                          <w:rPr>
                            <w:b/>
                            <w:color w:val="203864" w:themeColor="accent1" w:themeShade="80"/>
                            <w:sz w:val="48"/>
                            <w:szCs w:val="48"/>
                          </w:rPr>
                        </w:pPr>
                        <w:r>
                          <w:rPr>
                            <w:b/>
                            <w:color w:val="203864" w:themeColor="accent1" w:themeShade="80"/>
                            <w:sz w:val="48"/>
                            <w:szCs w:val="48"/>
                          </w:rPr>
                          <w:t>Asignatura Capstone</w:t>
                        </w:r>
                      </w:p>
                    </w:txbxContent>
                  </v:textbox>
                </v:shape>
                <v:rect id="_x0000_s1026" o:spid="_x0000_s1026" o:spt="1" style="position:absolute;left:0;top:0;height:1486894;width:993140;v-text-anchor:middle;" fillcolor="#203864 [1604]" filled="t" stroked="f" coordsize="21600,21600" o:gfxdata="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F3Du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group>
            </w:pict>
          </mc:Fallback>
        </mc:AlternateContent>
      </w:r>
      <w:r>
        <w:t>}</w:t>
      </w:r>
    </w:p>
    <w:p w14:paraId="0C4430C9"/>
    <w:p w14:paraId="5D2922BC"/>
    <w:p w14:paraId="70B94CEF"/>
    <w:p w14:paraId="551874F8"/>
    <w:p w14:paraId="65F3A1DB"/>
    <w:p w14:paraId="4EF3A1BD">
      <w:pPr>
        <w:rPr>
          <w:b/>
        </w:rPr>
      </w:pPr>
      <w:r>
        <w:rPr>
          <w:b/>
        </w:rPr>
        <w:tab/>
      </w:r>
    </w:p>
    <w:p w14:paraId="7390A30D">
      <w:pPr>
        <w:pStyle w:val="16"/>
        <w:numPr>
          <w:ilvl w:val="0"/>
          <w:numId w:val="1"/>
        </w:numPr>
        <w:rPr>
          <w:b/>
          <w:bCs/>
          <w:color w:val="4472C4" w:themeColor="accent1"/>
          <w:sz w:val="32"/>
          <w:szCs w:val="32"/>
          <w14:textFill>
            <w14:solidFill>
              <w14:schemeClr w14:val="accent1"/>
            </w14:solidFill>
          </w14:textFill>
        </w:rPr>
      </w:pPr>
      <w:r>
        <w:rPr>
          <w:b/>
          <w:bCs/>
          <w:color w:val="4472C4" w:themeColor="accent1"/>
          <w:sz w:val="32"/>
          <w:szCs w:val="32"/>
          <w14:textFill>
            <w14:solidFill>
              <w14:schemeClr w14:val="accent1"/>
            </w14:solidFill>
          </w14:textFill>
        </w:rPr>
        <w:t>PARTE I</w:t>
      </w: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4A658F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vAlign w:val="center"/>
          </w:tcPr>
          <w:p w14:paraId="0ECC304C">
            <w:pPr>
              <w:rPr>
                <w:b/>
                <w:color w:val="203864" w:themeColor="accent1" w:themeShade="80"/>
                <w:sz w:val="28"/>
                <w:szCs w:val="28"/>
              </w:rPr>
            </w:pPr>
            <w:r>
              <w:rPr>
                <w:b/>
                <w:color w:val="203864" w:themeColor="accent1" w:themeShade="80"/>
                <w:sz w:val="28"/>
                <w:szCs w:val="28"/>
              </w:rPr>
              <w:t>1. Antecedentes Personales</w:t>
            </w:r>
          </w:p>
        </w:tc>
      </w:tr>
      <w:tr w14:paraId="6398D6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shd w:val="clear" w:color="auto" w:fill="D9E2F3" w:themeFill="accent1" w:themeFillTint="33"/>
            <w:vAlign w:val="center"/>
          </w:tcPr>
          <w:p w14:paraId="354999AA">
            <w:pPr>
              <w:pStyle w:val="12"/>
              <w:rPr>
                <w:rFonts w:ascii="Calibri" w:hAnsi="Calibri"/>
                <w:color w:val="203864" w:themeColor="accent1" w:themeShade="80"/>
              </w:rPr>
            </w:pPr>
            <w:r>
              <w:rPr>
                <w:rFonts w:ascii="Calibri" w:hAnsi="Calibri"/>
                <w:color w:val="203864" w:themeColor="accent1" w:themeShade="80"/>
              </w:rPr>
              <w:t xml:space="preserve">A continuación, se presenta una tabla en la que debes completar la información solicitada. </w:t>
            </w:r>
          </w:p>
        </w:tc>
      </w:tr>
    </w:tbl>
    <w:p w14:paraId="7968668C">
      <w:pPr>
        <w:rPr>
          <w:b/>
          <w:bCs/>
          <w:color w:val="4472C4" w:themeColor="accent1"/>
          <w:sz w:val="24"/>
          <w:szCs w:val="24"/>
          <w14:textFill>
            <w14:solidFill>
              <w14:schemeClr w14:val="accent1"/>
            </w14:solidFill>
          </w14:textFill>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534"/>
        <w:gridCol w:w="6964"/>
      </w:tblGrid>
      <w:tr w14:paraId="69570B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2534" w:type="dxa"/>
            <w:vAlign w:val="center"/>
          </w:tcPr>
          <w:p w14:paraId="35330877">
            <w:pPr>
              <w:rPr>
                <w:rFonts w:ascii="Calibri" w:hAnsi="Calibri"/>
                <w:color w:val="203864" w:themeColor="accent1" w:themeShade="80"/>
              </w:rPr>
            </w:pPr>
            <w:r>
              <w:rPr>
                <w:rFonts w:ascii="Calibri" w:hAnsi="Calibri"/>
                <w:color w:val="203864" w:themeColor="accent1" w:themeShade="80"/>
              </w:rPr>
              <w:t>Nombre estudiante</w:t>
            </w:r>
          </w:p>
        </w:tc>
        <w:tc>
          <w:tcPr>
            <w:tcW w:w="6964" w:type="dxa"/>
            <w:vAlign w:val="center"/>
          </w:tcPr>
          <w:p w14:paraId="01D87D99">
            <w:pPr>
              <w:rPr>
                <w:rFonts w:hint="default"/>
                <w:b/>
                <w:lang w:val="es-CL"/>
              </w:rPr>
            </w:pPr>
            <w:r>
              <w:rPr>
                <w:rFonts w:hint="default"/>
                <w:b/>
                <w:lang w:val="es-CL"/>
              </w:rPr>
              <w:t>Pedro Salazar</w:t>
            </w:r>
          </w:p>
        </w:tc>
      </w:tr>
      <w:tr w14:paraId="180451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18" w:hRule="atLeast"/>
        </w:trPr>
        <w:tc>
          <w:tcPr>
            <w:tcW w:w="2534" w:type="dxa"/>
            <w:vAlign w:val="center"/>
          </w:tcPr>
          <w:p w14:paraId="4B54D12F">
            <w:pPr>
              <w:rPr>
                <w:rFonts w:ascii="Calibri" w:hAnsi="Calibri"/>
                <w:color w:val="203864" w:themeColor="accent1" w:themeShade="80"/>
              </w:rPr>
            </w:pPr>
            <w:r>
              <w:rPr>
                <w:rFonts w:ascii="Calibri" w:hAnsi="Calibri"/>
                <w:color w:val="203864" w:themeColor="accent1" w:themeShade="80"/>
              </w:rPr>
              <w:t>Rut</w:t>
            </w:r>
          </w:p>
        </w:tc>
        <w:tc>
          <w:tcPr>
            <w:tcW w:w="6964" w:type="dxa"/>
            <w:vAlign w:val="center"/>
          </w:tcPr>
          <w:p w14:paraId="0FE9D104">
            <w:pPr>
              <w:rPr>
                <w:rFonts w:hint="default"/>
                <w:b/>
                <w:lang w:val="es-CL"/>
              </w:rPr>
            </w:pPr>
            <w:r>
              <w:rPr>
                <w:rFonts w:hint="default"/>
                <w:b/>
                <w:lang w:val="es-CL"/>
              </w:rPr>
              <w:t>21230093-4</w:t>
            </w:r>
          </w:p>
        </w:tc>
      </w:tr>
      <w:tr w14:paraId="0463BC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25" w:hRule="atLeast"/>
        </w:trPr>
        <w:tc>
          <w:tcPr>
            <w:tcW w:w="2534" w:type="dxa"/>
            <w:vAlign w:val="center"/>
          </w:tcPr>
          <w:p w14:paraId="78AD28E9">
            <w:pPr>
              <w:rPr>
                <w:rFonts w:ascii="Calibri" w:hAnsi="Calibri"/>
                <w:color w:val="203864" w:themeColor="accent1" w:themeShade="80"/>
              </w:rPr>
            </w:pPr>
            <w:r>
              <w:rPr>
                <w:rFonts w:ascii="Calibri" w:hAnsi="Calibri"/>
                <w:color w:val="203864" w:themeColor="accent1" w:themeShade="80"/>
              </w:rPr>
              <w:t>Carrera</w:t>
            </w:r>
          </w:p>
        </w:tc>
        <w:tc>
          <w:tcPr>
            <w:tcW w:w="6964" w:type="dxa"/>
            <w:vAlign w:val="center"/>
          </w:tcPr>
          <w:p w14:paraId="260762BD">
            <w:pPr>
              <w:rPr>
                <w:rFonts w:hint="default"/>
                <w:b/>
                <w:lang w:val="es-CL"/>
              </w:rPr>
            </w:pPr>
            <w:r>
              <w:rPr>
                <w:rFonts w:hint="default"/>
                <w:b/>
                <w:lang w:val="es-CL"/>
              </w:rPr>
              <w:t>Ingeniería en informática</w:t>
            </w:r>
          </w:p>
        </w:tc>
      </w:tr>
      <w:tr w14:paraId="3A2980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17" w:hRule="atLeast"/>
        </w:trPr>
        <w:tc>
          <w:tcPr>
            <w:tcW w:w="2534" w:type="dxa"/>
            <w:vAlign w:val="center"/>
          </w:tcPr>
          <w:p w14:paraId="013BFFC4">
            <w:pPr>
              <w:rPr>
                <w:rFonts w:ascii="Calibri" w:hAnsi="Calibri"/>
                <w:color w:val="203864" w:themeColor="accent1" w:themeShade="80"/>
              </w:rPr>
            </w:pPr>
            <w:r>
              <w:rPr>
                <w:rFonts w:ascii="Calibri" w:hAnsi="Calibri"/>
                <w:color w:val="203864" w:themeColor="accent1" w:themeShade="80"/>
              </w:rPr>
              <w:t>Sede</w:t>
            </w:r>
          </w:p>
        </w:tc>
        <w:tc>
          <w:tcPr>
            <w:tcW w:w="6964" w:type="dxa"/>
            <w:vAlign w:val="center"/>
          </w:tcPr>
          <w:p w14:paraId="75CFA63E">
            <w:pPr>
              <w:rPr>
                <w:rFonts w:hint="default"/>
                <w:b/>
                <w:lang w:val="es-CL"/>
              </w:rPr>
            </w:pPr>
            <w:r>
              <w:rPr>
                <w:rFonts w:hint="default"/>
                <w:b/>
                <w:lang w:val="es-CL"/>
              </w:rPr>
              <w:t>San joaquín</w:t>
            </w:r>
          </w:p>
        </w:tc>
      </w:tr>
    </w:tbl>
    <w:p w14:paraId="65347E8D">
      <w:pPr>
        <w:rPr>
          <w:b/>
          <w:bCs/>
          <w:color w:val="4472C4" w:themeColor="accent1"/>
          <w:sz w:val="24"/>
          <w:szCs w:val="24"/>
          <w14:textFill>
            <w14:solidFill>
              <w14:schemeClr w14:val="accent1"/>
            </w14:solidFill>
          </w14:textFill>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3EAF08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vAlign w:val="center"/>
          </w:tcPr>
          <w:p w14:paraId="29E7DA50">
            <w:pPr>
              <w:rPr>
                <w:b/>
                <w:color w:val="203864" w:themeColor="accent1" w:themeShade="80"/>
                <w:sz w:val="28"/>
                <w:szCs w:val="28"/>
              </w:rPr>
            </w:pPr>
            <w:r>
              <w:rPr>
                <w:b/>
                <w:color w:val="203864" w:themeColor="accent1" w:themeShade="80"/>
                <w:sz w:val="28"/>
                <w:szCs w:val="28"/>
              </w:rPr>
              <w:t>2. Descripción Proyecto APT</w:t>
            </w:r>
          </w:p>
        </w:tc>
      </w:tr>
      <w:tr w14:paraId="6E2E1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shd w:val="clear" w:color="auto" w:fill="D9E2F3" w:themeFill="accent1" w:themeFillTint="33"/>
            <w:vAlign w:val="center"/>
          </w:tcPr>
          <w:p w14:paraId="5BF55797">
            <w:pPr>
              <w:pStyle w:val="12"/>
              <w:rPr>
                <w:rFonts w:ascii="Calibri" w:hAnsi="Calibri"/>
                <w:color w:val="203864" w:themeColor="accent1" w:themeShade="80"/>
              </w:rPr>
            </w:pPr>
            <w:r>
              <w:rPr>
                <w:rFonts w:ascii="Calibri" w:hAnsi="Calibri"/>
                <w:color w:val="20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pPr>
        <w:rPr>
          <w:b/>
          <w:sz w:val="24"/>
          <w:szCs w:val="24"/>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587"/>
        <w:gridCol w:w="6911"/>
      </w:tblGrid>
      <w:tr w14:paraId="362C76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2587" w:type="dxa"/>
            <w:vAlign w:val="center"/>
          </w:tcPr>
          <w:p w14:paraId="722F8449">
            <w:pPr>
              <w:rPr>
                <w:rFonts w:ascii="Calibri" w:hAnsi="Calibri"/>
                <w:color w:val="203864" w:themeColor="accent1" w:themeShade="80"/>
              </w:rPr>
            </w:pPr>
            <w:r>
              <w:rPr>
                <w:rFonts w:ascii="Calibri" w:hAnsi="Calibri"/>
                <w:color w:val="203864" w:themeColor="accent1" w:themeShade="80"/>
              </w:rPr>
              <w:t>Nombre del proyecto</w:t>
            </w:r>
          </w:p>
        </w:tc>
        <w:tc>
          <w:tcPr>
            <w:tcW w:w="6911" w:type="dxa"/>
            <w:vAlign w:val="center"/>
          </w:tcPr>
          <w:p w14:paraId="23F2D6F0">
            <w:pPr>
              <w:rPr>
                <w:b/>
              </w:rPr>
            </w:pPr>
            <w:r>
              <w:rPr>
                <w:rFonts w:ascii="Calibri" w:hAnsi="Calibri" w:cs="Arial"/>
                <w:i/>
                <w:color w:val="548DD4"/>
                <w:sz w:val="20"/>
                <w:szCs w:val="20"/>
                <w:lang w:eastAsia="es-CL"/>
              </w:rPr>
              <w:t>Escribe el nombre de tu Proyecto APT.</w:t>
            </w:r>
          </w:p>
        </w:tc>
      </w:tr>
      <w:tr w14:paraId="3EF8FD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18" w:hRule="atLeast"/>
        </w:trPr>
        <w:tc>
          <w:tcPr>
            <w:tcW w:w="2587" w:type="dxa"/>
            <w:vAlign w:val="center"/>
          </w:tcPr>
          <w:p w14:paraId="62D47B1D">
            <w:pPr>
              <w:rPr>
                <w:rFonts w:ascii="Calibri" w:hAnsi="Calibri"/>
                <w:color w:val="203864" w:themeColor="accent1" w:themeShade="80"/>
              </w:rPr>
            </w:pPr>
            <w:r>
              <w:rPr>
                <w:rFonts w:ascii="Calibri" w:hAnsi="Calibri"/>
                <w:color w:val="203864" w:themeColor="accent1" w:themeShade="80"/>
              </w:rPr>
              <w:t>Área (s) de desempeño(s)</w:t>
            </w:r>
          </w:p>
        </w:tc>
        <w:tc>
          <w:tcPr>
            <w:tcW w:w="6911" w:type="dxa"/>
            <w:vAlign w:val="center"/>
          </w:tcPr>
          <w:p w14:paraId="0C83FFCC">
            <w:pPr>
              <w:rPr>
                <w:b/>
              </w:rPr>
            </w:pPr>
            <w:r>
              <w:rPr>
                <w:rFonts w:ascii="SimSun" w:hAnsi="SimSun" w:eastAsia="SimSun" w:cs="SimSun"/>
                <w:sz w:val="24"/>
                <w:szCs w:val="24"/>
              </w:rPr>
              <w:t>Desarrollo de software, gestión de proyectos, bases de datos.</w:t>
            </w:r>
          </w:p>
        </w:tc>
      </w:tr>
      <w:tr w14:paraId="46C27E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25" w:hRule="atLeast"/>
        </w:trPr>
        <w:tc>
          <w:tcPr>
            <w:tcW w:w="2587" w:type="dxa"/>
            <w:vAlign w:val="center"/>
          </w:tcPr>
          <w:p w14:paraId="2596F633">
            <w:pPr>
              <w:rPr>
                <w:rFonts w:ascii="Calibri" w:hAnsi="Calibri"/>
                <w:color w:val="203864" w:themeColor="accent1" w:themeShade="80"/>
              </w:rPr>
            </w:pPr>
            <w:r>
              <w:rPr>
                <w:rFonts w:ascii="Calibri" w:hAnsi="Calibri"/>
                <w:color w:val="203864" w:themeColor="accent1" w:themeShade="80"/>
              </w:rPr>
              <w:t xml:space="preserve">Competencias </w:t>
            </w:r>
          </w:p>
          <w:p w14:paraId="711050DB">
            <w:pPr>
              <w:rPr>
                <w:rFonts w:ascii="Calibri" w:hAnsi="Calibri"/>
                <w:color w:val="203864" w:themeColor="accent1" w:themeShade="80"/>
              </w:rPr>
            </w:pPr>
          </w:p>
        </w:tc>
        <w:tc>
          <w:tcPr>
            <w:tcW w:w="6911" w:type="dxa"/>
            <w:vAlign w:val="center"/>
          </w:tcPr>
          <w:p w14:paraId="08161679">
            <w:pPr>
              <w:rPr>
                <w:rFonts w:hint="default" w:ascii="Calibri" w:hAnsi="Calibri"/>
                <w:i/>
                <w:iCs/>
                <w:color w:val="548DD4"/>
                <w:sz w:val="20"/>
                <w:szCs w:val="20"/>
                <w:lang w:eastAsia="es-CL"/>
              </w:rPr>
            </w:pPr>
            <w:r>
              <w:rPr>
                <w:rFonts w:hint="default" w:ascii="Calibri" w:hAnsi="Calibri"/>
                <w:i/>
                <w:iCs/>
                <w:color w:val="548DD4"/>
                <w:sz w:val="20"/>
                <w:szCs w:val="20"/>
                <w:lang w:eastAsia="es-CL"/>
              </w:rPr>
              <w:t>Gestionar proyectos informáticos (planificación y control).Construir modelos de datos (estructura de usuarios, publicaciones, métricas).</w:t>
            </w:r>
          </w:p>
          <w:p w14:paraId="19FAD4CD">
            <w:pPr>
              <w:rPr>
                <w:b/>
                <w:bCs/>
              </w:rPr>
            </w:pPr>
            <w:r>
              <w:rPr>
                <w:rFonts w:hint="default" w:ascii="Calibri" w:hAnsi="Calibri"/>
                <w:i/>
                <w:iCs/>
                <w:color w:val="548DD4"/>
                <w:sz w:val="20"/>
                <w:szCs w:val="20"/>
                <w:lang w:eastAsia="es-CL"/>
              </w:rPr>
              <w:t>Desarrollar soluciones de software (frontend, backend, pruebas, despliegue).</w:t>
            </w:r>
          </w:p>
        </w:tc>
      </w:tr>
    </w:tbl>
    <w:p w14:paraId="34C32978">
      <w:pPr>
        <w:spacing w:after="0" w:line="360" w:lineRule="auto"/>
        <w:jc w:val="both"/>
        <w:rPr>
          <w:b/>
          <w:sz w:val="24"/>
          <w:szCs w:val="24"/>
        </w:rPr>
      </w:pPr>
    </w:p>
    <w:p w14:paraId="1F99D9B2">
      <w:pPr>
        <w:spacing w:after="0" w:line="240" w:lineRule="auto"/>
        <w:rPr>
          <w:b/>
          <w:sz w:val="24"/>
          <w:szCs w:val="24"/>
        </w:rPr>
      </w:pPr>
      <w:r>
        <w:rPr>
          <w:b/>
          <w:sz w:val="24"/>
          <w:szCs w:val="24"/>
        </w:rPr>
        <w:br w:type="page"/>
      </w: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1ED72F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vAlign w:val="center"/>
          </w:tcPr>
          <w:p w14:paraId="3E1AA275">
            <w:pPr>
              <w:rPr>
                <w:b/>
                <w:color w:val="203864" w:themeColor="accent1" w:themeShade="80"/>
                <w:sz w:val="28"/>
                <w:szCs w:val="28"/>
              </w:rPr>
            </w:pPr>
            <w:r>
              <w:rPr>
                <w:b/>
                <w:color w:val="203864" w:themeColor="accent1" w:themeShade="80"/>
                <w:sz w:val="28"/>
                <w:szCs w:val="28"/>
              </w:rPr>
              <w:t>3. Fundamentación Proyecto APT</w:t>
            </w:r>
          </w:p>
        </w:tc>
      </w:tr>
      <w:tr w14:paraId="2C7256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shd w:val="clear" w:color="auto" w:fill="D9E2F3" w:themeFill="accent1" w:themeFillTint="33"/>
            <w:vAlign w:val="center"/>
          </w:tcPr>
          <w:p w14:paraId="40418404">
            <w:pPr>
              <w:pStyle w:val="12"/>
              <w:jc w:val="both"/>
              <w:rPr>
                <w:rFonts w:ascii="Calibri" w:hAnsi="Calibri"/>
                <w:color w:val="203864" w:themeColor="accent1" w:themeShade="80"/>
              </w:rPr>
            </w:pPr>
            <w:r>
              <w:rPr>
                <w:rFonts w:ascii="Calibri" w:hAnsi="Calibri"/>
                <w:color w:val="20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pPr>
        <w:spacing w:after="0" w:line="360" w:lineRule="auto"/>
        <w:jc w:val="both"/>
        <w:rPr>
          <w:b/>
          <w:sz w:val="24"/>
          <w:szCs w:val="24"/>
        </w:rPr>
      </w:pPr>
    </w:p>
    <w:tbl>
      <w:tblPr>
        <w:tblStyle w:val="13"/>
        <w:tblW w:w="5591" w:type="pct"/>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449"/>
        <w:gridCol w:w="7302"/>
      </w:tblGrid>
      <w:tr w14:paraId="3F49DD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443" w:hRule="atLeast"/>
        </w:trPr>
        <w:tc>
          <w:tcPr>
            <w:tcW w:w="1256" w:type="pct"/>
            <w:vAlign w:val="center"/>
          </w:tcPr>
          <w:p w14:paraId="63A26FB4">
            <w:pPr>
              <w:rPr>
                <w:rFonts w:ascii="Calibri" w:hAnsi="Calibri"/>
                <w:color w:val="203864" w:themeColor="accent1" w:themeShade="80"/>
              </w:rPr>
            </w:pPr>
            <w:r>
              <w:rPr>
                <w:rFonts w:ascii="Calibri" w:hAnsi="Calibri"/>
                <w:color w:val="203864" w:themeColor="accent1" w:themeShade="80"/>
              </w:rPr>
              <w:t>Relevancia del proyecto APT</w:t>
            </w:r>
          </w:p>
        </w:tc>
        <w:tc>
          <w:tcPr>
            <w:tcW w:w="3744" w:type="pct"/>
            <w:vAlign w:val="center"/>
          </w:tcPr>
          <w:p w14:paraId="518E33FE">
            <w:pPr>
              <w:pStyle w:val="16"/>
              <w:numPr>
                <w:ilvl w:val="0"/>
                <w:numId w:val="2"/>
              </w:numPr>
              <w:ind w:left="720"/>
              <w:jc w:val="both"/>
              <w:rPr>
                <w:rFonts w:hint="default" w:ascii="Calibri" w:hAnsi="Calibri"/>
                <w:i/>
                <w:iCs/>
                <w:color w:val="548DD4"/>
                <w:sz w:val="20"/>
                <w:szCs w:val="20"/>
                <w:lang w:eastAsia="es-CL"/>
              </w:rPr>
            </w:pPr>
            <w:r>
              <w:rPr>
                <w:rFonts w:hint="default" w:ascii="Calibri" w:hAnsi="Calibri"/>
                <w:i/>
                <w:iCs/>
                <w:color w:val="548DD4"/>
                <w:sz w:val="20"/>
                <w:szCs w:val="20"/>
                <w:lang w:eastAsia="es-CL"/>
              </w:rPr>
              <w:t>El proyecto APT busca dar respuesta a la falta de un espacio institucional digital que facilite la interacción académica, el intercambio de información y el apoyo entre estudiantes y docentes de DUOC UC. Actualmente, gran parte de la comunicación ocurre de manera dispersa en redes sociales externas o canales informales, lo que genera pérdida de información, baja participación y poca visibilidad de los aportes realizados por la comunidad.</w:t>
            </w:r>
          </w:p>
          <w:p w14:paraId="4344A6BB">
            <w:pPr>
              <w:pStyle w:val="16"/>
              <w:numPr>
                <w:numId w:val="0"/>
              </w:numPr>
              <w:ind w:left="360" w:leftChars="0"/>
              <w:jc w:val="both"/>
              <w:rPr>
                <w:rFonts w:hint="default" w:ascii="Calibri" w:hAnsi="Calibri"/>
                <w:i/>
                <w:iCs/>
                <w:color w:val="548DD4"/>
                <w:sz w:val="20"/>
                <w:szCs w:val="20"/>
                <w:lang w:eastAsia="es-CL"/>
              </w:rPr>
            </w:pPr>
          </w:p>
          <w:p w14:paraId="2B10ACF9">
            <w:pPr>
              <w:pStyle w:val="16"/>
              <w:numPr>
                <w:ilvl w:val="0"/>
                <w:numId w:val="2"/>
              </w:numPr>
              <w:ind w:left="720"/>
              <w:jc w:val="both"/>
              <w:rPr>
                <w:rFonts w:hint="default" w:ascii="Calibri" w:hAnsi="Calibri"/>
                <w:i/>
                <w:iCs/>
                <w:color w:val="548DD4"/>
                <w:sz w:val="20"/>
                <w:szCs w:val="20"/>
                <w:lang w:eastAsia="es-CL"/>
              </w:rPr>
            </w:pPr>
            <w:r>
              <w:rPr>
                <w:rFonts w:hint="default" w:ascii="Calibri" w:hAnsi="Calibri"/>
                <w:i/>
                <w:iCs/>
                <w:color w:val="548DD4"/>
                <w:sz w:val="20"/>
                <w:szCs w:val="20"/>
                <w:lang w:eastAsia="es-CL"/>
              </w:rPr>
              <w:t>Este tema fue escogido porque responde a una necesidad real en el ámbito académico y se vincula directamente con el campo laboral de la Ingeniería en Informática, ya que implica diseñar, desarrollar y gestionar una plataforma tecnológica que entregue soluciones concretas a una problemática organizacional. El contexto se sitúa en el entorno educativo de DUOC UC, con impacto en estudiantes y docentes de distintas sedes y carreras, quienes requieren herramientas que promuevan la colaboración, el aprendizaje entre pares y la comunicación institucional eficiente.</w:t>
            </w:r>
          </w:p>
          <w:p w14:paraId="36A1E291">
            <w:pPr>
              <w:pStyle w:val="16"/>
              <w:numPr>
                <w:numId w:val="0"/>
              </w:numPr>
              <w:ind w:left="360" w:leftChars="0"/>
              <w:jc w:val="both"/>
              <w:rPr>
                <w:rFonts w:hint="default" w:ascii="Calibri" w:hAnsi="Calibri"/>
                <w:i/>
                <w:iCs/>
                <w:color w:val="548DD4"/>
                <w:sz w:val="20"/>
                <w:szCs w:val="20"/>
                <w:lang w:eastAsia="es-CL"/>
              </w:rPr>
            </w:pPr>
          </w:p>
          <w:p w14:paraId="1A22ACBF">
            <w:pPr>
              <w:pStyle w:val="16"/>
              <w:numPr>
                <w:ilvl w:val="0"/>
                <w:numId w:val="2"/>
              </w:numPr>
              <w:ind w:left="720"/>
              <w:jc w:val="both"/>
              <w:rPr>
                <w:rFonts w:ascii="Calibri" w:hAnsi="Calibri" w:cs="Arial"/>
                <w:i/>
                <w:iCs/>
                <w:color w:val="548DD4"/>
                <w:sz w:val="20"/>
                <w:szCs w:val="20"/>
                <w:lang w:eastAsia="es-CL"/>
              </w:rPr>
            </w:pPr>
            <w:r>
              <w:rPr>
                <w:rFonts w:hint="default" w:ascii="Calibri" w:hAnsi="Calibri"/>
                <w:i/>
                <w:iCs/>
                <w:color w:val="548DD4"/>
                <w:sz w:val="20"/>
                <w:szCs w:val="20"/>
                <w:lang w:eastAsia="es-CL"/>
              </w:rPr>
              <w:t>El aporte de valor de este proyecto consiste en ofrecer un foro institucional seguro, escalable y con funcionalidades modernas —como autenticación, publicaciones, comentarios y métricas de participación— que no solo simula un escenario real de desarrollo profesional, sino que además constituye una propuesta aplicable al ámbito académico. De esta manera, el proyecto no solo refuerza mis competencias técnicas y de gestión, sino que también contribuye al fortalecimiento de la comunidad universitaria</w:t>
            </w:r>
          </w:p>
        </w:tc>
      </w:tr>
      <w:tr w14:paraId="1836B54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037" w:hRule="atLeast"/>
        </w:trPr>
        <w:tc>
          <w:tcPr>
            <w:tcW w:w="1256" w:type="pct"/>
            <w:vAlign w:val="center"/>
          </w:tcPr>
          <w:p w14:paraId="0FBF6CDF">
            <w:pPr>
              <w:rPr>
                <w:rFonts w:ascii="Calibri" w:hAnsi="Calibri"/>
                <w:color w:val="203864" w:themeColor="accent1" w:themeShade="80"/>
              </w:rPr>
            </w:pPr>
            <w:r>
              <w:rPr>
                <w:rFonts w:ascii="Calibri" w:hAnsi="Calibri"/>
                <w:color w:val="203864" w:themeColor="accent1" w:themeShade="80"/>
              </w:rPr>
              <w:t>Descripción del Proyecto APT</w:t>
            </w:r>
          </w:p>
        </w:tc>
        <w:tc>
          <w:tcPr>
            <w:tcW w:w="3744" w:type="pct"/>
            <w:vAlign w:val="center"/>
          </w:tcPr>
          <w:p w14:paraId="1B242537">
            <w:pPr>
              <w:jc w:val="both"/>
              <w:rPr>
                <w:rFonts w:hint="default" w:ascii="Calibri" w:hAnsi="Calibri"/>
                <w:i/>
                <w:color w:val="548DD4"/>
                <w:sz w:val="20"/>
                <w:szCs w:val="20"/>
                <w:lang w:eastAsia="es-CL"/>
              </w:rPr>
            </w:pPr>
            <w:r>
              <w:rPr>
                <w:rFonts w:hint="default" w:ascii="Calibri" w:hAnsi="Calibri"/>
                <w:i/>
                <w:color w:val="548DD4"/>
                <w:sz w:val="20"/>
                <w:szCs w:val="20"/>
                <w:lang w:eastAsia="es-CL"/>
              </w:rPr>
              <w:t>El Proyecto APT tiene como objetivo diseñar y desarrollar un prototipo funcional de una plataforma web tipo foro institucional, inspirada en el modelo de Reddit, dirigida a la comunidad de DUOC UC. Se espera lograr que este espacio digital fomente la colaboración, el intercambio de información académica y el apoyo entre pares, fortaleciendo así la comunicación y el sentido de comunidad en la institución.</w:t>
            </w:r>
          </w:p>
          <w:p w14:paraId="3DC0602F">
            <w:pPr>
              <w:jc w:val="both"/>
              <w:rPr>
                <w:rFonts w:ascii="Calibri" w:hAnsi="Calibri" w:cs="Arial"/>
                <w:i/>
                <w:color w:val="548DD4"/>
                <w:sz w:val="20"/>
                <w:szCs w:val="20"/>
                <w:highlight w:val="cyan"/>
                <w:lang w:eastAsia="es-CL"/>
              </w:rPr>
            </w:pPr>
            <w:r>
              <w:rPr>
                <w:rFonts w:hint="default" w:ascii="Calibri" w:hAnsi="Calibri"/>
                <w:i/>
                <w:color w:val="548DD4"/>
                <w:sz w:val="20"/>
                <w:szCs w:val="20"/>
                <w:lang w:eastAsia="es-CL"/>
              </w:rPr>
              <w:t>La propuesta consiste en implementar un Producto Mínimo Viable (MVP) que incluya las funcionalidades esenciales: autenticación de usuarios, creación de publicaciones, sistema de comentarios, votación de contenidos y herramientas básicas de moderación. Para abordar la problemática de la dispersión de la información y la falta de un canal formal de interacción, el proyecto se desarrollará bajo una metodología ágil (Scrum), que permitirá avanzar en sprints semanales y entregar incrementos funcionales. De esta manera, se asegura un desarrollo ordenado y flexible, capaz de cumplir los objetivos dentro del marco temporal y los recursos disponibles en la asignatura.</w:t>
            </w:r>
          </w:p>
        </w:tc>
      </w:tr>
      <w:tr w14:paraId="0735639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6" w:hRule="atLeast"/>
        </w:trPr>
        <w:tc>
          <w:tcPr>
            <w:tcW w:w="1256" w:type="pct"/>
            <w:vAlign w:val="center"/>
          </w:tcPr>
          <w:p w14:paraId="05D451B6">
            <w:pPr>
              <w:rPr>
                <w:rFonts w:ascii="Calibri" w:hAnsi="Calibri"/>
                <w:color w:val="203864" w:themeColor="accent1" w:themeShade="80"/>
              </w:rPr>
            </w:pPr>
            <w:r>
              <w:rPr>
                <w:rFonts w:ascii="Calibri" w:hAnsi="Calibri"/>
                <w:color w:val="203864" w:themeColor="accent1" w:themeShade="80"/>
              </w:rPr>
              <w:t>Pertinencia del proyecto con el perfil de egreso</w:t>
            </w:r>
          </w:p>
        </w:tc>
        <w:tc>
          <w:tcPr>
            <w:tcW w:w="3744" w:type="pct"/>
            <w:vAlign w:val="center"/>
          </w:tcPr>
          <w:p w14:paraId="50A4D0AB">
            <w:pPr>
              <w:jc w:val="both"/>
              <w:rPr>
                <w:rFonts w:hint="default" w:ascii="Calibri" w:hAnsi="Calibri"/>
                <w:i/>
                <w:color w:val="548DD4"/>
                <w:sz w:val="20"/>
                <w:szCs w:val="20"/>
                <w:lang w:eastAsia="es-CL"/>
              </w:rPr>
            </w:pPr>
            <w:r>
              <w:rPr>
                <w:rFonts w:hint="default" w:ascii="Calibri" w:hAnsi="Calibri"/>
                <w:i/>
                <w:color w:val="548DD4"/>
                <w:sz w:val="20"/>
                <w:szCs w:val="20"/>
                <w:lang w:eastAsia="es-CL"/>
              </w:rPr>
              <w:t>El Proyecto APT se relaciona directamente con el perfil de egreso de la carrera de Ingeniería en Informática, ya que integra de forma práctica las competencias fundamentales del plan de estudios. En primer lugar, aborda la gestión de proyectos informáticos, pues requiere planificar y controlar cada etapa de desarrollo, considerando tiempos, recursos y posibles riesgos. En segundo lugar, demanda la construcción de modelos de datos, necesarios para estructurar de manera eficiente la información de usuarios, publicaciones, comentarios y métricas de participación. Finalmente, implica el desarrollo de una solución de software que integre los distintos componentes tecnológicos, aplicando buenas prácticas de programación, pruebas y despliegue.</w:t>
            </w:r>
          </w:p>
          <w:p w14:paraId="2CA669CB">
            <w:pPr>
              <w:jc w:val="both"/>
              <w:rPr>
                <w:rFonts w:ascii="Calibri" w:hAnsi="Calibri" w:cs="Arial"/>
                <w:i/>
                <w:color w:val="548DD4"/>
                <w:sz w:val="20"/>
                <w:szCs w:val="20"/>
                <w:highlight w:val="yellow"/>
                <w:lang w:eastAsia="es-CL"/>
              </w:rPr>
            </w:pPr>
            <w:r>
              <w:rPr>
                <w:rFonts w:hint="default" w:ascii="Calibri" w:hAnsi="Calibri"/>
                <w:i/>
                <w:color w:val="548DD4"/>
                <w:sz w:val="20"/>
                <w:szCs w:val="20"/>
                <w:lang w:eastAsia="es-CL"/>
              </w:rPr>
              <w:t>Estas competencias son esenciales para resolver la problemática identificada, ya que permiten diseñar e implementar una plataforma robusta, escalable y pertinente al contexto académico. Al mismo tiempo, fortalecen mi formación profesional, al poner en práctica conocimientos técnicos y de gestión que serán requeridos en el campo laboral de la informática.</w:t>
            </w:r>
          </w:p>
        </w:tc>
      </w:tr>
      <w:tr w14:paraId="46246F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6" w:hRule="atLeast"/>
        </w:trPr>
        <w:tc>
          <w:tcPr>
            <w:tcW w:w="1256" w:type="pct"/>
            <w:vAlign w:val="center"/>
          </w:tcPr>
          <w:p w14:paraId="263B7A31">
            <w:pPr>
              <w:rPr>
                <w:rFonts w:ascii="Calibri" w:hAnsi="Calibri"/>
                <w:color w:val="203864" w:themeColor="accent1" w:themeShade="80"/>
              </w:rPr>
            </w:pPr>
            <w:r>
              <w:rPr>
                <w:rFonts w:ascii="Calibri" w:hAnsi="Calibri"/>
                <w:color w:val="203864" w:themeColor="accent1" w:themeShade="80"/>
              </w:rPr>
              <w:t>Relación con los intereses profesionales</w:t>
            </w:r>
          </w:p>
        </w:tc>
        <w:tc>
          <w:tcPr>
            <w:tcW w:w="3744" w:type="pct"/>
            <w:vAlign w:val="center"/>
          </w:tcPr>
          <w:p w14:paraId="64665DAC">
            <w:pPr>
              <w:jc w:val="both"/>
              <w:rPr>
                <w:rFonts w:ascii="Calibri" w:hAnsi="Calibri" w:cs="Arial"/>
                <w:i/>
                <w:color w:val="548DD4"/>
                <w:sz w:val="20"/>
                <w:szCs w:val="20"/>
                <w:highlight w:val="yellow"/>
                <w:lang w:eastAsia="es-CL"/>
              </w:rPr>
            </w:pPr>
            <w:r>
              <w:rPr>
                <w:rFonts w:hint="default" w:ascii="Calibri" w:hAnsi="Calibri"/>
                <w:i/>
                <w:color w:val="548DD4"/>
                <w:sz w:val="20"/>
                <w:szCs w:val="20"/>
                <w:lang w:eastAsia="es-CL"/>
              </w:rPr>
              <w:t>El Proyecto APT se vincula directamente con mis intereses profesionales, los cuales están orientados al desarrollo de software, el análisis de datos y la construcción de soluciones tecnológicas que generen impacto real en organizaciones y comunidades. En este proyecto se reflejan mis motivaciones por crear plataformas digitales que fomenten la comunicación y la colaboración, integrando conocimientos de programación, modelado de datos y gestión de proyectos. Además, realizar este proyecto me permite fortalecer competencias prácticas en el diseño de arquitecturas web, la implementación de funcionalidades escalables y el uso de metodologías ágiles, lo que contribuye de manera significativa a mi desarrollo profesional y me prepara para desempeñarme en equipos de tecnología e innovación en el campo laboral.</w:t>
            </w:r>
          </w:p>
        </w:tc>
      </w:tr>
      <w:tr w14:paraId="3320D5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32" w:hRule="atLeast"/>
        </w:trPr>
        <w:tc>
          <w:tcPr>
            <w:tcW w:w="1256" w:type="pct"/>
            <w:vAlign w:val="center"/>
          </w:tcPr>
          <w:p w14:paraId="78088287">
            <w:pPr>
              <w:rPr>
                <w:rFonts w:ascii="Calibri" w:hAnsi="Calibri"/>
                <w:color w:val="203864" w:themeColor="accent1" w:themeShade="80"/>
              </w:rPr>
            </w:pPr>
            <w:r>
              <w:rPr>
                <w:rFonts w:ascii="Calibri" w:hAnsi="Calibri"/>
                <w:color w:val="203864" w:themeColor="accent1" w:themeShade="80"/>
              </w:rPr>
              <w:t>Factibilidad de desarrollo del Proyecto APT</w:t>
            </w:r>
          </w:p>
        </w:tc>
        <w:tc>
          <w:tcPr>
            <w:tcW w:w="3744" w:type="pct"/>
            <w:vAlign w:val="center"/>
          </w:tcPr>
          <w:p w14:paraId="6FD04B5C">
            <w:pPr>
              <w:pStyle w:val="16"/>
              <w:numPr>
                <w:numId w:val="0"/>
              </w:numPr>
              <w:ind w:left="360" w:leftChars="0"/>
              <w:rPr>
                <w:rFonts w:hint="default" w:ascii="Calibri" w:hAnsi="Calibri"/>
                <w:i/>
                <w:color w:val="548DD4"/>
                <w:sz w:val="20"/>
                <w:szCs w:val="20"/>
                <w:lang w:eastAsia="es-CL"/>
              </w:rPr>
            </w:pPr>
            <w:r>
              <w:rPr>
                <w:rFonts w:hint="default" w:ascii="Calibri" w:hAnsi="Calibri"/>
                <w:i/>
                <w:color w:val="548DD4"/>
                <w:sz w:val="20"/>
                <w:szCs w:val="20"/>
                <w:lang w:eastAsia="es-CL"/>
              </w:rPr>
              <w:t>El Proyecto APT es factible de desarrollar dentro del marco de la asignatura, ya que su alcance ha sido definido como un prototipo mínimo viable (MVP), ajustado a la duración del semestre y a las horas asignadas para el curso. La planificación por etapas y la priorización de funcionalidades básicas permiten que el desarrollo se lleve a cabo de manera ordenada y realista en el tiempo disponible.</w:t>
            </w:r>
          </w:p>
          <w:p w14:paraId="22C79DB5">
            <w:pPr>
              <w:pStyle w:val="16"/>
              <w:numPr>
                <w:numId w:val="0"/>
              </w:numPr>
              <w:rPr>
                <w:rFonts w:hint="default" w:ascii="Calibri" w:hAnsi="Calibri"/>
                <w:i/>
                <w:color w:val="548DD4"/>
                <w:sz w:val="20"/>
                <w:szCs w:val="20"/>
                <w:lang w:eastAsia="es-CL"/>
              </w:rPr>
            </w:pPr>
          </w:p>
          <w:p w14:paraId="57AC21AC">
            <w:pPr>
              <w:pStyle w:val="16"/>
              <w:numPr>
                <w:numId w:val="0"/>
              </w:numPr>
              <w:ind w:left="360" w:leftChars="0"/>
              <w:rPr>
                <w:rFonts w:hint="default" w:ascii="Calibri" w:hAnsi="Calibri"/>
                <w:i/>
                <w:color w:val="548DD4"/>
                <w:sz w:val="20"/>
                <w:szCs w:val="20"/>
                <w:lang w:eastAsia="es-CL"/>
              </w:rPr>
            </w:pPr>
            <w:r>
              <w:rPr>
                <w:rFonts w:hint="default" w:ascii="Calibri" w:hAnsi="Calibri"/>
                <w:i/>
                <w:color w:val="548DD4"/>
                <w:sz w:val="20"/>
                <w:szCs w:val="20"/>
                <w:lang w:eastAsia="es-CL"/>
              </w:rPr>
              <w:t>En cuanto a los materiales, se requieren únicamente herramientas de desarrollo web y bases de datos, todas accesibles de forma gratuita o con versiones académicas (por ejemplo, frameworks como React, Node.js o Flask, bases de datos PostgreSQL/MongoDB y servicios de despliegue en la nube como Render o Railway).</w:t>
            </w:r>
          </w:p>
          <w:p w14:paraId="7BCF0025">
            <w:pPr>
              <w:pStyle w:val="16"/>
              <w:numPr>
                <w:numId w:val="0"/>
              </w:numPr>
              <w:rPr>
                <w:rFonts w:hint="default" w:ascii="Calibri" w:hAnsi="Calibri"/>
                <w:i/>
                <w:color w:val="548DD4"/>
                <w:sz w:val="20"/>
                <w:szCs w:val="20"/>
                <w:lang w:eastAsia="es-CL"/>
              </w:rPr>
            </w:pPr>
          </w:p>
          <w:p w14:paraId="31BC8004">
            <w:pPr>
              <w:pStyle w:val="16"/>
              <w:numPr>
                <w:numId w:val="0"/>
              </w:numPr>
              <w:ind w:left="360" w:leftChars="0"/>
              <w:rPr>
                <w:rFonts w:hint="default" w:ascii="Calibri" w:hAnsi="Calibri"/>
                <w:i/>
                <w:color w:val="548DD4"/>
                <w:sz w:val="20"/>
                <w:szCs w:val="20"/>
                <w:lang w:eastAsia="es-CL"/>
              </w:rPr>
            </w:pPr>
            <w:r>
              <w:rPr>
                <w:rFonts w:hint="default" w:ascii="Calibri" w:hAnsi="Calibri"/>
                <w:i/>
                <w:color w:val="548DD4"/>
                <w:sz w:val="20"/>
                <w:szCs w:val="20"/>
                <w:lang w:eastAsia="es-CL"/>
              </w:rPr>
              <w:t>Existen factores externos que facilitan el desarrollo, como el acceso a internet, la disponibilidad de documentación, tutoriales y comunidades en línea, además del acompañamiento docente. Por otro lado, los principales factores que podrían dificultar el proyecto son la limitación de tiempo para integrar todas las funcionalidades y la curva de aprendizaje asociada a algunas tecnologías. Estas dificultades se pueden mitigar mediante la priorización de módulos esenciales, la organización del trabajo en sprints semanales y la realización de pruebas tempranas para detectar errores antes de la entrega final.</w:t>
            </w:r>
          </w:p>
          <w:p w14:paraId="1CCAB49E">
            <w:pPr>
              <w:pStyle w:val="16"/>
              <w:numPr>
                <w:numId w:val="0"/>
              </w:numPr>
              <w:ind w:left="360" w:leftChars="0"/>
              <w:rPr>
                <w:rFonts w:hint="default" w:ascii="Calibri" w:hAnsi="Calibri"/>
                <w:i/>
                <w:color w:val="548DD4"/>
                <w:sz w:val="20"/>
                <w:szCs w:val="20"/>
                <w:lang w:eastAsia="es-CL"/>
              </w:rPr>
            </w:pPr>
          </w:p>
          <w:p w14:paraId="25C2897A">
            <w:pPr>
              <w:pStyle w:val="16"/>
              <w:numPr>
                <w:numId w:val="0"/>
              </w:numPr>
              <w:ind w:left="360" w:leftChars="0"/>
              <w:rPr>
                <w:rFonts w:ascii="Calibri" w:hAnsi="Calibri" w:cs="Arial"/>
                <w:i/>
                <w:color w:val="548DD4"/>
                <w:sz w:val="20"/>
                <w:szCs w:val="20"/>
                <w:lang w:eastAsia="es-CL"/>
              </w:rPr>
            </w:pPr>
            <w:r>
              <w:rPr>
                <w:rFonts w:hint="default" w:ascii="Calibri" w:hAnsi="Calibri"/>
                <w:i/>
                <w:color w:val="548DD4"/>
                <w:sz w:val="20"/>
                <w:szCs w:val="20"/>
                <w:lang w:eastAsia="es-CL"/>
              </w:rPr>
              <w:t>En este sentido, el proyecto resulta viable y alcanzable en el contexto de la asignatura, cumpliendo tanto con los objetivos académicos como con el fortalecimiento de las competencias profesionales del perfil de egreso.</w:t>
            </w:r>
          </w:p>
        </w:tc>
      </w:tr>
    </w:tbl>
    <w:p w14:paraId="28C6EEE0">
      <w:pPr>
        <w:rPr>
          <w:b/>
          <w:bCs/>
          <w:color w:val="4472C4" w:themeColor="accent1"/>
          <w:sz w:val="32"/>
          <w:szCs w:val="32"/>
          <w14:textFill>
            <w14:solidFill>
              <w14:schemeClr w14:val="accent1"/>
            </w14:solidFill>
          </w14:textFill>
        </w:rPr>
      </w:pPr>
    </w:p>
    <w:p w14:paraId="72C6D29A">
      <w:pPr>
        <w:pStyle w:val="16"/>
        <w:numPr>
          <w:ilvl w:val="0"/>
          <w:numId w:val="1"/>
        </w:numPr>
        <w:rPr>
          <w:b/>
          <w:bCs/>
          <w:color w:val="4472C4" w:themeColor="accent1"/>
          <w:sz w:val="32"/>
          <w:szCs w:val="32"/>
          <w14:textFill>
            <w14:solidFill>
              <w14:schemeClr w14:val="accent1"/>
            </w14:solidFill>
          </w14:textFill>
        </w:rPr>
      </w:pPr>
      <w:r>
        <w:rPr>
          <w:b/>
          <w:bCs/>
          <w:color w:val="4472C4" w:themeColor="accent1"/>
          <w:sz w:val="32"/>
          <w:szCs w:val="32"/>
          <w14:textFill>
            <w14:solidFill>
              <w14:schemeClr w14:val="accent1"/>
            </w14:solidFill>
          </w14:textFill>
        </w:rPr>
        <w:t xml:space="preserve">PARTE II </w:t>
      </w: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63A753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vAlign w:val="center"/>
          </w:tcPr>
          <w:p w14:paraId="508A45DF">
            <w:pPr>
              <w:rPr>
                <w:b/>
                <w:color w:val="203864" w:themeColor="accent1" w:themeShade="80"/>
                <w:sz w:val="28"/>
                <w:szCs w:val="28"/>
              </w:rPr>
            </w:pPr>
            <w:r>
              <w:rPr>
                <w:b/>
                <w:color w:val="203864" w:themeColor="accent1" w:themeShade="80"/>
                <w:sz w:val="28"/>
                <w:szCs w:val="28"/>
              </w:rPr>
              <w:t>4. Objetivos</w:t>
            </w:r>
          </w:p>
        </w:tc>
      </w:tr>
      <w:tr w14:paraId="2571AA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shd w:val="clear" w:color="auto" w:fill="D9E2F3" w:themeFill="accent1" w:themeFillTint="33"/>
            <w:vAlign w:val="center"/>
          </w:tcPr>
          <w:p w14:paraId="25396202">
            <w:pPr>
              <w:pStyle w:val="12"/>
              <w:jc w:val="both"/>
              <w:rPr>
                <w:rFonts w:ascii="Calibri" w:hAnsi="Calibri"/>
                <w:color w:val="203864" w:themeColor="accent1" w:themeShade="80"/>
              </w:rPr>
            </w:pPr>
            <w:r>
              <w:rPr>
                <w:rFonts w:ascii="Calibri" w:hAnsi="Calibri"/>
                <w:color w:val="20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pPr>
        <w:spacing w:after="0" w:line="360" w:lineRule="auto"/>
        <w:jc w:val="both"/>
        <w:rPr>
          <w:b/>
          <w:sz w:val="24"/>
          <w:szCs w:val="24"/>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638"/>
        <w:gridCol w:w="6860"/>
      </w:tblGrid>
      <w:tr w14:paraId="4C9585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259" w:hRule="atLeast"/>
        </w:trPr>
        <w:tc>
          <w:tcPr>
            <w:tcW w:w="2638" w:type="dxa"/>
            <w:vAlign w:val="center"/>
          </w:tcPr>
          <w:p w14:paraId="13A12FDF">
            <w:pPr>
              <w:rPr>
                <w:rFonts w:ascii="Calibri" w:hAnsi="Calibri"/>
                <w:color w:val="203864" w:themeColor="accent1" w:themeShade="80"/>
              </w:rPr>
            </w:pPr>
            <w:r>
              <w:rPr>
                <w:rFonts w:ascii="Calibri" w:hAnsi="Calibri"/>
                <w:color w:val="203864" w:themeColor="accent1" w:themeShade="80"/>
              </w:rPr>
              <w:t>Objetivo general</w:t>
            </w:r>
          </w:p>
        </w:tc>
        <w:tc>
          <w:tcPr>
            <w:tcW w:w="6860" w:type="dxa"/>
            <w:vAlign w:val="center"/>
          </w:tcPr>
          <w:p w14:paraId="29B62AD2">
            <w:pPr>
              <w:jc w:val="both"/>
              <w:rPr>
                <w:rFonts w:ascii="Calibri" w:hAnsi="Calibri" w:cs="Arial"/>
                <w:i/>
                <w:color w:val="548DD4"/>
                <w:sz w:val="20"/>
                <w:szCs w:val="20"/>
                <w:lang w:eastAsia="es-CL"/>
              </w:rPr>
            </w:pPr>
            <w:r>
              <w:rPr>
                <w:rFonts w:hint="default" w:ascii="Calibri" w:hAnsi="Calibri"/>
                <w:i/>
                <w:color w:val="548DD4"/>
                <w:sz w:val="20"/>
                <w:szCs w:val="20"/>
                <w:lang w:eastAsia="es-CL"/>
              </w:rPr>
              <w:t>Diseñar y desarrollar un prototipo funcional de una plataforma web tipo foro institucional para DUOC UC, que promueva la interacción académica y estudiantil mediante publicaciones, comentarios, votación y moderación, asegurando su factibilidad en el marco de la asignatura.</w:t>
            </w:r>
          </w:p>
        </w:tc>
      </w:tr>
      <w:tr w14:paraId="543120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34" w:hRule="atLeast"/>
        </w:trPr>
        <w:tc>
          <w:tcPr>
            <w:tcW w:w="2638" w:type="dxa"/>
            <w:vAlign w:val="center"/>
          </w:tcPr>
          <w:p w14:paraId="1F32E0C0">
            <w:pPr>
              <w:rPr>
                <w:rFonts w:ascii="Calibri" w:hAnsi="Calibri"/>
                <w:color w:val="203864" w:themeColor="accent1" w:themeShade="80"/>
              </w:rPr>
            </w:pPr>
            <w:r>
              <w:rPr>
                <w:rFonts w:ascii="Calibri" w:hAnsi="Calibri"/>
                <w:color w:val="203864" w:themeColor="accent1" w:themeShade="80"/>
              </w:rPr>
              <w:t>Objetivos específicos</w:t>
            </w:r>
          </w:p>
        </w:tc>
        <w:tc>
          <w:tcPr>
            <w:tcW w:w="6860" w:type="dxa"/>
            <w:vAlign w:val="center"/>
          </w:tcPr>
          <w:p w14:paraId="6F29F55A">
            <w:pPr>
              <w:jc w:val="both"/>
              <w:rPr>
                <w:rFonts w:hint="default" w:ascii="Calibri" w:hAnsi="Calibri"/>
                <w:i/>
                <w:color w:val="548DD4"/>
                <w:sz w:val="20"/>
                <w:szCs w:val="20"/>
                <w:lang w:eastAsia="es-CL"/>
              </w:rPr>
            </w:pPr>
            <w:r>
              <w:rPr>
                <w:rFonts w:hint="default" w:ascii="Calibri" w:hAnsi="Calibri"/>
                <w:i/>
                <w:color w:val="548DD4"/>
                <w:sz w:val="20"/>
                <w:szCs w:val="20"/>
                <w:lang w:eastAsia="es-CL"/>
              </w:rPr>
              <w:t>Implementar un sistema de autenticación y perfiles básicos de usuario.</w:t>
            </w:r>
          </w:p>
          <w:p w14:paraId="69284558">
            <w:pPr>
              <w:jc w:val="both"/>
              <w:rPr>
                <w:rFonts w:hint="default" w:ascii="Calibri" w:hAnsi="Calibri"/>
                <w:i/>
                <w:color w:val="548DD4"/>
                <w:sz w:val="20"/>
                <w:szCs w:val="20"/>
                <w:lang w:eastAsia="es-CL"/>
              </w:rPr>
            </w:pPr>
            <w:r>
              <w:rPr>
                <w:rFonts w:hint="default" w:ascii="Calibri" w:hAnsi="Calibri"/>
                <w:i/>
                <w:color w:val="548DD4"/>
                <w:sz w:val="20"/>
                <w:szCs w:val="20"/>
                <w:lang w:eastAsia="es-CL"/>
              </w:rPr>
              <w:t>Desarrollar funcionalidades para la creación de publicaciones, comentarios y votación de contenidos.</w:t>
            </w:r>
          </w:p>
          <w:p w14:paraId="50BFB638">
            <w:pPr>
              <w:jc w:val="both"/>
              <w:rPr>
                <w:rFonts w:hint="default" w:ascii="Calibri" w:hAnsi="Calibri"/>
                <w:i/>
                <w:color w:val="548DD4"/>
                <w:sz w:val="20"/>
                <w:szCs w:val="20"/>
                <w:lang w:eastAsia="es-CL"/>
              </w:rPr>
            </w:pPr>
            <w:r>
              <w:rPr>
                <w:rFonts w:hint="default" w:ascii="Calibri" w:hAnsi="Calibri"/>
                <w:i/>
                <w:color w:val="548DD4"/>
                <w:sz w:val="20"/>
                <w:szCs w:val="20"/>
                <w:lang w:eastAsia="es-CL"/>
              </w:rPr>
              <w:t>Incorporar herramientas de moderación y normas de la comunidad para mantener la calidad de las interacciones.</w:t>
            </w:r>
          </w:p>
          <w:p w14:paraId="64F2AECA">
            <w:pPr>
              <w:jc w:val="both"/>
              <w:rPr>
                <w:rFonts w:hint="default" w:ascii="Calibri" w:hAnsi="Calibri"/>
                <w:i/>
                <w:color w:val="548DD4"/>
                <w:sz w:val="20"/>
                <w:szCs w:val="20"/>
                <w:lang w:eastAsia="es-CL"/>
              </w:rPr>
            </w:pPr>
            <w:r>
              <w:rPr>
                <w:rFonts w:hint="default" w:ascii="Calibri" w:hAnsi="Calibri"/>
                <w:i/>
                <w:color w:val="548DD4"/>
                <w:sz w:val="20"/>
                <w:szCs w:val="20"/>
                <w:lang w:eastAsia="es-CL"/>
              </w:rPr>
              <w:t>Diseñar e implementar un modelo de datos escalable que soporte usuarios, publicaciones, comentarios y métricas.</w:t>
            </w:r>
          </w:p>
          <w:p w14:paraId="7DE4F8FE">
            <w:pPr>
              <w:jc w:val="both"/>
              <w:rPr>
                <w:rFonts w:ascii="Calibri" w:hAnsi="Calibri" w:cs="Arial"/>
                <w:i/>
                <w:color w:val="548DD4"/>
                <w:sz w:val="20"/>
                <w:szCs w:val="20"/>
                <w:lang w:eastAsia="es-CL"/>
              </w:rPr>
            </w:pPr>
            <w:r>
              <w:rPr>
                <w:rFonts w:hint="default" w:ascii="Calibri" w:hAnsi="Calibri"/>
                <w:i/>
                <w:color w:val="548DD4"/>
                <w:sz w:val="20"/>
                <w:szCs w:val="20"/>
                <w:lang w:eastAsia="es-CL"/>
              </w:rPr>
              <w:t>Establecer un panel de métricas que permita visualizar indicadores básicos de participación y actividad en la plataforma.</w:t>
            </w:r>
          </w:p>
        </w:tc>
      </w:tr>
    </w:tbl>
    <w:p w14:paraId="7BC84F33">
      <w:pPr>
        <w:spacing w:after="0" w:line="360" w:lineRule="auto"/>
        <w:jc w:val="both"/>
        <w:rPr>
          <w:b/>
          <w:sz w:val="24"/>
          <w:szCs w:val="24"/>
        </w:rPr>
      </w:pPr>
    </w:p>
    <w:p w14:paraId="4E935F72">
      <w:pPr>
        <w:spacing w:after="0" w:line="360" w:lineRule="auto"/>
        <w:jc w:val="both"/>
        <w:rPr>
          <w:b/>
          <w:sz w:val="24"/>
          <w:szCs w:val="24"/>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4928D8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vAlign w:val="center"/>
          </w:tcPr>
          <w:p w14:paraId="06C18570">
            <w:pPr>
              <w:rPr>
                <w:b/>
                <w:color w:val="203864" w:themeColor="accent1" w:themeShade="80"/>
                <w:sz w:val="28"/>
                <w:szCs w:val="28"/>
              </w:rPr>
            </w:pPr>
            <w:r>
              <w:rPr>
                <w:b/>
                <w:color w:val="203864" w:themeColor="accent1" w:themeShade="80"/>
                <w:sz w:val="28"/>
                <w:szCs w:val="28"/>
              </w:rPr>
              <w:t>5. Metodología</w:t>
            </w:r>
          </w:p>
        </w:tc>
      </w:tr>
      <w:tr w14:paraId="1D1A72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shd w:val="clear" w:color="auto" w:fill="D9E2F3" w:themeFill="accent1" w:themeFillTint="33"/>
            <w:vAlign w:val="center"/>
          </w:tcPr>
          <w:p w14:paraId="3EFA22EB">
            <w:pPr>
              <w:pStyle w:val="12"/>
              <w:jc w:val="both"/>
              <w:rPr>
                <w:rFonts w:ascii="Calibri" w:hAnsi="Calibri"/>
                <w:color w:val="203864" w:themeColor="accent1" w:themeShade="80"/>
              </w:rPr>
            </w:pPr>
            <w:r>
              <w:rPr>
                <w:rFonts w:ascii="Calibri" w:hAnsi="Calibri"/>
                <w:color w:val="20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pPr>
        <w:spacing w:after="0" w:line="360" w:lineRule="auto"/>
        <w:jc w:val="both"/>
        <w:rPr>
          <w:b/>
          <w:sz w:val="24"/>
          <w:szCs w:val="24"/>
        </w:rPr>
      </w:pPr>
    </w:p>
    <w:tbl>
      <w:tblPr>
        <w:tblStyle w:val="13"/>
        <w:tblW w:w="9498"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3E1128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9498" w:type="dxa"/>
          </w:tcPr>
          <w:p w14:paraId="3DCB5F3B">
            <w:pPr>
              <w:jc w:val="center"/>
              <w:rPr>
                <w:rFonts w:ascii="Calibri" w:hAnsi="Calibri"/>
                <w:color w:val="203864" w:themeColor="accent1" w:themeShade="80"/>
              </w:rPr>
            </w:pPr>
            <w:r>
              <w:rPr>
                <w:rFonts w:ascii="Calibri" w:hAnsi="Calibri"/>
                <w:color w:val="203864" w:themeColor="accent1" w:themeShade="80"/>
              </w:rPr>
              <w:t>Descripción de la Metodología</w:t>
            </w:r>
          </w:p>
        </w:tc>
      </w:tr>
      <w:tr w14:paraId="425FDC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920" w:hRule="atLeast"/>
        </w:trPr>
        <w:tc>
          <w:tcPr>
            <w:tcW w:w="9498" w:type="dxa"/>
          </w:tcPr>
          <w:p w14:paraId="6CA5B64E">
            <w:pPr>
              <w:jc w:val="both"/>
              <w:rPr>
                <w:rFonts w:hint="default" w:ascii="Calibri" w:hAnsi="Calibri"/>
                <w:i/>
                <w:color w:val="548DD4"/>
                <w:sz w:val="20"/>
                <w:szCs w:val="20"/>
                <w:lang w:eastAsia="es-CL"/>
              </w:rPr>
            </w:pPr>
            <w:r>
              <w:rPr>
                <w:rFonts w:hint="default" w:ascii="Calibri" w:hAnsi="Calibri"/>
                <w:i/>
                <w:color w:val="548DD4"/>
                <w:sz w:val="20"/>
                <w:szCs w:val="20"/>
                <w:lang w:eastAsia="es-CL"/>
              </w:rPr>
              <w:t>El Proyecto APT se desarrollará utilizando la metodología ágil Scrum, organizando el trabajo en sprints semanales con entregables incrementales. Esta metodología permitirá avanzar de forma ordenada, adaptarse a cambios y cumplir con los objetivos en el tiempo establecido.</w:t>
            </w:r>
          </w:p>
          <w:p w14:paraId="761E3398">
            <w:pPr>
              <w:jc w:val="both"/>
              <w:rPr>
                <w:rFonts w:hint="default" w:ascii="Calibri" w:hAnsi="Calibri"/>
                <w:i/>
                <w:color w:val="548DD4"/>
                <w:sz w:val="20"/>
                <w:szCs w:val="20"/>
                <w:lang w:eastAsia="es-CL"/>
              </w:rPr>
            </w:pPr>
            <w:r>
              <w:rPr>
                <w:rFonts w:hint="default" w:ascii="Calibri" w:hAnsi="Calibri"/>
                <w:i/>
                <w:color w:val="548DD4"/>
                <w:sz w:val="20"/>
                <w:szCs w:val="20"/>
                <w:lang w:eastAsia="es-CL"/>
              </w:rPr>
              <w:t>El proceso contempla cuatro etapas principales: diseño de requerimientos y base de datos, desarrollo de funcionalidades del MVP (autenticación, publicaciones, comentarios, votación y moderación), pruebas y ajustes para asegurar la calidad, y finalmente la documentación y entrega del prototipo.</w:t>
            </w:r>
          </w:p>
          <w:p w14:paraId="44C1301F">
            <w:pPr>
              <w:jc w:val="both"/>
              <w:rPr>
                <w:rFonts w:ascii="Calibri" w:hAnsi="Calibri" w:cs="Arial"/>
                <w:i/>
                <w:color w:val="FF0000"/>
                <w:sz w:val="18"/>
                <w:szCs w:val="20"/>
                <w:lang w:eastAsia="es-CL"/>
              </w:rPr>
            </w:pPr>
            <w:r>
              <w:rPr>
                <w:rFonts w:hint="default" w:ascii="Calibri" w:hAnsi="Calibri"/>
                <w:i/>
                <w:color w:val="548DD4"/>
                <w:sz w:val="20"/>
                <w:szCs w:val="20"/>
                <w:lang w:eastAsia="es-CL"/>
              </w:rPr>
              <w:t>Los roles clave incluyen la priorización de funcionalidades (Product Owner), la facilitación de la metodología (Scrum Master) y la implementación técnica (equipo de desarrollo). Con este enfoque, se asegura la construcción de un producto funcional y viable dentro del marco de la asignatura.</w:t>
            </w:r>
          </w:p>
        </w:tc>
      </w:tr>
    </w:tbl>
    <w:p w14:paraId="5B32D199">
      <w:pPr>
        <w:spacing w:after="0" w:line="360" w:lineRule="auto"/>
        <w:jc w:val="both"/>
        <w:rPr>
          <w:b/>
          <w:sz w:val="24"/>
          <w:szCs w:val="24"/>
        </w:rPr>
      </w:pPr>
    </w:p>
    <w:p w14:paraId="0947AA19">
      <w:pPr>
        <w:spacing w:after="0" w:line="240" w:lineRule="auto"/>
        <w:rPr>
          <w:b/>
          <w:sz w:val="24"/>
          <w:szCs w:val="24"/>
        </w:rPr>
      </w:pPr>
      <w:r>
        <w:rPr>
          <w:b/>
          <w:sz w:val="24"/>
          <w:szCs w:val="24"/>
        </w:rPr>
        <w:br w:type="page"/>
      </w:r>
    </w:p>
    <w:tbl>
      <w:tblPr>
        <w:tblStyle w:val="13"/>
        <w:tblW w:w="9640"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640"/>
      </w:tblGrid>
      <w:tr w14:paraId="6B0A29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40" w:type="dxa"/>
            <w:vAlign w:val="center"/>
          </w:tcPr>
          <w:p w14:paraId="1D554379">
            <w:pPr>
              <w:rPr>
                <w:b/>
                <w:color w:val="203864" w:themeColor="accent1" w:themeShade="80"/>
                <w:sz w:val="28"/>
                <w:szCs w:val="28"/>
              </w:rPr>
            </w:pPr>
            <w:r>
              <w:rPr>
                <w:b/>
                <w:color w:val="203864" w:themeColor="accent1" w:themeShade="80"/>
                <w:sz w:val="28"/>
                <w:szCs w:val="28"/>
              </w:rPr>
              <w:t>6. Evidencias</w:t>
            </w:r>
          </w:p>
        </w:tc>
      </w:tr>
      <w:tr w14:paraId="101652B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40" w:type="dxa"/>
            <w:shd w:val="clear" w:color="auto" w:fill="D9E2F3" w:themeFill="accent1" w:themeFillTint="33"/>
            <w:vAlign w:val="center"/>
          </w:tcPr>
          <w:p w14:paraId="7FF5B464">
            <w:pPr>
              <w:spacing w:after="0"/>
              <w:jc w:val="both"/>
              <w:rPr>
                <w:rFonts w:eastAsia="Times New Roman" w:cs="Times New Roman"/>
                <w:color w:val="595959" w:themeColor="text1" w:themeTint="A6"/>
                <w:lang w:eastAsia="es-CL"/>
                <w14:textFill>
                  <w14:solidFill>
                    <w14:schemeClr w14:val="tx1">
                      <w14:lumMod w14:val="65000"/>
                      <w14:lumOff w14:val="35000"/>
                    </w14:schemeClr>
                  </w14:solidFill>
                </w14:textFill>
              </w:rPr>
            </w:pPr>
            <w:r>
              <w:rPr>
                <w:rFonts w:ascii="Calibri" w:hAnsi="Calibri"/>
                <w:color w:val="20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14:textFill>
                  <w14:solidFill>
                    <w14:schemeClr w14:val="tx1">
                      <w14:lumMod w14:val="65000"/>
                      <w14:lumOff w14:val="35000"/>
                    </w14:schemeClr>
                  </w14:solidFill>
                </w14:textFill>
              </w:rPr>
              <w:t xml:space="preserve"> </w:t>
            </w:r>
          </w:p>
        </w:tc>
      </w:tr>
    </w:tbl>
    <w:p w14:paraId="43712AF3">
      <w:pPr>
        <w:spacing w:after="0" w:line="360" w:lineRule="auto"/>
        <w:jc w:val="both"/>
        <w:rPr>
          <w:b/>
          <w:sz w:val="24"/>
          <w:szCs w:val="24"/>
        </w:rPr>
      </w:pPr>
    </w:p>
    <w:tbl>
      <w:tblPr>
        <w:tblStyle w:val="13"/>
        <w:tblW w:w="10062"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843"/>
        <w:gridCol w:w="1843"/>
        <w:gridCol w:w="3825"/>
        <w:gridCol w:w="2551"/>
      </w:tblGrid>
      <w:tr w14:paraId="276086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62" w:hRule="atLeast"/>
        </w:trPr>
        <w:tc>
          <w:tcPr>
            <w:tcW w:w="1843" w:type="dxa"/>
            <w:vAlign w:val="center"/>
          </w:tcPr>
          <w:p w14:paraId="678983A4">
            <w:pPr>
              <w:pStyle w:val="12"/>
              <w:jc w:val="center"/>
              <w:rPr>
                <w:rFonts w:ascii="Calibri" w:hAnsi="Calibri"/>
                <w:b/>
                <w:color w:val="203864" w:themeColor="accent1" w:themeShade="80"/>
              </w:rPr>
            </w:pPr>
            <w:r>
              <w:rPr>
                <w:rFonts w:ascii="Calibri" w:hAnsi="Calibri"/>
                <w:b/>
                <w:color w:val="203864" w:themeColor="accent1" w:themeShade="80"/>
              </w:rPr>
              <w:t xml:space="preserve">Tipo de evidencia </w:t>
            </w:r>
          </w:p>
          <w:p w14:paraId="218C22D7">
            <w:pPr>
              <w:pStyle w:val="12"/>
              <w:jc w:val="center"/>
              <w:rPr>
                <w:rFonts w:ascii="Calibri" w:hAnsi="Calibri"/>
                <w:b/>
                <w:color w:val="203864" w:themeColor="accent1" w:themeShade="80"/>
              </w:rPr>
            </w:pPr>
            <w:r>
              <w:rPr>
                <w:rFonts w:ascii="Calibri" w:hAnsi="Calibri"/>
                <w:b/>
                <w:color w:val="203864" w:themeColor="accent1" w:themeShade="80"/>
              </w:rPr>
              <w:t>(avance o final)</w:t>
            </w:r>
          </w:p>
        </w:tc>
        <w:tc>
          <w:tcPr>
            <w:tcW w:w="1843" w:type="dxa"/>
            <w:vAlign w:val="center"/>
          </w:tcPr>
          <w:p w14:paraId="18215A0A">
            <w:pPr>
              <w:pStyle w:val="12"/>
              <w:jc w:val="center"/>
              <w:rPr>
                <w:rFonts w:ascii="Calibri" w:hAnsi="Calibri"/>
                <w:b/>
                <w:color w:val="203864" w:themeColor="accent1" w:themeShade="80"/>
              </w:rPr>
            </w:pPr>
            <w:r>
              <w:rPr>
                <w:rFonts w:ascii="Calibri" w:hAnsi="Calibri"/>
                <w:b/>
                <w:color w:val="203864" w:themeColor="accent1" w:themeShade="80"/>
              </w:rPr>
              <w:t>Nombre de la evidencia</w:t>
            </w:r>
          </w:p>
        </w:tc>
        <w:tc>
          <w:tcPr>
            <w:tcW w:w="3825" w:type="dxa"/>
            <w:vAlign w:val="center"/>
          </w:tcPr>
          <w:p w14:paraId="5287F37E">
            <w:pPr>
              <w:pStyle w:val="12"/>
              <w:jc w:val="center"/>
              <w:rPr>
                <w:rFonts w:ascii="Calibri" w:hAnsi="Calibri"/>
                <w:b/>
                <w:color w:val="203864" w:themeColor="accent1" w:themeShade="80"/>
              </w:rPr>
            </w:pPr>
            <w:r>
              <w:rPr>
                <w:rFonts w:ascii="Calibri" w:hAnsi="Calibri"/>
                <w:b/>
                <w:color w:val="203864" w:themeColor="accent1" w:themeShade="80"/>
              </w:rPr>
              <w:t>Descripción</w:t>
            </w:r>
          </w:p>
        </w:tc>
        <w:tc>
          <w:tcPr>
            <w:tcW w:w="2551" w:type="dxa"/>
            <w:vAlign w:val="center"/>
          </w:tcPr>
          <w:p w14:paraId="44951C03">
            <w:pPr>
              <w:pStyle w:val="12"/>
              <w:jc w:val="center"/>
              <w:rPr>
                <w:rFonts w:ascii="Calibri" w:hAnsi="Calibri"/>
                <w:b/>
                <w:color w:val="203864" w:themeColor="accent1" w:themeShade="80"/>
              </w:rPr>
            </w:pPr>
            <w:r>
              <w:rPr>
                <w:rFonts w:ascii="Calibri" w:hAnsi="Calibri"/>
                <w:b/>
                <w:color w:val="203864" w:themeColor="accent1" w:themeShade="80"/>
              </w:rPr>
              <w:t>Justificación</w:t>
            </w:r>
          </w:p>
        </w:tc>
      </w:tr>
      <w:tr w14:paraId="64910D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62" w:hRule="atLeast"/>
        </w:trPr>
        <w:tc>
          <w:tcPr>
            <w:tcW w:w="1843" w:type="dxa"/>
          </w:tcPr>
          <w:p w14:paraId="3D22BC14">
            <w:pPr>
              <w:pStyle w:val="12"/>
              <w:jc w:val="both"/>
              <w:rPr>
                <w:rFonts w:ascii="Calibri" w:hAnsi="Calibri"/>
                <w:b/>
                <w:color w:val="203864" w:themeColor="accent1" w:themeShade="80"/>
              </w:rPr>
            </w:pPr>
            <w:r>
              <w:rPr>
                <w:rFonts w:hint="default" w:ascii="Calibri" w:hAnsi="Calibri"/>
                <w:b/>
                <w:color w:val="203864" w:themeColor="accent1" w:themeShade="80"/>
              </w:rPr>
              <w:t>Avance</w:t>
            </w:r>
          </w:p>
        </w:tc>
        <w:tc>
          <w:tcPr>
            <w:tcW w:w="1843" w:type="dxa"/>
          </w:tcPr>
          <w:p w14:paraId="78962567">
            <w:pPr>
              <w:pStyle w:val="12"/>
              <w:jc w:val="both"/>
              <w:rPr>
                <w:rFonts w:ascii="Calibri" w:hAnsi="Calibri"/>
                <w:b/>
                <w:color w:val="203864" w:themeColor="accent1" w:themeShade="80"/>
              </w:rPr>
            </w:pPr>
            <w:r>
              <w:rPr>
                <w:rFonts w:hint="default" w:ascii="Calibri" w:hAnsi="Calibri"/>
                <w:b/>
                <w:color w:val="203864" w:themeColor="accent1" w:themeShade="80"/>
              </w:rPr>
              <w:t xml:space="preserve">Prototipo inicial de la plataforma </w:t>
            </w:r>
          </w:p>
        </w:tc>
        <w:tc>
          <w:tcPr>
            <w:tcW w:w="3825" w:type="dxa"/>
          </w:tcPr>
          <w:p w14:paraId="3325CDF7">
            <w:pPr>
              <w:jc w:val="both"/>
              <w:rPr>
                <w:rFonts w:ascii="Calibri" w:hAnsi="Calibri" w:cs="Arial"/>
                <w:i/>
                <w:color w:val="4472C4" w:themeColor="accent1"/>
                <w:sz w:val="18"/>
                <w:szCs w:val="20"/>
                <w:lang w:eastAsia="es-CL"/>
                <w14:textFill>
                  <w14:solidFill>
                    <w14:schemeClr w14:val="accent1"/>
                  </w14:solidFill>
                </w14:textFill>
              </w:rPr>
            </w:pPr>
            <w:r>
              <w:rPr>
                <w:rFonts w:hint="default" w:ascii="Calibri" w:hAnsi="Calibri"/>
                <w:i/>
                <w:color w:val="4472C4" w:themeColor="accent1"/>
                <w:sz w:val="18"/>
                <w:szCs w:val="20"/>
                <w:lang w:eastAsia="es-CL"/>
                <w14:textFill>
                  <w14:solidFill>
                    <w14:schemeClr w14:val="accent1"/>
                  </w14:solidFill>
                </w14:textFill>
              </w:rPr>
              <w:t>Versión preliminar del foro con autenticación de usuarios y creación de publicaciones básicas.</w:t>
            </w:r>
          </w:p>
        </w:tc>
        <w:tc>
          <w:tcPr>
            <w:tcW w:w="2551" w:type="dxa"/>
          </w:tcPr>
          <w:p w14:paraId="4C5B45C9">
            <w:pPr>
              <w:pStyle w:val="12"/>
              <w:jc w:val="both"/>
              <w:rPr>
                <w:rFonts w:ascii="Calibri" w:hAnsi="Calibri"/>
                <w:b/>
                <w:color w:val="203864" w:themeColor="accent1" w:themeShade="80"/>
              </w:rPr>
            </w:pPr>
            <w:r>
              <w:rPr>
                <w:rFonts w:hint="default" w:ascii="Calibri" w:hAnsi="Calibri"/>
                <w:b/>
                <w:color w:val="203864" w:themeColor="accent1" w:themeShade="80"/>
              </w:rPr>
              <w:t xml:space="preserve">Permite demostrar el progreso temprano y validar la factibilidad técnica del proyecto. </w:t>
            </w:r>
          </w:p>
        </w:tc>
      </w:tr>
      <w:tr w14:paraId="76C9D9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62" w:hRule="atLeast"/>
        </w:trPr>
        <w:tc>
          <w:tcPr>
            <w:tcW w:w="1843" w:type="dxa"/>
          </w:tcPr>
          <w:p w14:paraId="2BC6A800">
            <w:pPr>
              <w:pStyle w:val="12"/>
              <w:jc w:val="both"/>
              <w:rPr>
                <w:rFonts w:ascii="Calibri" w:hAnsi="Calibri"/>
                <w:b/>
                <w:color w:val="203864" w:themeColor="accent1" w:themeShade="80"/>
              </w:rPr>
            </w:pPr>
            <w:r>
              <w:rPr>
                <w:rFonts w:hint="default" w:ascii="Calibri" w:hAnsi="Calibri"/>
                <w:b/>
                <w:color w:val="203864" w:themeColor="accent1" w:themeShade="80"/>
              </w:rPr>
              <w:t>Avance</w:t>
            </w:r>
          </w:p>
        </w:tc>
        <w:tc>
          <w:tcPr>
            <w:tcW w:w="1843" w:type="dxa"/>
          </w:tcPr>
          <w:p w14:paraId="7F27CF07">
            <w:pPr>
              <w:pStyle w:val="12"/>
              <w:jc w:val="both"/>
              <w:rPr>
                <w:rFonts w:ascii="Calibri" w:hAnsi="Calibri"/>
                <w:b/>
                <w:color w:val="203864" w:themeColor="accent1" w:themeShade="80"/>
              </w:rPr>
            </w:pPr>
            <w:r>
              <w:rPr>
                <w:rFonts w:hint="default" w:ascii="Calibri" w:hAnsi="Calibri"/>
                <w:b/>
                <w:color w:val="203864" w:themeColor="accent1" w:themeShade="80"/>
              </w:rPr>
              <w:t>Capturas de pantalla y documentación parcial</w:t>
            </w:r>
          </w:p>
        </w:tc>
        <w:tc>
          <w:tcPr>
            <w:tcW w:w="3825" w:type="dxa"/>
          </w:tcPr>
          <w:p w14:paraId="353E473D">
            <w:pPr>
              <w:pStyle w:val="12"/>
              <w:jc w:val="both"/>
              <w:rPr>
                <w:rFonts w:ascii="Calibri" w:hAnsi="Calibri"/>
                <w:b/>
                <w:color w:val="203864" w:themeColor="accent1" w:themeShade="80"/>
              </w:rPr>
            </w:pPr>
            <w:r>
              <w:rPr>
                <w:rFonts w:hint="default" w:ascii="Calibri" w:hAnsi="Calibri"/>
                <w:b/>
                <w:color w:val="203864" w:themeColor="accent1" w:themeShade="80"/>
              </w:rPr>
              <w:t xml:space="preserve">Imágenes del sistema en funcionamiento y breve documento explicativo del avance. </w:t>
            </w:r>
          </w:p>
        </w:tc>
        <w:tc>
          <w:tcPr>
            <w:tcW w:w="2551" w:type="dxa"/>
          </w:tcPr>
          <w:p w14:paraId="313FC734">
            <w:pPr>
              <w:pStyle w:val="12"/>
              <w:jc w:val="both"/>
              <w:rPr>
                <w:rFonts w:ascii="Calibri" w:hAnsi="Calibri"/>
                <w:b/>
                <w:color w:val="203864" w:themeColor="accent1" w:themeShade="80"/>
              </w:rPr>
            </w:pPr>
            <w:r>
              <w:rPr>
                <w:rFonts w:hint="default" w:ascii="Calibri" w:hAnsi="Calibri"/>
                <w:b/>
                <w:color w:val="203864" w:themeColor="accent1" w:themeShade="80"/>
              </w:rPr>
              <w:t xml:space="preserve">Facilita la retroalimentación docente y asegura un seguimiento del desarrollo.  </w:t>
            </w:r>
          </w:p>
        </w:tc>
      </w:tr>
      <w:tr w14:paraId="34B7F5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62" w:hRule="atLeast"/>
        </w:trPr>
        <w:tc>
          <w:tcPr>
            <w:tcW w:w="1843" w:type="dxa"/>
          </w:tcPr>
          <w:p w14:paraId="38B47080">
            <w:pPr>
              <w:pStyle w:val="12"/>
              <w:jc w:val="both"/>
              <w:rPr>
                <w:rFonts w:ascii="Calibri" w:hAnsi="Calibri"/>
                <w:b/>
                <w:color w:val="203864" w:themeColor="accent1" w:themeShade="80"/>
              </w:rPr>
            </w:pPr>
            <w:r>
              <w:rPr>
                <w:rFonts w:hint="default" w:ascii="Calibri" w:hAnsi="Calibri"/>
                <w:b/>
                <w:color w:val="203864" w:themeColor="accent1" w:themeShade="80"/>
              </w:rPr>
              <w:t>Final</w:t>
            </w:r>
          </w:p>
        </w:tc>
        <w:tc>
          <w:tcPr>
            <w:tcW w:w="1843" w:type="dxa"/>
          </w:tcPr>
          <w:p w14:paraId="7D4CA3CE">
            <w:pPr>
              <w:pStyle w:val="12"/>
              <w:jc w:val="both"/>
              <w:rPr>
                <w:rFonts w:ascii="Calibri" w:hAnsi="Calibri"/>
                <w:b/>
                <w:color w:val="203864" w:themeColor="accent1" w:themeShade="80"/>
              </w:rPr>
            </w:pPr>
            <w:r>
              <w:rPr>
                <w:rFonts w:hint="default" w:ascii="Calibri" w:hAnsi="Calibri"/>
                <w:b/>
                <w:color w:val="203864" w:themeColor="accent1" w:themeShade="80"/>
              </w:rPr>
              <w:t xml:space="preserve"> Código fuente del proyecto </w:t>
            </w:r>
          </w:p>
        </w:tc>
        <w:tc>
          <w:tcPr>
            <w:tcW w:w="3825" w:type="dxa"/>
          </w:tcPr>
          <w:p w14:paraId="003516B8">
            <w:pPr>
              <w:pStyle w:val="12"/>
              <w:jc w:val="both"/>
              <w:rPr>
                <w:rFonts w:ascii="Calibri" w:hAnsi="Calibri"/>
                <w:b/>
                <w:color w:val="203864" w:themeColor="accent1" w:themeShade="80"/>
              </w:rPr>
            </w:pPr>
            <w:r>
              <w:rPr>
                <w:rFonts w:hint="default" w:ascii="Calibri" w:hAnsi="Calibri"/>
                <w:b/>
                <w:color w:val="203864" w:themeColor="accent1" w:themeShade="80"/>
              </w:rPr>
              <w:t xml:space="preserve">Repositorio con el backend, frontend y base de datos implementados.                  </w:t>
            </w:r>
          </w:p>
        </w:tc>
        <w:tc>
          <w:tcPr>
            <w:tcW w:w="2551" w:type="dxa"/>
          </w:tcPr>
          <w:p w14:paraId="0FB52E25">
            <w:pPr>
              <w:pStyle w:val="12"/>
              <w:jc w:val="both"/>
              <w:rPr>
                <w:rFonts w:ascii="Calibri" w:hAnsi="Calibri"/>
                <w:b/>
                <w:color w:val="203864" w:themeColor="accent1" w:themeShade="80"/>
              </w:rPr>
            </w:pPr>
            <w:r>
              <w:rPr>
                <w:rFonts w:hint="default" w:ascii="Calibri" w:hAnsi="Calibri"/>
                <w:b/>
                <w:color w:val="203864" w:themeColor="accent1" w:themeShade="80"/>
              </w:rPr>
              <w:t>Evidencia concreta del trabajo técnico realizado y de la integración de componentes.</w:t>
            </w:r>
          </w:p>
        </w:tc>
      </w:tr>
      <w:tr w14:paraId="5A718B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62" w:hRule="atLeast"/>
        </w:trPr>
        <w:tc>
          <w:tcPr>
            <w:tcW w:w="1843" w:type="dxa"/>
          </w:tcPr>
          <w:p w14:paraId="105B59FE">
            <w:pPr>
              <w:pStyle w:val="12"/>
              <w:jc w:val="both"/>
              <w:rPr>
                <w:rFonts w:ascii="Calibri" w:hAnsi="Calibri"/>
                <w:b/>
                <w:color w:val="203864" w:themeColor="accent1" w:themeShade="80"/>
              </w:rPr>
            </w:pPr>
            <w:r>
              <w:rPr>
                <w:rFonts w:hint="default" w:ascii="Calibri" w:hAnsi="Calibri"/>
                <w:b/>
                <w:color w:val="203864" w:themeColor="accent1" w:themeShade="80"/>
              </w:rPr>
              <w:t>Final</w:t>
            </w:r>
          </w:p>
        </w:tc>
        <w:tc>
          <w:tcPr>
            <w:tcW w:w="1843" w:type="dxa"/>
          </w:tcPr>
          <w:p w14:paraId="1B981468">
            <w:pPr>
              <w:pStyle w:val="12"/>
              <w:jc w:val="both"/>
              <w:rPr>
                <w:rFonts w:ascii="Calibri" w:hAnsi="Calibri"/>
                <w:b/>
                <w:color w:val="203864" w:themeColor="accent1" w:themeShade="80"/>
              </w:rPr>
            </w:pPr>
            <w:r>
              <w:rPr>
                <w:rFonts w:hint="default" w:ascii="Calibri" w:hAnsi="Calibri"/>
                <w:b/>
                <w:color w:val="203864" w:themeColor="accent1" w:themeShade="80"/>
              </w:rPr>
              <w:t>Reporte de métricas y manual de usuario</w:t>
            </w:r>
          </w:p>
        </w:tc>
        <w:tc>
          <w:tcPr>
            <w:tcW w:w="3825" w:type="dxa"/>
          </w:tcPr>
          <w:p w14:paraId="345396EC">
            <w:pPr>
              <w:pStyle w:val="12"/>
              <w:jc w:val="both"/>
              <w:rPr>
                <w:rFonts w:ascii="Calibri" w:hAnsi="Calibri"/>
                <w:b/>
                <w:color w:val="203864" w:themeColor="accent1" w:themeShade="80"/>
              </w:rPr>
            </w:pPr>
            <w:r>
              <w:rPr>
                <w:rFonts w:hint="default" w:ascii="Calibri" w:hAnsi="Calibri"/>
                <w:b/>
                <w:color w:val="203864" w:themeColor="accent1" w:themeShade="80"/>
              </w:rPr>
              <w:t>Documento con indicadores básicos de participación (posts, usuarios activos) y guía para usar el sistema.</w:t>
            </w:r>
          </w:p>
        </w:tc>
        <w:tc>
          <w:tcPr>
            <w:tcW w:w="2551" w:type="dxa"/>
          </w:tcPr>
          <w:p w14:paraId="05D1BDF8">
            <w:pPr>
              <w:pStyle w:val="12"/>
              <w:jc w:val="both"/>
              <w:rPr>
                <w:rFonts w:ascii="Calibri" w:hAnsi="Calibri"/>
                <w:b/>
                <w:color w:val="203864" w:themeColor="accent1" w:themeShade="80"/>
              </w:rPr>
            </w:pPr>
            <w:r>
              <w:rPr>
                <w:rFonts w:hint="default" w:ascii="Calibri" w:hAnsi="Calibri"/>
                <w:b/>
                <w:color w:val="203864" w:themeColor="accent1" w:themeShade="80"/>
              </w:rPr>
              <w:t xml:space="preserve"> Muestra el cumplimiento de los objetivos y asegura que el producto pueda ser comprendido y utilizado por otros. </w:t>
            </w:r>
          </w:p>
        </w:tc>
      </w:tr>
    </w:tbl>
    <w:p w14:paraId="685AEC27">
      <w:pPr>
        <w:spacing w:after="0" w:line="360" w:lineRule="auto"/>
        <w:jc w:val="both"/>
        <w:rPr>
          <w:b/>
          <w:sz w:val="24"/>
          <w:szCs w:val="24"/>
        </w:rPr>
      </w:pPr>
    </w:p>
    <w:p w14:paraId="16EBA6E5">
      <w:pPr>
        <w:spacing w:after="0" w:line="360" w:lineRule="auto"/>
        <w:jc w:val="both"/>
        <w:rPr>
          <w:b/>
          <w:sz w:val="24"/>
          <w:szCs w:val="24"/>
        </w:rPr>
      </w:pPr>
    </w:p>
    <w:tbl>
      <w:tblPr>
        <w:tblStyle w:val="13"/>
        <w:tblW w:w="9640"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640"/>
      </w:tblGrid>
      <w:tr w14:paraId="6D4F89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40" w:type="dxa"/>
            <w:vAlign w:val="center"/>
          </w:tcPr>
          <w:p w14:paraId="1C07AB9E">
            <w:pPr>
              <w:rPr>
                <w:b/>
                <w:color w:val="203864" w:themeColor="accent1" w:themeShade="80"/>
                <w:sz w:val="28"/>
                <w:szCs w:val="28"/>
              </w:rPr>
            </w:pPr>
            <w:r>
              <w:rPr>
                <w:b/>
                <w:color w:val="203864" w:themeColor="accent1" w:themeShade="80"/>
                <w:sz w:val="28"/>
                <w:szCs w:val="28"/>
              </w:rPr>
              <w:t>7. Plan de Trabajo</w:t>
            </w:r>
          </w:p>
        </w:tc>
      </w:tr>
      <w:tr w14:paraId="7F16ED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40" w:type="dxa"/>
            <w:shd w:val="clear" w:color="auto" w:fill="D9E2F3" w:themeFill="accent1" w:themeFillTint="33"/>
            <w:vAlign w:val="center"/>
          </w:tcPr>
          <w:p w14:paraId="1F64F4FA">
            <w:pPr>
              <w:pStyle w:val="12"/>
              <w:jc w:val="both"/>
              <w:rPr>
                <w:rFonts w:ascii="Calibri" w:hAnsi="Calibri"/>
                <w:color w:val="203864" w:themeColor="accent1" w:themeShade="80"/>
              </w:rPr>
            </w:pPr>
            <w:r>
              <w:rPr>
                <w:rFonts w:ascii="Calibri" w:hAnsi="Calibri"/>
                <w:color w:val="203864" w:themeColor="accent1" w:themeShade="80"/>
              </w:rPr>
              <w:t>En la siguiente tabla define la planificación de tu Proyecto APT de acuerdo a lo requerido.</w:t>
            </w:r>
          </w:p>
        </w:tc>
      </w:tr>
    </w:tbl>
    <w:p w14:paraId="03C36D63">
      <w:pPr>
        <w:spacing w:after="0" w:line="360" w:lineRule="auto"/>
        <w:jc w:val="both"/>
        <w:rPr>
          <w:b/>
          <w:sz w:val="24"/>
          <w:szCs w:val="24"/>
        </w:rPr>
      </w:pPr>
    </w:p>
    <w:tbl>
      <w:tblPr>
        <w:tblStyle w:val="13"/>
        <w:tblW w:w="1106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580"/>
        <w:gridCol w:w="1580"/>
        <w:gridCol w:w="1580"/>
        <w:gridCol w:w="1580"/>
        <w:gridCol w:w="1580"/>
        <w:gridCol w:w="1580"/>
        <w:gridCol w:w="1581"/>
      </w:tblGrid>
      <w:tr w14:paraId="177290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1061" w:type="dxa"/>
            <w:gridSpan w:val="7"/>
          </w:tcPr>
          <w:p w14:paraId="7B4815A0">
            <w:pPr>
              <w:jc w:val="center"/>
              <w:rPr>
                <w:rFonts w:ascii="Calibri" w:hAnsi="Calibri"/>
                <w:color w:val="203864" w:themeColor="accent1" w:themeShade="80"/>
              </w:rPr>
            </w:pPr>
            <w:r>
              <w:rPr>
                <w:rFonts w:ascii="Calibri" w:hAnsi="Calibri"/>
                <w:b/>
                <w:color w:val="203864" w:themeColor="accent1" w:themeShade="80"/>
              </w:rPr>
              <w:t>Plan de Trabajo Proyecto APT</w:t>
            </w:r>
          </w:p>
        </w:tc>
      </w:tr>
      <w:tr w14:paraId="09131F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580" w:type="dxa"/>
          </w:tcPr>
          <w:p w14:paraId="212B495F">
            <w:pPr>
              <w:jc w:val="center"/>
              <w:rPr>
                <w:rFonts w:ascii="Calibri" w:hAnsi="Calibri"/>
                <w:color w:val="203864" w:themeColor="accent1" w:themeShade="80"/>
                <w:sz w:val="18"/>
              </w:rPr>
            </w:pPr>
            <w:r>
              <w:rPr>
                <w:rFonts w:ascii="Calibri" w:hAnsi="Calibri"/>
                <w:color w:val="203864" w:themeColor="accent1" w:themeShade="80"/>
                <w:sz w:val="18"/>
              </w:rPr>
              <w:t>Competencia o unidades de competencias</w:t>
            </w:r>
          </w:p>
        </w:tc>
        <w:tc>
          <w:tcPr>
            <w:tcW w:w="1580" w:type="dxa"/>
            <w:vAlign w:val="center"/>
          </w:tcPr>
          <w:p w14:paraId="14AA7D02">
            <w:pPr>
              <w:jc w:val="center"/>
              <w:rPr>
                <w:rFonts w:ascii="Calibri" w:hAnsi="Calibri"/>
                <w:color w:val="203864" w:themeColor="accent1" w:themeShade="80"/>
              </w:rPr>
            </w:pPr>
            <w:r>
              <w:rPr>
                <w:rFonts w:ascii="Calibri" w:hAnsi="Calibri"/>
                <w:color w:val="203864" w:themeColor="accent1" w:themeShade="80"/>
              </w:rPr>
              <w:t>Nombre de  Actividades/Tareas</w:t>
            </w:r>
          </w:p>
        </w:tc>
        <w:tc>
          <w:tcPr>
            <w:tcW w:w="1580" w:type="dxa"/>
            <w:vAlign w:val="center"/>
          </w:tcPr>
          <w:p w14:paraId="6B8A71BE">
            <w:pPr>
              <w:jc w:val="center"/>
              <w:rPr>
                <w:rFonts w:ascii="Calibri" w:hAnsi="Calibri"/>
                <w:color w:val="203864" w:themeColor="accent1" w:themeShade="80"/>
              </w:rPr>
            </w:pPr>
            <w:r>
              <w:rPr>
                <w:rFonts w:ascii="Calibri" w:hAnsi="Calibri"/>
                <w:color w:val="203864" w:themeColor="accent1" w:themeShade="80"/>
              </w:rPr>
              <w:t>Descripción Actividades/Tareas</w:t>
            </w:r>
          </w:p>
        </w:tc>
        <w:tc>
          <w:tcPr>
            <w:tcW w:w="1580" w:type="dxa"/>
            <w:vAlign w:val="center"/>
          </w:tcPr>
          <w:p w14:paraId="393A72D2">
            <w:pPr>
              <w:jc w:val="center"/>
              <w:rPr>
                <w:rFonts w:ascii="Calibri" w:hAnsi="Calibri"/>
                <w:color w:val="203864" w:themeColor="accent1" w:themeShade="80"/>
              </w:rPr>
            </w:pPr>
            <w:r>
              <w:rPr>
                <w:rFonts w:ascii="Calibri" w:hAnsi="Calibri"/>
                <w:color w:val="203864" w:themeColor="accent1" w:themeShade="80"/>
              </w:rPr>
              <w:t>Recursos</w:t>
            </w:r>
          </w:p>
        </w:tc>
        <w:tc>
          <w:tcPr>
            <w:tcW w:w="1580" w:type="dxa"/>
            <w:tcBorders>
              <w:right w:val="single" w:color="FFFFFF" w:themeColor="background1" w:sz="4" w:space="0"/>
            </w:tcBorders>
            <w:vAlign w:val="center"/>
          </w:tcPr>
          <w:p w14:paraId="1253B23E">
            <w:pPr>
              <w:jc w:val="center"/>
              <w:rPr>
                <w:rFonts w:ascii="Calibri" w:hAnsi="Calibri"/>
                <w:color w:val="203864" w:themeColor="accent1" w:themeShade="80"/>
              </w:rPr>
            </w:pPr>
            <w:r>
              <w:rPr>
                <w:rFonts w:ascii="Calibri" w:hAnsi="Calibri"/>
                <w:color w:val="203864" w:themeColor="accent1" w:themeShade="80"/>
              </w:rPr>
              <w:t>Duración de la actividad</w:t>
            </w:r>
          </w:p>
          <w:p w14:paraId="2FE9A0BC">
            <w:pPr>
              <w:jc w:val="center"/>
              <w:rPr>
                <w:rFonts w:ascii="Calibri" w:hAnsi="Calibri"/>
                <w:color w:val="203864" w:themeColor="accent1" w:themeShade="80"/>
              </w:rPr>
            </w:pPr>
          </w:p>
        </w:tc>
        <w:tc>
          <w:tcPr>
            <w:tcW w:w="1580" w:type="dxa"/>
            <w:tcBorders>
              <w:left w:val="single" w:color="FFFFFF" w:themeColor="background1" w:sz="4" w:space="0"/>
            </w:tcBorders>
            <w:shd w:val="clear" w:color="auto" w:fill="D8D8D8" w:themeFill="background1" w:themeFillShade="D9"/>
            <w:vAlign w:val="center"/>
          </w:tcPr>
          <w:p w14:paraId="30C80638">
            <w:pPr>
              <w:jc w:val="center"/>
              <w:rPr>
                <w:rFonts w:ascii="Calibri" w:hAnsi="Calibri"/>
                <w:color w:val="203864" w:themeColor="accent1" w:themeShade="80"/>
              </w:rPr>
            </w:pPr>
            <w:r>
              <w:rPr>
                <w:rFonts w:ascii="Calibri" w:hAnsi="Calibri"/>
                <w:color w:val="203864" w:themeColor="accent1" w:themeShade="80"/>
              </w:rPr>
              <w:t>Responsable</w:t>
            </w:r>
            <w:r>
              <w:rPr>
                <w:rStyle w:val="6"/>
                <w:rFonts w:ascii="Calibri" w:hAnsi="Calibri"/>
                <w:color w:val="203864" w:themeColor="accent1" w:themeShade="80"/>
              </w:rPr>
              <w:footnoteReference w:id="0"/>
            </w:r>
          </w:p>
        </w:tc>
        <w:tc>
          <w:tcPr>
            <w:tcW w:w="1581" w:type="dxa"/>
            <w:vAlign w:val="center"/>
          </w:tcPr>
          <w:p w14:paraId="04A3557C">
            <w:pPr>
              <w:jc w:val="center"/>
              <w:rPr>
                <w:rFonts w:ascii="Calibri" w:hAnsi="Calibri"/>
                <w:color w:val="203864" w:themeColor="accent1" w:themeShade="80"/>
              </w:rPr>
            </w:pPr>
            <w:r>
              <w:rPr>
                <w:rFonts w:ascii="Calibri" w:hAnsi="Calibri"/>
                <w:color w:val="203864" w:themeColor="accent1" w:themeShade="80"/>
              </w:rPr>
              <w:t>Observaciones</w:t>
            </w:r>
          </w:p>
        </w:tc>
      </w:tr>
      <w:tr w14:paraId="591B4E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580" w:type="dxa"/>
          </w:tcPr>
          <w:p w14:paraId="3DBCDBE8">
            <w:pPr>
              <w:jc w:val="both"/>
              <w:rPr>
                <w:rFonts w:ascii="Calibri" w:hAnsi="Calibri" w:cs="Arial"/>
                <w:i/>
                <w:color w:val="548DD4"/>
                <w:sz w:val="18"/>
                <w:szCs w:val="20"/>
                <w:lang w:eastAsia="es-CL"/>
              </w:rPr>
            </w:pPr>
            <w:r>
              <w:rPr>
                <w:rFonts w:hint="default"/>
              </w:rPr>
              <w:t>Gestionar proyectos informáticos</w:t>
            </w:r>
          </w:p>
        </w:tc>
        <w:tc>
          <w:tcPr>
            <w:tcW w:w="1580" w:type="dxa"/>
          </w:tcPr>
          <w:p w14:paraId="114D2315">
            <w:pPr>
              <w:jc w:val="both"/>
              <w:rPr>
                <w:b/>
                <w:sz w:val="18"/>
                <w:szCs w:val="24"/>
              </w:rPr>
            </w:pPr>
            <w:r>
              <w:rPr>
                <w:rFonts w:hint="default" w:ascii="Calibri" w:hAnsi="Calibri"/>
                <w:i/>
                <w:color w:val="548DD4"/>
                <w:sz w:val="18"/>
                <w:szCs w:val="20"/>
                <w:lang w:eastAsia="es-CL"/>
              </w:rPr>
              <w:t>Levantamiento de requerimientos y diseño de base de datos | Definir alcance del MVP y modelar la estructura de publicaciones, usuarios y comentarios.</w:t>
            </w:r>
            <w:r>
              <w:rPr>
                <w:rFonts w:ascii="Calibri" w:hAnsi="Calibri" w:cs="Arial"/>
                <w:i/>
                <w:color w:val="548DD4"/>
                <w:sz w:val="18"/>
                <w:szCs w:val="20"/>
                <w:lang w:eastAsia="es-CL"/>
              </w:rPr>
              <w:t>.</w:t>
            </w:r>
          </w:p>
        </w:tc>
        <w:tc>
          <w:tcPr>
            <w:tcW w:w="1580" w:type="dxa"/>
          </w:tcPr>
          <w:p w14:paraId="5747A143">
            <w:pPr>
              <w:jc w:val="both"/>
              <w:rPr>
                <w:b/>
                <w:sz w:val="18"/>
                <w:szCs w:val="24"/>
              </w:rPr>
            </w:pPr>
            <w:r>
              <w:rPr>
                <w:rFonts w:hint="default" w:ascii="Calibri" w:hAnsi="Calibri"/>
                <w:i/>
                <w:color w:val="548DD4"/>
                <w:sz w:val="18"/>
                <w:szCs w:val="20"/>
                <w:lang w:eastAsia="es-CL"/>
              </w:rPr>
              <w:t>Definir alcance del MVP y modelar la estructura de publicaciones, usuarios y comentarios. .</w:t>
            </w:r>
          </w:p>
        </w:tc>
        <w:tc>
          <w:tcPr>
            <w:tcW w:w="1580" w:type="dxa"/>
          </w:tcPr>
          <w:p w14:paraId="72026FDD">
            <w:pPr>
              <w:jc w:val="both"/>
              <w:rPr>
                <w:rFonts w:ascii="Calibri" w:hAnsi="Calibri" w:cs="Arial"/>
                <w:i/>
                <w:color w:val="548DD4"/>
                <w:sz w:val="18"/>
                <w:szCs w:val="20"/>
                <w:lang w:eastAsia="es-CL"/>
              </w:rPr>
            </w:pPr>
            <w:r>
              <w:rPr>
                <w:rFonts w:hint="default" w:ascii="Calibri" w:hAnsi="Calibri"/>
                <w:i/>
                <w:color w:val="548DD4"/>
                <w:sz w:val="18"/>
                <w:szCs w:val="20"/>
                <w:lang w:eastAsia="es-CL"/>
              </w:rPr>
              <w:t>Herramientas de modelado (Draw\.io, Lucidchart), material bibliográfico</w:t>
            </w:r>
            <w:r>
              <w:rPr>
                <w:rFonts w:ascii="Calibri" w:hAnsi="Calibri" w:cs="Arial"/>
                <w:i/>
                <w:color w:val="548DD4"/>
                <w:sz w:val="18"/>
                <w:szCs w:val="20"/>
                <w:lang w:eastAsia="es-CL"/>
              </w:rPr>
              <w:t>.</w:t>
            </w:r>
          </w:p>
        </w:tc>
        <w:tc>
          <w:tcPr>
            <w:tcW w:w="1580" w:type="dxa"/>
            <w:tcBorders>
              <w:right w:val="single" w:color="FFFFFF" w:themeColor="background1" w:sz="4" w:space="0"/>
            </w:tcBorders>
          </w:tcPr>
          <w:p w14:paraId="70ACE2B5">
            <w:pPr>
              <w:jc w:val="both"/>
              <w:rPr>
                <w:rFonts w:ascii="Calibri" w:hAnsi="Calibri" w:cs="Arial"/>
                <w:i/>
                <w:color w:val="548DD4"/>
                <w:sz w:val="18"/>
                <w:szCs w:val="20"/>
                <w:lang w:eastAsia="es-CL"/>
              </w:rPr>
            </w:pPr>
            <w:r>
              <w:rPr>
                <w:rFonts w:hint="default" w:ascii="Calibri" w:hAnsi="Calibri"/>
                <w:i/>
                <w:color w:val="548DD4"/>
                <w:sz w:val="18"/>
                <w:szCs w:val="20"/>
                <w:lang w:eastAsia="es-CL"/>
              </w:rPr>
              <w:t>2 semanas</w:t>
            </w:r>
          </w:p>
        </w:tc>
        <w:tc>
          <w:tcPr>
            <w:tcW w:w="1580" w:type="dxa"/>
            <w:tcBorders>
              <w:left w:val="single" w:color="FFFFFF" w:themeColor="background1" w:sz="4" w:space="0"/>
            </w:tcBorders>
            <w:shd w:val="clear" w:color="auto" w:fill="D8D8D8" w:themeFill="background1" w:themeFillShade="D9"/>
          </w:tcPr>
          <w:p w14:paraId="338238FC">
            <w:pPr>
              <w:jc w:val="both"/>
              <w:rPr>
                <w:b/>
                <w:sz w:val="18"/>
                <w:szCs w:val="24"/>
              </w:rPr>
            </w:pPr>
            <w:r>
              <w:rPr>
                <w:rFonts w:hint="default" w:ascii="Calibri" w:hAnsi="Calibri" w:cs="Arial"/>
                <w:i/>
                <w:color w:val="548DD4"/>
                <w:sz w:val="18"/>
                <w:szCs w:val="20"/>
                <w:lang w:val="en-US" w:eastAsia="es-CL"/>
              </w:rPr>
              <w:t>Alexander Lucero</w:t>
            </w:r>
            <w:r>
              <w:rPr>
                <w:rFonts w:ascii="Calibri" w:hAnsi="Calibri" w:cs="Arial"/>
                <w:i/>
                <w:color w:val="548DD4"/>
                <w:sz w:val="18"/>
                <w:szCs w:val="20"/>
                <w:lang w:eastAsia="es-CL"/>
              </w:rPr>
              <w:t>.</w:t>
            </w:r>
          </w:p>
        </w:tc>
        <w:tc>
          <w:tcPr>
            <w:tcW w:w="1581" w:type="dxa"/>
          </w:tcPr>
          <w:p w14:paraId="25D0DF82">
            <w:pPr>
              <w:jc w:val="both"/>
              <w:rPr>
                <w:b/>
                <w:sz w:val="18"/>
                <w:szCs w:val="24"/>
              </w:rPr>
            </w:pPr>
            <w:r>
              <w:rPr>
                <w:rFonts w:hint="default" w:ascii="Calibri" w:hAnsi="Calibri"/>
                <w:i/>
                <w:color w:val="548DD4"/>
                <w:sz w:val="18"/>
                <w:szCs w:val="20"/>
                <w:lang w:eastAsia="es-CL"/>
              </w:rPr>
              <w:t>Puede dificultarse por falta de validación rápida de requerimientos; facilitador: apoyo docente</w:t>
            </w:r>
          </w:p>
        </w:tc>
      </w:tr>
      <w:tr w14:paraId="77458A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580" w:type="dxa"/>
          </w:tcPr>
          <w:p w14:paraId="079B8689">
            <w:pPr>
              <w:jc w:val="both"/>
              <w:rPr>
                <w:rFonts w:ascii="Calibri" w:hAnsi="Calibri" w:cs="Arial"/>
                <w:i/>
                <w:color w:val="548DD4"/>
                <w:sz w:val="18"/>
                <w:szCs w:val="20"/>
                <w:lang w:eastAsia="es-CL"/>
              </w:rPr>
            </w:pPr>
            <w:r>
              <w:rPr>
                <w:rFonts w:hint="default" w:ascii="Calibri" w:hAnsi="Calibri"/>
                <w:i/>
                <w:color w:val="548DD4"/>
                <w:sz w:val="18"/>
                <w:szCs w:val="20"/>
                <w:lang w:eastAsia="es-CL"/>
              </w:rPr>
              <w:t>Construir modelos de datos</w:t>
            </w:r>
          </w:p>
        </w:tc>
        <w:tc>
          <w:tcPr>
            <w:tcW w:w="1580" w:type="dxa"/>
          </w:tcPr>
          <w:p w14:paraId="7484E353">
            <w:pPr>
              <w:jc w:val="both"/>
              <w:rPr>
                <w:rFonts w:ascii="Calibri" w:hAnsi="Calibri" w:cs="Arial"/>
                <w:i/>
                <w:color w:val="548DD4"/>
                <w:sz w:val="18"/>
                <w:szCs w:val="20"/>
                <w:lang w:eastAsia="es-CL"/>
              </w:rPr>
            </w:pPr>
            <w:r>
              <w:rPr>
                <w:rFonts w:hint="default" w:ascii="Calibri" w:hAnsi="Calibri"/>
                <w:i/>
                <w:color w:val="548DD4"/>
                <w:sz w:val="18"/>
                <w:szCs w:val="20"/>
                <w:lang w:eastAsia="es-CL"/>
              </w:rPr>
              <w:t>Implementación de backend y API</w:t>
            </w:r>
          </w:p>
        </w:tc>
        <w:tc>
          <w:tcPr>
            <w:tcW w:w="1580" w:type="dxa"/>
          </w:tcPr>
          <w:p w14:paraId="2911D1C7">
            <w:pPr>
              <w:jc w:val="both"/>
              <w:rPr>
                <w:rFonts w:ascii="Calibri" w:hAnsi="Calibri" w:cs="Arial"/>
                <w:i/>
                <w:color w:val="548DD4"/>
                <w:sz w:val="18"/>
                <w:szCs w:val="20"/>
                <w:lang w:eastAsia="es-CL"/>
              </w:rPr>
            </w:pPr>
            <w:r>
              <w:rPr>
                <w:rFonts w:hint="default" w:ascii="Calibri" w:hAnsi="Calibri"/>
                <w:i/>
                <w:color w:val="548DD4"/>
                <w:sz w:val="18"/>
                <w:szCs w:val="20"/>
                <w:lang w:eastAsia="es-CL"/>
              </w:rPr>
              <w:t>Programar autenticación, creación de publicaciones y comentarios, conexión a base de datos</w:t>
            </w:r>
          </w:p>
        </w:tc>
        <w:tc>
          <w:tcPr>
            <w:tcW w:w="1580" w:type="dxa"/>
          </w:tcPr>
          <w:p w14:paraId="2BA9850E">
            <w:pPr>
              <w:jc w:val="both"/>
              <w:rPr>
                <w:rFonts w:ascii="Calibri" w:hAnsi="Calibri" w:cs="Arial"/>
                <w:i/>
                <w:color w:val="548DD4"/>
                <w:sz w:val="18"/>
                <w:szCs w:val="20"/>
                <w:lang w:eastAsia="es-CL"/>
              </w:rPr>
            </w:pPr>
            <w:r>
              <w:rPr>
                <w:rFonts w:hint="default" w:ascii="Calibri" w:hAnsi="Calibri"/>
                <w:i/>
                <w:color w:val="548DD4"/>
                <w:sz w:val="18"/>
                <w:szCs w:val="20"/>
                <w:lang w:eastAsia="es-CL"/>
              </w:rPr>
              <w:t>Python/Flask o Node.js, PostgreSQL/MongoDB</w:t>
            </w:r>
          </w:p>
        </w:tc>
        <w:tc>
          <w:tcPr>
            <w:tcW w:w="1580" w:type="dxa"/>
            <w:tcBorders>
              <w:right w:val="single" w:color="FFFFFF" w:themeColor="background1" w:sz="4" w:space="0"/>
            </w:tcBorders>
          </w:tcPr>
          <w:p w14:paraId="216221AF">
            <w:pPr>
              <w:jc w:val="both"/>
              <w:rPr>
                <w:rFonts w:ascii="Calibri" w:hAnsi="Calibri" w:cs="Arial"/>
                <w:i/>
                <w:color w:val="548DD4"/>
                <w:sz w:val="18"/>
                <w:szCs w:val="20"/>
                <w:lang w:eastAsia="es-CL"/>
              </w:rPr>
            </w:pPr>
            <w:r>
              <w:rPr>
                <w:rFonts w:hint="default" w:ascii="Calibri" w:hAnsi="Calibri"/>
                <w:i/>
                <w:color w:val="548DD4"/>
                <w:sz w:val="18"/>
                <w:szCs w:val="20"/>
                <w:lang w:eastAsia="es-CL"/>
              </w:rPr>
              <w:t>2 semanas</w:t>
            </w:r>
          </w:p>
        </w:tc>
        <w:tc>
          <w:tcPr>
            <w:tcW w:w="1580" w:type="dxa"/>
            <w:tcBorders>
              <w:left w:val="single" w:color="FFFFFF" w:themeColor="background1" w:sz="4" w:space="0"/>
            </w:tcBorders>
            <w:shd w:val="clear" w:color="auto" w:fill="D8D8D8" w:themeFill="background1" w:themeFillShade="D9"/>
          </w:tcPr>
          <w:p w14:paraId="4CB307DF">
            <w:pPr>
              <w:jc w:val="both"/>
              <w:rPr>
                <w:rFonts w:hint="default" w:ascii="Calibri" w:hAnsi="Calibri" w:cs="Arial"/>
                <w:i/>
                <w:color w:val="548DD4"/>
                <w:sz w:val="18"/>
                <w:szCs w:val="20"/>
                <w:lang w:val="en-US" w:eastAsia="es-CL"/>
              </w:rPr>
            </w:pPr>
            <w:r>
              <w:rPr>
                <w:rFonts w:hint="default" w:ascii="Calibri" w:hAnsi="Calibri"/>
                <w:i/>
                <w:color w:val="548DD4"/>
                <w:sz w:val="18"/>
                <w:szCs w:val="20"/>
                <w:lang w:val="en-US" w:eastAsia="es-CL"/>
              </w:rPr>
              <w:t>Pedro Salazar</w:t>
            </w:r>
          </w:p>
        </w:tc>
        <w:tc>
          <w:tcPr>
            <w:tcW w:w="1581" w:type="dxa"/>
          </w:tcPr>
          <w:p w14:paraId="0B41D2ED">
            <w:pPr>
              <w:jc w:val="both"/>
              <w:rPr>
                <w:rFonts w:ascii="Calibri" w:hAnsi="Calibri" w:cs="Arial"/>
                <w:i/>
                <w:color w:val="548DD4"/>
                <w:sz w:val="18"/>
                <w:szCs w:val="20"/>
                <w:lang w:eastAsia="es-CL"/>
              </w:rPr>
            </w:pPr>
            <w:r>
              <w:rPr>
                <w:rFonts w:hint="default" w:ascii="Calibri" w:hAnsi="Calibri"/>
                <w:i/>
                <w:color w:val="548DD4"/>
                <w:sz w:val="18"/>
                <w:szCs w:val="20"/>
                <w:lang w:eastAsia="es-CL"/>
              </w:rPr>
              <w:t xml:space="preserve">curva de aprendizaje de librerías; facilitador: documentación online.       </w:t>
            </w:r>
          </w:p>
        </w:tc>
      </w:tr>
      <w:tr w14:paraId="50E582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580" w:type="dxa"/>
          </w:tcPr>
          <w:p w14:paraId="41E1A68E">
            <w:pPr>
              <w:jc w:val="both"/>
              <w:rPr>
                <w:rFonts w:ascii="Calibri" w:hAnsi="Calibri" w:cs="Arial"/>
                <w:i/>
                <w:color w:val="548DD4"/>
                <w:sz w:val="18"/>
                <w:szCs w:val="20"/>
                <w:lang w:eastAsia="es-CL"/>
              </w:rPr>
            </w:pPr>
            <w:r>
              <w:rPr>
                <w:rFonts w:hint="default" w:ascii="Calibri" w:hAnsi="Calibri"/>
                <w:i/>
                <w:color w:val="548DD4"/>
                <w:sz w:val="18"/>
                <w:szCs w:val="20"/>
                <w:lang w:eastAsia="es-CL"/>
              </w:rPr>
              <w:t>Desarrollar soluciones de software</w:t>
            </w:r>
          </w:p>
        </w:tc>
        <w:tc>
          <w:tcPr>
            <w:tcW w:w="1580" w:type="dxa"/>
          </w:tcPr>
          <w:p w14:paraId="08BF7353">
            <w:pPr>
              <w:jc w:val="both"/>
              <w:rPr>
                <w:rFonts w:ascii="Calibri" w:hAnsi="Calibri" w:cs="Arial"/>
                <w:i/>
                <w:color w:val="548DD4"/>
                <w:sz w:val="18"/>
                <w:szCs w:val="20"/>
                <w:lang w:eastAsia="es-CL"/>
              </w:rPr>
            </w:pPr>
            <w:r>
              <w:rPr>
                <w:rFonts w:hint="default" w:ascii="Calibri" w:hAnsi="Calibri"/>
                <w:i/>
                <w:color w:val="548DD4"/>
                <w:sz w:val="18"/>
                <w:szCs w:val="20"/>
                <w:lang w:eastAsia="es-CL"/>
              </w:rPr>
              <w:t>Desarrollo de interfaz frontend</w:t>
            </w:r>
          </w:p>
        </w:tc>
        <w:tc>
          <w:tcPr>
            <w:tcW w:w="1580" w:type="dxa"/>
          </w:tcPr>
          <w:p w14:paraId="33B7F38C">
            <w:pPr>
              <w:jc w:val="both"/>
              <w:rPr>
                <w:rFonts w:ascii="Calibri" w:hAnsi="Calibri" w:cs="Arial"/>
                <w:i/>
                <w:color w:val="548DD4"/>
                <w:sz w:val="18"/>
                <w:szCs w:val="20"/>
                <w:lang w:eastAsia="es-CL"/>
              </w:rPr>
            </w:pPr>
            <w:r>
              <w:rPr>
                <w:rFonts w:hint="default" w:ascii="Calibri" w:hAnsi="Calibri"/>
                <w:i/>
                <w:color w:val="548DD4"/>
                <w:sz w:val="18"/>
                <w:szCs w:val="20"/>
                <w:lang w:eastAsia="es-CL"/>
              </w:rPr>
              <w:t>Diseñar e implementar interfaz para usuarios: publicaciones, comentarios, votación.</w:t>
            </w:r>
          </w:p>
        </w:tc>
        <w:tc>
          <w:tcPr>
            <w:tcW w:w="1580" w:type="dxa"/>
          </w:tcPr>
          <w:p w14:paraId="330704C5">
            <w:pPr>
              <w:jc w:val="both"/>
              <w:rPr>
                <w:rFonts w:ascii="Calibri" w:hAnsi="Calibri" w:cs="Arial"/>
                <w:i/>
                <w:color w:val="548DD4"/>
                <w:sz w:val="18"/>
                <w:szCs w:val="20"/>
                <w:lang w:eastAsia="es-CL"/>
              </w:rPr>
            </w:pPr>
            <w:r>
              <w:rPr>
                <w:rFonts w:hint="default" w:ascii="Calibri" w:hAnsi="Calibri"/>
                <w:i/>
                <w:color w:val="548DD4"/>
                <w:sz w:val="18"/>
                <w:szCs w:val="20"/>
                <w:lang w:eastAsia="es-CL"/>
              </w:rPr>
              <w:t>React, Figma, VS Code</w:t>
            </w:r>
          </w:p>
        </w:tc>
        <w:tc>
          <w:tcPr>
            <w:tcW w:w="1580" w:type="dxa"/>
            <w:tcBorders>
              <w:right w:val="single" w:color="FFFFFF" w:themeColor="background1" w:sz="4" w:space="0"/>
            </w:tcBorders>
          </w:tcPr>
          <w:p w14:paraId="2F4EDB46">
            <w:pPr>
              <w:jc w:val="both"/>
              <w:rPr>
                <w:rFonts w:ascii="Calibri" w:hAnsi="Calibri" w:cs="Arial"/>
                <w:i/>
                <w:color w:val="548DD4"/>
                <w:sz w:val="18"/>
                <w:szCs w:val="20"/>
                <w:lang w:eastAsia="es-CL"/>
              </w:rPr>
            </w:pPr>
            <w:r>
              <w:rPr>
                <w:rFonts w:hint="default" w:ascii="Calibri" w:hAnsi="Calibri"/>
                <w:i/>
                <w:color w:val="548DD4"/>
                <w:sz w:val="18"/>
                <w:szCs w:val="20"/>
                <w:lang w:eastAsia="es-CL"/>
              </w:rPr>
              <w:t xml:space="preserve"> 2 semanas</w:t>
            </w:r>
          </w:p>
        </w:tc>
        <w:tc>
          <w:tcPr>
            <w:tcW w:w="1580" w:type="dxa"/>
            <w:tcBorders>
              <w:left w:val="single" w:color="FFFFFF" w:themeColor="background1" w:sz="4" w:space="0"/>
            </w:tcBorders>
            <w:shd w:val="clear" w:color="auto" w:fill="D8D8D8" w:themeFill="background1" w:themeFillShade="D9"/>
          </w:tcPr>
          <w:p w14:paraId="7F3EE0DF">
            <w:pPr>
              <w:jc w:val="both"/>
              <w:rPr>
                <w:rFonts w:hint="default" w:ascii="Calibri" w:hAnsi="Calibri" w:cs="Arial"/>
                <w:i/>
                <w:color w:val="548DD4"/>
                <w:sz w:val="18"/>
                <w:szCs w:val="20"/>
                <w:lang w:val="en-US" w:eastAsia="es-CL"/>
              </w:rPr>
            </w:pPr>
            <w:r>
              <w:rPr>
                <w:rFonts w:hint="default" w:ascii="Calibri" w:hAnsi="Calibri" w:cs="Arial"/>
                <w:i/>
                <w:color w:val="548DD4"/>
                <w:sz w:val="18"/>
                <w:szCs w:val="20"/>
                <w:lang w:val="en-US" w:eastAsia="es-CL"/>
              </w:rPr>
              <w:t>Alexander Lucero</w:t>
            </w:r>
          </w:p>
        </w:tc>
        <w:tc>
          <w:tcPr>
            <w:tcW w:w="1581" w:type="dxa"/>
          </w:tcPr>
          <w:p w14:paraId="2A45C00D">
            <w:pPr>
              <w:jc w:val="both"/>
              <w:rPr>
                <w:rFonts w:ascii="Calibri" w:hAnsi="Calibri" w:cs="Arial"/>
                <w:i/>
                <w:color w:val="548DD4"/>
                <w:sz w:val="18"/>
                <w:szCs w:val="20"/>
                <w:lang w:eastAsia="es-CL"/>
              </w:rPr>
            </w:pPr>
            <w:r>
              <w:rPr>
                <w:rFonts w:hint="default" w:ascii="Calibri" w:hAnsi="Calibri"/>
                <w:i/>
                <w:color w:val="548DD4"/>
                <w:sz w:val="18"/>
                <w:szCs w:val="20"/>
                <w:lang w:eastAsia="es-CL"/>
              </w:rPr>
              <w:t>Puede dificultar la integración con backend; facilitador: pruebas incrementales.</w:t>
            </w:r>
          </w:p>
        </w:tc>
      </w:tr>
    </w:tbl>
    <w:p w14:paraId="0FBBD418">
      <w:pPr>
        <w:spacing w:after="0" w:line="360" w:lineRule="auto"/>
        <w:jc w:val="both"/>
        <w:rPr>
          <w:b/>
          <w:sz w:val="24"/>
          <w:szCs w:val="24"/>
        </w:rPr>
      </w:pPr>
    </w:p>
    <w:tbl>
      <w:tblPr>
        <w:tblStyle w:val="13"/>
        <w:tblW w:w="9640" w:type="dxa"/>
        <w:tblInd w:w="-714"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640"/>
      </w:tblGrid>
      <w:tr w14:paraId="5B2FAC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40" w:type="dxa"/>
            <w:vAlign w:val="center"/>
          </w:tcPr>
          <w:p w14:paraId="133108EA">
            <w:pPr>
              <w:rPr>
                <w:b/>
                <w:color w:val="203864" w:themeColor="accent1" w:themeShade="80"/>
                <w:sz w:val="28"/>
                <w:szCs w:val="28"/>
              </w:rPr>
            </w:pPr>
            <w:r>
              <w:rPr>
                <w:b/>
                <w:color w:val="203864" w:themeColor="accent1" w:themeShade="80"/>
                <w:sz w:val="28"/>
                <w:szCs w:val="28"/>
              </w:rPr>
              <w:t xml:space="preserve">8. Carta Gantt </w:t>
            </w:r>
          </w:p>
        </w:tc>
      </w:tr>
      <w:tr w14:paraId="3D1E86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40" w:type="dxa"/>
            <w:shd w:val="clear" w:color="auto" w:fill="D9E2F3" w:themeFill="accent1" w:themeFillTint="33"/>
            <w:vAlign w:val="center"/>
          </w:tcPr>
          <w:p w14:paraId="4EF8E2B8">
            <w:pPr>
              <w:pStyle w:val="12"/>
              <w:jc w:val="both"/>
              <w:rPr>
                <w:rFonts w:ascii="Calibri" w:hAnsi="Calibri"/>
                <w:color w:val="203864" w:themeColor="accent1" w:themeShade="80"/>
              </w:rPr>
            </w:pPr>
            <w:r>
              <w:rPr>
                <w:rFonts w:ascii="Calibri" w:hAnsi="Calibri"/>
                <w:color w:val="20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68449B6">
      <w:pPr>
        <w:spacing w:after="0" w:line="360" w:lineRule="auto"/>
        <w:jc w:val="both"/>
        <w:rPr>
          <w:b/>
          <w:sz w:val="24"/>
          <w:szCs w:val="24"/>
        </w:rPr>
      </w:pPr>
      <w:bookmarkStart w:id="0" w:name="_GoBack"/>
      <w:bookmarkEnd w:id="0"/>
    </w:p>
    <w:p w14:paraId="12A1F504">
      <w:pPr>
        <w:spacing w:after="0" w:line="360" w:lineRule="auto"/>
        <w:jc w:val="both"/>
        <w:rPr>
          <w:b/>
          <w:sz w:val="24"/>
          <w:szCs w:val="24"/>
        </w:rPr>
      </w:pPr>
    </w:p>
    <w:tbl>
      <w:tblPr>
        <w:tblStyle w:val="13"/>
        <w:tblW w:w="10802" w:type="dxa"/>
        <w:tblInd w:w="-116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14:paraId="114593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94" w:hRule="atLeast"/>
        </w:trPr>
        <w:tc>
          <w:tcPr>
            <w:tcW w:w="1351" w:type="dxa"/>
            <w:vMerge w:val="restart"/>
          </w:tcPr>
          <w:p w14:paraId="63A5A46E">
            <w:pPr>
              <w:spacing w:line="360" w:lineRule="auto"/>
              <w:jc w:val="both"/>
              <w:rPr>
                <w:b/>
                <w:sz w:val="16"/>
                <w:szCs w:val="16"/>
              </w:rPr>
            </w:pPr>
            <w:r>
              <w:rPr>
                <w:b/>
                <w:sz w:val="16"/>
                <w:szCs w:val="16"/>
              </w:rPr>
              <w:t>Actividad</w:t>
            </w:r>
          </w:p>
        </w:tc>
        <w:tc>
          <w:tcPr>
            <w:tcW w:w="2107" w:type="dxa"/>
            <w:gridSpan w:val="4"/>
            <w:shd w:val="clear" w:color="auto" w:fill="E2EFD9" w:themeFill="accent6" w:themeFillTint="33"/>
          </w:tcPr>
          <w:p w14:paraId="64A1F530">
            <w:pPr>
              <w:spacing w:line="360" w:lineRule="auto"/>
              <w:jc w:val="center"/>
              <w:rPr>
                <w:b/>
                <w:sz w:val="16"/>
                <w:szCs w:val="16"/>
              </w:rPr>
            </w:pPr>
            <w:r>
              <w:rPr>
                <w:b/>
                <w:sz w:val="16"/>
                <w:szCs w:val="16"/>
              </w:rPr>
              <w:t>Fase 1</w:t>
            </w:r>
          </w:p>
        </w:tc>
        <w:tc>
          <w:tcPr>
            <w:tcW w:w="5766" w:type="dxa"/>
            <w:gridSpan w:val="12"/>
            <w:shd w:val="clear" w:color="auto" w:fill="FEF2CC" w:themeFill="accent4" w:themeFillTint="33"/>
          </w:tcPr>
          <w:p w14:paraId="34481B7D">
            <w:pPr>
              <w:spacing w:line="360" w:lineRule="auto"/>
              <w:jc w:val="center"/>
              <w:rPr>
                <w:b/>
                <w:sz w:val="16"/>
                <w:szCs w:val="16"/>
              </w:rPr>
            </w:pPr>
            <w:r>
              <w:rPr>
                <w:b/>
                <w:sz w:val="16"/>
                <w:szCs w:val="16"/>
              </w:rPr>
              <w:t>Fase 2</w:t>
            </w:r>
          </w:p>
        </w:tc>
        <w:tc>
          <w:tcPr>
            <w:tcW w:w="1578" w:type="dxa"/>
            <w:gridSpan w:val="4"/>
            <w:shd w:val="clear" w:color="auto" w:fill="FBE4D5" w:themeFill="accent2" w:themeFillTint="33"/>
          </w:tcPr>
          <w:p w14:paraId="4D535736">
            <w:pPr>
              <w:spacing w:line="360" w:lineRule="auto"/>
              <w:jc w:val="center"/>
              <w:rPr>
                <w:b/>
                <w:sz w:val="16"/>
                <w:szCs w:val="16"/>
              </w:rPr>
            </w:pPr>
            <w:r>
              <w:rPr>
                <w:b/>
                <w:sz w:val="16"/>
                <w:szCs w:val="16"/>
              </w:rPr>
              <w:t>Fase 3</w:t>
            </w:r>
          </w:p>
        </w:tc>
      </w:tr>
      <w:tr w14:paraId="739FBF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gridAfter w:val="1"/>
          <w:wAfter w:w="10" w:type="dxa"/>
          <w:trHeight w:val="303" w:hRule="atLeast"/>
        </w:trPr>
        <w:tc>
          <w:tcPr>
            <w:tcW w:w="0" w:type="auto"/>
            <w:vMerge w:val="continue"/>
            <w:vAlign w:val="center"/>
          </w:tcPr>
          <w:p w14:paraId="35358A26">
            <w:pPr>
              <w:rPr>
                <w:b/>
                <w:sz w:val="16"/>
                <w:szCs w:val="16"/>
              </w:rPr>
            </w:pPr>
          </w:p>
        </w:tc>
        <w:tc>
          <w:tcPr>
            <w:tcW w:w="536" w:type="dxa"/>
          </w:tcPr>
          <w:p w14:paraId="6201AD91">
            <w:pPr>
              <w:spacing w:line="360" w:lineRule="auto"/>
              <w:jc w:val="center"/>
              <w:rPr>
                <w:b/>
                <w:sz w:val="16"/>
                <w:szCs w:val="16"/>
              </w:rPr>
            </w:pPr>
            <w:r>
              <w:rPr>
                <w:b/>
                <w:sz w:val="16"/>
                <w:szCs w:val="16"/>
              </w:rPr>
              <w:t>S 1</w:t>
            </w:r>
          </w:p>
        </w:tc>
        <w:tc>
          <w:tcPr>
            <w:tcW w:w="522" w:type="dxa"/>
          </w:tcPr>
          <w:p w14:paraId="756C84BD">
            <w:pPr>
              <w:spacing w:line="360" w:lineRule="auto"/>
              <w:jc w:val="center"/>
              <w:rPr>
                <w:b/>
                <w:sz w:val="16"/>
                <w:szCs w:val="16"/>
              </w:rPr>
            </w:pPr>
            <w:r>
              <w:rPr>
                <w:b/>
                <w:sz w:val="16"/>
                <w:szCs w:val="16"/>
              </w:rPr>
              <w:t>S 2</w:t>
            </w:r>
          </w:p>
        </w:tc>
        <w:tc>
          <w:tcPr>
            <w:tcW w:w="523" w:type="dxa"/>
          </w:tcPr>
          <w:p w14:paraId="5F2D4A88">
            <w:pPr>
              <w:spacing w:line="360" w:lineRule="auto"/>
              <w:jc w:val="center"/>
              <w:rPr>
                <w:b/>
                <w:sz w:val="16"/>
                <w:szCs w:val="16"/>
              </w:rPr>
            </w:pPr>
            <w:r>
              <w:rPr>
                <w:b/>
                <w:sz w:val="16"/>
                <w:szCs w:val="16"/>
              </w:rPr>
              <w:t>S 3</w:t>
            </w:r>
          </w:p>
        </w:tc>
        <w:tc>
          <w:tcPr>
            <w:tcW w:w="526" w:type="dxa"/>
          </w:tcPr>
          <w:p w14:paraId="6791379E">
            <w:pPr>
              <w:spacing w:line="360" w:lineRule="auto"/>
              <w:jc w:val="center"/>
              <w:rPr>
                <w:b/>
                <w:sz w:val="16"/>
                <w:szCs w:val="16"/>
              </w:rPr>
            </w:pPr>
            <w:r>
              <w:rPr>
                <w:b/>
                <w:sz w:val="16"/>
                <w:szCs w:val="16"/>
              </w:rPr>
              <w:t>S 4</w:t>
            </w:r>
          </w:p>
        </w:tc>
        <w:tc>
          <w:tcPr>
            <w:tcW w:w="523" w:type="dxa"/>
          </w:tcPr>
          <w:p w14:paraId="490F9E09">
            <w:pPr>
              <w:spacing w:line="360" w:lineRule="auto"/>
              <w:jc w:val="center"/>
              <w:rPr>
                <w:b/>
                <w:sz w:val="16"/>
                <w:szCs w:val="16"/>
              </w:rPr>
            </w:pPr>
            <w:r>
              <w:rPr>
                <w:b/>
                <w:sz w:val="16"/>
                <w:szCs w:val="16"/>
              </w:rPr>
              <w:t>S 5</w:t>
            </w:r>
          </w:p>
        </w:tc>
        <w:tc>
          <w:tcPr>
            <w:tcW w:w="523" w:type="dxa"/>
          </w:tcPr>
          <w:p w14:paraId="772E9FD9">
            <w:pPr>
              <w:spacing w:line="360" w:lineRule="auto"/>
              <w:jc w:val="center"/>
              <w:rPr>
                <w:b/>
                <w:sz w:val="16"/>
                <w:szCs w:val="16"/>
              </w:rPr>
            </w:pPr>
            <w:r>
              <w:rPr>
                <w:b/>
                <w:sz w:val="16"/>
                <w:szCs w:val="16"/>
              </w:rPr>
              <w:t>S 6</w:t>
            </w:r>
          </w:p>
        </w:tc>
        <w:tc>
          <w:tcPr>
            <w:tcW w:w="523" w:type="dxa"/>
          </w:tcPr>
          <w:p w14:paraId="52B74D34">
            <w:pPr>
              <w:spacing w:line="360" w:lineRule="auto"/>
              <w:jc w:val="center"/>
              <w:rPr>
                <w:b/>
                <w:sz w:val="16"/>
                <w:szCs w:val="16"/>
              </w:rPr>
            </w:pPr>
            <w:r>
              <w:rPr>
                <w:b/>
                <w:sz w:val="16"/>
                <w:szCs w:val="16"/>
              </w:rPr>
              <w:t>S 7</w:t>
            </w:r>
          </w:p>
        </w:tc>
        <w:tc>
          <w:tcPr>
            <w:tcW w:w="523" w:type="dxa"/>
          </w:tcPr>
          <w:p w14:paraId="5D19AA04">
            <w:pPr>
              <w:spacing w:line="360" w:lineRule="auto"/>
              <w:jc w:val="center"/>
              <w:rPr>
                <w:b/>
                <w:sz w:val="16"/>
                <w:szCs w:val="16"/>
              </w:rPr>
            </w:pPr>
            <w:r>
              <w:rPr>
                <w:b/>
                <w:sz w:val="16"/>
                <w:szCs w:val="16"/>
              </w:rPr>
              <w:t>S 8</w:t>
            </w:r>
          </w:p>
        </w:tc>
        <w:tc>
          <w:tcPr>
            <w:tcW w:w="523" w:type="dxa"/>
          </w:tcPr>
          <w:p w14:paraId="3C9C4B66">
            <w:pPr>
              <w:spacing w:line="360" w:lineRule="auto"/>
              <w:jc w:val="center"/>
              <w:rPr>
                <w:b/>
                <w:sz w:val="16"/>
                <w:szCs w:val="16"/>
              </w:rPr>
            </w:pPr>
            <w:r>
              <w:rPr>
                <w:b/>
                <w:sz w:val="16"/>
                <w:szCs w:val="16"/>
              </w:rPr>
              <w:t>S 9</w:t>
            </w:r>
          </w:p>
        </w:tc>
        <w:tc>
          <w:tcPr>
            <w:tcW w:w="523" w:type="dxa"/>
          </w:tcPr>
          <w:p w14:paraId="530549C4">
            <w:pPr>
              <w:spacing w:line="360" w:lineRule="auto"/>
              <w:jc w:val="center"/>
              <w:rPr>
                <w:b/>
                <w:sz w:val="16"/>
                <w:szCs w:val="16"/>
              </w:rPr>
            </w:pPr>
            <w:r>
              <w:rPr>
                <w:b/>
                <w:sz w:val="16"/>
                <w:szCs w:val="16"/>
              </w:rPr>
              <w:t>S 10</w:t>
            </w:r>
          </w:p>
        </w:tc>
        <w:tc>
          <w:tcPr>
            <w:tcW w:w="523" w:type="dxa"/>
          </w:tcPr>
          <w:p w14:paraId="0CEBC982">
            <w:pPr>
              <w:spacing w:line="360" w:lineRule="auto"/>
              <w:jc w:val="center"/>
              <w:rPr>
                <w:b/>
                <w:sz w:val="16"/>
                <w:szCs w:val="16"/>
              </w:rPr>
            </w:pPr>
            <w:r>
              <w:rPr>
                <w:b/>
                <w:sz w:val="16"/>
                <w:szCs w:val="16"/>
              </w:rPr>
              <w:t>S 11</w:t>
            </w:r>
          </w:p>
        </w:tc>
        <w:tc>
          <w:tcPr>
            <w:tcW w:w="523" w:type="dxa"/>
          </w:tcPr>
          <w:p w14:paraId="4C9E49E1">
            <w:pPr>
              <w:spacing w:line="360" w:lineRule="auto"/>
              <w:jc w:val="center"/>
              <w:rPr>
                <w:b/>
                <w:sz w:val="16"/>
                <w:szCs w:val="16"/>
              </w:rPr>
            </w:pPr>
            <w:r>
              <w:rPr>
                <w:b/>
                <w:sz w:val="16"/>
                <w:szCs w:val="16"/>
              </w:rPr>
              <w:t>S 12</w:t>
            </w:r>
          </w:p>
        </w:tc>
        <w:tc>
          <w:tcPr>
            <w:tcW w:w="525" w:type="dxa"/>
          </w:tcPr>
          <w:p w14:paraId="6F852BC8">
            <w:pPr>
              <w:spacing w:line="360" w:lineRule="auto"/>
              <w:jc w:val="center"/>
              <w:rPr>
                <w:b/>
                <w:sz w:val="16"/>
                <w:szCs w:val="16"/>
              </w:rPr>
            </w:pPr>
            <w:r>
              <w:rPr>
                <w:b/>
                <w:sz w:val="16"/>
                <w:szCs w:val="16"/>
              </w:rPr>
              <w:t>S 13</w:t>
            </w:r>
          </w:p>
        </w:tc>
        <w:tc>
          <w:tcPr>
            <w:tcW w:w="525" w:type="dxa"/>
          </w:tcPr>
          <w:p w14:paraId="62ED78D6">
            <w:pPr>
              <w:spacing w:line="360" w:lineRule="auto"/>
              <w:jc w:val="center"/>
              <w:rPr>
                <w:b/>
                <w:sz w:val="16"/>
                <w:szCs w:val="16"/>
              </w:rPr>
            </w:pPr>
            <w:r>
              <w:rPr>
                <w:b/>
                <w:sz w:val="16"/>
                <w:szCs w:val="16"/>
              </w:rPr>
              <w:t>S 14</w:t>
            </w:r>
          </w:p>
        </w:tc>
        <w:tc>
          <w:tcPr>
            <w:tcW w:w="525" w:type="dxa"/>
          </w:tcPr>
          <w:p w14:paraId="4B419A36">
            <w:pPr>
              <w:spacing w:line="360" w:lineRule="auto"/>
              <w:jc w:val="center"/>
              <w:rPr>
                <w:b/>
                <w:sz w:val="16"/>
                <w:szCs w:val="16"/>
              </w:rPr>
            </w:pPr>
            <w:r>
              <w:rPr>
                <w:b/>
                <w:sz w:val="16"/>
                <w:szCs w:val="16"/>
              </w:rPr>
              <w:t>S 15</w:t>
            </w:r>
          </w:p>
        </w:tc>
        <w:tc>
          <w:tcPr>
            <w:tcW w:w="525" w:type="dxa"/>
            <w:gridSpan w:val="2"/>
          </w:tcPr>
          <w:p w14:paraId="2EC5D5BF">
            <w:pPr>
              <w:spacing w:line="360" w:lineRule="auto"/>
              <w:jc w:val="center"/>
              <w:rPr>
                <w:b/>
                <w:sz w:val="16"/>
                <w:szCs w:val="16"/>
              </w:rPr>
            </w:pPr>
            <w:r>
              <w:rPr>
                <w:b/>
                <w:sz w:val="16"/>
                <w:szCs w:val="16"/>
              </w:rPr>
              <w:t>S 16</w:t>
            </w:r>
          </w:p>
        </w:tc>
        <w:tc>
          <w:tcPr>
            <w:tcW w:w="525" w:type="dxa"/>
          </w:tcPr>
          <w:p w14:paraId="76A5C8D7">
            <w:pPr>
              <w:spacing w:line="360" w:lineRule="auto"/>
              <w:jc w:val="center"/>
              <w:rPr>
                <w:b/>
                <w:sz w:val="16"/>
                <w:szCs w:val="16"/>
              </w:rPr>
            </w:pPr>
            <w:r>
              <w:rPr>
                <w:b/>
                <w:sz w:val="16"/>
                <w:szCs w:val="16"/>
              </w:rPr>
              <w:t>S 17</w:t>
            </w:r>
          </w:p>
        </w:tc>
        <w:tc>
          <w:tcPr>
            <w:tcW w:w="525" w:type="dxa"/>
          </w:tcPr>
          <w:p w14:paraId="5116D2BF">
            <w:pPr>
              <w:spacing w:line="360" w:lineRule="auto"/>
              <w:jc w:val="center"/>
              <w:rPr>
                <w:b/>
                <w:sz w:val="16"/>
                <w:szCs w:val="16"/>
              </w:rPr>
            </w:pPr>
            <w:r>
              <w:rPr>
                <w:b/>
                <w:sz w:val="16"/>
                <w:szCs w:val="16"/>
              </w:rPr>
              <w:t>S 18</w:t>
            </w:r>
          </w:p>
        </w:tc>
      </w:tr>
      <w:tr w14:paraId="27BED5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gridAfter w:val="1"/>
          <w:wAfter w:w="10" w:type="dxa"/>
          <w:trHeight w:val="294" w:hRule="atLeast"/>
        </w:trPr>
        <w:tc>
          <w:tcPr>
            <w:tcW w:w="1351" w:type="dxa"/>
          </w:tcPr>
          <w:p w14:paraId="5292DF6F">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pPr>
              <w:spacing w:line="360" w:lineRule="auto"/>
              <w:jc w:val="both"/>
              <w:rPr>
                <w:b/>
                <w:sz w:val="16"/>
                <w:szCs w:val="16"/>
              </w:rPr>
            </w:pPr>
          </w:p>
        </w:tc>
        <w:tc>
          <w:tcPr>
            <w:tcW w:w="522" w:type="dxa"/>
          </w:tcPr>
          <w:p w14:paraId="7887528D">
            <w:pPr>
              <w:spacing w:line="360" w:lineRule="auto"/>
              <w:jc w:val="both"/>
              <w:rPr>
                <w:b/>
                <w:sz w:val="16"/>
                <w:szCs w:val="16"/>
              </w:rPr>
            </w:pPr>
          </w:p>
        </w:tc>
        <w:tc>
          <w:tcPr>
            <w:tcW w:w="523" w:type="dxa"/>
          </w:tcPr>
          <w:p w14:paraId="7A76D697">
            <w:pPr>
              <w:spacing w:line="360" w:lineRule="auto"/>
              <w:jc w:val="both"/>
              <w:rPr>
                <w:b/>
                <w:sz w:val="16"/>
                <w:szCs w:val="16"/>
              </w:rPr>
            </w:pPr>
          </w:p>
        </w:tc>
        <w:tc>
          <w:tcPr>
            <w:tcW w:w="526" w:type="dxa"/>
          </w:tcPr>
          <w:p w14:paraId="3C136A4C">
            <w:pPr>
              <w:spacing w:line="360" w:lineRule="auto"/>
              <w:jc w:val="both"/>
              <w:rPr>
                <w:b/>
                <w:sz w:val="16"/>
                <w:szCs w:val="16"/>
              </w:rPr>
            </w:pPr>
          </w:p>
        </w:tc>
        <w:tc>
          <w:tcPr>
            <w:tcW w:w="523" w:type="dxa"/>
          </w:tcPr>
          <w:p w14:paraId="4FE1C0CC">
            <w:pPr>
              <w:spacing w:line="360" w:lineRule="auto"/>
              <w:jc w:val="both"/>
              <w:rPr>
                <w:b/>
                <w:sz w:val="16"/>
                <w:szCs w:val="16"/>
              </w:rPr>
            </w:pPr>
          </w:p>
        </w:tc>
        <w:tc>
          <w:tcPr>
            <w:tcW w:w="523" w:type="dxa"/>
          </w:tcPr>
          <w:p w14:paraId="22AE2E20">
            <w:pPr>
              <w:spacing w:line="360" w:lineRule="auto"/>
              <w:jc w:val="both"/>
              <w:rPr>
                <w:b/>
                <w:sz w:val="16"/>
                <w:szCs w:val="16"/>
              </w:rPr>
            </w:pPr>
          </w:p>
        </w:tc>
        <w:tc>
          <w:tcPr>
            <w:tcW w:w="523" w:type="dxa"/>
          </w:tcPr>
          <w:p w14:paraId="0F2C3734">
            <w:pPr>
              <w:spacing w:line="360" w:lineRule="auto"/>
              <w:jc w:val="both"/>
              <w:rPr>
                <w:b/>
                <w:sz w:val="16"/>
                <w:szCs w:val="16"/>
              </w:rPr>
            </w:pPr>
          </w:p>
        </w:tc>
        <w:tc>
          <w:tcPr>
            <w:tcW w:w="523" w:type="dxa"/>
          </w:tcPr>
          <w:p w14:paraId="2E4E747F">
            <w:pPr>
              <w:spacing w:line="360" w:lineRule="auto"/>
              <w:jc w:val="both"/>
              <w:rPr>
                <w:b/>
                <w:sz w:val="16"/>
                <w:szCs w:val="16"/>
              </w:rPr>
            </w:pPr>
          </w:p>
        </w:tc>
        <w:tc>
          <w:tcPr>
            <w:tcW w:w="523" w:type="dxa"/>
          </w:tcPr>
          <w:p w14:paraId="12D8053B">
            <w:pPr>
              <w:spacing w:line="360" w:lineRule="auto"/>
              <w:jc w:val="both"/>
              <w:rPr>
                <w:b/>
                <w:sz w:val="16"/>
                <w:szCs w:val="16"/>
              </w:rPr>
            </w:pPr>
          </w:p>
        </w:tc>
        <w:tc>
          <w:tcPr>
            <w:tcW w:w="523" w:type="dxa"/>
          </w:tcPr>
          <w:p w14:paraId="044D5ACA">
            <w:pPr>
              <w:spacing w:line="360" w:lineRule="auto"/>
              <w:jc w:val="both"/>
              <w:rPr>
                <w:b/>
                <w:sz w:val="16"/>
                <w:szCs w:val="16"/>
              </w:rPr>
            </w:pPr>
          </w:p>
        </w:tc>
        <w:tc>
          <w:tcPr>
            <w:tcW w:w="523" w:type="dxa"/>
          </w:tcPr>
          <w:p w14:paraId="26A0AD42">
            <w:pPr>
              <w:spacing w:line="360" w:lineRule="auto"/>
              <w:jc w:val="both"/>
              <w:rPr>
                <w:b/>
                <w:sz w:val="16"/>
                <w:szCs w:val="16"/>
              </w:rPr>
            </w:pPr>
          </w:p>
        </w:tc>
        <w:tc>
          <w:tcPr>
            <w:tcW w:w="523" w:type="dxa"/>
          </w:tcPr>
          <w:p w14:paraId="7D238774">
            <w:pPr>
              <w:spacing w:line="360" w:lineRule="auto"/>
              <w:jc w:val="both"/>
              <w:rPr>
                <w:b/>
                <w:sz w:val="16"/>
                <w:szCs w:val="16"/>
              </w:rPr>
            </w:pPr>
          </w:p>
        </w:tc>
        <w:tc>
          <w:tcPr>
            <w:tcW w:w="525" w:type="dxa"/>
          </w:tcPr>
          <w:p w14:paraId="57105C1C">
            <w:pPr>
              <w:spacing w:line="360" w:lineRule="auto"/>
              <w:jc w:val="both"/>
              <w:rPr>
                <w:b/>
                <w:sz w:val="16"/>
                <w:szCs w:val="16"/>
              </w:rPr>
            </w:pPr>
          </w:p>
        </w:tc>
        <w:tc>
          <w:tcPr>
            <w:tcW w:w="525" w:type="dxa"/>
          </w:tcPr>
          <w:p w14:paraId="29AA7876">
            <w:pPr>
              <w:spacing w:line="360" w:lineRule="auto"/>
              <w:jc w:val="both"/>
              <w:rPr>
                <w:b/>
                <w:sz w:val="16"/>
                <w:szCs w:val="16"/>
              </w:rPr>
            </w:pPr>
          </w:p>
        </w:tc>
        <w:tc>
          <w:tcPr>
            <w:tcW w:w="525" w:type="dxa"/>
          </w:tcPr>
          <w:p w14:paraId="0BDC1BFD">
            <w:pPr>
              <w:spacing w:line="360" w:lineRule="auto"/>
              <w:jc w:val="both"/>
              <w:rPr>
                <w:b/>
                <w:sz w:val="16"/>
                <w:szCs w:val="16"/>
              </w:rPr>
            </w:pPr>
          </w:p>
        </w:tc>
        <w:tc>
          <w:tcPr>
            <w:tcW w:w="525" w:type="dxa"/>
            <w:gridSpan w:val="2"/>
          </w:tcPr>
          <w:p w14:paraId="162A7993">
            <w:pPr>
              <w:spacing w:line="360" w:lineRule="auto"/>
              <w:jc w:val="both"/>
              <w:rPr>
                <w:b/>
                <w:sz w:val="16"/>
                <w:szCs w:val="16"/>
              </w:rPr>
            </w:pPr>
          </w:p>
        </w:tc>
        <w:tc>
          <w:tcPr>
            <w:tcW w:w="525" w:type="dxa"/>
          </w:tcPr>
          <w:p w14:paraId="7686CCDF">
            <w:pPr>
              <w:spacing w:line="360" w:lineRule="auto"/>
              <w:jc w:val="both"/>
              <w:rPr>
                <w:b/>
                <w:sz w:val="16"/>
                <w:szCs w:val="16"/>
              </w:rPr>
            </w:pPr>
          </w:p>
        </w:tc>
        <w:tc>
          <w:tcPr>
            <w:tcW w:w="525" w:type="dxa"/>
          </w:tcPr>
          <w:p w14:paraId="2C6E8A5D">
            <w:pPr>
              <w:spacing w:line="360" w:lineRule="auto"/>
              <w:jc w:val="both"/>
              <w:rPr>
                <w:b/>
                <w:sz w:val="16"/>
                <w:szCs w:val="16"/>
              </w:rPr>
            </w:pPr>
          </w:p>
        </w:tc>
      </w:tr>
      <w:tr w14:paraId="53B6C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gridAfter w:val="1"/>
          <w:wAfter w:w="10" w:type="dxa"/>
          <w:trHeight w:val="303" w:hRule="atLeast"/>
        </w:trPr>
        <w:tc>
          <w:tcPr>
            <w:tcW w:w="1351" w:type="dxa"/>
          </w:tcPr>
          <w:p w14:paraId="5F099156">
            <w:pPr>
              <w:spacing w:line="360" w:lineRule="auto"/>
              <w:jc w:val="both"/>
              <w:rPr>
                <w:b/>
                <w:sz w:val="16"/>
                <w:szCs w:val="16"/>
              </w:rPr>
            </w:pPr>
          </w:p>
        </w:tc>
        <w:tc>
          <w:tcPr>
            <w:tcW w:w="536" w:type="dxa"/>
          </w:tcPr>
          <w:p w14:paraId="0D196A16">
            <w:pPr>
              <w:spacing w:line="360" w:lineRule="auto"/>
              <w:jc w:val="both"/>
              <w:rPr>
                <w:b/>
                <w:sz w:val="16"/>
                <w:szCs w:val="16"/>
              </w:rPr>
            </w:pPr>
          </w:p>
        </w:tc>
        <w:tc>
          <w:tcPr>
            <w:tcW w:w="522" w:type="dxa"/>
          </w:tcPr>
          <w:p w14:paraId="2307794E">
            <w:pPr>
              <w:spacing w:line="360" w:lineRule="auto"/>
              <w:jc w:val="both"/>
              <w:rPr>
                <w:b/>
                <w:sz w:val="16"/>
                <w:szCs w:val="16"/>
              </w:rPr>
            </w:pPr>
          </w:p>
        </w:tc>
        <w:tc>
          <w:tcPr>
            <w:tcW w:w="523" w:type="dxa"/>
          </w:tcPr>
          <w:p w14:paraId="70C5585C">
            <w:pPr>
              <w:spacing w:line="360" w:lineRule="auto"/>
              <w:jc w:val="both"/>
              <w:rPr>
                <w:b/>
                <w:sz w:val="16"/>
                <w:szCs w:val="16"/>
              </w:rPr>
            </w:pPr>
          </w:p>
        </w:tc>
        <w:tc>
          <w:tcPr>
            <w:tcW w:w="526" w:type="dxa"/>
          </w:tcPr>
          <w:p w14:paraId="5DDBB602">
            <w:pPr>
              <w:spacing w:line="360" w:lineRule="auto"/>
              <w:jc w:val="both"/>
              <w:rPr>
                <w:b/>
                <w:sz w:val="16"/>
                <w:szCs w:val="16"/>
              </w:rPr>
            </w:pPr>
          </w:p>
        </w:tc>
        <w:tc>
          <w:tcPr>
            <w:tcW w:w="523" w:type="dxa"/>
          </w:tcPr>
          <w:p w14:paraId="50E25CD7">
            <w:pPr>
              <w:spacing w:line="360" w:lineRule="auto"/>
              <w:jc w:val="both"/>
              <w:rPr>
                <w:b/>
                <w:sz w:val="16"/>
                <w:szCs w:val="16"/>
              </w:rPr>
            </w:pPr>
          </w:p>
        </w:tc>
        <w:tc>
          <w:tcPr>
            <w:tcW w:w="523" w:type="dxa"/>
          </w:tcPr>
          <w:p w14:paraId="17109673">
            <w:pPr>
              <w:spacing w:line="360" w:lineRule="auto"/>
              <w:jc w:val="both"/>
              <w:rPr>
                <w:b/>
                <w:sz w:val="16"/>
                <w:szCs w:val="16"/>
              </w:rPr>
            </w:pPr>
          </w:p>
        </w:tc>
        <w:tc>
          <w:tcPr>
            <w:tcW w:w="523" w:type="dxa"/>
          </w:tcPr>
          <w:p w14:paraId="7268744B">
            <w:pPr>
              <w:spacing w:line="360" w:lineRule="auto"/>
              <w:jc w:val="both"/>
              <w:rPr>
                <w:b/>
                <w:sz w:val="16"/>
                <w:szCs w:val="16"/>
              </w:rPr>
            </w:pPr>
          </w:p>
        </w:tc>
        <w:tc>
          <w:tcPr>
            <w:tcW w:w="523" w:type="dxa"/>
          </w:tcPr>
          <w:p w14:paraId="2C425C21">
            <w:pPr>
              <w:spacing w:line="360" w:lineRule="auto"/>
              <w:jc w:val="both"/>
              <w:rPr>
                <w:b/>
                <w:sz w:val="16"/>
                <w:szCs w:val="16"/>
              </w:rPr>
            </w:pPr>
          </w:p>
        </w:tc>
        <w:tc>
          <w:tcPr>
            <w:tcW w:w="523" w:type="dxa"/>
          </w:tcPr>
          <w:p w14:paraId="08D533A3">
            <w:pPr>
              <w:spacing w:line="360" w:lineRule="auto"/>
              <w:jc w:val="both"/>
              <w:rPr>
                <w:b/>
                <w:sz w:val="16"/>
                <w:szCs w:val="16"/>
              </w:rPr>
            </w:pPr>
          </w:p>
        </w:tc>
        <w:tc>
          <w:tcPr>
            <w:tcW w:w="523" w:type="dxa"/>
          </w:tcPr>
          <w:p w14:paraId="762A98ED">
            <w:pPr>
              <w:spacing w:line="360" w:lineRule="auto"/>
              <w:jc w:val="both"/>
              <w:rPr>
                <w:b/>
                <w:sz w:val="16"/>
                <w:szCs w:val="16"/>
              </w:rPr>
            </w:pPr>
          </w:p>
        </w:tc>
        <w:tc>
          <w:tcPr>
            <w:tcW w:w="523" w:type="dxa"/>
          </w:tcPr>
          <w:p w14:paraId="5B39BC73">
            <w:pPr>
              <w:spacing w:line="360" w:lineRule="auto"/>
              <w:jc w:val="both"/>
              <w:rPr>
                <w:b/>
                <w:sz w:val="16"/>
                <w:szCs w:val="16"/>
              </w:rPr>
            </w:pPr>
          </w:p>
        </w:tc>
        <w:tc>
          <w:tcPr>
            <w:tcW w:w="523" w:type="dxa"/>
          </w:tcPr>
          <w:p w14:paraId="50FF6776">
            <w:pPr>
              <w:spacing w:line="360" w:lineRule="auto"/>
              <w:jc w:val="both"/>
              <w:rPr>
                <w:b/>
                <w:sz w:val="16"/>
                <w:szCs w:val="16"/>
              </w:rPr>
            </w:pPr>
          </w:p>
        </w:tc>
        <w:tc>
          <w:tcPr>
            <w:tcW w:w="525" w:type="dxa"/>
          </w:tcPr>
          <w:p w14:paraId="7130F1FB">
            <w:pPr>
              <w:spacing w:line="360" w:lineRule="auto"/>
              <w:jc w:val="both"/>
              <w:rPr>
                <w:b/>
                <w:sz w:val="16"/>
                <w:szCs w:val="16"/>
              </w:rPr>
            </w:pPr>
          </w:p>
        </w:tc>
        <w:tc>
          <w:tcPr>
            <w:tcW w:w="525" w:type="dxa"/>
          </w:tcPr>
          <w:p w14:paraId="7DC01B66">
            <w:pPr>
              <w:spacing w:line="360" w:lineRule="auto"/>
              <w:jc w:val="both"/>
              <w:rPr>
                <w:b/>
                <w:sz w:val="16"/>
                <w:szCs w:val="16"/>
              </w:rPr>
            </w:pPr>
          </w:p>
        </w:tc>
        <w:tc>
          <w:tcPr>
            <w:tcW w:w="525" w:type="dxa"/>
          </w:tcPr>
          <w:p w14:paraId="4DE80394">
            <w:pPr>
              <w:spacing w:line="360" w:lineRule="auto"/>
              <w:jc w:val="both"/>
              <w:rPr>
                <w:b/>
                <w:sz w:val="16"/>
                <w:szCs w:val="16"/>
              </w:rPr>
            </w:pPr>
          </w:p>
        </w:tc>
        <w:tc>
          <w:tcPr>
            <w:tcW w:w="525" w:type="dxa"/>
            <w:gridSpan w:val="2"/>
          </w:tcPr>
          <w:p w14:paraId="58DE116B">
            <w:pPr>
              <w:spacing w:line="360" w:lineRule="auto"/>
              <w:jc w:val="both"/>
              <w:rPr>
                <w:b/>
                <w:sz w:val="16"/>
                <w:szCs w:val="16"/>
              </w:rPr>
            </w:pPr>
          </w:p>
        </w:tc>
        <w:tc>
          <w:tcPr>
            <w:tcW w:w="525" w:type="dxa"/>
          </w:tcPr>
          <w:p w14:paraId="5A4F08BE">
            <w:pPr>
              <w:spacing w:line="360" w:lineRule="auto"/>
              <w:jc w:val="both"/>
              <w:rPr>
                <w:b/>
                <w:sz w:val="16"/>
                <w:szCs w:val="16"/>
              </w:rPr>
            </w:pPr>
          </w:p>
        </w:tc>
        <w:tc>
          <w:tcPr>
            <w:tcW w:w="525" w:type="dxa"/>
          </w:tcPr>
          <w:p w14:paraId="250F36D1">
            <w:pPr>
              <w:spacing w:line="360" w:lineRule="auto"/>
              <w:jc w:val="both"/>
              <w:rPr>
                <w:b/>
                <w:sz w:val="16"/>
                <w:szCs w:val="16"/>
              </w:rPr>
            </w:pPr>
          </w:p>
        </w:tc>
      </w:tr>
      <w:tr w14:paraId="02951C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gridAfter w:val="1"/>
          <w:wAfter w:w="10" w:type="dxa"/>
          <w:trHeight w:val="294" w:hRule="atLeast"/>
        </w:trPr>
        <w:tc>
          <w:tcPr>
            <w:tcW w:w="1351" w:type="dxa"/>
          </w:tcPr>
          <w:p w14:paraId="2647974D">
            <w:pPr>
              <w:spacing w:line="360" w:lineRule="auto"/>
              <w:jc w:val="both"/>
              <w:rPr>
                <w:b/>
                <w:sz w:val="16"/>
                <w:szCs w:val="16"/>
              </w:rPr>
            </w:pPr>
          </w:p>
        </w:tc>
        <w:tc>
          <w:tcPr>
            <w:tcW w:w="536" w:type="dxa"/>
          </w:tcPr>
          <w:p w14:paraId="23841EF8">
            <w:pPr>
              <w:spacing w:line="360" w:lineRule="auto"/>
              <w:jc w:val="both"/>
              <w:rPr>
                <w:b/>
                <w:sz w:val="16"/>
                <w:szCs w:val="16"/>
              </w:rPr>
            </w:pPr>
          </w:p>
        </w:tc>
        <w:tc>
          <w:tcPr>
            <w:tcW w:w="522" w:type="dxa"/>
          </w:tcPr>
          <w:p w14:paraId="1EA4DA33">
            <w:pPr>
              <w:spacing w:line="360" w:lineRule="auto"/>
              <w:jc w:val="both"/>
              <w:rPr>
                <w:b/>
                <w:sz w:val="16"/>
                <w:szCs w:val="16"/>
              </w:rPr>
            </w:pPr>
          </w:p>
        </w:tc>
        <w:tc>
          <w:tcPr>
            <w:tcW w:w="523" w:type="dxa"/>
          </w:tcPr>
          <w:p w14:paraId="3553A2A8">
            <w:pPr>
              <w:spacing w:line="360" w:lineRule="auto"/>
              <w:jc w:val="both"/>
              <w:rPr>
                <w:b/>
                <w:sz w:val="16"/>
                <w:szCs w:val="16"/>
              </w:rPr>
            </w:pPr>
          </w:p>
        </w:tc>
        <w:tc>
          <w:tcPr>
            <w:tcW w:w="526" w:type="dxa"/>
          </w:tcPr>
          <w:p w14:paraId="6493CF7C">
            <w:pPr>
              <w:spacing w:line="360" w:lineRule="auto"/>
              <w:jc w:val="both"/>
              <w:rPr>
                <w:b/>
                <w:sz w:val="16"/>
                <w:szCs w:val="16"/>
              </w:rPr>
            </w:pPr>
          </w:p>
        </w:tc>
        <w:tc>
          <w:tcPr>
            <w:tcW w:w="523" w:type="dxa"/>
          </w:tcPr>
          <w:p w14:paraId="158BBAB1">
            <w:pPr>
              <w:spacing w:line="360" w:lineRule="auto"/>
              <w:jc w:val="both"/>
              <w:rPr>
                <w:b/>
                <w:sz w:val="16"/>
                <w:szCs w:val="16"/>
              </w:rPr>
            </w:pPr>
          </w:p>
        </w:tc>
        <w:tc>
          <w:tcPr>
            <w:tcW w:w="523" w:type="dxa"/>
          </w:tcPr>
          <w:p w14:paraId="2C85C855">
            <w:pPr>
              <w:spacing w:line="360" w:lineRule="auto"/>
              <w:jc w:val="both"/>
              <w:rPr>
                <w:b/>
                <w:sz w:val="16"/>
                <w:szCs w:val="16"/>
              </w:rPr>
            </w:pPr>
          </w:p>
        </w:tc>
        <w:tc>
          <w:tcPr>
            <w:tcW w:w="523" w:type="dxa"/>
          </w:tcPr>
          <w:p w14:paraId="236328EA">
            <w:pPr>
              <w:spacing w:line="360" w:lineRule="auto"/>
              <w:jc w:val="both"/>
              <w:rPr>
                <w:b/>
                <w:sz w:val="16"/>
                <w:szCs w:val="16"/>
              </w:rPr>
            </w:pPr>
          </w:p>
        </w:tc>
        <w:tc>
          <w:tcPr>
            <w:tcW w:w="523" w:type="dxa"/>
          </w:tcPr>
          <w:p w14:paraId="2E257027">
            <w:pPr>
              <w:spacing w:line="360" w:lineRule="auto"/>
              <w:jc w:val="both"/>
              <w:rPr>
                <w:b/>
                <w:sz w:val="16"/>
                <w:szCs w:val="16"/>
              </w:rPr>
            </w:pPr>
          </w:p>
        </w:tc>
        <w:tc>
          <w:tcPr>
            <w:tcW w:w="523" w:type="dxa"/>
          </w:tcPr>
          <w:p w14:paraId="6D4C4528">
            <w:pPr>
              <w:spacing w:line="360" w:lineRule="auto"/>
              <w:jc w:val="both"/>
              <w:rPr>
                <w:b/>
                <w:sz w:val="16"/>
                <w:szCs w:val="16"/>
              </w:rPr>
            </w:pPr>
          </w:p>
        </w:tc>
        <w:tc>
          <w:tcPr>
            <w:tcW w:w="523" w:type="dxa"/>
          </w:tcPr>
          <w:p w14:paraId="22060A31">
            <w:pPr>
              <w:spacing w:line="360" w:lineRule="auto"/>
              <w:jc w:val="both"/>
              <w:rPr>
                <w:b/>
                <w:sz w:val="16"/>
                <w:szCs w:val="16"/>
              </w:rPr>
            </w:pPr>
          </w:p>
        </w:tc>
        <w:tc>
          <w:tcPr>
            <w:tcW w:w="523" w:type="dxa"/>
          </w:tcPr>
          <w:p w14:paraId="5CC1BA9D">
            <w:pPr>
              <w:spacing w:line="360" w:lineRule="auto"/>
              <w:jc w:val="both"/>
              <w:rPr>
                <w:b/>
                <w:sz w:val="16"/>
                <w:szCs w:val="16"/>
              </w:rPr>
            </w:pPr>
          </w:p>
        </w:tc>
        <w:tc>
          <w:tcPr>
            <w:tcW w:w="523" w:type="dxa"/>
          </w:tcPr>
          <w:p w14:paraId="0F20F773">
            <w:pPr>
              <w:spacing w:line="360" w:lineRule="auto"/>
              <w:jc w:val="both"/>
              <w:rPr>
                <w:b/>
                <w:sz w:val="16"/>
                <w:szCs w:val="16"/>
              </w:rPr>
            </w:pPr>
          </w:p>
        </w:tc>
        <w:tc>
          <w:tcPr>
            <w:tcW w:w="525" w:type="dxa"/>
          </w:tcPr>
          <w:p w14:paraId="7EC1A528">
            <w:pPr>
              <w:spacing w:line="360" w:lineRule="auto"/>
              <w:jc w:val="both"/>
              <w:rPr>
                <w:b/>
                <w:sz w:val="16"/>
                <w:szCs w:val="16"/>
              </w:rPr>
            </w:pPr>
          </w:p>
        </w:tc>
        <w:tc>
          <w:tcPr>
            <w:tcW w:w="525" w:type="dxa"/>
          </w:tcPr>
          <w:p w14:paraId="65E9DA14">
            <w:pPr>
              <w:spacing w:line="360" w:lineRule="auto"/>
              <w:jc w:val="both"/>
              <w:rPr>
                <w:b/>
                <w:sz w:val="16"/>
                <w:szCs w:val="16"/>
              </w:rPr>
            </w:pPr>
          </w:p>
        </w:tc>
        <w:tc>
          <w:tcPr>
            <w:tcW w:w="525" w:type="dxa"/>
          </w:tcPr>
          <w:p w14:paraId="5760167E">
            <w:pPr>
              <w:spacing w:line="360" w:lineRule="auto"/>
              <w:jc w:val="both"/>
              <w:rPr>
                <w:b/>
                <w:sz w:val="16"/>
                <w:szCs w:val="16"/>
              </w:rPr>
            </w:pPr>
          </w:p>
        </w:tc>
        <w:tc>
          <w:tcPr>
            <w:tcW w:w="525" w:type="dxa"/>
            <w:gridSpan w:val="2"/>
          </w:tcPr>
          <w:p w14:paraId="1C4BC8D3">
            <w:pPr>
              <w:spacing w:line="360" w:lineRule="auto"/>
              <w:jc w:val="both"/>
              <w:rPr>
                <w:b/>
                <w:sz w:val="16"/>
                <w:szCs w:val="16"/>
              </w:rPr>
            </w:pPr>
          </w:p>
        </w:tc>
        <w:tc>
          <w:tcPr>
            <w:tcW w:w="525" w:type="dxa"/>
          </w:tcPr>
          <w:p w14:paraId="22641375">
            <w:pPr>
              <w:spacing w:line="360" w:lineRule="auto"/>
              <w:jc w:val="both"/>
              <w:rPr>
                <w:b/>
                <w:sz w:val="16"/>
                <w:szCs w:val="16"/>
              </w:rPr>
            </w:pPr>
          </w:p>
        </w:tc>
        <w:tc>
          <w:tcPr>
            <w:tcW w:w="525" w:type="dxa"/>
          </w:tcPr>
          <w:p w14:paraId="744B29F2">
            <w:pPr>
              <w:spacing w:line="360" w:lineRule="auto"/>
              <w:jc w:val="both"/>
              <w:rPr>
                <w:b/>
                <w:sz w:val="16"/>
                <w:szCs w:val="16"/>
              </w:rPr>
            </w:pPr>
          </w:p>
        </w:tc>
      </w:tr>
    </w:tbl>
    <w:p w14:paraId="18F2DC26">
      <w:r>
        <w:drawing>
          <wp:inline distT="0" distB="0" distL="114300" distR="114300">
            <wp:extent cx="6358255" cy="605155"/>
            <wp:effectExtent l="0" t="0" r="4445"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tretch>
                      <a:fillRect/>
                    </a:stretch>
                  </pic:blipFill>
                  <pic:spPr>
                    <a:xfrm>
                      <a:off x="0" y="0"/>
                      <a:ext cx="6358255" cy="605155"/>
                    </a:xfrm>
                    <a:prstGeom prst="rect">
                      <a:avLst/>
                    </a:prstGeom>
                    <a:noFill/>
                    <a:ln>
                      <a:noFill/>
                    </a:ln>
                  </pic:spPr>
                </pic:pic>
              </a:graphicData>
            </a:graphic>
          </wp:inline>
        </w:drawing>
      </w:r>
    </w:p>
    <w:sectPr>
      <w:headerReference r:id="rId5" w:type="default"/>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entury Gothic">
    <w:altName w:val="Yu Gothic UI"/>
    <w:panose1 w:val="020B0502020202020204"/>
    <w:charset w:val="00"/>
    <w:family w:val="swiss"/>
    <w:pitch w:val="default"/>
    <w:sig w:usb0="00000000" w:usb1="00000000" w:usb2="00000000" w:usb3="00000000" w:csb0="0000009F" w:csb1="00000000"/>
  </w:font>
  <w:font w:name="等线">
    <w:altName w:val="Microsoft YaHei"/>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59" w:lineRule="auto"/>
      </w:pPr>
      <w:r>
        <w:separator/>
      </w:r>
    </w:p>
  </w:footnote>
  <w:footnote w:type="continuationSeparator" w:id="3">
    <w:p>
      <w:pPr>
        <w:spacing w:before="0" w:after="0" w:line="259" w:lineRule="auto"/>
      </w:pPr>
      <w:r>
        <w:continuationSeparator/>
      </w:r>
    </w:p>
  </w:footnote>
  <w:footnote w:id="0">
    <w:p w14:paraId="0A1AC22E">
      <w:pPr>
        <w:pStyle w:val="7"/>
        <w:rPr>
          <w:color w:val="595959" w:themeColor="text1" w:themeTint="A6"/>
          <w:lang w:val="es-CL"/>
          <w14:textFill>
            <w14:solidFill>
              <w14:schemeClr w14:val="tx1">
                <w14:lumMod w14:val="65000"/>
                <w14:lumOff w14:val="35000"/>
              </w14:schemeClr>
            </w14:solidFill>
          </w14:textFill>
        </w:rPr>
      </w:pPr>
      <w:r>
        <w:rPr>
          <w:rStyle w:val="6"/>
        </w:rPr>
        <w:footnoteRef/>
      </w:r>
      <w:r>
        <w:t xml:space="preserve"> </w:t>
      </w:r>
      <w:r>
        <w:rPr>
          <w:color w:val="595959" w:themeColor="text1" w:themeTint="A6"/>
          <w:lang w:val="es-CL"/>
          <w14:textFill>
            <w14:solidFill>
              <w14:schemeClr w14:val="tx1">
                <w14:lumMod w14:val="65000"/>
                <w14:lumOff w14:val="35000"/>
              </w14:schemeClr>
            </w14:solidFill>
          </w14:textFill>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9923" w:type="dxa"/>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7"/>
      <w:gridCol w:w="4216"/>
    </w:tblGrid>
    <w:tr w14:paraId="0C7FC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5707" w:type="dxa"/>
          <w:tcBorders>
            <w:top w:val="nil"/>
            <w:left w:val="nil"/>
            <w:bottom w:val="nil"/>
            <w:right w:val="nil"/>
          </w:tcBorders>
        </w:tcPr>
        <w:p w14:paraId="7943BD38">
          <w:pPr>
            <w:spacing w:after="0"/>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 - Definición Proyecto APT </w:t>
          </w:r>
        </w:p>
        <w:p w14:paraId="4F0777EF">
          <w:pPr>
            <w:spacing w:after="0"/>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1</w:t>
          </w:r>
        </w:p>
      </w:tc>
      <w:tc>
        <w:tcPr>
          <w:tcW w:w="4216" w:type="dxa"/>
          <w:tcBorders>
            <w:top w:val="nil"/>
            <w:left w:val="nil"/>
            <w:bottom w:val="nil"/>
            <w:right w:val="nil"/>
          </w:tcBorders>
        </w:tcPr>
        <w:p w14:paraId="6C90DD1E">
          <w:pPr>
            <w:jc w:val="right"/>
            <w:rPr>
              <w:rFonts w:ascii="Century Gothic" w:hAnsi="Century Gothic" w:eastAsiaTheme="minorEastAsia"/>
              <w:b/>
              <w:sz w:val="30"/>
              <w:szCs w:val="30"/>
              <w:lang w:eastAsia="es-ES"/>
            </w:rPr>
          </w:pPr>
          <w:r>
            <w:rPr>
              <w:lang w:eastAsia="es-CL"/>
            </w:rPr>
            <w:drawing>
              <wp:inline distT="0" distB="0" distL="0" distR="0">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743EA52D">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E5F86"/>
    <w:multiLevelType w:val="multilevel"/>
    <w:tmpl w:val="129E5F86"/>
    <w:lvl w:ilvl="0" w:tentative="0">
      <w:start w:val="1"/>
      <w:numFmt w:val="bullet"/>
      <w:lvlText w:val=""/>
      <w:lvlJc w:val="left"/>
      <w:pPr>
        <w:ind w:left="1080" w:hanging="360"/>
      </w:pPr>
      <w:rPr>
        <w:rFonts w:hint="default" w:ascii="Symbol" w:hAnsi="Symbol"/>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6BDB0362"/>
    <w:multiLevelType w:val="multilevel"/>
    <w:tmpl w:val="6BDB0362"/>
    <w:lvl w:ilvl="0" w:tentative="0">
      <w:start w:val="1"/>
      <w:numFmt w:val="upperLetter"/>
      <w:lvlText w:val="%1."/>
      <w:lvlJc w:val="left"/>
      <w:pPr>
        <w:ind w:left="720" w:hanging="360"/>
      </w:pPr>
      <w:rPr>
        <w:rFonts w:asciiTheme="minorHAnsi" w:hAnsiTheme="minorHAnsi" w:eastAsiaTheme="minorHAnsi"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 w:val="6919223E"/>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L" w:eastAsia="en-US" w:bidi="ar-SA"/>
    </w:rPr>
  </w:style>
  <w:style w:type="paragraph" w:styleId="2">
    <w:name w:val="heading 3"/>
    <w:basedOn w:val="1"/>
    <w:next w:val="1"/>
    <w:link w:val="14"/>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annotation reference"/>
    <w:basedOn w:val="3"/>
    <w:semiHidden/>
    <w:unhideWhenUsed/>
    <w:uiPriority w:val="99"/>
    <w:rPr>
      <w:sz w:val="16"/>
      <w:szCs w:val="16"/>
    </w:rPr>
  </w:style>
  <w:style w:type="character" w:styleId="6">
    <w:name w:val="footnote reference"/>
    <w:basedOn w:val="3"/>
    <w:unhideWhenUsed/>
    <w:uiPriority w:val="0"/>
    <w:rPr>
      <w:vertAlign w:val="superscript"/>
    </w:rPr>
  </w:style>
  <w:style w:type="paragraph" w:styleId="7">
    <w:name w:val="footnote text"/>
    <w:basedOn w:val="1"/>
    <w:link w:val="18"/>
    <w:semiHidden/>
    <w:unhideWhenUsed/>
    <w:uiPriority w:val="99"/>
    <w:pPr>
      <w:spacing w:after="0" w:line="240" w:lineRule="auto"/>
    </w:pPr>
    <w:rPr>
      <w:sz w:val="20"/>
      <w:szCs w:val="20"/>
      <w:lang w:val="es-ES"/>
    </w:rPr>
  </w:style>
  <w:style w:type="paragraph" w:styleId="8">
    <w:name w:val="annotation subject"/>
    <w:basedOn w:val="9"/>
    <w:next w:val="9"/>
    <w:link w:val="23"/>
    <w:semiHidden/>
    <w:unhideWhenUsed/>
    <w:uiPriority w:val="99"/>
    <w:rPr>
      <w:b/>
      <w:bCs/>
    </w:rPr>
  </w:style>
  <w:style w:type="paragraph" w:styleId="9">
    <w:name w:val="annotation text"/>
    <w:basedOn w:val="1"/>
    <w:link w:val="22"/>
    <w:unhideWhenUsed/>
    <w:uiPriority w:val="99"/>
    <w:pPr>
      <w:spacing w:line="240" w:lineRule="auto"/>
    </w:pPr>
    <w:rPr>
      <w:sz w:val="20"/>
      <w:szCs w:val="20"/>
    </w:rPr>
  </w:style>
  <w:style w:type="paragraph" w:styleId="10">
    <w:name w:val="Balloon Text"/>
    <w:basedOn w:val="1"/>
    <w:link w:val="21"/>
    <w:semiHidden/>
    <w:unhideWhenUsed/>
    <w:uiPriority w:val="99"/>
    <w:pPr>
      <w:spacing w:after="0" w:line="240" w:lineRule="auto"/>
    </w:pPr>
    <w:rPr>
      <w:rFonts w:ascii="Segoe UI" w:hAnsi="Segoe UI" w:cs="Segoe UI"/>
      <w:sz w:val="18"/>
      <w:szCs w:val="18"/>
    </w:rPr>
  </w:style>
  <w:style w:type="paragraph" w:styleId="11">
    <w:name w:val="header"/>
    <w:basedOn w:val="1"/>
    <w:link w:val="19"/>
    <w:unhideWhenUsed/>
    <w:uiPriority w:val="99"/>
    <w:pPr>
      <w:tabs>
        <w:tab w:val="center" w:pos="4419"/>
        <w:tab w:val="right" w:pos="8838"/>
      </w:tabs>
      <w:spacing w:after="0" w:line="240" w:lineRule="auto"/>
    </w:pPr>
  </w:style>
  <w:style w:type="paragraph" w:styleId="12">
    <w:name w:val="footer"/>
    <w:basedOn w:val="1"/>
    <w:link w:val="15"/>
    <w:unhideWhenUsed/>
    <w:uiPriority w:val="99"/>
    <w:pPr>
      <w:tabs>
        <w:tab w:val="center" w:pos="4419"/>
        <w:tab w:val="right" w:pos="8838"/>
      </w:tabs>
      <w:spacing w:after="0" w:line="240" w:lineRule="auto"/>
    </w:pPr>
  </w:style>
  <w:style w:type="table" w:styleId="13">
    <w:name w:val="Table Grid"/>
    <w:basedOn w:val="4"/>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Título 3 Car"/>
    <w:basedOn w:val="3"/>
    <w:link w:val="2"/>
    <w:uiPriority w:val="9"/>
    <w:rPr>
      <w:rFonts w:asciiTheme="majorHAnsi" w:hAnsiTheme="majorHAnsi" w:eastAsiaTheme="majorEastAsia" w:cstheme="majorBidi"/>
      <w:color w:val="203864" w:themeColor="accent1" w:themeShade="80"/>
    </w:rPr>
  </w:style>
  <w:style w:type="character" w:customStyle="1" w:styleId="15">
    <w:name w:val="Pie de página Car"/>
    <w:basedOn w:val="3"/>
    <w:link w:val="12"/>
    <w:uiPriority w:val="99"/>
    <w:rPr>
      <w:sz w:val="22"/>
      <w:szCs w:val="22"/>
    </w:rPr>
  </w:style>
  <w:style w:type="paragraph" w:styleId="16">
    <w:name w:val="List Paragraph"/>
    <w:basedOn w:val="1"/>
    <w:link w:val="17"/>
    <w:qFormat/>
    <w:uiPriority w:val="34"/>
    <w:pPr>
      <w:ind w:left="720"/>
      <w:contextualSpacing/>
    </w:pPr>
  </w:style>
  <w:style w:type="character" w:customStyle="1" w:styleId="17">
    <w:name w:val="Párrafo de lista Car"/>
    <w:link w:val="16"/>
    <w:uiPriority w:val="34"/>
    <w:rPr>
      <w:sz w:val="22"/>
      <w:szCs w:val="22"/>
    </w:rPr>
  </w:style>
  <w:style w:type="character" w:customStyle="1" w:styleId="18">
    <w:name w:val="Texto nota pie Car"/>
    <w:basedOn w:val="3"/>
    <w:link w:val="7"/>
    <w:semiHidden/>
    <w:uiPriority w:val="99"/>
    <w:rPr>
      <w:sz w:val="20"/>
      <w:szCs w:val="20"/>
      <w:lang w:val="es-ES"/>
    </w:rPr>
  </w:style>
  <w:style w:type="character" w:customStyle="1" w:styleId="19">
    <w:name w:val="Encabezado Car"/>
    <w:basedOn w:val="3"/>
    <w:link w:val="11"/>
    <w:uiPriority w:val="99"/>
    <w:rPr>
      <w:sz w:val="22"/>
      <w:szCs w:val="22"/>
    </w:rPr>
  </w:style>
  <w:style w:type="table" w:customStyle="1" w:styleId="20">
    <w:name w:val="Tabla con cuadrícula1"/>
    <w:basedOn w:val="4"/>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Texto de globo Car"/>
    <w:basedOn w:val="3"/>
    <w:link w:val="10"/>
    <w:semiHidden/>
    <w:uiPriority w:val="99"/>
    <w:rPr>
      <w:rFonts w:ascii="Segoe UI" w:hAnsi="Segoe UI" w:cs="Segoe UI"/>
      <w:sz w:val="18"/>
      <w:szCs w:val="18"/>
    </w:rPr>
  </w:style>
  <w:style w:type="character" w:customStyle="1" w:styleId="22">
    <w:name w:val="Texto comentario Car"/>
    <w:basedOn w:val="3"/>
    <w:link w:val="9"/>
    <w:uiPriority w:val="99"/>
    <w:rPr>
      <w:sz w:val="20"/>
      <w:szCs w:val="20"/>
    </w:rPr>
  </w:style>
  <w:style w:type="character" w:customStyle="1" w:styleId="23">
    <w:name w:val="Asunto del comentario Car"/>
    <w:basedOn w:val="22"/>
    <w:link w:val="8"/>
    <w:semiHidden/>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174882-579A-45DC-A704-C035A9357F73}">
  <ds:schemaRefs/>
</ds:datastoreItem>
</file>

<file path=customXml/itemProps3.xml><?xml version="1.0" encoding="utf-8"?>
<ds:datastoreItem xmlns:ds="http://schemas.openxmlformats.org/officeDocument/2006/customXml" ds:itemID="{F3E3E2F7-59E7-4722-B872-D023DC9D1CC1}">
  <ds:schemaRefs/>
</ds:datastoreItem>
</file>

<file path=customXml/itemProps4.xml><?xml version="1.0" encoding="utf-8"?>
<ds:datastoreItem xmlns:ds="http://schemas.openxmlformats.org/officeDocument/2006/customXml" ds:itemID="{7C9B9CFF-B258-43B4-948A-968A031773F5}">
  <ds:schemaRefs/>
</ds:datastoreItem>
</file>

<file path=docProps/app.xml><?xml version="1.0" encoding="utf-8"?>
<Properties xmlns="http://schemas.openxmlformats.org/officeDocument/2006/extended-properties" xmlns:vt="http://schemas.openxmlformats.org/officeDocument/2006/docPropsVTypes">
  <Template>Normal</Template>
  <Pages>6</Pages>
  <Words>1105</Words>
  <Characters>6082</Characters>
  <Lines>50</Lines>
  <Paragraphs>14</Paragraphs>
  <TotalTime>38</TotalTime>
  <ScaleCrop>false</ScaleCrop>
  <LinksUpToDate>false</LinksUpToDate>
  <CharactersWithSpaces>7173</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lastModifiedBy>Pedro Salazar</cp:lastModifiedBy>
  <dcterms:modified xsi:type="dcterms:W3CDTF">2025-09-05T20:23:53Z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y fmtid="{D5CDD505-2E9C-101B-9397-08002B2CF9AE}" pid="4" name="KSOProductBuildVer">
    <vt:lpwstr>3082-12.2.0.22222</vt:lpwstr>
  </property>
  <property fmtid="{D5CDD505-2E9C-101B-9397-08002B2CF9AE}" pid="5" name="ICV">
    <vt:lpwstr>CDC8DA96037B421EA533462CF448C897_12</vt:lpwstr>
  </property>
</Properties>
</file>