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0AF2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B44ED9B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E5C51B6" w14:textId="1FB1964B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8D7B7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</w:r>
      <w:r w:rsidR="00207E48" w:rsidRPr="00207E48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«Информатика и информационные технологии»</w:t>
      </w:r>
    </w:p>
    <w:p w14:paraId="0D1FC83A" w14:textId="20ECD99D" w:rsidR="00E1073B" w:rsidRPr="00207E48" w:rsidRDefault="00207E48" w:rsidP="00207E48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207E4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Автоматизированные системы обработки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207E4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информации и управления</w:t>
      </w:r>
    </w:p>
    <w:p w14:paraId="17511A30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6650F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93E0AE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C34DF3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B7554CE" w14:textId="1DB3CFE7" w:rsidR="00207E48" w:rsidRDefault="007C13E5" w:rsidP="00207E48">
      <w:pPr>
        <w:tabs>
          <w:tab w:val="right" w:pos="9781"/>
        </w:tabs>
        <w:spacing w:before="100" w:beforeAutospacing="1" w:after="100" w:afterAutospacing="1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8D7B7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Заг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у</w:t>
      </w:r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лин</w:t>
      </w:r>
      <w:proofErr w:type="spellEnd"/>
      <w:r w:rsidR="007F13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Алексей Львович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207E48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7364FE4D" w14:textId="163B8632" w:rsidR="00E1073B" w:rsidRPr="00E1073B" w:rsidRDefault="007F135F" w:rsidP="00207E48">
      <w:pPr>
        <w:tabs>
          <w:tab w:val="right" w:pos="9781"/>
        </w:tabs>
        <w:spacing w:before="100" w:beforeAutospacing="1" w:after="100" w:afterAutospacing="1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Павловская Дарья Владимировна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</w:t>
      </w:r>
      <w:r w:rsidR="00207E48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3EF871F6" w14:textId="4D8CB9C4" w:rsidR="00E1073B" w:rsidRDefault="00207E48" w:rsidP="00207E48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207E4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Место прохождения практики: Московский Политех, кафедра: «Информатика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207E48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информационные технологии»</w:t>
      </w:r>
    </w:p>
    <w:p w14:paraId="5C38B90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71FAA3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4D119C7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4D6CA6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F2076FC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3E6A7B" w14:textId="77777777" w:rsidR="00E1073B" w:rsidRPr="00E1073B" w:rsidRDefault="00E1073B" w:rsidP="007F135F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458877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69A41A" w14:textId="0AF3CB96" w:rsidR="008D7B7E" w:rsidRPr="008D7B7E" w:rsidRDefault="008D7B7E" w:rsidP="008D7B7E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8D7B7E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Оглавление</w:t>
          </w:r>
        </w:p>
        <w:p w14:paraId="39CB31DE" w14:textId="09FC5AAA" w:rsidR="008D7B7E" w:rsidRPr="008D7B7E" w:rsidRDefault="008D7B7E" w:rsidP="008D7B7E">
          <w:pPr>
            <w:pStyle w:val="12"/>
            <w:rPr>
              <w:rFonts w:eastAsiaTheme="minorEastAsia"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7538" w:history="1">
            <w:r w:rsidRPr="008D7B7E">
              <w:rPr>
                <w:rStyle w:val="a7"/>
              </w:rPr>
              <w:t>ВВЕДЕНИЕ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_Toc232157538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3</w:t>
            </w:r>
            <w:r w:rsidRPr="008D7B7E">
              <w:rPr>
                <w:webHidden/>
              </w:rPr>
              <w:fldChar w:fldCharType="end"/>
            </w:r>
          </w:hyperlink>
        </w:p>
        <w:p w14:paraId="4344D83B" w14:textId="6DB85828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39" w:history="1">
            <w:r w:rsidRPr="008D7B7E">
              <w:rPr>
                <w:rStyle w:val="a7"/>
              </w:rPr>
              <w:t>1. ОБЩАЯ ИНФОРМАЦИЯ О ПРОЕКТЕ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_Toc232157539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4</w:t>
            </w:r>
            <w:r w:rsidRPr="008D7B7E">
              <w:rPr>
                <w:webHidden/>
              </w:rPr>
              <w:fldChar w:fldCharType="end"/>
            </w:r>
          </w:hyperlink>
        </w:p>
        <w:p w14:paraId="43282D52" w14:textId="27D4AEED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0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1.1 Название проекта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_Toc232157540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F6D1D" w14:textId="452B998F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1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1.2 Цели и задачи проекта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_Toc232157541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9F8EF" w14:textId="339B2015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2" w:history="1">
            <w:r w:rsidRPr="008D7B7E">
              <w:rPr>
                <w:rStyle w:val="a7"/>
              </w:rPr>
              <w:t>2. ОБЩАЯ ХАРАКТЕРИСТИКА ДЕЯТЕЛЬНОСТИ ОРГАНИЗАЦИИ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_Toc232157542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5</w:t>
            </w:r>
            <w:r w:rsidRPr="008D7B7E">
              <w:rPr>
                <w:webHidden/>
              </w:rPr>
              <w:fldChar w:fldCharType="end"/>
            </w:r>
          </w:hyperlink>
        </w:p>
        <w:p w14:paraId="04FFA4FF" w14:textId="386E9036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3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2.1 Наименование заказчика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_Toc232157543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978A4" w14:textId="69DEB6DC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4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2.2 Организационная структура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_Toc232157544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619A7" w14:textId="1FD32936" w:rsidR="008D7B7E" w:rsidRPr="008D7B7E" w:rsidRDefault="008D7B7E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2157545" w:history="1">
            <w:r w:rsidRPr="008D7B7E">
              <w:rPr>
                <w:rStyle w:val="a7"/>
                <w:rFonts w:ascii="Times New Roman" w:hAnsi="Times New Roman"/>
                <w:noProof/>
                <w:sz w:val="28"/>
                <w:szCs w:val="28"/>
              </w:rPr>
              <w:t>2.3 Описание деятельности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_Toc232157545 \h </w:instrTex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D7B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2C8A1" w14:textId="0185723F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6" w:history="1">
            <w:r w:rsidRPr="008D7B7E">
              <w:rPr>
                <w:rStyle w:val="a7"/>
              </w:rPr>
              <w:t>3. ОПИСАНИЕ ЗАДАНИЯ ПО ПРОЕКТНОЙ ПРАКТИКЕ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_Toc232157546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6</w:t>
            </w:r>
            <w:r w:rsidRPr="008D7B7E">
              <w:rPr>
                <w:webHidden/>
              </w:rPr>
              <w:fldChar w:fldCharType="end"/>
            </w:r>
          </w:hyperlink>
        </w:p>
        <w:p w14:paraId="75E77B5D" w14:textId="01B33FD8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7" w:history="1">
            <w:r w:rsidRPr="008D7B7E">
              <w:rPr>
                <w:rStyle w:val="a7"/>
              </w:rPr>
              <w:t>4. ОПИСАНИЕ ДОСТИГНУТЫХ РЕЗУЛЬТАТОВ ПО ПРОЕКТНОЙ ПРАКТИКЕ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_Toc232157547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7</w:t>
            </w:r>
            <w:r w:rsidRPr="008D7B7E">
              <w:rPr>
                <w:webHidden/>
              </w:rPr>
              <w:fldChar w:fldCharType="end"/>
            </w:r>
          </w:hyperlink>
        </w:p>
        <w:p w14:paraId="4C748570" w14:textId="580231D4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8" w:history="1">
            <w:r w:rsidRPr="008D7B7E">
              <w:rPr>
                <w:rStyle w:val="a7"/>
              </w:rPr>
              <w:t>ЗАКЛЮЧЕНИЕ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_Toc232157548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9</w:t>
            </w:r>
            <w:r w:rsidRPr="008D7B7E">
              <w:rPr>
                <w:webHidden/>
              </w:rPr>
              <w:fldChar w:fldCharType="end"/>
            </w:r>
          </w:hyperlink>
        </w:p>
        <w:p w14:paraId="2D2FEDD5" w14:textId="618E58CA" w:rsidR="008D7B7E" w:rsidRPr="008D7B7E" w:rsidRDefault="008D7B7E" w:rsidP="008D7B7E">
          <w:pPr>
            <w:pStyle w:val="12"/>
            <w:rPr>
              <w:rFonts w:eastAsiaTheme="minorEastAsia"/>
              <w:kern w:val="2"/>
              <w14:ligatures w14:val="standardContextual"/>
            </w:rPr>
          </w:pPr>
          <w:hyperlink w:anchor="_Toc232157549" w:history="1">
            <w:r w:rsidRPr="008D7B7E">
              <w:rPr>
                <w:rStyle w:val="a7"/>
              </w:rPr>
              <w:t>СПИСОК ИСПОЛЬЗОВАННОЙ ЛИТЕРАТУРЫ</w:t>
            </w:r>
            <w:r w:rsidRPr="008D7B7E">
              <w:rPr>
                <w:webHidden/>
              </w:rPr>
              <w:tab/>
            </w:r>
            <w:r w:rsidRPr="008D7B7E">
              <w:rPr>
                <w:webHidden/>
              </w:rPr>
              <w:fldChar w:fldCharType="begin"/>
            </w:r>
            <w:r w:rsidRPr="008D7B7E">
              <w:rPr>
                <w:webHidden/>
              </w:rPr>
              <w:instrText xml:space="preserve"> PAGEREF _Toc232157549 \h </w:instrText>
            </w:r>
            <w:r w:rsidRPr="008D7B7E">
              <w:rPr>
                <w:webHidden/>
              </w:rPr>
            </w:r>
            <w:r w:rsidRPr="008D7B7E">
              <w:rPr>
                <w:webHidden/>
              </w:rPr>
              <w:fldChar w:fldCharType="separate"/>
            </w:r>
            <w:r w:rsidRPr="008D7B7E">
              <w:rPr>
                <w:webHidden/>
              </w:rPr>
              <w:t>10</w:t>
            </w:r>
            <w:r w:rsidRPr="008D7B7E">
              <w:rPr>
                <w:webHidden/>
              </w:rPr>
              <w:fldChar w:fldCharType="end"/>
            </w:r>
          </w:hyperlink>
        </w:p>
        <w:p w14:paraId="2CC969EA" w14:textId="22C3DD8C" w:rsidR="008D7B7E" w:rsidRDefault="008D7B7E">
          <w:r>
            <w:rPr>
              <w:b/>
              <w:bCs/>
            </w:rPr>
            <w:fldChar w:fldCharType="end"/>
          </w:r>
        </w:p>
      </w:sdtContent>
    </w:sdt>
    <w:p w14:paraId="07A6F200" w14:textId="39F56F80" w:rsidR="008D7B7E" w:rsidRDefault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6390F48" w14:textId="77777777" w:rsidR="008D7B7E" w:rsidRPr="008D7B7E" w:rsidRDefault="008D7B7E" w:rsidP="008D7B7E">
      <w:pPr>
        <w:pStyle w:val="13"/>
      </w:pPr>
      <w:bookmarkStart w:id="0" w:name="_Toc232157538"/>
      <w:r w:rsidRPr="008D7B7E">
        <w:lastRenderedPageBreak/>
        <w:t>ВВЕДЕНИЕ</w:t>
      </w:r>
      <w:bookmarkEnd w:id="0"/>
    </w:p>
    <w:p w14:paraId="360C34C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Современные образовательные организации активно внедряют цифровые технологии для повышения качества обучения и удобства взаимодействия между студентами и университетом. Одним из наиболее востребованных видов информации для студентов является расписание занятий. Получение актуального расписания является ежедневной задачей, от которой зависит своевременное посещение занятий и организация учебного процесса.</w:t>
      </w:r>
    </w:p>
    <w:p w14:paraId="0D51A2F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настоящее время большинство студентов используют мобильные устройства и мессенджеры для общения и получения информации. Одним из самых популярных мессенджеров является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который предоставляет широкие возможности для создания автоматизированных сервисов в виде ботов. Использование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-ботов позволяет быстро получать необходимую информацию без необходимости установки дополнительных приложений или посещения множества веб-страниц.</w:t>
      </w:r>
    </w:p>
    <w:p w14:paraId="0FE4B99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PolySchedule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просмотра расписания Московского Политеха. Проект ориентирован на создание удобного и доступного инструмента для студентов, который позволяет получать информацию о занятиях непосредственно в привычной среде общения.</w:t>
      </w:r>
    </w:p>
    <w:p w14:paraId="54AFA420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является закрепление теоретических знаний, полученных в ходе обучения, а также приобретение практических навыков разработки информационных систем, проектирования пользовательских интерфейсов и организации командной работы.</w:t>
      </w:r>
    </w:p>
    <w:p w14:paraId="71383F2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проекта были проведены анализ предметной области, изучение потребностей пользователей, проектирование структуры системы, разработка прототипа решения и подготовка сопутствующей документации.</w:t>
      </w:r>
    </w:p>
    <w:p w14:paraId="2367F359" w14:textId="62A3691D" w:rsidR="008D7B7E" w:rsidRDefault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ED32F10" w14:textId="77777777" w:rsidR="008D7B7E" w:rsidRPr="008D7B7E" w:rsidRDefault="008D7B7E" w:rsidP="008D7B7E">
      <w:pPr>
        <w:pStyle w:val="13"/>
      </w:pPr>
      <w:bookmarkStart w:id="1" w:name="_Toc232157539"/>
      <w:r w:rsidRPr="008D7B7E">
        <w:lastRenderedPageBreak/>
        <w:t>1. ОБЩАЯ ИНФОРМАЦИЯ О ПРОЕКТЕ</w:t>
      </w:r>
      <w:bookmarkEnd w:id="1"/>
    </w:p>
    <w:p w14:paraId="56C12B9D" w14:textId="77777777" w:rsidR="008D7B7E" w:rsidRPr="008D7B7E" w:rsidRDefault="008D7B7E" w:rsidP="008D7B7E">
      <w:pPr>
        <w:pStyle w:val="22"/>
      </w:pPr>
      <w:bookmarkStart w:id="2" w:name="_Toc232157540"/>
      <w:r w:rsidRPr="008D7B7E">
        <w:t>1.1 Название проекта</w:t>
      </w:r>
      <w:bookmarkEnd w:id="2"/>
    </w:p>
    <w:p w14:paraId="4BB305B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PolySchedule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Bot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просмотра расписания Московского Политеха.</w:t>
      </w:r>
    </w:p>
    <w:p w14:paraId="2DEF3BF6" w14:textId="77777777" w:rsidR="008D7B7E" w:rsidRPr="008D7B7E" w:rsidRDefault="008D7B7E" w:rsidP="008D7B7E">
      <w:pPr>
        <w:pStyle w:val="22"/>
      </w:pPr>
      <w:bookmarkStart w:id="3" w:name="_Toc232157541"/>
      <w:r w:rsidRPr="008D7B7E">
        <w:t>1.2 Цели и задачи проекта</w:t>
      </w:r>
      <w:bookmarkEnd w:id="3"/>
    </w:p>
    <w:p w14:paraId="755D597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Основной целью проекта является разработка удобного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Политеха. Данное решение должно обеспечить студентам быстрый доступ к актуальной информации о занятиях без необходимости перехода на различные сайты и использования дополнительных приложений.</w:t>
      </w:r>
    </w:p>
    <w:p w14:paraId="193DD46B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настоящее время большинство студентов ежедневно пользуются мобильными устройствами и мессенджерами для общения, обмена информацией и организации учебного процесса. Именно поэтому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выбран в качестве основной платформы для реализации проекта. Использование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позволяет сделать получение расписания более простым и доступным.</w:t>
      </w:r>
    </w:p>
    <w:p w14:paraId="740ACA89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реализации проекта были поставлены задачи по изучению потребностей пользователей, анализу существующих способов получения расписания, проектированию структуры будущего решения и разработке удобного пользовательского интерфейса. Особое внимание уделялось удобству взаимодействия пользователя с системой, поскольку именно простота использования является одним из ключевых факторов успешности подобных сервисов.</w:t>
      </w:r>
    </w:p>
    <w:p w14:paraId="5D08D66A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одной из задач проекта являлось изучение возможностей интеграции информационных сервисов университета с современными цифровыми платформами. В ходе работы были рассмотрены различные варианты представления информации, после чего был выбран формат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как наиболее удобный и привычный для студентов.</w:t>
      </w:r>
    </w:p>
    <w:p w14:paraId="737ABFC4" w14:textId="48B9D28D" w:rsidR="008D7B7E" w:rsidRPr="008D7B7E" w:rsidRDefault="008D7B7E" w:rsidP="008D7B7E">
      <w:pPr>
        <w:pStyle w:val="13"/>
      </w:pPr>
      <w:bookmarkStart w:id="4" w:name="_Toc232157542"/>
      <w:r w:rsidRPr="008D7B7E">
        <w:lastRenderedPageBreak/>
        <w:t>2. ОБЩАЯ ХАРАКТЕРИСТИКА ДЕЯТЕЛЬНОСТИ ОРГАНИЗАЦИИ</w:t>
      </w:r>
      <w:bookmarkEnd w:id="4"/>
      <w:r w:rsidRPr="008D7B7E">
        <w:t xml:space="preserve"> </w:t>
      </w:r>
    </w:p>
    <w:p w14:paraId="471BBB4A" w14:textId="77777777" w:rsidR="008D7B7E" w:rsidRPr="008D7B7E" w:rsidRDefault="008D7B7E" w:rsidP="008D7B7E">
      <w:pPr>
        <w:pStyle w:val="22"/>
      </w:pPr>
      <w:bookmarkStart w:id="5" w:name="_Toc232157543"/>
      <w:r w:rsidRPr="008D7B7E">
        <w:t>2.1 Наименование заказчика</w:t>
      </w:r>
      <w:bookmarkEnd w:id="5"/>
    </w:p>
    <w:p w14:paraId="0DECCDBE" w14:textId="77777777" w:rsid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Политех).</w:t>
      </w:r>
    </w:p>
    <w:p w14:paraId="5D226D73" w14:textId="695BD897" w:rsidR="00F92A62" w:rsidRDefault="00F92A62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создании проекта участвовали студенты группы 253-331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55F34F" w14:textId="58DB3EE2" w:rsidR="00F92A62" w:rsidRDefault="00F92A62" w:rsidP="00F92A62">
      <w:pPr>
        <w:pStyle w:val="a5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firstLine="37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2A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Павловская Дарья Владимировна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Отвечала за разработку сайта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проекта, оформление интерфейса и подготовку материалов.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Участвовала в проектировании функциональности </w:t>
      </w:r>
      <w:proofErr w:type="spellStart"/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описании его возможностей и подготовке итоговой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документации.</w:t>
      </w:r>
    </w:p>
    <w:p w14:paraId="350CBAE9" w14:textId="764F4E5E" w:rsidR="00F92A62" w:rsidRPr="00F92A62" w:rsidRDefault="00F92A62" w:rsidP="00F92A62">
      <w:pPr>
        <w:pStyle w:val="a5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firstLine="37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92A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Загулин</w:t>
      </w:r>
      <w:proofErr w:type="spellEnd"/>
      <w:r w:rsidRPr="00F92A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Алексей Львович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Отвечал за исследование предметной области, анализ требований пользователей и разработку логики бота.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Принимал участие в тестировании проекта,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проверке функциональности и подготовке презентации.</w:t>
      </w:r>
    </w:p>
    <w:p w14:paraId="509DACEB" w14:textId="77777777" w:rsidR="008D7B7E" w:rsidRPr="008D7B7E" w:rsidRDefault="008D7B7E" w:rsidP="008D7B7E">
      <w:pPr>
        <w:pStyle w:val="22"/>
      </w:pPr>
      <w:bookmarkStart w:id="6" w:name="_Toc232157544"/>
      <w:r w:rsidRPr="008D7B7E">
        <w:t>2.2 Организационная структура</w:t>
      </w:r>
      <w:bookmarkEnd w:id="6"/>
    </w:p>
    <w:p w14:paraId="4BFF845E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является высшим учебным заведением, включающим институты, факультеты, кафедры, административные подразделения и службы поддержки образовательного процесса.</w:t>
      </w:r>
    </w:p>
    <w:p w14:paraId="2485F18D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университета обеспечивает подготовку специалистов по техническим, экономическим, гуманитарным и информационным направлениям.</w:t>
      </w:r>
    </w:p>
    <w:p w14:paraId="41907B2D" w14:textId="77777777" w:rsidR="008D7B7E" w:rsidRPr="008D7B7E" w:rsidRDefault="008D7B7E" w:rsidP="008D7B7E">
      <w:pPr>
        <w:pStyle w:val="22"/>
      </w:pPr>
      <w:bookmarkStart w:id="7" w:name="_Toc232157545"/>
      <w:r w:rsidRPr="008D7B7E">
        <w:t>2.3 Описание деятельности</w:t>
      </w:r>
      <w:bookmarkEnd w:id="7"/>
    </w:p>
    <w:p w14:paraId="55FE275C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Московский Политех является одним из крупнейших технических университетов России и осуществляет подготовку специалистов по широкому спектру направлений. В образовательном процессе активно используются современные технологии, направленные на повышение качества обучения и улучшение взаимодействия между студентами, преподавателями и администрацией университета.</w:t>
      </w:r>
    </w:p>
    <w:p w14:paraId="1238CB58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Одним из важных направлений деятельности университета является цифровизация образовательной среды. Для студентов доступны различные электронные сервисы, позволяющие получать информацию о расписании занятий, успеваемости, учебных материалах и других аспектах образовательного процесса.</w:t>
      </w:r>
    </w:p>
    <w:p w14:paraId="27DD970F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современных условиях цифровые технологии становятся неотъемлемой частью образовательной деятельности. Использование информационных систем позволяет автоматизировать многие процессы и существенно сократить время на выполнение рутинных операций. Именно поэтому проекты, связанные с разработкой цифровых сервисов для студентов, являются актуальными и востребованными.</w:t>
      </w:r>
    </w:p>
    <w:p w14:paraId="7AF8D4B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соответствует общей тенденции развития электронных сервисов университета и направлена на повышение удобства доступа к информации для обучающихся.</w:t>
      </w:r>
    </w:p>
    <w:p w14:paraId="37066300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образовательной деятельности университет активно занимается научной работой, организацией проектной деятельности студентов и взаимодействием с индустриальными партнёрами. Студенты имеют возможность участвовать в различных проектах, направленных на решение практических задач и получение профессиональных навыков.</w:t>
      </w:r>
    </w:p>
    <w:p w14:paraId="3636810A" w14:textId="77777777" w:rsidR="008D7B7E" w:rsidRPr="008D7B7E" w:rsidRDefault="008D7B7E" w:rsidP="008D7B7E">
      <w:pPr>
        <w:pStyle w:val="13"/>
      </w:pPr>
      <w:bookmarkStart w:id="8" w:name="_Toc232157546"/>
      <w:r w:rsidRPr="008D7B7E">
        <w:t>3. ОПИСАНИЕ ЗАДАНИЯ ПО ПРОЕКТНОЙ ПРАКТИКЕ</w:t>
      </w:r>
      <w:bookmarkEnd w:id="8"/>
    </w:p>
    <w:p w14:paraId="5A1E55C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проектной практики перед командой была поставлена задача разработать проект цифрового сервиса для студентов Московского Политеха. После обсуждения различных вариантов было принято решение сосредоточиться на создании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занятий.</w:t>
      </w:r>
    </w:p>
    <w:p w14:paraId="58CD3C3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 начальном этапе работы был проведён анализ существующей проблемы. Было установлено, что студенты регулярно обращаются к расписанию занятий и тратят дополнительное время на поиск необходимой информации. Особенно это заметно при использовании мобильных устройств, когда переход между страницами сайта может быть менее удобным по сравнению с использованием мессенджера.</w:t>
      </w:r>
    </w:p>
    <w:p w14:paraId="548BAEB2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анализа проблемы были сформулированы основные требования к будущему решению. Бот должен был обеспечивать быстрый доступ к расписанию, иметь понятный интерфейс и минимальное количество действий со стороны пользователя.</w:t>
      </w:r>
    </w:p>
    <w:p w14:paraId="0DB9BCA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Следующим этапом стало проектирование структуры бота. Были определены основные сценарии использования, продумана последовательность действий пользователя и разработана схема взаимодействия с системой.</w:t>
      </w:r>
    </w:p>
    <w:p w14:paraId="29873247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Важной частью работы стало создание сайта проекта. Сайт был разработан в многостраничном формате и содержит информацию о целях проекта, участниках команды, ходе выполнения работы и полезных ресурсах. Особое внимание уделялось удобству навигации и визуальному оформлению страниц.</w:t>
      </w:r>
    </w:p>
    <w:p w14:paraId="42A09EF1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задания регулярно проводилось обсуждение промежуточных результатов и распределение обязанностей между участниками команды. Это позволило организовать работу более эффективно и обеспечить своевременное выполнение поставленных задач.</w:t>
      </w:r>
    </w:p>
    <w:p w14:paraId="26FE528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Завершающим этапом стало оформление итоговых материалов, подготовка документации и проведение проверки результатов работы.</w:t>
      </w:r>
    </w:p>
    <w:p w14:paraId="5A57ADEC" w14:textId="77777777" w:rsidR="008D7B7E" w:rsidRPr="008D7B7E" w:rsidRDefault="008D7B7E" w:rsidP="008D7B7E">
      <w:pPr>
        <w:pStyle w:val="13"/>
      </w:pPr>
      <w:bookmarkStart w:id="9" w:name="_Toc232157547"/>
      <w:r w:rsidRPr="008D7B7E">
        <w:t>4. ОПИСАНИЕ ДОСТИГНУТЫХ РЕЗУЛЬТАТОВ ПО ПРОЕКТНОЙ ПРАКТИКЕ</w:t>
      </w:r>
      <w:bookmarkEnd w:id="9"/>
    </w:p>
    <w:p w14:paraId="7050C32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проектной практики 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Политеха. В ходе работы была сформирована концепция будущего сервиса, определены его основные функции и разработаны пользовательские сценарии взаимодействия.</w:t>
      </w:r>
    </w:p>
    <w:p w14:paraId="655C768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Одним из наиболее значимых результатов стало создание структуры проекта, позволяющей представить работу в логичном и понятном виде. Были определены основные разделы системы и способы взаимодействия пользователя с ботом.</w:t>
      </w:r>
    </w:p>
    <w:p w14:paraId="273C0983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был создан многостраничный сайт проекта. На сайте представлена информация о целях и задачах проекта, составе команды, ходе выполнения работ и ресурсах, использованных при разработке. Созданный сайт позволяет получить полное представление о проекте и результатах его выполнения.</w:t>
      </w:r>
    </w:p>
    <w:p w14:paraId="4545B2B8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были приобретены практические навыки проектирования информационных систем, подготовки документации и организации командного взаимодействия. Полученный опыт может быть использован при выполнении последующих учебных и профессиональных проектов.</w:t>
      </w:r>
    </w:p>
    <w:p w14:paraId="1DE6054D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были улучшены навыки поиска и анализа информации, работы с цифровыми инструментами и подготовки презентационных материалов. Особое значение имело развитие навыков самостоятельного принятия решений и планирования этапов работы.</w:t>
      </w:r>
    </w:p>
    <w:p w14:paraId="1C662741" w14:textId="7C90A3DA" w:rsid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результаты подтверждают возможность создания удобного сервиса для студентов на базе современных цифровых технологий. Проект может быть использован как основа для дальнейшей разработки полноценного программного продукта.</w:t>
      </w:r>
    </w:p>
    <w:p w14:paraId="195C14A4" w14:textId="7477FABF" w:rsidR="008D7B7E" w:rsidRPr="008D7B7E" w:rsidRDefault="008D7B7E" w:rsidP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3B9E0DC" w14:textId="77777777" w:rsidR="008D7B7E" w:rsidRPr="008D7B7E" w:rsidRDefault="008D7B7E" w:rsidP="008D7B7E">
      <w:pPr>
        <w:pStyle w:val="13"/>
      </w:pPr>
      <w:bookmarkStart w:id="10" w:name="_Toc232157548"/>
      <w:r w:rsidRPr="008D7B7E">
        <w:lastRenderedPageBreak/>
        <w:t>ЗАКЛЮЧЕНИЕ</w:t>
      </w:r>
      <w:bookmarkEnd w:id="10"/>
    </w:p>
    <w:p w14:paraId="5CF41895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закреплены теоретические знания и получены практические навыки разработки цифровых решений.</w:t>
      </w:r>
    </w:p>
    <w:p w14:paraId="1B6002F8" w14:textId="77777777" w:rsidR="008D7B7E" w:rsidRPr="008D7B7E" w:rsidRDefault="008D7B7E" w:rsidP="008D7B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разработан проект </w:t>
      </w:r>
      <w:proofErr w:type="spellStart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просмотра расписания Московского Политеха, позволяющий упростить доступ студентов к информации о занятиях. Поставленные цели и задачи были выполнены в полном объёме.</w:t>
      </w:r>
    </w:p>
    <w:p w14:paraId="4D5E9AB7" w14:textId="77777777" w:rsidR="008D7B7E" w:rsidRP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результаты имеют практическую ценность, поскольку подобное решение способно повысить удобство использования учебных сервисов университета и сократить время поиска необходимой информации.</w:t>
      </w:r>
    </w:p>
    <w:p w14:paraId="41624848" w14:textId="48FC63A4" w:rsidR="008D7B7E" w:rsidRDefault="008D7B7E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B7E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Выполненная работа позволила приобрести опыт командного взаимодействия, анализа требований пользователей, проектирования программных решений и подготовки проектной документации.</w:t>
      </w:r>
    </w:p>
    <w:p w14:paraId="18919297" w14:textId="703FF617" w:rsidR="00F92A62" w:rsidRDefault="00F92A62" w:rsidP="00207E4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для ознакомления с проектом - 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https://github.com/Alexus16/mospoly-practice</w:t>
      </w:r>
    </w:p>
    <w:p w14:paraId="17A250A4" w14:textId="07E1BA80" w:rsidR="008D7B7E" w:rsidRPr="008D7B7E" w:rsidRDefault="008D7B7E" w:rsidP="008D7B7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27BB7E9" w14:textId="77777777" w:rsidR="008D7B7E" w:rsidRPr="008D7B7E" w:rsidRDefault="008D7B7E" w:rsidP="008D7B7E">
      <w:pPr>
        <w:pStyle w:val="13"/>
      </w:pPr>
      <w:bookmarkStart w:id="11" w:name="_Toc232157549"/>
      <w:r w:rsidRPr="008D7B7E">
        <w:lastRenderedPageBreak/>
        <w:t>СПИСОК ИСПОЛЬЗОВАННОЙ ЛИТЕРАТУРЫ</w:t>
      </w:r>
      <w:bookmarkEnd w:id="11"/>
    </w:p>
    <w:p w14:paraId="6D918C60" w14:textId="4D632518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Московский Политех. Официальный сайт. —  </w:t>
      </w:r>
      <w:hyperlink r:id="rId8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https://mospolytech.ru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C321DC" w14:textId="3D792114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Расписание Московского Политеха. —  </w:t>
      </w:r>
      <w:hyperlink r:id="rId9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https://rasp.dmami.ru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FF6A672" w14:textId="19803AC8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Telegram Bot API Documentation.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10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https://core.telegram.org/bots/api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45C6616" w14:textId="2736D9DF" w:rsidR="001831AB" w:rsidRPr="00F92A62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Лутц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Изучаем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>. 5-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изд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СПб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.: </w:t>
      </w: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Питер</w:t>
      </w:r>
      <w:r w:rsidRPr="00F92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2021. </w:t>
      </w:r>
    </w:p>
    <w:p w14:paraId="47C551CD" w14:textId="0EDE6CD3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>Дакетт</w:t>
      </w:r>
      <w:proofErr w:type="spellEnd"/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Дж. HTML и CSS. Разработка и дизайн веб-сайтов. — М.: Эксмо, 2022. </w:t>
      </w:r>
    </w:p>
    <w:p w14:paraId="77E01051" w14:textId="6AF6C445" w:rsidR="001831AB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HTML Living Standard. —  </w:t>
      </w:r>
      <w:hyperlink r:id="rId11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https://html.spec.whatwg.org/</w:t>
        </w:r>
      </w:hyperlink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204672F" w14:textId="17D47A43" w:rsidR="00370634" w:rsidRPr="001831AB" w:rsidRDefault="001831AB" w:rsidP="001831AB">
      <w:pPr>
        <w:pStyle w:val="a5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831A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CSS Specifications. —  </w:t>
      </w:r>
      <w:hyperlink r:id="rId12" w:tgtFrame="_blank" w:history="1">
        <w:r w:rsidRPr="001831AB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https://www.w3.org/Style/CSS/specs.en.html</w:t>
        </w:r>
      </w:hyperlink>
    </w:p>
    <w:p w14:paraId="65EF506E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ED8785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B74C0F3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1AF6A2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A745BD9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F47A1D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FD5BB1" w14:textId="77777777" w:rsidR="00370634" w:rsidRPr="001831AB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B34EC6" w14:textId="77777777" w:rsidR="00C53695" w:rsidRPr="001831AB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3695" w:rsidRPr="001831AB" w:rsidSect="00370634">
      <w:footerReference w:type="default" r:id="rId1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3DA8" w14:textId="77777777" w:rsidR="00C16664" w:rsidRDefault="00C16664">
      <w:pPr>
        <w:spacing w:after="0" w:line="240" w:lineRule="auto"/>
      </w:pPr>
      <w:r>
        <w:separator/>
      </w:r>
    </w:p>
  </w:endnote>
  <w:endnote w:type="continuationSeparator" w:id="0">
    <w:p w14:paraId="4008878D" w14:textId="77777777" w:rsidR="00C16664" w:rsidRDefault="00C1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D9F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FDA167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4A691" w14:textId="77777777" w:rsidR="00C16664" w:rsidRDefault="00C16664">
      <w:pPr>
        <w:spacing w:after="0" w:line="240" w:lineRule="auto"/>
      </w:pPr>
      <w:r>
        <w:separator/>
      </w:r>
    </w:p>
  </w:footnote>
  <w:footnote w:type="continuationSeparator" w:id="0">
    <w:p w14:paraId="09EA5023" w14:textId="77777777" w:rsidR="00C16664" w:rsidRDefault="00C16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934"/>
    <w:multiLevelType w:val="multilevel"/>
    <w:tmpl w:val="DBC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8B8"/>
    <w:multiLevelType w:val="multilevel"/>
    <w:tmpl w:val="AB4C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50327"/>
    <w:multiLevelType w:val="hybridMultilevel"/>
    <w:tmpl w:val="0AE0AC68"/>
    <w:lvl w:ilvl="0" w:tplc="64DCD4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61799"/>
    <w:multiLevelType w:val="multilevel"/>
    <w:tmpl w:val="FB7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23554A"/>
    <w:multiLevelType w:val="multilevel"/>
    <w:tmpl w:val="892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45355F"/>
    <w:multiLevelType w:val="hybridMultilevel"/>
    <w:tmpl w:val="7AEC1C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86792D"/>
    <w:multiLevelType w:val="hybridMultilevel"/>
    <w:tmpl w:val="3140E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45899536">
    <w:abstractNumId w:val="19"/>
  </w:num>
  <w:num w:numId="2" w16cid:durableId="2125997010">
    <w:abstractNumId w:val="18"/>
  </w:num>
  <w:num w:numId="3" w16cid:durableId="506402144">
    <w:abstractNumId w:val="27"/>
  </w:num>
  <w:num w:numId="4" w16cid:durableId="727993857">
    <w:abstractNumId w:val="13"/>
  </w:num>
  <w:num w:numId="5" w16cid:durableId="1233395506">
    <w:abstractNumId w:val="24"/>
  </w:num>
  <w:num w:numId="6" w16cid:durableId="1865946837">
    <w:abstractNumId w:val="12"/>
  </w:num>
  <w:num w:numId="7" w16cid:durableId="1416392057">
    <w:abstractNumId w:val="3"/>
  </w:num>
  <w:num w:numId="8" w16cid:durableId="333463454">
    <w:abstractNumId w:val="16"/>
  </w:num>
  <w:num w:numId="9" w16cid:durableId="942228976">
    <w:abstractNumId w:val="25"/>
  </w:num>
  <w:num w:numId="10" w16cid:durableId="540678317">
    <w:abstractNumId w:val="8"/>
  </w:num>
  <w:num w:numId="11" w16cid:durableId="856962805">
    <w:abstractNumId w:val="28"/>
  </w:num>
  <w:num w:numId="12" w16cid:durableId="1634630822">
    <w:abstractNumId w:val="4"/>
  </w:num>
  <w:num w:numId="13" w16cid:durableId="75245141">
    <w:abstractNumId w:val="9"/>
  </w:num>
  <w:num w:numId="14" w16cid:durableId="907347380">
    <w:abstractNumId w:val="22"/>
  </w:num>
  <w:num w:numId="15" w16cid:durableId="528685405">
    <w:abstractNumId w:val="5"/>
  </w:num>
  <w:num w:numId="16" w16cid:durableId="1361010868">
    <w:abstractNumId w:val="20"/>
  </w:num>
  <w:num w:numId="17" w16cid:durableId="2094618941">
    <w:abstractNumId w:val="10"/>
  </w:num>
  <w:num w:numId="18" w16cid:durableId="583683204">
    <w:abstractNumId w:val="17"/>
  </w:num>
  <w:num w:numId="19" w16cid:durableId="1866670496">
    <w:abstractNumId w:val="6"/>
  </w:num>
  <w:num w:numId="20" w16cid:durableId="2144300706">
    <w:abstractNumId w:val="23"/>
  </w:num>
  <w:num w:numId="21" w16cid:durableId="1040474858">
    <w:abstractNumId w:val="7"/>
  </w:num>
  <w:num w:numId="22" w16cid:durableId="613174826">
    <w:abstractNumId w:val="15"/>
  </w:num>
  <w:num w:numId="23" w16cid:durableId="1940332687">
    <w:abstractNumId w:val="0"/>
  </w:num>
  <w:num w:numId="24" w16cid:durableId="1148012773">
    <w:abstractNumId w:val="14"/>
  </w:num>
  <w:num w:numId="25" w16cid:durableId="781218897">
    <w:abstractNumId w:val="11"/>
  </w:num>
  <w:num w:numId="26" w16cid:durableId="1276521255">
    <w:abstractNumId w:val="1"/>
  </w:num>
  <w:num w:numId="27" w16cid:durableId="2088729304">
    <w:abstractNumId w:val="26"/>
  </w:num>
  <w:num w:numId="28" w16cid:durableId="1995840721">
    <w:abstractNumId w:val="2"/>
  </w:num>
  <w:num w:numId="29" w16cid:durableId="18475539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0F70C6"/>
    <w:rsid w:val="001831AB"/>
    <w:rsid w:val="00194661"/>
    <w:rsid w:val="001C72FD"/>
    <w:rsid w:val="00207E48"/>
    <w:rsid w:val="00235049"/>
    <w:rsid w:val="002C5DB7"/>
    <w:rsid w:val="00370634"/>
    <w:rsid w:val="004B0D8D"/>
    <w:rsid w:val="00720A4F"/>
    <w:rsid w:val="00772539"/>
    <w:rsid w:val="007C13E5"/>
    <w:rsid w:val="007F135F"/>
    <w:rsid w:val="008D7B7E"/>
    <w:rsid w:val="009259D5"/>
    <w:rsid w:val="00947F23"/>
    <w:rsid w:val="00B13ACF"/>
    <w:rsid w:val="00BE0D0E"/>
    <w:rsid w:val="00C16664"/>
    <w:rsid w:val="00C53695"/>
    <w:rsid w:val="00C60EFB"/>
    <w:rsid w:val="00DA2FA3"/>
    <w:rsid w:val="00E1073B"/>
    <w:rsid w:val="00E17C53"/>
    <w:rsid w:val="00F37551"/>
    <w:rsid w:val="00F9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7047"/>
  <w15:docId w15:val="{BB9018DF-1A50-4A52-9417-8BB6A893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1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8D7B7E"/>
    <w:pPr>
      <w:tabs>
        <w:tab w:val="right" w:leader="dot" w:pos="9912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paragraph" w:customStyle="1" w:styleId="13">
    <w:name w:val="Стиль1"/>
    <w:basedOn w:val="1"/>
    <w:link w:val="14"/>
    <w:qFormat/>
    <w:rsid w:val="008D7B7E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character" w:customStyle="1" w:styleId="10">
    <w:name w:val="Заголовок 1 Знак"/>
    <w:basedOn w:val="a0"/>
    <w:link w:val="1"/>
    <w:rsid w:val="008D7B7E"/>
    <w:rPr>
      <w:color w:val="2F5496"/>
      <w:sz w:val="32"/>
      <w:szCs w:val="32"/>
    </w:rPr>
  </w:style>
  <w:style w:type="character" w:customStyle="1" w:styleId="14">
    <w:name w:val="Стиль1 Знак"/>
    <w:basedOn w:val="10"/>
    <w:link w:val="13"/>
    <w:rsid w:val="008D7B7E"/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customStyle="1" w:styleId="22">
    <w:name w:val="Стиль2"/>
    <w:basedOn w:val="2"/>
    <w:link w:val="23"/>
    <w:qFormat/>
    <w:rsid w:val="008D7B7E"/>
    <w:pPr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bCs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rsid w:val="008D7B7E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3">
    <w:name w:val="Стиль2 Знак"/>
    <w:basedOn w:val="20"/>
    <w:link w:val="22"/>
    <w:rsid w:val="008D7B7E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183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spolytech.ru?utm_source=chatgpt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.org/Style/CSS/specs.en.html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tml.spec.whatwg.org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re.telegram.org/bots/api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sp.dmami.ru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ACCF407E-E1DE-461E-9BBB-AC8B41EE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1897</Words>
  <Characters>10818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Дарья Павловская</cp:lastModifiedBy>
  <cp:revision>3</cp:revision>
  <cp:lastPrinted>2026-06-15T14:45:00Z</cp:lastPrinted>
  <dcterms:created xsi:type="dcterms:W3CDTF">2024-08-22T09:01:00Z</dcterms:created>
  <dcterms:modified xsi:type="dcterms:W3CDTF">2026-06-15T14:45:00Z</dcterms:modified>
</cp:coreProperties>
</file>