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50B39431" w:rsidR="004D36D7" w:rsidRPr="00FD4A68" w:rsidRDefault="0000000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w:t>
          </w:r>
          <w:r w:rsidR="007404E7">
            <w:t>11.10.2</w:t>
          </w:r>
          <w:r w:rsidR="00FD05AC">
            <w:t xml:space="preserve">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6BF8554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52E6B24E" w:rsidR="00C547A4" w:rsidRDefault="00C547A4" w:rsidP="00C547A4">
      <w:pPr>
        <w:pStyle w:val="BodyTextL25"/>
      </w:pPr>
      <w:r>
        <w:t xml:space="preserve">In this lab, use the </w:t>
      </w:r>
      <w:r w:rsidR="003C10D6">
        <w:t>provided</w:t>
      </w:r>
      <w:r>
        <w:t xml:space="preserve"> network address to develop an address scheme for the </w:t>
      </w:r>
      <w:r w:rsidR="003C10D6">
        <w:t>network</w:t>
      </w:r>
      <w:r>
        <w:t xml:space="preserve">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t>Windows Calculator (optional)</w:t>
      </w:r>
    </w:p>
    <w:p w14:paraId="4190C214" w14:textId="77777777" w:rsidR="003C10D6" w:rsidRDefault="003C10D6" w:rsidP="001C04B5">
      <w:pPr>
        <w:pStyle w:val="Heading1"/>
      </w:pPr>
    </w:p>
    <w:p w14:paraId="1257B979" w14:textId="777AEADB" w:rsidR="001C04B5" w:rsidRDefault="001C04B5" w:rsidP="001C04B5">
      <w:pPr>
        <w:pStyle w:val="Heading1"/>
      </w:pPr>
      <w:r>
        <w:t>Instructions</w:t>
      </w:r>
    </w:p>
    <w:p w14:paraId="5A22A7C0" w14:textId="77777777" w:rsidR="00CE2933" w:rsidRPr="00F25292" w:rsidRDefault="00CE2933" w:rsidP="00CE2933">
      <w:pPr>
        <w:pStyle w:val="ListParagraph"/>
        <w:numPr>
          <w:ilvl w:val="0"/>
          <w:numId w:val="12"/>
        </w:numPr>
        <w:spacing w:before="100" w:beforeAutospacing="1" w:after="100" w:afterAutospacing="1" w:line="240" w:lineRule="auto"/>
        <w:contextualSpacing w:val="0"/>
        <w:rPr>
          <w:rFonts w:ascii="Menlo" w:eastAsia="Times New Roman" w:hAnsi="Menlo" w:cs="Menlo"/>
          <w:color w:val="212529"/>
          <w:sz w:val="24"/>
          <w:szCs w:val="24"/>
        </w:rPr>
      </w:pPr>
      <w:r w:rsidRPr="00F25292">
        <w:rPr>
          <w:rFonts w:ascii="inherit" w:eastAsia="Times New Roman" w:hAnsi="inherit" w:cs="Menlo"/>
          <w:color w:val="212529"/>
          <w:sz w:val="24"/>
          <w:szCs w:val="24"/>
          <w:highlight w:val="yellow"/>
        </w:rPr>
        <w:t xml:space="preserve">Enter your screenshots/answers below the items highlighted in blue and </w:t>
      </w:r>
      <w:r>
        <w:rPr>
          <w:rFonts w:ascii="inherit" w:eastAsia="Times New Roman" w:hAnsi="inherit" w:cs="Menlo"/>
          <w:color w:val="212529"/>
          <w:sz w:val="24"/>
          <w:szCs w:val="24"/>
          <w:highlight w:val="yellow"/>
        </w:rPr>
        <w:t>turn in</w:t>
      </w:r>
      <w:r w:rsidRPr="00F25292">
        <w:rPr>
          <w:rFonts w:ascii="inherit" w:eastAsia="Times New Roman" w:hAnsi="inherit" w:cs="Menlo"/>
          <w:color w:val="212529"/>
          <w:sz w:val="24"/>
          <w:szCs w:val="24"/>
          <w:highlight w:val="yellow"/>
        </w:rPr>
        <w:t xml:space="preserve"> the completed file without making any changes to the original content</w:t>
      </w:r>
      <w:r w:rsidRPr="00F25292">
        <w:rPr>
          <w:rFonts w:ascii="inherit" w:eastAsia="Times New Roman" w:hAnsi="inherit" w:cs="Menlo"/>
          <w:color w:val="212529"/>
          <w:sz w:val="24"/>
          <w:szCs w:val="24"/>
        </w:rPr>
        <w:t xml:space="preserve">. </w:t>
      </w:r>
    </w:p>
    <w:p w14:paraId="7E8A5D64" w14:textId="77777777" w:rsidR="00CE2933" w:rsidRPr="00F7136B" w:rsidRDefault="00CE2933" w:rsidP="00CE2933">
      <w:pPr>
        <w:pStyle w:val="ListParagraph"/>
        <w:numPr>
          <w:ilvl w:val="0"/>
          <w:numId w:val="12"/>
        </w:numPr>
        <w:spacing w:before="100" w:beforeAutospacing="1" w:after="100" w:afterAutospacing="1" w:line="240" w:lineRule="auto"/>
        <w:contextualSpacing w:val="0"/>
        <w:rPr>
          <w:rFonts w:ascii="Menlo" w:eastAsia="Times New Roman" w:hAnsi="Menlo" w:cs="Menlo"/>
          <w:color w:val="212529"/>
          <w:sz w:val="24"/>
          <w:szCs w:val="24"/>
        </w:rPr>
      </w:pPr>
      <w:r w:rsidRPr="00F25292">
        <w:rPr>
          <w:rFonts w:ascii="inherit" w:eastAsia="Times New Roman" w:hAnsi="inherit" w:cs="Menlo"/>
          <w:color w:val="212529"/>
          <w:sz w:val="24"/>
          <w:szCs w:val="24"/>
          <w:highlight w:val="yellow"/>
        </w:rPr>
        <w:t xml:space="preserve">Lab must be completed using actual equipment accessed remotely through </w:t>
      </w:r>
      <w:proofErr w:type="spellStart"/>
      <w:r w:rsidRPr="00F25292">
        <w:rPr>
          <w:rFonts w:ascii="inherit" w:eastAsia="Times New Roman" w:hAnsi="inherit" w:cs="Menlo"/>
          <w:color w:val="212529"/>
          <w:sz w:val="24"/>
          <w:szCs w:val="24"/>
          <w:highlight w:val="yellow"/>
        </w:rPr>
        <w:t>NetLab</w:t>
      </w:r>
      <w:proofErr w:type="spellEnd"/>
      <w:r w:rsidRPr="00F25292">
        <w:rPr>
          <w:rFonts w:ascii="inherit" w:eastAsia="Times New Roman" w:hAnsi="inherit" w:cs="Menlo"/>
          <w:color w:val="212529"/>
          <w:sz w:val="24"/>
          <w:szCs w:val="24"/>
          <w:highlight w:val="yellow"/>
        </w:rPr>
        <w:t xml:space="preserve"> or directly on campus. No credit will be awarded for labs submitted using Packet Tracer</w:t>
      </w:r>
      <w:r w:rsidRPr="00F25292">
        <w:rPr>
          <w:rFonts w:ascii="inherit" w:eastAsia="Times New Roman" w:hAnsi="inherit" w:cs="Menlo"/>
          <w:color w:val="212529"/>
          <w:sz w:val="24"/>
          <w:szCs w:val="24"/>
        </w:rPr>
        <w:t>.</w:t>
      </w:r>
    </w:p>
    <w:p w14:paraId="1D2DD412" w14:textId="77777777" w:rsidR="00CE2933" w:rsidRPr="00F25292" w:rsidRDefault="00CE2933" w:rsidP="00CE2933">
      <w:pPr>
        <w:pStyle w:val="ListParagraph"/>
        <w:numPr>
          <w:ilvl w:val="0"/>
          <w:numId w:val="12"/>
        </w:numPr>
        <w:spacing w:before="100" w:beforeAutospacing="1" w:after="100" w:afterAutospacing="1" w:line="240" w:lineRule="auto"/>
        <w:contextualSpacing w:val="0"/>
        <w:rPr>
          <w:rFonts w:ascii="Menlo" w:eastAsia="Times New Roman" w:hAnsi="Menlo" w:cs="Menlo"/>
          <w:color w:val="212529"/>
          <w:sz w:val="24"/>
          <w:szCs w:val="24"/>
        </w:rPr>
      </w:pPr>
      <w:r w:rsidRPr="00F7136B">
        <w:rPr>
          <w:rFonts w:ascii="inherit" w:eastAsia="Times New Roman" w:hAnsi="inherit" w:cs="Menlo"/>
          <w:color w:val="212529"/>
          <w:sz w:val="24"/>
          <w:szCs w:val="24"/>
          <w:highlight w:val="yellow"/>
        </w:rPr>
        <w:t>Once the Lab is graded it cannot be resubmitted for a new grade</w:t>
      </w:r>
      <w:r>
        <w:rPr>
          <w:rFonts w:ascii="inherit" w:eastAsia="Times New Roman" w:hAnsi="inherit" w:cs="Menlo"/>
          <w:color w:val="212529"/>
          <w:sz w:val="24"/>
          <w:szCs w:val="24"/>
        </w:rPr>
        <w:t xml:space="preserve">. </w:t>
      </w:r>
    </w:p>
    <w:p w14:paraId="4FBD4190" w14:textId="77777777" w:rsidR="003C10D6" w:rsidRPr="003C10D6" w:rsidRDefault="003C10D6" w:rsidP="003C10D6">
      <w:pPr>
        <w:pStyle w:val="BodyTextL25"/>
      </w:pP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 xml:space="preserve">In Part 1, you will examine the network requirements to develop a VLSM address scheme for the network displayed in the topology diagram using the </w:t>
      </w:r>
      <w:r w:rsidRPr="001F4074">
        <w:rPr>
          <w:b/>
          <w:bCs/>
        </w:rPr>
        <w:t>192.168.33.128/25</w:t>
      </w:r>
      <w:r w:rsidRPr="00E35ABF">
        <w:t xml:space="preserve"> </w:t>
      </w:r>
      <w:r>
        <w:t>network address.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75468145" w:rsidR="001C04B5" w:rsidRPr="002A607A" w:rsidRDefault="00C547A4" w:rsidP="001C04B5">
      <w:pPr>
        <w:pStyle w:val="BodyTextL25"/>
        <w:spacing w:before="0"/>
      </w:pPr>
      <w:r w:rsidRPr="003C10D6">
        <w:rPr>
          <w:highlight w:val="cyan"/>
        </w:rPr>
        <w:t>How many host addresses are available in a /25 network?</w:t>
      </w:r>
      <w:r w:rsidR="003C10D6">
        <w:rPr>
          <w:highlight w:val="cyan"/>
        </w:rPr>
        <w:t xml:space="preserve"> </w:t>
      </w:r>
      <w:r w:rsidR="0077176F" w:rsidRPr="003C10D6">
        <w:rPr>
          <w:highlight w:val="cyan"/>
        </w:rPr>
        <w:t>(</w:t>
      </w:r>
      <w:r w:rsidR="0077176F">
        <w:rPr>
          <w:highlight w:val="cyan"/>
        </w:rPr>
        <w:t>2</w:t>
      </w:r>
      <w:r w:rsidR="0077176F" w:rsidRPr="003C10D6">
        <w:rPr>
          <w:highlight w:val="cyan"/>
        </w:rPr>
        <w:t xml:space="preserve"> point</w:t>
      </w:r>
      <w:r w:rsidR="0077176F">
        <w:rPr>
          <w:highlight w:val="cyan"/>
        </w:rPr>
        <w:t>s</w:t>
      </w:r>
      <w:r w:rsidR="0077176F" w:rsidRPr="003C10D6">
        <w:rPr>
          <w:highlight w:val="cyan"/>
        </w:rPr>
        <w:t>)</w:t>
      </w:r>
      <w:r w:rsidR="00894A3F">
        <w:t xml:space="preserve"> 2^7 </w:t>
      </w:r>
      <w:r w:rsidR="004165F2">
        <w:t xml:space="preserve">= </w:t>
      </w:r>
      <w:r w:rsidR="00894A3F" w:rsidRPr="00894A3F">
        <w:rPr>
          <w:b/>
          <w:bCs/>
        </w:rPr>
        <w:t>128 host addresses (126 usable, because one is the network address and one is the broadcast address).</w:t>
      </w:r>
    </w:p>
    <w:p w14:paraId="4DDFD5D2" w14:textId="3BA5790A" w:rsidR="001C04B5" w:rsidRPr="002A607A" w:rsidRDefault="001C04B5" w:rsidP="001C04B5">
      <w:pPr>
        <w:pStyle w:val="AnswerLineL25"/>
      </w:pPr>
      <w:r w:rsidRPr="002A607A">
        <w:t>.</w:t>
      </w:r>
    </w:p>
    <w:p w14:paraId="3E40F1B2" w14:textId="77777777" w:rsidR="00894A3F" w:rsidRDefault="00C547A4" w:rsidP="0077176F">
      <w:pPr>
        <w:pStyle w:val="BodyTextL25"/>
        <w:rPr>
          <w:b/>
          <w:bCs/>
        </w:rPr>
      </w:pPr>
      <w:r w:rsidRPr="003C10D6">
        <w:rPr>
          <w:highlight w:val="cyan"/>
        </w:rPr>
        <w:t>What is the total number of host addresses needed in the topology diagram?</w:t>
      </w:r>
      <w:r w:rsidR="003C10D6" w:rsidRPr="003C10D6">
        <w:rPr>
          <w:highlight w:val="cyan"/>
        </w:rPr>
        <w:t xml:space="preserve"> </w:t>
      </w:r>
      <w:r w:rsidR="0077176F" w:rsidRPr="003C10D6">
        <w:rPr>
          <w:highlight w:val="cyan"/>
        </w:rPr>
        <w:t>(</w:t>
      </w:r>
      <w:r w:rsidR="0077176F">
        <w:rPr>
          <w:highlight w:val="cyan"/>
        </w:rPr>
        <w:t>2</w:t>
      </w:r>
      <w:r w:rsidR="0077176F" w:rsidRPr="003C10D6">
        <w:rPr>
          <w:highlight w:val="cyan"/>
        </w:rPr>
        <w:t xml:space="preserve"> point</w:t>
      </w:r>
      <w:r w:rsidR="0077176F">
        <w:rPr>
          <w:highlight w:val="cyan"/>
        </w:rPr>
        <w:t>s</w:t>
      </w:r>
      <w:r w:rsidR="0077176F" w:rsidRPr="003C10D6">
        <w:rPr>
          <w:highlight w:val="cyan"/>
        </w:rPr>
        <w:t>)</w:t>
      </w:r>
      <w:r w:rsidR="00894A3F">
        <w:t xml:space="preserve"> </w:t>
      </w:r>
      <w:r w:rsidR="00894A3F" w:rsidRPr="00894A3F">
        <w:rPr>
          <w:b/>
          <w:bCs/>
        </w:rPr>
        <w:t>80 host addresses are needed (</w:t>
      </w:r>
    </w:p>
    <w:p w14:paraId="78FC4584" w14:textId="77777777" w:rsidR="00894A3F" w:rsidRDefault="00894A3F" w:rsidP="0077176F">
      <w:pPr>
        <w:pStyle w:val="BodyTextL25"/>
        <w:rPr>
          <w:b/>
          <w:bCs/>
        </w:rPr>
      </w:pPr>
      <w:r w:rsidRPr="00894A3F">
        <w:rPr>
          <w:b/>
          <w:bCs/>
        </w:rPr>
        <w:t xml:space="preserve">40 for BR1 LAN, </w:t>
      </w:r>
    </w:p>
    <w:p w14:paraId="53C0FFC4" w14:textId="5C851826" w:rsidR="0077176F" w:rsidRDefault="00894A3F" w:rsidP="0077176F">
      <w:pPr>
        <w:pStyle w:val="BodyTextL25"/>
      </w:pPr>
      <w:r w:rsidRPr="00894A3F">
        <w:rPr>
          <w:b/>
          <w:bCs/>
        </w:rPr>
        <w:t>25 for BR2 LAN, and smaller numbers for other subnets).</w:t>
      </w:r>
    </w:p>
    <w:p w14:paraId="3A1ACB05" w14:textId="0721E38A" w:rsidR="001C04B5" w:rsidRPr="002A607A" w:rsidRDefault="001C04B5" w:rsidP="0077176F">
      <w:pPr>
        <w:pStyle w:val="BodyTextL25"/>
      </w:pPr>
      <w:r w:rsidRPr="002A607A">
        <w:t xml:space="preserve"> </w:t>
      </w:r>
    </w:p>
    <w:p w14:paraId="3D8F4511" w14:textId="2413A2B0" w:rsidR="001C04B5" w:rsidRPr="002A607A" w:rsidRDefault="00C547A4" w:rsidP="00C547A4">
      <w:pPr>
        <w:pStyle w:val="BodyTextL25"/>
      </w:pPr>
      <w:r w:rsidRPr="003C10D6">
        <w:rPr>
          <w:highlight w:val="cyan"/>
        </w:rPr>
        <w:t>How many subnets are needed in the network topology?</w:t>
      </w:r>
      <w:r w:rsidR="003C10D6" w:rsidRPr="003C10D6">
        <w:rPr>
          <w:highlight w:val="cyan"/>
        </w:rPr>
        <w:t xml:space="preserve"> </w:t>
      </w:r>
      <w:r w:rsidR="0077176F" w:rsidRPr="003C10D6">
        <w:rPr>
          <w:highlight w:val="cyan"/>
        </w:rPr>
        <w:t>(</w:t>
      </w:r>
      <w:r w:rsidR="0077176F">
        <w:rPr>
          <w:highlight w:val="cyan"/>
        </w:rPr>
        <w:t>2</w:t>
      </w:r>
      <w:r w:rsidR="0077176F" w:rsidRPr="003C10D6">
        <w:rPr>
          <w:highlight w:val="cyan"/>
        </w:rPr>
        <w:t xml:space="preserve"> point</w:t>
      </w:r>
      <w:r w:rsidR="0077176F">
        <w:rPr>
          <w:highlight w:val="cyan"/>
        </w:rPr>
        <w:t>s</w:t>
      </w:r>
      <w:r w:rsidR="0077176F" w:rsidRPr="003C10D6">
        <w:rPr>
          <w:highlight w:val="cyan"/>
        </w:rPr>
        <w:t>)</w:t>
      </w:r>
      <w:r w:rsidR="00894A3F" w:rsidRPr="00894A3F">
        <w:t xml:space="preserve"> </w:t>
      </w:r>
      <w:r w:rsidR="00894A3F" w:rsidRPr="00894A3F">
        <w:rPr>
          <w:b/>
          <w:bCs/>
        </w:rPr>
        <w:t>6 subnets are needed (BR1 LAN, BR2 LAN, BR2 IoT LAN, BR2 CCTV LAN, BR2 HVAC C2LAN, BR1-BR2 Link).</w:t>
      </w:r>
    </w:p>
    <w:p w14:paraId="677058E1" w14:textId="5DE28B04" w:rsidR="001C04B5" w:rsidRPr="002A607A" w:rsidRDefault="001C04B5" w:rsidP="001C04B5">
      <w:pPr>
        <w:pStyle w:val="AnswerLineL25"/>
      </w:pPr>
      <w:r w:rsidRPr="002A607A">
        <w:t>Type your answers here.</w:t>
      </w:r>
    </w:p>
    <w:p w14:paraId="12AE5F87" w14:textId="4F534C2D" w:rsidR="00C547A4" w:rsidRPr="002A607A" w:rsidRDefault="00C547A4" w:rsidP="001C04B5">
      <w:pPr>
        <w:pStyle w:val="Heading3"/>
      </w:pPr>
      <w:r w:rsidRPr="002A607A">
        <w:t>Determine the largest subnet.</w:t>
      </w:r>
    </w:p>
    <w:p w14:paraId="499E4CB0" w14:textId="21C58034" w:rsidR="001C04B5" w:rsidRPr="002A607A" w:rsidRDefault="001C04B5" w:rsidP="001C04B5">
      <w:pPr>
        <w:pStyle w:val="Heading4"/>
      </w:pPr>
      <w:r w:rsidRPr="002A607A">
        <w:t>Questions:</w:t>
      </w:r>
    </w:p>
    <w:p w14:paraId="7B5F8BC0" w14:textId="63DFE497" w:rsidR="001C04B5" w:rsidRPr="002A607A" w:rsidRDefault="00C547A4" w:rsidP="00894A3F">
      <w:pPr>
        <w:pStyle w:val="BodyTextL25"/>
        <w:shd w:val="clear" w:color="auto" w:fill="FFFFFF" w:themeFill="background1"/>
        <w:spacing w:before="0"/>
      </w:pPr>
      <w:r w:rsidRPr="003C10D6">
        <w:rPr>
          <w:highlight w:val="cyan"/>
        </w:rPr>
        <w:t>What is the subnet description (e.g. BR1 LAN or BR1-BR2 link)?</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A47A87">
        <w:t xml:space="preserve">) </w:t>
      </w:r>
      <w:r w:rsidR="00894A3F" w:rsidRPr="00894A3F">
        <w:rPr>
          <w:b/>
          <w:bCs/>
        </w:rPr>
        <w:t>BR1 LAN.</w:t>
      </w:r>
    </w:p>
    <w:p w14:paraId="0FAD9149" w14:textId="2A9AA455" w:rsidR="001C04B5" w:rsidRPr="002A607A" w:rsidRDefault="001C04B5" w:rsidP="001C04B5">
      <w:pPr>
        <w:pStyle w:val="AnswerLineL25"/>
      </w:pPr>
      <w:r w:rsidRPr="002A607A">
        <w:t>Type your answers here.</w:t>
      </w:r>
    </w:p>
    <w:p w14:paraId="75E19EB4" w14:textId="1B832491" w:rsidR="001C04B5" w:rsidRPr="00894A3F" w:rsidRDefault="00C547A4" w:rsidP="00C547A4">
      <w:pPr>
        <w:pStyle w:val="BodyTextL25"/>
        <w:rPr>
          <w:b/>
          <w:bCs/>
        </w:rPr>
      </w:pPr>
      <w:r w:rsidRPr="003C10D6">
        <w:rPr>
          <w:highlight w:val="cyan"/>
        </w:rPr>
        <w:t>How many IP addresses are required in the largest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A47A87">
        <w:t xml:space="preserve">) </w:t>
      </w:r>
      <w:r w:rsidR="00894A3F" w:rsidRPr="00894A3F">
        <w:rPr>
          <w:b/>
          <w:bCs/>
        </w:rPr>
        <w:t>40 IP addresses</w:t>
      </w:r>
    </w:p>
    <w:p w14:paraId="1A0BB25F" w14:textId="77777777" w:rsidR="001C04B5" w:rsidRPr="002A607A" w:rsidRDefault="001C04B5" w:rsidP="001C04B5">
      <w:pPr>
        <w:pStyle w:val="AnswerLineL25"/>
      </w:pPr>
      <w:r w:rsidRPr="002A607A">
        <w:t>Type your answers here.</w:t>
      </w:r>
    </w:p>
    <w:p w14:paraId="02E4EAE7" w14:textId="674C8CB0" w:rsidR="00C547A4" w:rsidRPr="002A607A" w:rsidRDefault="00C547A4" w:rsidP="00C547A4">
      <w:pPr>
        <w:pStyle w:val="BodyTextL25"/>
      </w:pPr>
      <w:r w:rsidRPr="003C10D6">
        <w:rPr>
          <w:highlight w:val="cyan"/>
        </w:rPr>
        <w:t>What subnet mask can support that many host addresses?</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w:t>
      </w:r>
      <w:r w:rsidR="00894A3F" w:rsidRPr="00894A3F">
        <w:rPr>
          <w:b/>
          <w:bCs/>
        </w:rPr>
        <w:t>/26</w:t>
      </w:r>
    </w:p>
    <w:p w14:paraId="0ABA6CB0" w14:textId="77777777" w:rsidR="001C04B5" w:rsidRPr="002A607A" w:rsidRDefault="001C04B5" w:rsidP="001C04B5">
      <w:pPr>
        <w:pStyle w:val="AnswerLineL25"/>
      </w:pPr>
      <w:r w:rsidRPr="002A607A">
        <w:t>Type your answers here.</w:t>
      </w:r>
    </w:p>
    <w:p w14:paraId="2F97E8F9" w14:textId="43E7FBBC" w:rsidR="001C04B5" w:rsidRPr="002A607A" w:rsidRDefault="00C547A4" w:rsidP="00C547A4">
      <w:pPr>
        <w:pStyle w:val="BodyTextL25"/>
      </w:pPr>
      <w:r w:rsidRPr="003C10D6">
        <w:rPr>
          <w:highlight w:val="cyan"/>
        </w:rPr>
        <w:t>How many total host addresses can that subnet mask support?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2^6 = </w:t>
      </w:r>
      <w:r w:rsidR="00894A3F" w:rsidRPr="00894A3F">
        <w:rPr>
          <w:b/>
          <w:bCs/>
        </w:rPr>
        <w:t>64 total addresses (62 usable).</w:t>
      </w:r>
    </w:p>
    <w:p w14:paraId="30263D9A" w14:textId="77777777" w:rsidR="001C04B5" w:rsidRPr="002A607A" w:rsidRDefault="001C04B5" w:rsidP="001C04B5">
      <w:pPr>
        <w:pStyle w:val="AnswerLineL25"/>
      </w:pPr>
      <w:r w:rsidRPr="002A607A">
        <w:t>Type your answers here.</w:t>
      </w:r>
    </w:p>
    <w:p w14:paraId="23D539E4" w14:textId="3C9048FD" w:rsidR="001C04B5" w:rsidRPr="002A607A" w:rsidRDefault="00C547A4" w:rsidP="00C547A4">
      <w:pPr>
        <w:pStyle w:val="BodyTextL25"/>
      </w:pPr>
      <w:r w:rsidRPr="003C10D6">
        <w:rPr>
          <w:highlight w:val="cyan"/>
        </w:rPr>
        <w:t xml:space="preserve">Can </w:t>
      </w:r>
      <w:proofErr w:type="gramStart"/>
      <w:r w:rsidR="00894A3F" w:rsidRPr="003C10D6">
        <w:rPr>
          <w:highlight w:val="cyan"/>
        </w:rPr>
        <w:t>you</w:t>
      </w:r>
      <w:proofErr w:type="gramEnd"/>
      <w:r w:rsidRPr="003C10D6">
        <w:rPr>
          <w:highlight w:val="cyan"/>
        </w:rPr>
        <w:t xml:space="preserve"> subnet the 192.168.33.128/25 network address to support this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w:t>
      </w:r>
      <w:r w:rsidR="00894A3F" w:rsidRPr="00894A3F">
        <w:rPr>
          <w:b/>
          <w:bCs/>
        </w:rPr>
        <w:t>Yes</w:t>
      </w:r>
    </w:p>
    <w:p w14:paraId="1C925E56" w14:textId="77777777" w:rsidR="001C04B5" w:rsidRPr="002A607A" w:rsidRDefault="001C04B5" w:rsidP="001C04B5">
      <w:pPr>
        <w:pStyle w:val="AnswerLineL25"/>
      </w:pPr>
      <w:r w:rsidRPr="002A607A">
        <w:t>Type your answers here.</w:t>
      </w:r>
    </w:p>
    <w:p w14:paraId="47B31060" w14:textId="1F516BFE" w:rsidR="001C04B5" w:rsidRPr="002A607A" w:rsidRDefault="00C547A4" w:rsidP="00C547A4">
      <w:pPr>
        <w:pStyle w:val="BodyTextL25"/>
      </w:pPr>
      <w:r w:rsidRPr="003C10D6">
        <w:rPr>
          <w:highlight w:val="cyan"/>
        </w:rPr>
        <w:t>What are the network addresses that would result from this subnetting?</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w:t>
      </w:r>
      <w:r w:rsidR="00894A3F" w:rsidRPr="00894A3F">
        <w:rPr>
          <w:b/>
          <w:bCs/>
        </w:rPr>
        <w:t xml:space="preserve">192.168.33.128/26 </w:t>
      </w:r>
    </w:p>
    <w:p w14:paraId="1B942AA6" w14:textId="77777777" w:rsidR="00EF6C33" w:rsidRPr="002A607A" w:rsidRDefault="00EF6C33" w:rsidP="00EF6C33">
      <w:pPr>
        <w:pStyle w:val="AnswerLineL25"/>
      </w:pPr>
      <w:r w:rsidRPr="002A607A">
        <w:lastRenderedPageBreak/>
        <w:t>Type your answers here.</w:t>
      </w:r>
    </w:p>
    <w:p w14:paraId="05BD3512" w14:textId="00C90903" w:rsidR="00C547A4" w:rsidRPr="002A607A" w:rsidRDefault="00C547A4" w:rsidP="00C547A4">
      <w:pPr>
        <w:pStyle w:val="BodyTextL25"/>
      </w:pPr>
      <w:r w:rsidRPr="002A607A">
        <w:t>Use the first network address for this subnet.</w:t>
      </w:r>
    </w:p>
    <w:p w14:paraId="46A9B028" w14:textId="6AEC2975" w:rsidR="00C547A4" w:rsidRPr="002A607A" w:rsidRDefault="00C547A4" w:rsidP="00C547A4">
      <w:pPr>
        <w:pStyle w:val="Heading3"/>
      </w:pPr>
      <w:r w:rsidRPr="002A607A">
        <w:t>Determine the second largest subnet.</w:t>
      </w:r>
    </w:p>
    <w:p w14:paraId="00FF653E" w14:textId="78265A4A" w:rsidR="00EF6C33" w:rsidRPr="002A607A" w:rsidRDefault="00EF6C33" w:rsidP="00EF6C33">
      <w:pPr>
        <w:pStyle w:val="Heading4"/>
      </w:pPr>
      <w:r w:rsidRPr="002A607A">
        <w:t>Questions:</w:t>
      </w:r>
    </w:p>
    <w:p w14:paraId="65022334" w14:textId="54A7DDF2" w:rsidR="00EF6C33" w:rsidRPr="002A607A" w:rsidRDefault="00C547A4" w:rsidP="00EF6C33">
      <w:pPr>
        <w:pStyle w:val="BodyTextL25"/>
        <w:spacing w:before="0"/>
      </w:pPr>
      <w:r w:rsidRPr="003C10D6">
        <w:rPr>
          <w:highlight w:val="cyan"/>
        </w:rPr>
        <w:t>What is the subnet description?</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w:t>
      </w:r>
      <w:r w:rsidR="00894A3F" w:rsidRPr="00894A3F">
        <w:rPr>
          <w:b/>
          <w:bCs/>
        </w:rPr>
        <w:t>BR2 LAN.</w:t>
      </w:r>
    </w:p>
    <w:p w14:paraId="1F6FB2BF" w14:textId="37D0B855" w:rsidR="00EF6C33" w:rsidRPr="002A607A" w:rsidRDefault="00EF6C33" w:rsidP="00EF6C33">
      <w:pPr>
        <w:pStyle w:val="AnswerLineL25"/>
      </w:pPr>
      <w:r w:rsidRPr="002A607A">
        <w:t>Type.</w:t>
      </w:r>
    </w:p>
    <w:p w14:paraId="0BC15DF2" w14:textId="0BC59625" w:rsidR="00EF6C33" w:rsidRPr="002A607A" w:rsidRDefault="00C547A4" w:rsidP="00C547A4">
      <w:pPr>
        <w:pStyle w:val="BodyTextL25"/>
      </w:pPr>
      <w:r w:rsidRPr="003C10D6">
        <w:rPr>
          <w:highlight w:val="cyan"/>
        </w:rPr>
        <w:t>How many IP addresses are required for the second largest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894A3F">
        <w:t xml:space="preserve"> </w:t>
      </w:r>
      <w:r w:rsidR="007E2172" w:rsidRPr="007E2172">
        <w:rPr>
          <w:b/>
          <w:bCs/>
        </w:rPr>
        <w:t>25 IP addresses</w:t>
      </w:r>
    </w:p>
    <w:p w14:paraId="024207D2" w14:textId="77777777" w:rsidR="00EF6C33" w:rsidRPr="002A607A" w:rsidRDefault="00EF6C33" w:rsidP="00EF6C33">
      <w:pPr>
        <w:pStyle w:val="AnswerLineL25"/>
      </w:pPr>
      <w:r w:rsidRPr="002A607A">
        <w:t>Type your answers here.</w:t>
      </w:r>
    </w:p>
    <w:p w14:paraId="2CA2D77E" w14:textId="327573B1" w:rsidR="00C547A4" w:rsidRPr="007E2172" w:rsidRDefault="00C547A4" w:rsidP="00C547A4">
      <w:pPr>
        <w:pStyle w:val="BodyTextL25"/>
        <w:rPr>
          <w:b/>
          <w:bCs/>
        </w:rPr>
      </w:pPr>
      <w:r w:rsidRPr="003C10D6">
        <w:rPr>
          <w:highlight w:val="cyan"/>
        </w:rPr>
        <w:t>What subnet mask can support that many host addresses?</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7E2172">
        <w:t xml:space="preserve"> </w:t>
      </w:r>
      <w:r w:rsidR="007E2172" w:rsidRPr="007E2172">
        <w:rPr>
          <w:b/>
          <w:bCs/>
        </w:rPr>
        <w:t>/27 (supports up to 30 usable host addresses).</w:t>
      </w:r>
    </w:p>
    <w:p w14:paraId="53304D2A" w14:textId="77777777" w:rsidR="00EF6C33" w:rsidRPr="002A607A" w:rsidRDefault="00EF6C33" w:rsidP="00EF6C33">
      <w:pPr>
        <w:pStyle w:val="AnswerLineL25"/>
      </w:pPr>
      <w:r w:rsidRPr="002A607A">
        <w:t>Type your answers here.</w:t>
      </w:r>
    </w:p>
    <w:p w14:paraId="7659EE8E" w14:textId="71951BE9" w:rsidR="00EF6C33" w:rsidRPr="007E2172" w:rsidRDefault="00C547A4" w:rsidP="00C547A4">
      <w:pPr>
        <w:pStyle w:val="BodyTextL25"/>
        <w:rPr>
          <w:b/>
          <w:bCs/>
        </w:rPr>
      </w:pPr>
      <w:r w:rsidRPr="003C10D6">
        <w:rPr>
          <w:highlight w:val="cyan"/>
        </w:rPr>
        <w:t>How many total host addresses can that subnet mask support?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7E2172" w:rsidRPr="007E2172">
        <w:rPr>
          <w:b/>
          <w:bCs/>
        </w:rPr>
        <w:t xml:space="preserve"> </w:t>
      </w:r>
      <w:r w:rsidR="00A47A87" w:rsidRPr="00A47A87">
        <w:rPr>
          <w:b/>
          <w:bCs/>
        </w:rPr>
        <w:t>32 total addresses (30 usable)</w:t>
      </w:r>
    </w:p>
    <w:p w14:paraId="684AE3B7" w14:textId="77777777" w:rsidR="00EF6C33" w:rsidRPr="002A607A" w:rsidRDefault="00EF6C33" w:rsidP="00EF6C33">
      <w:pPr>
        <w:pStyle w:val="AnswerLineL25"/>
      </w:pPr>
      <w:r w:rsidRPr="002A607A">
        <w:t>Type your answers here.</w:t>
      </w:r>
    </w:p>
    <w:p w14:paraId="3EA3B98B" w14:textId="30EA26A5" w:rsidR="00EF6C33" w:rsidRPr="002A607A" w:rsidRDefault="00C547A4" w:rsidP="00C547A4">
      <w:pPr>
        <w:pStyle w:val="BodyTextL25"/>
      </w:pPr>
      <w:r w:rsidRPr="003C10D6">
        <w:rPr>
          <w:highlight w:val="cyan"/>
        </w:rPr>
        <w:t xml:space="preserve">Can </w:t>
      </w:r>
      <w:proofErr w:type="gramStart"/>
      <w:r w:rsidRPr="003C10D6">
        <w:rPr>
          <w:highlight w:val="cyan"/>
        </w:rPr>
        <w:t>you</w:t>
      </w:r>
      <w:proofErr w:type="gramEnd"/>
      <w:r w:rsidRPr="003C10D6">
        <w:rPr>
          <w:highlight w:val="cyan"/>
        </w:rPr>
        <w:t xml:space="preserve"> subnet the remaining subnet again and still support this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w:t>
      </w:r>
      <w:r w:rsidR="007E2172" w:rsidRPr="003C10D6">
        <w:rPr>
          <w:highlight w:val="cyan"/>
        </w:rPr>
        <w:t>point)</w:t>
      </w:r>
      <w:r w:rsidR="007E2172">
        <w:t xml:space="preserve"> </w:t>
      </w:r>
      <w:r w:rsidR="007E2172" w:rsidRPr="007E2172">
        <w:rPr>
          <w:b/>
          <w:bCs/>
        </w:rPr>
        <w:t>Yes</w:t>
      </w:r>
    </w:p>
    <w:p w14:paraId="18BD198A" w14:textId="77777777" w:rsidR="00EF6C33" w:rsidRPr="002A607A" w:rsidRDefault="00EF6C33" w:rsidP="00EF6C33">
      <w:pPr>
        <w:pStyle w:val="AnswerLineL25"/>
      </w:pPr>
      <w:r w:rsidRPr="002A607A">
        <w:t>Type your answers here.</w:t>
      </w:r>
    </w:p>
    <w:p w14:paraId="72813C97" w14:textId="4A7301C1" w:rsidR="00C547A4" w:rsidRPr="007E2172" w:rsidRDefault="00C547A4" w:rsidP="00C547A4">
      <w:pPr>
        <w:pStyle w:val="BodyTextL25"/>
        <w:rPr>
          <w:b/>
          <w:bCs/>
        </w:rPr>
      </w:pPr>
      <w:r w:rsidRPr="003C10D6">
        <w:rPr>
          <w:highlight w:val="cyan"/>
        </w:rPr>
        <w:t>What are the network addresses that would result from this subnetting?</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7E2172">
        <w:t xml:space="preserve"> </w:t>
      </w:r>
      <w:r w:rsidR="007E2172" w:rsidRPr="007E2172">
        <w:rPr>
          <w:b/>
          <w:bCs/>
        </w:rPr>
        <w:t>192.168.33.192/27 would be the second subnet, assuming sequential allocation after the first subnet.</w:t>
      </w:r>
    </w:p>
    <w:p w14:paraId="013F80C8" w14:textId="77777777" w:rsidR="00EF6C33" w:rsidRPr="002A607A" w:rsidRDefault="00EF6C33" w:rsidP="00EF6C33">
      <w:pPr>
        <w:pStyle w:val="AnswerLineL25"/>
      </w:pPr>
      <w:r w:rsidRPr="002A607A">
        <w:t>Type your answers here.</w:t>
      </w:r>
    </w:p>
    <w:p w14:paraId="684D6663" w14:textId="77777777" w:rsidR="00C547A4" w:rsidRPr="002A607A" w:rsidRDefault="00C547A4" w:rsidP="00C547A4">
      <w:pPr>
        <w:pStyle w:val="BodyTextL25"/>
      </w:pPr>
      <w:r w:rsidRPr="002A607A">
        <w:t>Use the first network address for this subnet.</w:t>
      </w:r>
    </w:p>
    <w:p w14:paraId="7C5DD63A" w14:textId="62DBD372" w:rsidR="00C547A4" w:rsidRPr="002A607A" w:rsidRDefault="00C547A4" w:rsidP="00C547A4">
      <w:pPr>
        <w:pStyle w:val="Heading3"/>
      </w:pPr>
      <w:r w:rsidRPr="002A607A">
        <w:t>Determine the third largest subnet.</w:t>
      </w:r>
    </w:p>
    <w:p w14:paraId="264BA82A" w14:textId="5259E899" w:rsidR="00EF6C33" w:rsidRPr="002A607A" w:rsidRDefault="00EF6C33" w:rsidP="00EF6C33">
      <w:pPr>
        <w:pStyle w:val="Heading4"/>
      </w:pPr>
      <w:r w:rsidRPr="002A607A">
        <w:t>Questions:</w:t>
      </w:r>
    </w:p>
    <w:p w14:paraId="2CDA796B" w14:textId="32D3FC73" w:rsidR="00EF6C33" w:rsidRPr="002A607A" w:rsidRDefault="00C547A4" w:rsidP="00EF6C33">
      <w:pPr>
        <w:pStyle w:val="BodyTextL25"/>
        <w:spacing w:before="0"/>
      </w:pPr>
      <w:r w:rsidRPr="003C10D6">
        <w:rPr>
          <w:highlight w:val="cyan"/>
        </w:rPr>
        <w:t>What is the subnet description?</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49508F">
        <w:t xml:space="preserve"> </w:t>
      </w:r>
      <w:r w:rsidR="0049508F" w:rsidRPr="00E03E45">
        <w:rPr>
          <w:b/>
          <w:bCs/>
        </w:rPr>
        <w:t>BR2 IoT LAN.</w:t>
      </w:r>
    </w:p>
    <w:p w14:paraId="28AC5742" w14:textId="77777777" w:rsidR="00EF6C33" w:rsidRPr="002A607A" w:rsidRDefault="00EF6C33" w:rsidP="00EF6C33">
      <w:pPr>
        <w:pStyle w:val="AnswerLineL25"/>
      </w:pPr>
      <w:r w:rsidRPr="002A607A">
        <w:t>Type your answers here.</w:t>
      </w:r>
    </w:p>
    <w:p w14:paraId="7475455A" w14:textId="550A52CD" w:rsidR="00EF6C33" w:rsidRDefault="00C547A4" w:rsidP="0077176F">
      <w:pPr>
        <w:pStyle w:val="BodyTextL25"/>
      </w:pPr>
      <w:r w:rsidRPr="003C10D6">
        <w:rPr>
          <w:highlight w:val="cyan"/>
        </w:rPr>
        <w:t>How many IP addresses are required for the next largest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49508F" w:rsidRPr="0049508F">
        <w:t xml:space="preserve"> </w:t>
      </w:r>
      <w:r w:rsidR="0049508F" w:rsidRPr="00E03E45">
        <w:rPr>
          <w:b/>
          <w:bCs/>
        </w:rPr>
        <w:t>5 IP addresses</w:t>
      </w:r>
    </w:p>
    <w:p w14:paraId="7845FB81" w14:textId="77777777" w:rsidR="0077176F" w:rsidRPr="002A607A" w:rsidRDefault="0077176F" w:rsidP="0077176F">
      <w:pPr>
        <w:pStyle w:val="BodyTextL25"/>
      </w:pPr>
    </w:p>
    <w:p w14:paraId="4C4302BA" w14:textId="06754183" w:rsidR="00C547A4" w:rsidRPr="00E03E45" w:rsidRDefault="00C547A4" w:rsidP="00C547A4">
      <w:pPr>
        <w:pStyle w:val="BodyTextL25"/>
        <w:rPr>
          <w:b/>
          <w:bCs/>
        </w:rPr>
      </w:pPr>
      <w:r w:rsidRPr="003C10D6">
        <w:rPr>
          <w:highlight w:val="cyan"/>
        </w:rPr>
        <w:t>What subnet mask can support that many host addresses?</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E03E45">
        <w:t xml:space="preserve"> </w:t>
      </w:r>
      <w:r w:rsidR="00E03E45" w:rsidRPr="00E03E45">
        <w:rPr>
          <w:b/>
          <w:bCs/>
        </w:rPr>
        <w:t>/29 (supports up to 6 usable host addresses).</w:t>
      </w:r>
    </w:p>
    <w:p w14:paraId="3DA5288A" w14:textId="77777777" w:rsidR="00EF6C33" w:rsidRPr="002A607A" w:rsidRDefault="00EF6C33" w:rsidP="00EF6C33">
      <w:pPr>
        <w:pStyle w:val="AnswerLineL25"/>
      </w:pPr>
      <w:r w:rsidRPr="002A607A">
        <w:t>Type your answers here.</w:t>
      </w:r>
    </w:p>
    <w:p w14:paraId="74BFC546" w14:textId="2369BB88" w:rsidR="00EF6C33" w:rsidRDefault="00C547A4" w:rsidP="003C10D6">
      <w:pPr>
        <w:pStyle w:val="BodyTextL25"/>
      </w:pPr>
      <w:r w:rsidRPr="003C10D6">
        <w:rPr>
          <w:highlight w:val="cyan"/>
        </w:rPr>
        <w:t>How many total host addresses can that subnet mask support?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77176F" w:rsidRPr="00E03E45">
        <w:rPr>
          <w:b/>
          <w:bCs/>
          <w:highlight w:val="cyan"/>
        </w:rPr>
        <w:t>)</w:t>
      </w:r>
      <w:r w:rsidR="00E03E45" w:rsidRPr="00E03E45">
        <w:rPr>
          <w:b/>
          <w:bCs/>
        </w:rPr>
        <w:t xml:space="preserve"> 8 total addresses (6 usable).</w:t>
      </w:r>
    </w:p>
    <w:p w14:paraId="42384A5C" w14:textId="77777777" w:rsidR="003C10D6" w:rsidRPr="002A607A" w:rsidRDefault="003C10D6" w:rsidP="003C10D6">
      <w:pPr>
        <w:pStyle w:val="BodyTextL25"/>
      </w:pPr>
    </w:p>
    <w:p w14:paraId="03BC18D4" w14:textId="3565DBD8" w:rsidR="00EF6C33" w:rsidRPr="002A607A" w:rsidRDefault="00C547A4" w:rsidP="00C547A4">
      <w:pPr>
        <w:pStyle w:val="BodyTextL25"/>
      </w:pPr>
      <w:r w:rsidRPr="003C10D6">
        <w:rPr>
          <w:highlight w:val="cyan"/>
        </w:rPr>
        <w:t xml:space="preserve">Can </w:t>
      </w:r>
      <w:proofErr w:type="gramStart"/>
      <w:r w:rsidRPr="003C10D6">
        <w:rPr>
          <w:highlight w:val="cyan"/>
        </w:rPr>
        <w:t>you</w:t>
      </w:r>
      <w:proofErr w:type="gramEnd"/>
      <w:r w:rsidRPr="003C10D6">
        <w:rPr>
          <w:highlight w:val="cyan"/>
        </w:rPr>
        <w:t xml:space="preserve"> subnet the remaining subnet again and still support this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E03E45">
        <w:t xml:space="preserve"> </w:t>
      </w:r>
      <w:r w:rsidR="00E03E45" w:rsidRPr="00E03E45">
        <w:rPr>
          <w:b/>
          <w:bCs/>
        </w:rPr>
        <w:t>Yes</w:t>
      </w:r>
    </w:p>
    <w:p w14:paraId="0D30402C" w14:textId="1508BB42" w:rsidR="00EF6C33" w:rsidRPr="002A607A" w:rsidRDefault="00EF6C33" w:rsidP="00EF6C33">
      <w:pPr>
        <w:pStyle w:val="AnswerLineL25"/>
      </w:pPr>
      <w:r w:rsidRPr="002A607A">
        <w:t>here.</w:t>
      </w:r>
    </w:p>
    <w:p w14:paraId="7741C2A0" w14:textId="30D47D05" w:rsidR="00A47A87" w:rsidRDefault="00C547A4" w:rsidP="00C547A4">
      <w:pPr>
        <w:pStyle w:val="BodyTextL25"/>
        <w:rPr>
          <w:b/>
          <w:bCs/>
        </w:rPr>
      </w:pPr>
      <w:r w:rsidRPr="003C10D6">
        <w:rPr>
          <w:highlight w:val="cyan"/>
        </w:rPr>
        <w:t>What are the network addresses that would result from this subnetting?</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E03E45" w:rsidRPr="00E03E45">
        <w:t xml:space="preserve"> </w:t>
      </w:r>
      <w:r w:rsidR="00A47A87" w:rsidRPr="00A47A87">
        <w:rPr>
          <w:b/>
          <w:bCs/>
        </w:rPr>
        <w:t xml:space="preserve">192.168.33.224/29 </w:t>
      </w:r>
    </w:p>
    <w:p w14:paraId="71A04AB9" w14:textId="62CCFD42" w:rsidR="00C547A4" w:rsidRPr="002A607A" w:rsidRDefault="00C547A4" w:rsidP="00C547A4">
      <w:pPr>
        <w:pStyle w:val="BodyTextL25"/>
      </w:pPr>
      <w:r w:rsidRPr="002A607A">
        <w:t>Use the first network address for this subnet.</w:t>
      </w:r>
      <w:r w:rsidR="00E03E45">
        <w:t xml:space="preserve"> </w:t>
      </w:r>
    </w:p>
    <w:p w14:paraId="2D5F94D1" w14:textId="551A951F" w:rsidR="00C547A4" w:rsidRPr="002A607A" w:rsidRDefault="00C547A4" w:rsidP="00C547A4">
      <w:pPr>
        <w:pStyle w:val="BodyTextL25"/>
      </w:pPr>
      <w:r w:rsidRPr="002A607A">
        <w:t>Use the second network address for the CCTV LAN</w:t>
      </w:r>
      <w:r w:rsidR="005F03DB" w:rsidRPr="002A607A">
        <w:t>.</w:t>
      </w:r>
      <w:r w:rsidR="00E03E45">
        <w:t xml:space="preserve"> </w:t>
      </w:r>
      <w:r w:rsidR="00A47A87" w:rsidRPr="00A47A87">
        <w:rPr>
          <w:b/>
          <w:bCs/>
        </w:rPr>
        <w:t>192.168.33.232/29</w:t>
      </w:r>
    </w:p>
    <w:p w14:paraId="46DCE846" w14:textId="52136B0B" w:rsidR="00C547A4" w:rsidRDefault="00C547A4" w:rsidP="00C547A4">
      <w:pPr>
        <w:pStyle w:val="BodyTextL25"/>
      </w:pPr>
      <w:r w:rsidRPr="002A607A">
        <w:t>Use the third network address for the HVAC C2 LAN</w:t>
      </w:r>
      <w:r w:rsidR="005F03DB" w:rsidRPr="002A607A">
        <w:t>.</w:t>
      </w:r>
      <w:r w:rsidR="00E03E45">
        <w:t xml:space="preserve"> </w:t>
      </w:r>
      <w:r w:rsidR="00A47A87" w:rsidRPr="00A47A87">
        <w:rPr>
          <w:b/>
          <w:bCs/>
        </w:rPr>
        <w:t>192.168.33.240/29</w:t>
      </w:r>
    </w:p>
    <w:p w14:paraId="49982B70" w14:textId="77777777" w:rsidR="003C10D6" w:rsidRPr="002A607A" w:rsidRDefault="003C10D6" w:rsidP="00C547A4">
      <w:pPr>
        <w:pStyle w:val="BodyTextL25"/>
      </w:pPr>
    </w:p>
    <w:p w14:paraId="23C790CF" w14:textId="172A0F0F" w:rsidR="00C547A4" w:rsidRPr="002A607A" w:rsidRDefault="00C547A4" w:rsidP="00C547A4">
      <w:pPr>
        <w:pStyle w:val="Heading3"/>
      </w:pPr>
      <w:r w:rsidRPr="002A607A">
        <w:lastRenderedPageBreak/>
        <w:t>Determine the fourth largest subnet.</w:t>
      </w:r>
    </w:p>
    <w:p w14:paraId="439077D5" w14:textId="3343C6A9" w:rsidR="00EF6C33" w:rsidRPr="002A607A" w:rsidRDefault="00EF6C33" w:rsidP="00EF6C33">
      <w:pPr>
        <w:pStyle w:val="Heading4"/>
      </w:pPr>
      <w:r w:rsidRPr="002A607A">
        <w:t>Questions:</w:t>
      </w:r>
    </w:p>
    <w:p w14:paraId="19516CCD" w14:textId="62B2FCCD" w:rsidR="00EF6C33" w:rsidRPr="002A607A" w:rsidRDefault="00C547A4" w:rsidP="00EF6C33">
      <w:pPr>
        <w:pStyle w:val="BodyTextL25"/>
        <w:spacing w:before="0"/>
      </w:pPr>
      <w:r w:rsidRPr="003C10D6">
        <w:rPr>
          <w:highlight w:val="cyan"/>
        </w:rPr>
        <w:t>What is the subnet description?</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FD18BA">
        <w:t xml:space="preserve"> </w:t>
      </w:r>
      <w:r w:rsidR="00A47A87" w:rsidRPr="00A47A87">
        <w:rPr>
          <w:b/>
          <w:bCs/>
        </w:rPr>
        <w:t>BR2 CCTV LAN</w:t>
      </w:r>
    </w:p>
    <w:p w14:paraId="36CC1531" w14:textId="77777777" w:rsidR="00EF6C33" w:rsidRPr="002A607A" w:rsidRDefault="00EF6C33" w:rsidP="00EF6C33">
      <w:pPr>
        <w:pStyle w:val="AnswerLineL25"/>
      </w:pPr>
      <w:r w:rsidRPr="002A607A">
        <w:t>Type your answers here.</w:t>
      </w:r>
    </w:p>
    <w:p w14:paraId="4C55B3BC" w14:textId="4CD6A057" w:rsidR="00EF6C33" w:rsidRPr="002A607A" w:rsidRDefault="00C547A4" w:rsidP="00C547A4">
      <w:pPr>
        <w:pStyle w:val="BodyTextL25"/>
      </w:pPr>
      <w:r w:rsidRPr="003C10D6">
        <w:rPr>
          <w:highlight w:val="cyan"/>
        </w:rPr>
        <w:t xml:space="preserve">How many IP addresses are required for the next largest </w:t>
      </w:r>
      <w:proofErr w:type="gramStart"/>
      <w:r w:rsidRPr="003C10D6">
        <w:rPr>
          <w:highlight w:val="cyan"/>
        </w:rPr>
        <w:t>subnet</w:t>
      </w:r>
      <w:r w:rsidR="0077176F" w:rsidRPr="003C10D6">
        <w:rPr>
          <w:highlight w:val="cyan"/>
        </w:rPr>
        <w:t>(</w:t>
      </w:r>
      <w:proofErr w:type="gramEnd"/>
      <w:r w:rsidR="0077176F">
        <w:rPr>
          <w:highlight w:val="cyan"/>
        </w:rPr>
        <w:t>1</w:t>
      </w:r>
      <w:r w:rsidR="0077176F" w:rsidRPr="003C10D6">
        <w:rPr>
          <w:highlight w:val="cyan"/>
        </w:rPr>
        <w:t xml:space="preserve"> point)</w:t>
      </w:r>
      <w:r w:rsidR="00FD18BA">
        <w:t xml:space="preserve"> </w:t>
      </w:r>
      <w:r w:rsidR="00A47A87">
        <w:rPr>
          <w:b/>
          <w:bCs/>
        </w:rPr>
        <w:t>4</w:t>
      </w:r>
      <w:r w:rsidR="00FD18BA" w:rsidRPr="00FD18BA">
        <w:rPr>
          <w:b/>
          <w:bCs/>
        </w:rPr>
        <w:t xml:space="preserve"> IP addresses</w:t>
      </w:r>
    </w:p>
    <w:p w14:paraId="1DC9DC37" w14:textId="77777777" w:rsidR="00EF6C33" w:rsidRPr="002A607A" w:rsidRDefault="00EF6C33" w:rsidP="00EF6C33">
      <w:pPr>
        <w:pStyle w:val="AnswerLineL25"/>
      </w:pPr>
      <w:r w:rsidRPr="002A607A">
        <w:t>Type your answers here.</w:t>
      </w:r>
    </w:p>
    <w:p w14:paraId="588BB627" w14:textId="635E73AB" w:rsidR="00C547A4" w:rsidRPr="002A607A" w:rsidRDefault="00C547A4" w:rsidP="00C547A4">
      <w:pPr>
        <w:pStyle w:val="BodyTextL25"/>
      </w:pPr>
      <w:r w:rsidRPr="003C10D6">
        <w:rPr>
          <w:highlight w:val="cyan"/>
        </w:rPr>
        <w:t>What subnet mask can support that many host addresses?</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FD18BA">
        <w:t xml:space="preserve"> </w:t>
      </w:r>
      <w:r w:rsidR="00FD18BA" w:rsidRPr="00FD18BA">
        <w:rPr>
          <w:b/>
          <w:bCs/>
        </w:rPr>
        <w:t>/2</w:t>
      </w:r>
      <w:r w:rsidR="00A47A87">
        <w:rPr>
          <w:b/>
          <w:bCs/>
        </w:rPr>
        <w:t>9</w:t>
      </w:r>
    </w:p>
    <w:p w14:paraId="13E7B766" w14:textId="77777777" w:rsidR="00EF6C33" w:rsidRPr="002A607A" w:rsidRDefault="00EF6C33" w:rsidP="00EF6C33">
      <w:pPr>
        <w:pStyle w:val="AnswerLineL25"/>
      </w:pPr>
      <w:r w:rsidRPr="002A607A">
        <w:t>Type your answers here.</w:t>
      </w:r>
    </w:p>
    <w:p w14:paraId="5DDAD528" w14:textId="44D1935B" w:rsidR="00EF6C33" w:rsidRPr="002A607A" w:rsidRDefault="00C547A4" w:rsidP="00C547A4">
      <w:pPr>
        <w:pStyle w:val="BodyTextL25"/>
      </w:pPr>
      <w:r w:rsidRPr="003C10D6">
        <w:rPr>
          <w:highlight w:val="cyan"/>
        </w:rPr>
        <w:t>How many total host addresses can that subnet mask support?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FD18BA">
        <w:t xml:space="preserve"> </w:t>
      </w:r>
      <w:r w:rsidR="00A47A87">
        <w:rPr>
          <w:b/>
          <w:bCs/>
        </w:rPr>
        <w:t>8</w:t>
      </w:r>
      <w:r w:rsidR="00FD18BA" w:rsidRPr="00FD18BA">
        <w:rPr>
          <w:b/>
          <w:bCs/>
        </w:rPr>
        <w:t xml:space="preserve"> total addresses (</w:t>
      </w:r>
      <w:r w:rsidR="00A47A87">
        <w:rPr>
          <w:b/>
          <w:bCs/>
        </w:rPr>
        <w:t>6</w:t>
      </w:r>
      <w:r w:rsidR="00FD18BA" w:rsidRPr="00FD18BA">
        <w:rPr>
          <w:b/>
          <w:bCs/>
        </w:rPr>
        <w:t xml:space="preserve"> usable).</w:t>
      </w:r>
    </w:p>
    <w:p w14:paraId="5FDD20B0" w14:textId="77777777" w:rsidR="00EF6C33" w:rsidRPr="002A607A" w:rsidRDefault="00EF6C33" w:rsidP="00EF6C33">
      <w:pPr>
        <w:pStyle w:val="AnswerLineL25"/>
      </w:pPr>
      <w:r w:rsidRPr="002A607A">
        <w:t>Type your answers here.</w:t>
      </w:r>
    </w:p>
    <w:p w14:paraId="36F97373" w14:textId="4D5CB272" w:rsidR="00EF6C33" w:rsidRPr="002A607A" w:rsidRDefault="00C547A4" w:rsidP="00C547A4">
      <w:pPr>
        <w:pStyle w:val="BodyTextL25"/>
      </w:pPr>
      <w:r w:rsidRPr="003C10D6">
        <w:rPr>
          <w:highlight w:val="cyan"/>
        </w:rPr>
        <w:t xml:space="preserve">Can </w:t>
      </w:r>
      <w:proofErr w:type="gramStart"/>
      <w:r w:rsidRPr="003C10D6">
        <w:rPr>
          <w:highlight w:val="cyan"/>
        </w:rPr>
        <w:t>you</w:t>
      </w:r>
      <w:proofErr w:type="gramEnd"/>
      <w:r w:rsidRPr="003C10D6">
        <w:rPr>
          <w:highlight w:val="cyan"/>
        </w:rPr>
        <w:t xml:space="preserve"> subnet the remaining subnet again and still support this subnet?</w:t>
      </w:r>
      <w:r w:rsidR="003C10D6" w:rsidRPr="003C10D6">
        <w:rPr>
          <w:highlight w:val="cyan"/>
        </w:rPr>
        <w:t xml:space="preserve"> </w:t>
      </w:r>
      <w:r w:rsidR="0077176F" w:rsidRPr="003C10D6">
        <w:rPr>
          <w:highlight w:val="cyan"/>
        </w:rPr>
        <w:t>(</w:t>
      </w:r>
      <w:r w:rsidR="0077176F">
        <w:rPr>
          <w:highlight w:val="cyan"/>
        </w:rPr>
        <w:t>1</w:t>
      </w:r>
      <w:r w:rsidR="0077176F" w:rsidRPr="003C10D6">
        <w:rPr>
          <w:highlight w:val="cyan"/>
        </w:rPr>
        <w:t xml:space="preserve"> point)</w:t>
      </w:r>
      <w:r w:rsidR="00FD18BA">
        <w:t xml:space="preserve"> </w:t>
      </w:r>
      <w:r w:rsidR="00FD18BA" w:rsidRPr="00FD18BA">
        <w:rPr>
          <w:b/>
          <w:bCs/>
        </w:rPr>
        <w:t>Yes</w:t>
      </w:r>
    </w:p>
    <w:p w14:paraId="5424D11D" w14:textId="77777777" w:rsidR="00EF6C33" w:rsidRPr="002A607A" w:rsidRDefault="00EF6C33" w:rsidP="00EF6C33">
      <w:pPr>
        <w:pStyle w:val="AnswerLineL25"/>
      </w:pPr>
      <w:r w:rsidRPr="002A607A">
        <w:t>Type your answers here.</w:t>
      </w:r>
    </w:p>
    <w:p w14:paraId="4BEDDF2D" w14:textId="10F7140D" w:rsidR="00C547A4" w:rsidRDefault="00C547A4" w:rsidP="00C547A4">
      <w:pPr>
        <w:pStyle w:val="BodyTextL25"/>
      </w:pPr>
      <w:r w:rsidRPr="003C10D6">
        <w:rPr>
          <w:highlight w:val="cyan"/>
        </w:rPr>
        <w:t>What are the network addresses that would result from this subnetting?</w:t>
      </w:r>
      <w:r w:rsidR="003C10D6" w:rsidRPr="003C10D6">
        <w:rPr>
          <w:highlight w:val="cyan"/>
        </w:rPr>
        <w:t xml:space="preserve"> (</w:t>
      </w:r>
      <w:r w:rsidR="0077176F">
        <w:rPr>
          <w:highlight w:val="cyan"/>
        </w:rPr>
        <w:t>1</w:t>
      </w:r>
      <w:r w:rsidR="003C10D6" w:rsidRPr="003C10D6">
        <w:rPr>
          <w:highlight w:val="cyan"/>
        </w:rPr>
        <w:t xml:space="preserve"> point)</w:t>
      </w:r>
      <w:r w:rsidR="00A47A87">
        <w:t xml:space="preserve"> </w:t>
      </w:r>
      <w:r w:rsidR="00A47A87" w:rsidRPr="00A47A87">
        <w:rPr>
          <w:b/>
          <w:bCs/>
        </w:rPr>
        <w:t>192.168.33.232/29</w:t>
      </w:r>
    </w:p>
    <w:p w14:paraId="4E9C588F" w14:textId="77777777" w:rsidR="00EF6C33" w:rsidRDefault="00EF6C33" w:rsidP="00EF6C33">
      <w:pPr>
        <w:pStyle w:val="AnswerLineL25"/>
      </w:pPr>
      <w:r>
        <w:t>Type your answers here.</w:t>
      </w:r>
    </w:p>
    <w:p w14:paraId="41AE17F0" w14:textId="02791CC1" w:rsidR="00C547A4" w:rsidRPr="00F54ED7" w:rsidRDefault="00C547A4" w:rsidP="00C547A4">
      <w:pPr>
        <w:pStyle w:val="BodyTextL25"/>
      </w:pPr>
      <w:r>
        <w:t>Use the first network address for this subnet.</w:t>
      </w:r>
      <w:r w:rsidR="00A47A87">
        <w:t xml:space="preserve"> </w:t>
      </w:r>
      <w:r w:rsidR="00A47A87" w:rsidRPr="00A47A87">
        <w:rPr>
          <w:b/>
          <w:bCs/>
        </w:rPr>
        <w:t>192.168.33.233</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05554E90" w:rsidR="00C547A4" w:rsidRPr="002A607A" w:rsidRDefault="00C547A4" w:rsidP="00C547A4">
      <w:pPr>
        <w:pStyle w:val="BodyTextL25"/>
        <w:rPr>
          <w:highlight w:val="cyan"/>
        </w:rPr>
      </w:pPr>
      <w:r w:rsidRPr="002A607A">
        <w:rPr>
          <w:highlight w:val="cyan"/>
        </w:rPr>
        <w:t>Use the information that you obtained in Part 1 to fill in the following table.</w:t>
      </w:r>
      <w:r w:rsidR="003C10D6" w:rsidRPr="003C10D6">
        <w:rPr>
          <w:highlight w:val="cyan"/>
        </w:rPr>
        <w:t xml:space="preserve"> (3</w:t>
      </w:r>
      <w:r w:rsidR="003C10D6">
        <w:rPr>
          <w:highlight w:val="cyan"/>
        </w:rPr>
        <w:t>0</w:t>
      </w:r>
      <w:r w:rsidR="003C10D6" w:rsidRPr="003C10D6">
        <w:rPr>
          <w:highlight w:val="cyan"/>
        </w:rPr>
        <w:t xml:space="preserve"> points)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2A607A" w:rsidRDefault="00C547A4" w:rsidP="001C04B5">
            <w:pPr>
              <w:pStyle w:val="TableHeading"/>
              <w:rPr>
                <w:highlight w:val="cyan"/>
              </w:rPr>
            </w:pPr>
            <w:r w:rsidRPr="002A607A">
              <w:rPr>
                <w:highlight w:val="cyan"/>
              </w:rPr>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2A607A" w:rsidRDefault="00C547A4" w:rsidP="001C04B5">
            <w:pPr>
              <w:pStyle w:val="TableHeading"/>
              <w:rPr>
                <w:highlight w:val="cyan"/>
              </w:rPr>
            </w:pPr>
            <w:r w:rsidRPr="002A607A">
              <w:rPr>
                <w:highlight w:val="cyan"/>
              </w:rPr>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2A607A" w:rsidRDefault="00C547A4" w:rsidP="001C04B5">
            <w:pPr>
              <w:pStyle w:val="TableHeading"/>
              <w:rPr>
                <w:highlight w:val="cyan"/>
              </w:rPr>
            </w:pPr>
            <w:r w:rsidRPr="002A607A">
              <w:rPr>
                <w:highlight w:val="cyan"/>
              </w:rPr>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2A607A" w:rsidRDefault="00C547A4" w:rsidP="001C04B5">
            <w:pPr>
              <w:pStyle w:val="TableHeading"/>
              <w:rPr>
                <w:highlight w:val="cyan"/>
              </w:rPr>
            </w:pPr>
            <w:r w:rsidRPr="002A607A">
              <w:rPr>
                <w:highlight w:val="cyan"/>
              </w:rPr>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2A607A" w:rsidRDefault="00C547A4" w:rsidP="001C04B5">
            <w:pPr>
              <w:pStyle w:val="TableHeading"/>
              <w:rPr>
                <w:highlight w:val="cyan"/>
              </w:rPr>
            </w:pPr>
            <w:r w:rsidRPr="002A607A">
              <w:rPr>
                <w:highlight w:val="cyan"/>
              </w:rPr>
              <w:t>Broadcast Address</w:t>
            </w:r>
          </w:p>
        </w:tc>
      </w:tr>
      <w:tr w:rsidR="001F02C9" w:rsidDel="00615849" w14:paraId="04F0A3C5" w14:textId="77777777" w:rsidTr="00C72FF0">
        <w:trPr>
          <w:cantSplit/>
          <w:jc w:val="center"/>
        </w:trPr>
        <w:tc>
          <w:tcPr>
            <w:tcW w:w="2517" w:type="dxa"/>
            <w:vAlign w:val="bottom"/>
          </w:tcPr>
          <w:p w14:paraId="414E622F" w14:textId="77777777" w:rsidR="001F02C9" w:rsidRPr="002A607A" w:rsidDel="00615849" w:rsidRDefault="001F02C9" w:rsidP="001F02C9">
            <w:pPr>
              <w:pStyle w:val="TableText"/>
              <w:rPr>
                <w:highlight w:val="cyan"/>
              </w:rPr>
            </w:pPr>
            <w:r w:rsidRPr="002A607A">
              <w:rPr>
                <w:highlight w:val="cyan"/>
              </w:rPr>
              <w:t>BR1 LAN</w:t>
            </w:r>
          </w:p>
        </w:tc>
        <w:tc>
          <w:tcPr>
            <w:tcW w:w="1620" w:type="dxa"/>
            <w:vAlign w:val="bottom"/>
          </w:tcPr>
          <w:p w14:paraId="77197565" w14:textId="77777777" w:rsidR="001F02C9" w:rsidRPr="002A607A" w:rsidDel="00615849" w:rsidRDefault="001F02C9" w:rsidP="001F02C9">
            <w:pPr>
              <w:pStyle w:val="TableText"/>
              <w:rPr>
                <w:highlight w:val="cyan"/>
              </w:rPr>
            </w:pPr>
            <w:r w:rsidRPr="002A607A">
              <w:rPr>
                <w:highlight w:val="cyan"/>
              </w:rPr>
              <w:t>40</w:t>
            </w:r>
          </w:p>
        </w:tc>
        <w:tc>
          <w:tcPr>
            <w:tcW w:w="2070" w:type="dxa"/>
          </w:tcPr>
          <w:p w14:paraId="26B9991B" w14:textId="476BCE41" w:rsidR="001F02C9" w:rsidRPr="002A607A" w:rsidDel="00615849" w:rsidRDefault="001F02C9" w:rsidP="001F02C9">
            <w:pPr>
              <w:pStyle w:val="TableText"/>
              <w:rPr>
                <w:rStyle w:val="AnswerGray"/>
                <w:highlight w:val="cyan"/>
              </w:rPr>
            </w:pPr>
            <w:r w:rsidRPr="00CE4C63">
              <w:t>192.168.33.128/26</w:t>
            </w:r>
          </w:p>
        </w:tc>
        <w:tc>
          <w:tcPr>
            <w:tcW w:w="1856" w:type="dxa"/>
          </w:tcPr>
          <w:p w14:paraId="39336C90" w14:textId="0DD4636A" w:rsidR="001F02C9" w:rsidRPr="002A607A" w:rsidDel="00615849" w:rsidRDefault="001F02C9" w:rsidP="001F02C9">
            <w:pPr>
              <w:pStyle w:val="TableText"/>
              <w:rPr>
                <w:rStyle w:val="AnswerGray"/>
                <w:highlight w:val="cyan"/>
              </w:rPr>
            </w:pPr>
            <w:r w:rsidRPr="00CE4C63">
              <w:t>192.168.33.129</w:t>
            </w:r>
          </w:p>
        </w:tc>
        <w:tc>
          <w:tcPr>
            <w:tcW w:w="1924" w:type="dxa"/>
          </w:tcPr>
          <w:p w14:paraId="04D89C4B" w14:textId="27F69E25" w:rsidR="001F02C9" w:rsidRPr="002A607A" w:rsidDel="00615849" w:rsidRDefault="001F02C9" w:rsidP="001F02C9">
            <w:pPr>
              <w:pStyle w:val="TableText"/>
              <w:rPr>
                <w:rStyle w:val="AnswerGray"/>
                <w:highlight w:val="cyan"/>
              </w:rPr>
            </w:pPr>
            <w:r w:rsidRPr="00CE4C63">
              <w:t>192.168.33.191</w:t>
            </w:r>
          </w:p>
        </w:tc>
      </w:tr>
      <w:tr w:rsidR="001F02C9" w:rsidDel="00615849" w14:paraId="306714B4" w14:textId="77777777" w:rsidTr="00C72FF0">
        <w:trPr>
          <w:cantSplit/>
          <w:jc w:val="center"/>
        </w:trPr>
        <w:tc>
          <w:tcPr>
            <w:tcW w:w="2517" w:type="dxa"/>
            <w:vAlign w:val="bottom"/>
          </w:tcPr>
          <w:p w14:paraId="1EC76AB9" w14:textId="77777777" w:rsidR="001F02C9" w:rsidRPr="002A607A" w:rsidRDefault="001F02C9" w:rsidP="001F02C9">
            <w:pPr>
              <w:pStyle w:val="TableText"/>
              <w:rPr>
                <w:highlight w:val="cyan"/>
              </w:rPr>
            </w:pPr>
            <w:r w:rsidRPr="002A607A">
              <w:rPr>
                <w:highlight w:val="cyan"/>
              </w:rPr>
              <w:t>BR2 LAN</w:t>
            </w:r>
          </w:p>
        </w:tc>
        <w:tc>
          <w:tcPr>
            <w:tcW w:w="1620" w:type="dxa"/>
            <w:vAlign w:val="bottom"/>
          </w:tcPr>
          <w:p w14:paraId="635610D9" w14:textId="77777777" w:rsidR="001F02C9" w:rsidRPr="002A607A" w:rsidRDefault="001F02C9" w:rsidP="001F02C9">
            <w:pPr>
              <w:pStyle w:val="TableText"/>
              <w:rPr>
                <w:highlight w:val="cyan"/>
              </w:rPr>
            </w:pPr>
            <w:r w:rsidRPr="002A607A">
              <w:rPr>
                <w:highlight w:val="cyan"/>
              </w:rPr>
              <w:t>25</w:t>
            </w:r>
          </w:p>
        </w:tc>
        <w:tc>
          <w:tcPr>
            <w:tcW w:w="2070" w:type="dxa"/>
          </w:tcPr>
          <w:p w14:paraId="77D14645" w14:textId="3B1DB39B" w:rsidR="001F02C9" w:rsidRPr="002A607A" w:rsidRDefault="001F02C9" w:rsidP="001F02C9">
            <w:pPr>
              <w:pStyle w:val="TableText"/>
              <w:rPr>
                <w:rStyle w:val="AnswerGray"/>
                <w:highlight w:val="cyan"/>
              </w:rPr>
            </w:pPr>
            <w:r w:rsidRPr="00CE4C63">
              <w:t>192.168.33.192/27</w:t>
            </w:r>
          </w:p>
        </w:tc>
        <w:tc>
          <w:tcPr>
            <w:tcW w:w="1856" w:type="dxa"/>
          </w:tcPr>
          <w:p w14:paraId="3281C56B" w14:textId="7D8003B1" w:rsidR="001F02C9" w:rsidRPr="002A607A" w:rsidRDefault="001F02C9" w:rsidP="001F02C9">
            <w:pPr>
              <w:pStyle w:val="TableText"/>
              <w:rPr>
                <w:rStyle w:val="AnswerGray"/>
                <w:highlight w:val="cyan"/>
              </w:rPr>
            </w:pPr>
            <w:r w:rsidRPr="00CE4C63">
              <w:t>192.168.33.193</w:t>
            </w:r>
          </w:p>
        </w:tc>
        <w:tc>
          <w:tcPr>
            <w:tcW w:w="1924" w:type="dxa"/>
          </w:tcPr>
          <w:p w14:paraId="377F798E" w14:textId="331A9AF5" w:rsidR="001F02C9" w:rsidRPr="002A607A" w:rsidRDefault="001F02C9" w:rsidP="001F02C9">
            <w:pPr>
              <w:pStyle w:val="TableText"/>
              <w:rPr>
                <w:rStyle w:val="AnswerGray"/>
                <w:highlight w:val="cyan"/>
              </w:rPr>
            </w:pPr>
            <w:r w:rsidRPr="00CE4C63">
              <w:t>192.168.33.223</w:t>
            </w:r>
          </w:p>
        </w:tc>
      </w:tr>
      <w:tr w:rsidR="001F02C9" w:rsidDel="00615849" w14:paraId="227925BF" w14:textId="77777777" w:rsidTr="00C72FF0">
        <w:trPr>
          <w:cantSplit/>
          <w:jc w:val="center"/>
        </w:trPr>
        <w:tc>
          <w:tcPr>
            <w:tcW w:w="2517" w:type="dxa"/>
            <w:vAlign w:val="bottom"/>
          </w:tcPr>
          <w:p w14:paraId="7D92083E" w14:textId="77777777" w:rsidR="001F02C9" w:rsidRPr="002A607A" w:rsidRDefault="001F02C9" w:rsidP="001F02C9">
            <w:pPr>
              <w:pStyle w:val="TableText"/>
              <w:rPr>
                <w:highlight w:val="cyan"/>
              </w:rPr>
            </w:pPr>
            <w:r w:rsidRPr="002A607A">
              <w:rPr>
                <w:highlight w:val="cyan"/>
              </w:rPr>
              <w:t>BR2 IoT LAN</w:t>
            </w:r>
          </w:p>
        </w:tc>
        <w:tc>
          <w:tcPr>
            <w:tcW w:w="1620" w:type="dxa"/>
            <w:vAlign w:val="bottom"/>
          </w:tcPr>
          <w:p w14:paraId="66531DF8" w14:textId="77777777" w:rsidR="001F02C9" w:rsidRPr="002A607A" w:rsidRDefault="001F02C9" w:rsidP="001F02C9">
            <w:pPr>
              <w:pStyle w:val="TableText"/>
              <w:rPr>
                <w:highlight w:val="cyan"/>
              </w:rPr>
            </w:pPr>
            <w:r w:rsidRPr="002A607A">
              <w:rPr>
                <w:highlight w:val="cyan"/>
              </w:rPr>
              <w:t>5</w:t>
            </w:r>
          </w:p>
        </w:tc>
        <w:tc>
          <w:tcPr>
            <w:tcW w:w="2070" w:type="dxa"/>
          </w:tcPr>
          <w:p w14:paraId="1DB19F38" w14:textId="1EB77402" w:rsidR="001F02C9" w:rsidRPr="002A607A" w:rsidRDefault="001F02C9" w:rsidP="001F02C9">
            <w:pPr>
              <w:pStyle w:val="TableText"/>
              <w:rPr>
                <w:rStyle w:val="AnswerGray"/>
                <w:highlight w:val="cyan"/>
              </w:rPr>
            </w:pPr>
            <w:r w:rsidRPr="00CE4C63">
              <w:t>192.168.33.224/29</w:t>
            </w:r>
          </w:p>
        </w:tc>
        <w:tc>
          <w:tcPr>
            <w:tcW w:w="1856" w:type="dxa"/>
          </w:tcPr>
          <w:p w14:paraId="4235DEF1" w14:textId="7EEA43BE" w:rsidR="001F02C9" w:rsidRPr="002A607A" w:rsidRDefault="001F02C9" w:rsidP="001F02C9">
            <w:pPr>
              <w:pStyle w:val="TableText"/>
              <w:rPr>
                <w:rStyle w:val="AnswerGray"/>
                <w:highlight w:val="cyan"/>
              </w:rPr>
            </w:pPr>
            <w:r w:rsidRPr="00CE4C63">
              <w:t>192.168.33.225</w:t>
            </w:r>
          </w:p>
        </w:tc>
        <w:tc>
          <w:tcPr>
            <w:tcW w:w="1924" w:type="dxa"/>
          </w:tcPr>
          <w:p w14:paraId="27B694DA" w14:textId="7C35DA1D" w:rsidR="001F02C9" w:rsidRPr="002A607A" w:rsidRDefault="001F02C9" w:rsidP="001F02C9">
            <w:pPr>
              <w:pStyle w:val="TableText"/>
              <w:rPr>
                <w:rStyle w:val="AnswerGray"/>
                <w:highlight w:val="cyan"/>
              </w:rPr>
            </w:pPr>
            <w:r w:rsidRPr="00CE4C63">
              <w:t>192.168.33.231</w:t>
            </w:r>
          </w:p>
        </w:tc>
      </w:tr>
      <w:tr w:rsidR="001F02C9" w:rsidDel="00615849" w14:paraId="3F81F160" w14:textId="77777777" w:rsidTr="00C72FF0">
        <w:trPr>
          <w:cantSplit/>
          <w:jc w:val="center"/>
        </w:trPr>
        <w:tc>
          <w:tcPr>
            <w:tcW w:w="2517" w:type="dxa"/>
            <w:vAlign w:val="bottom"/>
          </w:tcPr>
          <w:p w14:paraId="1CA9CCDB" w14:textId="77777777" w:rsidR="001F02C9" w:rsidRPr="002A607A" w:rsidRDefault="001F02C9" w:rsidP="001F02C9">
            <w:pPr>
              <w:pStyle w:val="TableText"/>
              <w:rPr>
                <w:highlight w:val="cyan"/>
              </w:rPr>
            </w:pPr>
            <w:r w:rsidRPr="002A607A">
              <w:rPr>
                <w:highlight w:val="cyan"/>
              </w:rPr>
              <w:t>BR2 CCTV LAN</w:t>
            </w:r>
          </w:p>
        </w:tc>
        <w:tc>
          <w:tcPr>
            <w:tcW w:w="1620" w:type="dxa"/>
            <w:vAlign w:val="bottom"/>
          </w:tcPr>
          <w:p w14:paraId="3924B770" w14:textId="77777777" w:rsidR="001F02C9" w:rsidRPr="002A607A" w:rsidRDefault="001F02C9" w:rsidP="001F02C9">
            <w:pPr>
              <w:pStyle w:val="TableText"/>
              <w:rPr>
                <w:highlight w:val="cyan"/>
              </w:rPr>
            </w:pPr>
            <w:r w:rsidRPr="002A607A">
              <w:rPr>
                <w:highlight w:val="cyan"/>
              </w:rPr>
              <w:t>4</w:t>
            </w:r>
          </w:p>
        </w:tc>
        <w:tc>
          <w:tcPr>
            <w:tcW w:w="2070" w:type="dxa"/>
          </w:tcPr>
          <w:p w14:paraId="509E2146" w14:textId="38FD81BF" w:rsidR="001F02C9" w:rsidRPr="002A607A" w:rsidRDefault="001F02C9" w:rsidP="001F02C9">
            <w:pPr>
              <w:pStyle w:val="TableText"/>
              <w:rPr>
                <w:rStyle w:val="AnswerGray"/>
                <w:highlight w:val="cyan"/>
              </w:rPr>
            </w:pPr>
            <w:r w:rsidRPr="00CE4C63">
              <w:t>192.168.33.232/29</w:t>
            </w:r>
          </w:p>
        </w:tc>
        <w:tc>
          <w:tcPr>
            <w:tcW w:w="1856" w:type="dxa"/>
          </w:tcPr>
          <w:p w14:paraId="5D6F4F3F" w14:textId="706755EC" w:rsidR="001F02C9" w:rsidRPr="002A607A" w:rsidRDefault="001F02C9" w:rsidP="001F02C9">
            <w:pPr>
              <w:pStyle w:val="TableText"/>
              <w:rPr>
                <w:rStyle w:val="AnswerGray"/>
                <w:highlight w:val="cyan"/>
              </w:rPr>
            </w:pPr>
            <w:r w:rsidRPr="00CE4C63">
              <w:t>192.168.33.233</w:t>
            </w:r>
          </w:p>
        </w:tc>
        <w:tc>
          <w:tcPr>
            <w:tcW w:w="1924" w:type="dxa"/>
          </w:tcPr>
          <w:p w14:paraId="12401568" w14:textId="47584142" w:rsidR="001F02C9" w:rsidRPr="002A607A" w:rsidRDefault="001F02C9" w:rsidP="001F02C9">
            <w:pPr>
              <w:pStyle w:val="TableText"/>
              <w:rPr>
                <w:rStyle w:val="AnswerGray"/>
                <w:highlight w:val="cyan"/>
              </w:rPr>
            </w:pPr>
            <w:r w:rsidRPr="00CE4C63">
              <w:t>192.168.33.239</w:t>
            </w:r>
          </w:p>
        </w:tc>
      </w:tr>
      <w:tr w:rsidR="001F02C9" w:rsidDel="00615849" w14:paraId="66DB971B" w14:textId="77777777" w:rsidTr="00C72FF0">
        <w:trPr>
          <w:cantSplit/>
          <w:jc w:val="center"/>
        </w:trPr>
        <w:tc>
          <w:tcPr>
            <w:tcW w:w="2517" w:type="dxa"/>
            <w:vAlign w:val="bottom"/>
          </w:tcPr>
          <w:p w14:paraId="7715CB5C" w14:textId="77777777" w:rsidR="001F02C9" w:rsidRPr="002A607A" w:rsidRDefault="001F02C9" w:rsidP="001F02C9">
            <w:pPr>
              <w:pStyle w:val="TableText"/>
              <w:rPr>
                <w:highlight w:val="cyan"/>
              </w:rPr>
            </w:pPr>
            <w:r w:rsidRPr="002A607A">
              <w:rPr>
                <w:highlight w:val="cyan"/>
              </w:rPr>
              <w:t>BR2 HVAC C2LAN</w:t>
            </w:r>
          </w:p>
        </w:tc>
        <w:tc>
          <w:tcPr>
            <w:tcW w:w="1620" w:type="dxa"/>
            <w:vAlign w:val="bottom"/>
          </w:tcPr>
          <w:p w14:paraId="1A27804F" w14:textId="77777777" w:rsidR="001F02C9" w:rsidRPr="002A607A" w:rsidRDefault="001F02C9" w:rsidP="001F02C9">
            <w:pPr>
              <w:pStyle w:val="TableText"/>
              <w:rPr>
                <w:highlight w:val="cyan"/>
              </w:rPr>
            </w:pPr>
            <w:r w:rsidRPr="002A607A">
              <w:rPr>
                <w:highlight w:val="cyan"/>
              </w:rPr>
              <w:t>4</w:t>
            </w:r>
          </w:p>
        </w:tc>
        <w:tc>
          <w:tcPr>
            <w:tcW w:w="2070" w:type="dxa"/>
          </w:tcPr>
          <w:p w14:paraId="78722226" w14:textId="1FCC6B01" w:rsidR="001F02C9" w:rsidRPr="002A607A" w:rsidRDefault="001F02C9" w:rsidP="001F02C9">
            <w:pPr>
              <w:pStyle w:val="TableText"/>
              <w:rPr>
                <w:rStyle w:val="AnswerGray"/>
                <w:highlight w:val="cyan"/>
              </w:rPr>
            </w:pPr>
            <w:r w:rsidRPr="00CE4C63">
              <w:t>192.168.33.240/29</w:t>
            </w:r>
          </w:p>
        </w:tc>
        <w:tc>
          <w:tcPr>
            <w:tcW w:w="1856" w:type="dxa"/>
          </w:tcPr>
          <w:p w14:paraId="4D9508A2" w14:textId="0031B9AB" w:rsidR="001F02C9" w:rsidRPr="002A607A" w:rsidRDefault="001F02C9" w:rsidP="001F02C9">
            <w:pPr>
              <w:pStyle w:val="TableText"/>
              <w:rPr>
                <w:rStyle w:val="AnswerGray"/>
                <w:highlight w:val="cyan"/>
              </w:rPr>
            </w:pPr>
            <w:r w:rsidRPr="00CE4C63">
              <w:t>192.168.33.241</w:t>
            </w:r>
          </w:p>
        </w:tc>
        <w:tc>
          <w:tcPr>
            <w:tcW w:w="1924" w:type="dxa"/>
          </w:tcPr>
          <w:p w14:paraId="6979205E" w14:textId="0EAC805C" w:rsidR="001F02C9" w:rsidRPr="002A607A" w:rsidRDefault="001F02C9" w:rsidP="001F02C9">
            <w:pPr>
              <w:pStyle w:val="TableText"/>
              <w:rPr>
                <w:rStyle w:val="AnswerGray"/>
                <w:highlight w:val="cyan"/>
              </w:rPr>
            </w:pPr>
            <w:r w:rsidRPr="00CE4C63">
              <w:t>192.168.33.247</w:t>
            </w:r>
          </w:p>
        </w:tc>
      </w:tr>
      <w:tr w:rsidR="001F02C9" w:rsidDel="00615849" w14:paraId="21AC6085" w14:textId="77777777" w:rsidTr="00C72FF0">
        <w:trPr>
          <w:cantSplit/>
          <w:jc w:val="center"/>
        </w:trPr>
        <w:tc>
          <w:tcPr>
            <w:tcW w:w="2517" w:type="dxa"/>
            <w:vAlign w:val="bottom"/>
          </w:tcPr>
          <w:p w14:paraId="1140C24D" w14:textId="77777777" w:rsidR="001F02C9" w:rsidRPr="002A607A" w:rsidRDefault="001F02C9" w:rsidP="001F02C9">
            <w:pPr>
              <w:pStyle w:val="TableText"/>
              <w:rPr>
                <w:highlight w:val="cyan"/>
              </w:rPr>
            </w:pPr>
            <w:r w:rsidRPr="002A607A">
              <w:rPr>
                <w:highlight w:val="cyan"/>
              </w:rPr>
              <w:t>BR1-BR2 Link</w:t>
            </w:r>
          </w:p>
        </w:tc>
        <w:tc>
          <w:tcPr>
            <w:tcW w:w="1620" w:type="dxa"/>
            <w:vAlign w:val="bottom"/>
          </w:tcPr>
          <w:p w14:paraId="7C6AAF21" w14:textId="77777777" w:rsidR="001F02C9" w:rsidRPr="002A607A" w:rsidRDefault="001F02C9" w:rsidP="001F02C9">
            <w:pPr>
              <w:pStyle w:val="TableText"/>
              <w:rPr>
                <w:highlight w:val="cyan"/>
              </w:rPr>
            </w:pPr>
            <w:r w:rsidRPr="002A607A">
              <w:rPr>
                <w:highlight w:val="cyan"/>
              </w:rPr>
              <w:t>2</w:t>
            </w:r>
          </w:p>
        </w:tc>
        <w:tc>
          <w:tcPr>
            <w:tcW w:w="2070" w:type="dxa"/>
          </w:tcPr>
          <w:p w14:paraId="23CD76CE" w14:textId="0AC4F57C" w:rsidR="001F02C9" w:rsidRPr="002A607A" w:rsidRDefault="001F02C9" w:rsidP="001F02C9">
            <w:pPr>
              <w:pStyle w:val="TableText"/>
              <w:rPr>
                <w:rStyle w:val="AnswerGray"/>
                <w:highlight w:val="cyan"/>
              </w:rPr>
            </w:pPr>
            <w:r w:rsidRPr="00CE4C63">
              <w:t>192.168.33.248/30</w:t>
            </w:r>
          </w:p>
        </w:tc>
        <w:tc>
          <w:tcPr>
            <w:tcW w:w="1856" w:type="dxa"/>
          </w:tcPr>
          <w:p w14:paraId="1C539361" w14:textId="410A5066" w:rsidR="001F02C9" w:rsidRPr="002A607A" w:rsidRDefault="001F02C9" w:rsidP="001F02C9">
            <w:pPr>
              <w:pStyle w:val="TableText"/>
              <w:rPr>
                <w:rStyle w:val="AnswerGray"/>
                <w:highlight w:val="cyan"/>
              </w:rPr>
            </w:pPr>
            <w:r w:rsidRPr="00CE4C63">
              <w:t>192.168.33.249</w:t>
            </w:r>
          </w:p>
        </w:tc>
        <w:tc>
          <w:tcPr>
            <w:tcW w:w="1924" w:type="dxa"/>
          </w:tcPr>
          <w:p w14:paraId="4D49C236" w14:textId="43BB277C" w:rsidR="001F02C9" w:rsidRPr="002A607A" w:rsidRDefault="001F02C9" w:rsidP="001F02C9">
            <w:pPr>
              <w:pStyle w:val="TableText"/>
              <w:rPr>
                <w:rStyle w:val="AnswerGray"/>
                <w:highlight w:val="cyan"/>
              </w:rPr>
            </w:pPr>
            <w:r w:rsidRPr="00CE4C63">
              <w:t>192.168.33.251</w:t>
            </w:r>
          </w:p>
        </w:tc>
      </w:tr>
    </w:tbl>
    <w:p w14:paraId="6CFF8C0E" w14:textId="1EEABBFB" w:rsidR="00C547A4" w:rsidRDefault="00C547A4" w:rsidP="00C547A4">
      <w:pPr>
        <w:pStyle w:val="Heading3"/>
      </w:pPr>
      <w:r w:rsidRPr="003C10D6">
        <w:rPr>
          <w:highlight w:val="cyan"/>
        </w:rPr>
        <w:t>Complete the device interface address table</w:t>
      </w:r>
      <w:r w:rsidRPr="0077176F">
        <w:rPr>
          <w:highlight w:val="cyan"/>
        </w:rPr>
        <w:t>.</w:t>
      </w:r>
      <w:r w:rsidR="003C10D6" w:rsidRPr="003C10D6">
        <w:rPr>
          <w:highlight w:val="cyan"/>
        </w:rPr>
        <w:t xml:space="preserve"> </w:t>
      </w:r>
      <w:r w:rsidR="003C10D6" w:rsidRPr="0077176F">
        <w:rPr>
          <w:b w:val="0"/>
          <w:bCs w:val="0"/>
          <w:highlight w:val="cyan"/>
        </w:rPr>
        <w:t>(20 points)</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p w14:paraId="3AA76E6E" w14:textId="77777777" w:rsidR="001F02C9" w:rsidRDefault="001F02C9" w:rsidP="00C547A4">
      <w:pPr>
        <w:pStyle w:val="BodyTextL25"/>
      </w:pPr>
    </w:p>
    <w:p w14:paraId="66E66781" w14:textId="77777777" w:rsidR="001F02C9" w:rsidRDefault="001F02C9" w:rsidP="00C547A4">
      <w:pPr>
        <w:pStyle w:val="BodyTextL25"/>
      </w:pPr>
    </w:p>
    <w:p w14:paraId="7E7293F5" w14:textId="77777777" w:rsidR="001F02C9" w:rsidRDefault="001F02C9" w:rsidP="00C547A4">
      <w:pPr>
        <w:pStyle w:val="BodyTextL25"/>
      </w:pPr>
    </w:p>
    <w:p w14:paraId="6AD8B168" w14:textId="77777777" w:rsidR="001F02C9" w:rsidRDefault="001F02C9" w:rsidP="00C547A4">
      <w:pPr>
        <w:pStyle w:val="BodyTextL25"/>
      </w:pP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lastRenderedPageBreak/>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4165F2"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4165F2" w:rsidRPr="007404E7" w:rsidRDefault="004165F2" w:rsidP="004165F2">
            <w:pPr>
              <w:pStyle w:val="TableText"/>
              <w:rPr>
                <w:highlight w:val="cyan"/>
              </w:rPr>
            </w:pPr>
            <w:r w:rsidRPr="007404E7">
              <w:rPr>
                <w:highlight w:val="cyan"/>
              </w:rPr>
              <w:t>BR1</w:t>
            </w:r>
          </w:p>
        </w:tc>
        <w:tc>
          <w:tcPr>
            <w:tcW w:w="1620" w:type="dxa"/>
            <w:shd w:val="clear" w:color="auto" w:fill="FFFFFF" w:themeFill="background1"/>
          </w:tcPr>
          <w:p w14:paraId="5B29D007" w14:textId="0A63D62E" w:rsidR="004165F2" w:rsidRPr="007404E7" w:rsidRDefault="004165F2" w:rsidP="004165F2">
            <w:pPr>
              <w:pStyle w:val="TableText"/>
              <w:rPr>
                <w:highlight w:val="cyan"/>
              </w:rPr>
            </w:pPr>
            <w:r w:rsidRPr="007404E7">
              <w:rPr>
                <w:highlight w:val="cyan"/>
              </w:rPr>
              <w:t>G0/0/0</w:t>
            </w:r>
          </w:p>
        </w:tc>
        <w:tc>
          <w:tcPr>
            <w:tcW w:w="2160" w:type="dxa"/>
            <w:shd w:val="clear" w:color="auto" w:fill="FFFFFF" w:themeFill="background1"/>
          </w:tcPr>
          <w:p w14:paraId="6E1E80A5" w14:textId="6DDF6173" w:rsidR="004165F2" w:rsidRPr="004165F2" w:rsidRDefault="004165F2" w:rsidP="004165F2">
            <w:pPr>
              <w:rPr>
                <w:highlight w:val="cyan"/>
              </w:rPr>
            </w:pPr>
            <w:r w:rsidRPr="000129DB">
              <w:t>192.168.33.249</w:t>
            </w:r>
          </w:p>
        </w:tc>
        <w:tc>
          <w:tcPr>
            <w:tcW w:w="2070" w:type="dxa"/>
            <w:shd w:val="clear" w:color="auto" w:fill="FFFFFF" w:themeFill="background1"/>
          </w:tcPr>
          <w:p w14:paraId="233A2D8F" w14:textId="2DAA6400" w:rsidR="004165F2" w:rsidRPr="004165F2" w:rsidRDefault="004165F2" w:rsidP="004165F2">
            <w:pPr>
              <w:rPr>
                <w:highlight w:val="cyan"/>
              </w:rPr>
            </w:pPr>
            <w:r w:rsidRPr="000129DB">
              <w:t>255.255.255.252</w:t>
            </w:r>
          </w:p>
        </w:tc>
        <w:tc>
          <w:tcPr>
            <w:tcW w:w="2146" w:type="dxa"/>
            <w:shd w:val="clear" w:color="auto" w:fill="FFFFFF" w:themeFill="background1"/>
          </w:tcPr>
          <w:p w14:paraId="09F284EB" w14:textId="77777777" w:rsidR="004165F2" w:rsidRPr="007404E7" w:rsidRDefault="004165F2" w:rsidP="004165F2">
            <w:pPr>
              <w:pStyle w:val="TableText"/>
              <w:rPr>
                <w:highlight w:val="cyan"/>
              </w:rPr>
            </w:pPr>
            <w:r w:rsidRPr="007404E7">
              <w:rPr>
                <w:highlight w:val="cyan"/>
              </w:rPr>
              <w:t>BR1-BR2 Link</w:t>
            </w:r>
          </w:p>
        </w:tc>
      </w:tr>
      <w:tr w:rsidR="004165F2" w14:paraId="7A417900" w14:textId="77777777" w:rsidTr="00F75CA5">
        <w:tc>
          <w:tcPr>
            <w:tcW w:w="1977" w:type="dxa"/>
            <w:tcBorders>
              <w:top w:val="nil"/>
              <w:bottom w:val="single" w:sz="2" w:space="0" w:color="auto"/>
            </w:tcBorders>
            <w:shd w:val="clear" w:color="auto" w:fill="FFFFFF" w:themeFill="background1"/>
            <w:vAlign w:val="center"/>
          </w:tcPr>
          <w:p w14:paraId="4E303AC6" w14:textId="181F677C" w:rsidR="004165F2" w:rsidRPr="007404E7" w:rsidRDefault="004165F2" w:rsidP="004165F2">
            <w:pPr>
              <w:pStyle w:val="ConfigWindow"/>
              <w:rPr>
                <w:highlight w:val="cyan"/>
              </w:rPr>
            </w:pPr>
          </w:p>
        </w:tc>
        <w:tc>
          <w:tcPr>
            <w:tcW w:w="1620" w:type="dxa"/>
            <w:shd w:val="clear" w:color="auto" w:fill="FFFFFF" w:themeFill="background1"/>
          </w:tcPr>
          <w:p w14:paraId="2B4B9B85" w14:textId="5AE6DC7C" w:rsidR="004165F2" w:rsidRPr="007404E7" w:rsidRDefault="004165F2" w:rsidP="004165F2">
            <w:pPr>
              <w:pStyle w:val="TableText"/>
              <w:rPr>
                <w:highlight w:val="cyan"/>
              </w:rPr>
            </w:pPr>
            <w:r w:rsidRPr="007404E7">
              <w:rPr>
                <w:highlight w:val="cyan"/>
              </w:rPr>
              <w:t>G0/0/1</w:t>
            </w:r>
          </w:p>
        </w:tc>
        <w:tc>
          <w:tcPr>
            <w:tcW w:w="2160" w:type="dxa"/>
            <w:shd w:val="clear" w:color="auto" w:fill="FFFFFF" w:themeFill="background1"/>
          </w:tcPr>
          <w:p w14:paraId="0E99F73D" w14:textId="7CCB2B23" w:rsidR="004165F2" w:rsidRPr="004165F2" w:rsidRDefault="004165F2" w:rsidP="004165F2">
            <w:pPr>
              <w:rPr>
                <w:highlight w:val="cyan"/>
              </w:rPr>
            </w:pPr>
            <w:r w:rsidRPr="000129DB">
              <w:t>192.168.33.129</w:t>
            </w:r>
          </w:p>
        </w:tc>
        <w:tc>
          <w:tcPr>
            <w:tcW w:w="2070" w:type="dxa"/>
            <w:shd w:val="clear" w:color="auto" w:fill="FFFFFF" w:themeFill="background1"/>
          </w:tcPr>
          <w:p w14:paraId="43AEA24C" w14:textId="1942E770" w:rsidR="004165F2" w:rsidRPr="004165F2" w:rsidRDefault="004165F2" w:rsidP="004165F2">
            <w:pPr>
              <w:rPr>
                <w:highlight w:val="cyan"/>
              </w:rPr>
            </w:pPr>
            <w:r w:rsidRPr="000129DB">
              <w:t>255.255.255.192</w:t>
            </w:r>
          </w:p>
        </w:tc>
        <w:tc>
          <w:tcPr>
            <w:tcW w:w="2146" w:type="dxa"/>
            <w:shd w:val="clear" w:color="auto" w:fill="FFFFFF" w:themeFill="background1"/>
          </w:tcPr>
          <w:p w14:paraId="1D950DDC" w14:textId="1C3B562D" w:rsidR="004165F2" w:rsidRPr="007404E7" w:rsidRDefault="004165F2" w:rsidP="004165F2">
            <w:pPr>
              <w:pStyle w:val="TableText"/>
              <w:rPr>
                <w:highlight w:val="cyan"/>
              </w:rPr>
            </w:pPr>
            <w:r w:rsidRPr="007404E7">
              <w:rPr>
                <w:highlight w:val="cyan"/>
              </w:rPr>
              <w:t>40 Host LAN</w:t>
            </w:r>
          </w:p>
        </w:tc>
      </w:tr>
      <w:tr w:rsidR="004165F2" w14:paraId="36AE6C95" w14:textId="77777777" w:rsidTr="00055E63">
        <w:tc>
          <w:tcPr>
            <w:tcW w:w="1977" w:type="dxa"/>
            <w:tcBorders>
              <w:bottom w:val="nil"/>
            </w:tcBorders>
            <w:shd w:val="clear" w:color="auto" w:fill="FFFFFF" w:themeFill="background1"/>
            <w:vAlign w:val="center"/>
          </w:tcPr>
          <w:p w14:paraId="706E0E25" w14:textId="77777777" w:rsidR="004165F2" w:rsidRPr="007404E7" w:rsidRDefault="004165F2" w:rsidP="004165F2">
            <w:pPr>
              <w:pStyle w:val="TableText"/>
              <w:rPr>
                <w:highlight w:val="cyan"/>
              </w:rPr>
            </w:pPr>
            <w:r w:rsidRPr="007404E7">
              <w:rPr>
                <w:highlight w:val="cyan"/>
              </w:rPr>
              <w:t>BR2</w:t>
            </w:r>
          </w:p>
        </w:tc>
        <w:tc>
          <w:tcPr>
            <w:tcW w:w="1620" w:type="dxa"/>
            <w:shd w:val="clear" w:color="auto" w:fill="FFFFFF" w:themeFill="background1"/>
          </w:tcPr>
          <w:p w14:paraId="4921A41E" w14:textId="77777777" w:rsidR="004165F2" w:rsidRPr="007404E7" w:rsidRDefault="004165F2" w:rsidP="004165F2">
            <w:pPr>
              <w:pStyle w:val="TableText"/>
              <w:rPr>
                <w:highlight w:val="cyan"/>
              </w:rPr>
            </w:pPr>
            <w:r w:rsidRPr="007404E7">
              <w:rPr>
                <w:highlight w:val="cyan"/>
              </w:rPr>
              <w:t>G0/0/0</w:t>
            </w:r>
          </w:p>
        </w:tc>
        <w:tc>
          <w:tcPr>
            <w:tcW w:w="2160" w:type="dxa"/>
            <w:shd w:val="clear" w:color="auto" w:fill="FFFFFF" w:themeFill="background1"/>
          </w:tcPr>
          <w:p w14:paraId="2AA1E459" w14:textId="36B561C5" w:rsidR="004165F2" w:rsidRPr="004165F2" w:rsidRDefault="004165F2" w:rsidP="004165F2">
            <w:pPr>
              <w:rPr>
                <w:highlight w:val="cyan"/>
              </w:rPr>
            </w:pPr>
            <w:r w:rsidRPr="000129DB">
              <w:t>192.168.33.250</w:t>
            </w:r>
          </w:p>
        </w:tc>
        <w:tc>
          <w:tcPr>
            <w:tcW w:w="2070" w:type="dxa"/>
            <w:shd w:val="clear" w:color="auto" w:fill="FFFFFF" w:themeFill="background1"/>
          </w:tcPr>
          <w:p w14:paraId="1FC1EED2" w14:textId="6774913D" w:rsidR="004165F2" w:rsidRPr="004165F2" w:rsidRDefault="004165F2" w:rsidP="004165F2">
            <w:pPr>
              <w:rPr>
                <w:highlight w:val="cyan"/>
              </w:rPr>
            </w:pPr>
            <w:r w:rsidRPr="000129DB">
              <w:t>255.255.255.252</w:t>
            </w:r>
          </w:p>
        </w:tc>
        <w:tc>
          <w:tcPr>
            <w:tcW w:w="2146" w:type="dxa"/>
            <w:shd w:val="clear" w:color="auto" w:fill="FFFFFF" w:themeFill="background1"/>
          </w:tcPr>
          <w:p w14:paraId="6DF3A283" w14:textId="77777777" w:rsidR="004165F2" w:rsidRPr="007404E7" w:rsidRDefault="004165F2" w:rsidP="004165F2">
            <w:pPr>
              <w:pStyle w:val="TableText"/>
              <w:rPr>
                <w:highlight w:val="cyan"/>
              </w:rPr>
            </w:pPr>
            <w:r w:rsidRPr="007404E7">
              <w:rPr>
                <w:highlight w:val="cyan"/>
              </w:rPr>
              <w:t>BR1-BR2 Link</w:t>
            </w:r>
          </w:p>
        </w:tc>
      </w:tr>
      <w:tr w:rsidR="004165F2" w14:paraId="30BB199B" w14:textId="77777777" w:rsidTr="00055E63">
        <w:tc>
          <w:tcPr>
            <w:tcW w:w="1977" w:type="dxa"/>
            <w:tcBorders>
              <w:top w:val="nil"/>
            </w:tcBorders>
            <w:shd w:val="clear" w:color="auto" w:fill="FFFFFF" w:themeFill="background1"/>
          </w:tcPr>
          <w:p w14:paraId="5C8866AB" w14:textId="3E26D31F" w:rsidR="004165F2" w:rsidRPr="007404E7" w:rsidRDefault="004165F2" w:rsidP="004165F2">
            <w:pPr>
              <w:pStyle w:val="ConfigWindow"/>
              <w:rPr>
                <w:highlight w:val="cyan"/>
              </w:rPr>
            </w:pPr>
          </w:p>
        </w:tc>
        <w:tc>
          <w:tcPr>
            <w:tcW w:w="1620" w:type="dxa"/>
            <w:shd w:val="clear" w:color="auto" w:fill="FFFFFF" w:themeFill="background1"/>
          </w:tcPr>
          <w:p w14:paraId="77D7A674" w14:textId="77777777" w:rsidR="004165F2" w:rsidRPr="007404E7" w:rsidRDefault="004165F2" w:rsidP="004165F2">
            <w:pPr>
              <w:pStyle w:val="TableText"/>
              <w:rPr>
                <w:highlight w:val="cyan"/>
              </w:rPr>
            </w:pPr>
            <w:r w:rsidRPr="007404E7">
              <w:rPr>
                <w:highlight w:val="cyan"/>
              </w:rPr>
              <w:t>G0/0/1</w:t>
            </w:r>
          </w:p>
        </w:tc>
        <w:tc>
          <w:tcPr>
            <w:tcW w:w="2160" w:type="dxa"/>
            <w:shd w:val="clear" w:color="auto" w:fill="FFFFFF" w:themeFill="background1"/>
          </w:tcPr>
          <w:p w14:paraId="2719A568" w14:textId="7DF4C6B8" w:rsidR="004165F2" w:rsidRPr="004165F2" w:rsidRDefault="004165F2" w:rsidP="004165F2">
            <w:pPr>
              <w:rPr>
                <w:highlight w:val="cyan"/>
              </w:rPr>
            </w:pPr>
            <w:r w:rsidRPr="000129DB">
              <w:t>192.168.33.193</w:t>
            </w:r>
          </w:p>
        </w:tc>
        <w:tc>
          <w:tcPr>
            <w:tcW w:w="2070" w:type="dxa"/>
            <w:shd w:val="clear" w:color="auto" w:fill="FFFFFF" w:themeFill="background1"/>
          </w:tcPr>
          <w:p w14:paraId="1DEB4499" w14:textId="327880D3" w:rsidR="004165F2" w:rsidRPr="004165F2" w:rsidRDefault="004165F2" w:rsidP="004165F2">
            <w:pPr>
              <w:rPr>
                <w:highlight w:val="cyan"/>
              </w:rPr>
            </w:pPr>
            <w:r w:rsidRPr="000129DB">
              <w:t>255.255.255.224</w:t>
            </w:r>
          </w:p>
        </w:tc>
        <w:tc>
          <w:tcPr>
            <w:tcW w:w="2146" w:type="dxa"/>
            <w:shd w:val="clear" w:color="auto" w:fill="FFFFFF" w:themeFill="background1"/>
          </w:tcPr>
          <w:p w14:paraId="65B375CD" w14:textId="77777777" w:rsidR="004165F2" w:rsidRPr="007404E7" w:rsidRDefault="004165F2" w:rsidP="004165F2">
            <w:pPr>
              <w:pStyle w:val="TableText"/>
              <w:rPr>
                <w:highlight w:val="cyan"/>
              </w:rPr>
            </w:pPr>
            <w:r w:rsidRPr="007404E7">
              <w:rPr>
                <w:highlight w:val="cyan"/>
              </w:rPr>
              <w:t>25 Host LAN</w:t>
            </w:r>
          </w:p>
        </w:tc>
      </w:tr>
    </w:tbl>
    <w:p w14:paraId="14D22AE0" w14:textId="77777777" w:rsidR="00C547A4" w:rsidRDefault="00C547A4" w:rsidP="00C547A4">
      <w:pPr>
        <w:pStyle w:val="Heading2"/>
      </w:pPr>
      <w:r>
        <w:t xml:space="preserve">Cable and </w:t>
      </w:r>
      <w:proofErr w:type="gramStart"/>
      <w:r>
        <w:t>Configure</w:t>
      </w:r>
      <w:proofErr w:type="gramEnd"/>
      <w:r>
        <w:t xml:space="preserv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1F58E294" w:rsidR="00C547A4" w:rsidRDefault="00C547A4" w:rsidP="00C547A4">
      <w:pPr>
        <w:pStyle w:val="Heading3"/>
      </w:pPr>
      <w:r>
        <w:t>Cable the network as shown in the topology</w:t>
      </w:r>
      <w:r w:rsidRPr="002A607A">
        <w:rPr>
          <w:color w:val="FF0000"/>
        </w:rPr>
        <w:t>.</w:t>
      </w:r>
      <w:r w:rsidR="002A607A">
        <w:rPr>
          <w:color w:val="FF0000"/>
        </w:rPr>
        <w:t xml:space="preserve"> </w:t>
      </w:r>
      <w:r w:rsidR="002A607A" w:rsidRPr="002A607A">
        <w:rPr>
          <w:color w:val="FF0000"/>
        </w:rPr>
        <w:t xml:space="preserve">(Not required if using </w:t>
      </w:r>
      <w:proofErr w:type="spellStart"/>
      <w:r w:rsidR="002A607A" w:rsidRPr="002A607A">
        <w:rPr>
          <w:color w:val="FF0000"/>
        </w:rPr>
        <w:t>NetLab</w:t>
      </w:r>
      <w:proofErr w:type="spellEnd"/>
      <w:r w:rsidR="002A607A" w:rsidRPr="002A607A">
        <w:rPr>
          <w:color w:val="FF0000"/>
        </w:rPr>
        <w:t>)</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63D43878" w14:textId="77777777" w:rsidR="0077176F" w:rsidRDefault="00C547A4" w:rsidP="0077176F">
      <w:pPr>
        <w:pStyle w:val="Heading3"/>
      </w:pPr>
      <w:r w:rsidRPr="00055E63">
        <w:t>Test Connectivity.</w:t>
      </w:r>
    </w:p>
    <w:p w14:paraId="3B1DED73" w14:textId="7BF94A6B" w:rsidR="00C547A4" w:rsidRPr="0077176F" w:rsidRDefault="00C547A4" w:rsidP="0077176F">
      <w:pPr>
        <w:pStyle w:val="SubStepAlpha"/>
      </w:pPr>
      <w:r>
        <w:t>From BR1, ping BR2’s G0/0/0 interface.</w:t>
      </w:r>
      <w:r w:rsidR="002A607A">
        <w:t xml:space="preserve"> </w:t>
      </w:r>
      <w:r w:rsidR="002A607A" w:rsidRPr="0077176F">
        <w:rPr>
          <w:highlight w:val="cyan"/>
        </w:rPr>
        <w:t>Provide a screenshot of the result.</w:t>
      </w:r>
      <w:r w:rsidR="0077176F" w:rsidRPr="0077176F">
        <w:rPr>
          <w:highlight w:val="cyan"/>
        </w:rPr>
        <w:t xml:space="preserve"> </w:t>
      </w:r>
      <w:r w:rsidR="0077176F" w:rsidRPr="003C10D6">
        <w:rPr>
          <w:highlight w:val="cyan"/>
        </w:rPr>
        <w:t>(</w:t>
      </w:r>
      <w:r w:rsidR="0077176F">
        <w:rPr>
          <w:highlight w:val="cyan"/>
        </w:rPr>
        <w:t>10</w:t>
      </w:r>
      <w:r w:rsidR="0077176F" w:rsidRPr="003C10D6">
        <w:rPr>
          <w:highlight w:val="cyan"/>
        </w:rPr>
        <w:t xml:space="preserve"> points)</w:t>
      </w:r>
      <w:r w:rsidR="002A607A" w:rsidRPr="003C10D6">
        <w:t xml:space="preserve"> </w:t>
      </w:r>
    </w:p>
    <w:p w14:paraId="3BF5ADE5" w14:textId="59E135D2" w:rsidR="002A607A" w:rsidRDefault="002A607A" w:rsidP="002A607A">
      <w:pPr>
        <w:pStyle w:val="SubStepAlpha"/>
        <w:numPr>
          <w:ilvl w:val="0"/>
          <w:numId w:val="0"/>
        </w:numPr>
        <w:ind w:left="720"/>
        <w:rPr>
          <w:highlight w:val="cyan"/>
        </w:rPr>
      </w:pPr>
    </w:p>
    <w:p w14:paraId="2FDAAF27" w14:textId="77777777" w:rsidR="002A607A" w:rsidRPr="002A607A" w:rsidRDefault="002A607A" w:rsidP="002A607A">
      <w:pPr>
        <w:pStyle w:val="SubStepAlpha"/>
        <w:numPr>
          <w:ilvl w:val="0"/>
          <w:numId w:val="0"/>
        </w:numPr>
        <w:ind w:left="720"/>
        <w:rPr>
          <w:highlight w:val="cyan"/>
        </w:rPr>
      </w:pPr>
    </w:p>
    <w:p w14:paraId="062B3AFC" w14:textId="5C167B70" w:rsidR="00C547A4" w:rsidRDefault="00B66E95" w:rsidP="00055E63">
      <w:pPr>
        <w:pStyle w:val="SubStepAlpha"/>
      </w:pPr>
      <w:r>
        <w:t>From BR2, ping BR1’s G0/0/0</w:t>
      </w:r>
      <w:r w:rsidR="00C547A4">
        <w:t xml:space="preserve"> interface.</w:t>
      </w:r>
      <w:r w:rsidR="002A607A">
        <w:t xml:space="preserve"> </w:t>
      </w:r>
      <w:r w:rsidR="002A607A" w:rsidRPr="0077176F">
        <w:rPr>
          <w:highlight w:val="cyan"/>
        </w:rPr>
        <w:t>Provide a screenshot of the result.</w:t>
      </w:r>
      <w:r w:rsidR="0077176F" w:rsidRPr="0077176F">
        <w:rPr>
          <w:highlight w:val="cyan"/>
        </w:rPr>
        <w:t xml:space="preserve"> </w:t>
      </w:r>
      <w:r w:rsidR="0077176F" w:rsidRPr="003C10D6">
        <w:rPr>
          <w:highlight w:val="cyan"/>
        </w:rPr>
        <w:t>(</w:t>
      </w:r>
      <w:r w:rsidR="0077176F">
        <w:rPr>
          <w:highlight w:val="cyan"/>
        </w:rPr>
        <w:t>10</w:t>
      </w:r>
      <w:r w:rsidR="0077176F" w:rsidRPr="003C10D6">
        <w:rPr>
          <w:highlight w:val="cyan"/>
        </w:rPr>
        <w:t xml:space="preserve"> points)</w:t>
      </w:r>
      <w:r w:rsidR="002A607A">
        <w:t xml:space="preserve"> </w:t>
      </w:r>
    </w:p>
    <w:p w14:paraId="02A39EEB" w14:textId="737E3A4A" w:rsidR="002A607A" w:rsidRDefault="002A607A" w:rsidP="002A607A">
      <w:pPr>
        <w:pStyle w:val="SubStepAlpha"/>
        <w:numPr>
          <w:ilvl w:val="0"/>
          <w:numId w:val="0"/>
        </w:numPr>
      </w:pPr>
    </w:p>
    <w:p w14:paraId="4C8F21E4" w14:textId="77777777" w:rsidR="002A607A" w:rsidRDefault="002A607A" w:rsidP="002A607A">
      <w:pPr>
        <w:pStyle w:val="SubStepAlpha"/>
        <w:numPr>
          <w:ilvl w:val="0"/>
          <w:numId w:val="0"/>
        </w:numPr>
      </w:pPr>
    </w:p>
    <w:p w14:paraId="43827FBB" w14:textId="1FAA2969" w:rsidR="00C547A4" w:rsidRDefault="00C547A4" w:rsidP="00055E63">
      <w:pPr>
        <w:pStyle w:val="SubStepAlpha"/>
      </w:pPr>
      <w:r>
        <w:t>Troubleshoot connectivity issues if pings were not successful.</w:t>
      </w:r>
    </w:p>
    <w:p w14:paraId="0D1655FA" w14:textId="77777777" w:rsidR="0077176F" w:rsidRDefault="0077176F" w:rsidP="0077176F">
      <w:pPr>
        <w:pStyle w:val="SubStepAlpha"/>
        <w:numPr>
          <w:ilvl w:val="0"/>
          <w:numId w:val="0"/>
        </w:numPr>
        <w:ind w:left="720"/>
      </w:pPr>
    </w:p>
    <w:p w14:paraId="5E036840" w14:textId="56E7ACB5" w:rsidR="00212627" w:rsidRDefault="00212627" w:rsidP="00212627">
      <w:pPr>
        <w:pStyle w:val="ConfigWindow"/>
        <w:numPr>
          <w:ilvl w:val="0"/>
          <w:numId w:val="5"/>
        </w:numPr>
      </w:pPr>
      <w:r w:rsidRPr="00212627">
        <w:t>Close a configuration w</w:t>
      </w:r>
    </w:p>
    <w:p w14:paraId="006B0CE4" w14:textId="77777777" w:rsidR="00C547A4" w:rsidRPr="003D30B4" w:rsidRDefault="00C547A4" w:rsidP="00C547A4">
      <w:pPr>
        <w:pStyle w:val="BodyTextL25"/>
      </w:pPr>
      <w:r w:rsidRPr="00944818">
        <w:rPr>
          <w:b/>
          <w:highlight w:val="yellow"/>
        </w:rPr>
        <w:lastRenderedPageBreak/>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6C81D00D" w14:textId="22869E2B" w:rsidR="004507DE" w:rsidRPr="004507DE" w:rsidRDefault="004507DE" w:rsidP="004507DE">
      <w:pPr>
        <w:pStyle w:val="ConfigWindow"/>
      </w:pPr>
      <w:r w:rsidRPr="004507DE">
        <w:t>End of document</w:t>
      </w:r>
    </w:p>
    <w:sectPr w:rsidR="004507DE" w:rsidRPr="004507DE" w:rsidSect="00791EB7">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29B7" w14:textId="77777777" w:rsidR="00791EB7" w:rsidRDefault="00791EB7" w:rsidP="00710659">
      <w:pPr>
        <w:spacing w:after="0" w:line="240" w:lineRule="auto"/>
      </w:pPr>
      <w:r>
        <w:separator/>
      </w:r>
    </w:p>
    <w:p w14:paraId="7E1F2612" w14:textId="77777777" w:rsidR="00791EB7" w:rsidRDefault="00791EB7"/>
  </w:endnote>
  <w:endnote w:type="continuationSeparator" w:id="0">
    <w:p w14:paraId="243625EA" w14:textId="77777777" w:rsidR="00791EB7" w:rsidRDefault="00791EB7" w:rsidP="00710659">
      <w:pPr>
        <w:spacing w:after="0" w:line="240" w:lineRule="auto"/>
      </w:pPr>
      <w:r>
        <w:continuationSeparator/>
      </w:r>
    </w:p>
    <w:p w14:paraId="4C593602" w14:textId="77777777" w:rsidR="00791EB7" w:rsidRDefault="00791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68E3F30F"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AB4D1F">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32A77CE8"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AB4D1F">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2CD6" w14:textId="77777777" w:rsidR="00791EB7" w:rsidRDefault="00791EB7" w:rsidP="00710659">
      <w:pPr>
        <w:spacing w:after="0" w:line="240" w:lineRule="auto"/>
      </w:pPr>
      <w:r>
        <w:separator/>
      </w:r>
    </w:p>
    <w:p w14:paraId="3481CBA2" w14:textId="77777777" w:rsidR="00791EB7" w:rsidRDefault="00791EB7"/>
  </w:footnote>
  <w:footnote w:type="continuationSeparator" w:id="0">
    <w:p w14:paraId="7C5F18A4" w14:textId="77777777" w:rsidR="00791EB7" w:rsidRDefault="00791EB7" w:rsidP="00710659">
      <w:pPr>
        <w:spacing w:after="0" w:line="240" w:lineRule="auto"/>
      </w:pPr>
      <w:r>
        <w:continuationSeparator/>
      </w:r>
    </w:p>
    <w:p w14:paraId="67414DE0" w14:textId="77777777" w:rsidR="00791EB7" w:rsidRDefault="00791E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50D5E5CA" w:rsidR="001C04B5" w:rsidRDefault="007404E7" w:rsidP="008402F2">
        <w:pPr>
          <w:pStyle w:val="PageHead"/>
        </w:pPr>
        <w:r>
          <w:t>Lab11.10.2 -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0F15"/>
    <w:multiLevelType w:val="hybridMultilevel"/>
    <w:tmpl w:val="FAC4B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65267321">
    <w:abstractNumId w:val="6"/>
  </w:num>
  <w:num w:numId="2" w16cid:durableId="53388465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03195318">
    <w:abstractNumId w:val="3"/>
  </w:num>
  <w:num w:numId="4" w16cid:durableId="79614003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23193162">
    <w:abstractNumId w:val="4"/>
  </w:num>
  <w:num w:numId="6" w16cid:durableId="698824705">
    <w:abstractNumId w:val="0"/>
  </w:num>
  <w:num w:numId="7" w16cid:durableId="899486052">
    <w:abstractNumId w:val="1"/>
  </w:num>
  <w:num w:numId="8" w16cid:durableId="173541468">
    <w:abstractNumId w:val="5"/>
    <w:lvlOverride w:ilvl="0">
      <w:lvl w:ilvl="0">
        <w:start w:val="1"/>
        <w:numFmt w:val="decimal"/>
        <w:lvlText w:val="Part %1:"/>
        <w:lvlJc w:val="left"/>
        <w:pPr>
          <w:tabs>
            <w:tab w:val="num" w:pos="1152"/>
          </w:tabs>
          <w:ind w:left="1152" w:hanging="792"/>
        </w:pPr>
        <w:rPr>
          <w:rFonts w:hint="default"/>
        </w:rPr>
      </w:lvl>
    </w:lvlOverride>
  </w:num>
  <w:num w:numId="9" w16cid:durableId="422147283">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887641874">
    <w:abstractNumId w:val="7"/>
    <w:lvlOverride w:ilvl="0">
      <w:lvl w:ilvl="0">
        <w:start w:val="1"/>
        <w:numFmt w:val="decimal"/>
        <w:lvlText w:val="Part %1:"/>
        <w:lvlJc w:val="left"/>
        <w:pPr>
          <w:tabs>
            <w:tab w:val="num" w:pos="1080"/>
          </w:tabs>
          <w:ind w:left="1080" w:hanging="1080"/>
        </w:pPr>
        <w:rPr>
          <w:rFonts w:hint="default"/>
        </w:rPr>
      </w:lvl>
    </w:lvlOverride>
  </w:num>
  <w:num w:numId="11" w16cid:durableId="456990095">
    <w:abstractNumId w:val="7"/>
  </w:num>
  <w:num w:numId="12" w16cid:durableId="8265543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88B"/>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2C9"/>
    <w:rsid w:val="001F0D77"/>
    <w:rsid w:val="001F4074"/>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07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10D6"/>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5F2"/>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9508F"/>
    <w:rsid w:val="004A1CA0"/>
    <w:rsid w:val="004A22E9"/>
    <w:rsid w:val="004A4ACD"/>
    <w:rsid w:val="004A506C"/>
    <w:rsid w:val="004A5BC5"/>
    <w:rsid w:val="004B023D"/>
    <w:rsid w:val="004C0909"/>
    <w:rsid w:val="004C3F97"/>
    <w:rsid w:val="004C783B"/>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925"/>
    <w:rsid w:val="006B5CA7"/>
    <w:rsid w:val="006B5E89"/>
    <w:rsid w:val="006C19B2"/>
    <w:rsid w:val="006C30A0"/>
    <w:rsid w:val="006C35FF"/>
    <w:rsid w:val="006C3FCF"/>
    <w:rsid w:val="006C57F2"/>
    <w:rsid w:val="006C5949"/>
    <w:rsid w:val="006C6832"/>
    <w:rsid w:val="006D1370"/>
    <w:rsid w:val="006D2C28"/>
    <w:rsid w:val="006D3FC1"/>
    <w:rsid w:val="006D7590"/>
    <w:rsid w:val="006D7A8C"/>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04E7"/>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7176F"/>
    <w:rsid w:val="0078405B"/>
    <w:rsid w:val="00786F58"/>
    <w:rsid w:val="00787CC1"/>
    <w:rsid w:val="00791EB7"/>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17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4A3F"/>
    <w:rsid w:val="0089532C"/>
    <w:rsid w:val="00896165"/>
    <w:rsid w:val="00896681"/>
    <w:rsid w:val="0089673D"/>
    <w:rsid w:val="008A2749"/>
    <w:rsid w:val="008A3A90"/>
    <w:rsid w:val="008B06D4"/>
    <w:rsid w:val="008B4F20"/>
    <w:rsid w:val="008B68E7"/>
    <w:rsid w:val="008B7FFD"/>
    <w:rsid w:val="008C286A"/>
    <w:rsid w:val="008C2920"/>
    <w:rsid w:val="008C4307"/>
    <w:rsid w:val="008D23DF"/>
    <w:rsid w:val="008D393C"/>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A87"/>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4D1F"/>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3005"/>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5A6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2933"/>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3E45"/>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35803"/>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18BA"/>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 w:type="paragraph" w:styleId="ListParagraph">
    <w:name w:val="List Paragraph"/>
    <w:basedOn w:val="Normal"/>
    <w:uiPriority w:val="34"/>
    <w:qFormat/>
    <w:rsid w:val="002A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5E223D"/>
    <w:rsid w:val="00810FA9"/>
    <w:rsid w:val="00827728"/>
    <w:rsid w:val="00832C53"/>
    <w:rsid w:val="009A33DB"/>
    <w:rsid w:val="009D6D31"/>
    <w:rsid w:val="00AB2EF4"/>
    <w:rsid w:val="00CC01FE"/>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1427</Words>
  <Characters>7449</Characters>
  <Application>Microsoft Office Word</Application>
  <DocSecurity>0</DocSecurity>
  <Lines>223</Lines>
  <Paragraphs>177</Paragraphs>
  <ScaleCrop>false</ScaleCrop>
  <HeadingPairs>
    <vt:vector size="2" baseType="variant">
      <vt:variant>
        <vt:lpstr>Title</vt:lpstr>
      </vt:variant>
      <vt:variant>
        <vt:i4>1</vt:i4>
      </vt:variant>
    </vt:vector>
  </HeadingPairs>
  <TitlesOfParts>
    <vt:vector size="1" baseType="lpstr">
      <vt:lpstr>Lab11.10.2 - Design and Implement a VLSM Addressing Scheme</vt:lpstr>
    </vt:vector>
  </TitlesOfParts>
  <Company>Cisco Systems, Inc.</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Lab11.10.2 - Design and Implement a VLSM Addressing Scheme</dc:title>
  <dc:creator>SP</dc:creator>
  <dc:description>2019</dc:description>
  <cp:lastModifiedBy>Alexus Lee</cp:lastModifiedBy>
  <cp:revision>2</cp:revision>
  <dcterms:created xsi:type="dcterms:W3CDTF">2024-02-13T01:30:00Z</dcterms:created>
  <dcterms:modified xsi:type="dcterms:W3CDTF">2024-02-13T01:30:00Z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22717e89b15ae216d9715ade0cbaab827676cc479e747315d6ea835adbd66dbf</vt:lpwstr>
  </property>
</Properties>
</file>