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5EAC9" w14:textId="77777777" w:rsidR="00FA17B1" w:rsidRPr="0021261E" w:rsidRDefault="00FA17B1" w:rsidP="00FA17B1">
      <w:pPr>
        <w:tabs>
          <w:tab w:val="left" w:pos="2629"/>
        </w:tabs>
        <w:spacing w:line="240" w:lineRule="auto"/>
        <w:jc w:val="center"/>
        <w:rPr>
          <w:rFonts w:cs="Times New Roman"/>
          <w:caps/>
          <w:sz w:val="24"/>
        </w:rPr>
      </w:pPr>
      <w:r w:rsidRPr="0021261E">
        <w:rPr>
          <w:rFonts w:cs="Times New Roman"/>
          <w:caps/>
          <w:sz w:val="24"/>
        </w:rPr>
        <w:t>Министерство науки и высшего образования</w:t>
      </w:r>
    </w:p>
    <w:p w14:paraId="04BD07C1" w14:textId="77777777" w:rsidR="00FA17B1" w:rsidRPr="0021261E" w:rsidRDefault="00FA17B1" w:rsidP="00FA17B1">
      <w:pPr>
        <w:tabs>
          <w:tab w:val="left" w:pos="2629"/>
        </w:tabs>
        <w:spacing w:line="240" w:lineRule="auto"/>
        <w:jc w:val="center"/>
        <w:rPr>
          <w:rFonts w:cs="Times New Roman"/>
          <w:caps/>
          <w:sz w:val="24"/>
        </w:rPr>
      </w:pPr>
      <w:r w:rsidRPr="0021261E">
        <w:rPr>
          <w:rFonts w:cs="Times New Roman"/>
          <w:caps/>
          <w:sz w:val="24"/>
        </w:rPr>
        <w:t xml:space="preserve"> Российской Федерации</w:t>
      </w:r>
    </w:p>
    <w:p w14:paraId="62DF1C5A" w14:textId="77777777" w:rsidR="00FA17B1" w:rsidRPr="0021261E" w:rsidRDefault="00FA17B1" w:rsidP="00FA17B1">
      <w:pPr>
        <w:tabs>
          <w:tab w:val="left" w:pos="2629"/>
        </w:tabs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 xml:space="preserve">ФЕДЕРАЛЬНОЕ ГОСУДАРСТВЕННОЕ </w:t>
      </w:r>
    </w:p>
    <w:p w14:paraId="244F8D1A" w14:textId="77777777" w:rsidR="00FA17B1" w:rsidRPr="0021261E" w:rsidRDefault="00FA17B1" w:rsidP="00FA17B1">
      <w:pPr>
        <w:tabs>
          <w:tab w:val="left" w:pos="2629"/>
        </w:tabs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БЮДЖЕТНОЕ ОБРАЗОВАТЕЛЬНОЕ УЧРЕЖДЕНИЕ</w:t>
      </w:r>
    </w:p>
    <w:p w14:paraId="1AE4E136" w14:textId="77777777" w:rsidR="00FA17B1" w:rsidRPr="0021261E" w:rsidRDefault="00FA17B1" w:rsidP="00FA17B1">
      <w:pPr>
        <w:tabs>
          <w:tab w:val="left" w:pos="2629"/>
        </w:tabs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ВЫСШЕГО ОБРАЗОВАНИЯ</w:t>
      </w:r>
    </w:p>
    <w:p w14:paraId="59A08206" w14:textId="77777777" w:rsidR="00FA17B1" w:rsidRPr="0021261E" w:rsidRDefault="00FA17B1" w:rsidP="00FA17B1">
      <w:pPr>
        <w:spacing w:line="240" w:lineRule="auto"/>
        <w:ind w:left="-1134" w:firstLine="1134"/>
        <w:jc w:val="center"/>
        <w:rPr>
          <w:rFonts w:cs="Times New Roman"/>
          <w:b/>
          <w:sz w:val="24"/>
        </w:rPr>
      </w:pPr>
      <w:r w:rsidRPr="0021261E">
        <w:rPr>
          <w:rFonts w:cs="Times New Roman"/>
          <w:b/>
          <w:color w:val="000000"/>
          <w:sz w:val="24"/>
        </w:rPr>
        <w:t>«</w:t>
      </w:r>
      <w:r w:rsidRPr="0021261E">
        <w:rPr>
          <w:rFonts w:cs="Times New Roman"/>
          <w:b/>
          <w:sz w:val="24"/>
        </w:rPr>
        <w:t>ВЯТСКИЙ ГОСУДАРСТВЕННЫЙ УНИВЕРСИТЕТ»</w:t>
      </w:r>
    </w:p>
    <w:p w14:paraId="7DA8FCDD" w14:textId="77777777" w:rsidR="00FA17B1" w:rsidRPr="0021261E" w:rsidRDefault="00FA17B1" w:rsidP="00FA17B1">
      <w:pPr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Факультет автоматики и вычислительной техники</w:t>
      </w:r>
    </w:p>
    <w:p w14:paraId="56F99E93" w14:textId="77777777" w:rsidR="00FA17B1" w:rsidRPr="0021261E" w:rsidRDefault="00FA17B1" w:rsidP="00FA17B1">
      <w:pPr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Кафедра радиоэлектронных средств</w:t>
      </w:r>
    </w:p>
    <w:p w14:paraId="414543A5" w14:textId="77777777" w:rsidR="00FA17B1" w:rsidRPr="0021261E" w:rsidRDefault="00FA17B1" w:rsidP="00FA17B1">
      <w:pPr>
        <w:jc w:val="center"/>
        <w:rPr>
          <w:rFonts w:cs="Times New Roman"/>
          <w:sz w:val="24"/>
        </w:rPr>
      </w:pPr>
    </w:p>
    <w:p w14:paraId="1940ED68" w14:textId="77777777" w:rsidR="00FA17B1" w:rsidRPr="0021261E" w:rsidRDefault="00FA17B1" w:rsidP="00FA17B1">
      <w:pPr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Отчёт по дисциплине</w:t>
      </w:r>
    </w:p>
    <w:p w14:paraId="17FA6CBF" w14:textId="77777777" w:rsidR="00FA17B1" w:rsidRPr="00C437FA" w:rsidRDefault="00FA17B1" w:rsidP="00FA17B1">
      <w:pPr>
        <w:jc w:val="center"/>
        <w:rPr>
          <w:rFonts w:cs="Times New Roman"/>
          <w:sz w:val="24"/>
        </w:rPr>
      </w:pPr>
      <w:r w:rsidRPr="00C437FA">
        <w:rPr>
          <w:rFonts w:cs="Times New Roman"/>
          <w:sz w:val="24"/>
        </w:rPr>
        <w:t>«</w:t>
      </w:r>
      <w:r w:rsidRPr="00FA17B1">
        <w:rPr>
          <w:rFonts w:cs="Times New Roman"/>
          <w:sz w:val="24"/>
        </w:rPr>
        <w:t>А</w:t>
      </w:r>
      <w:r w:rsidRPr="00C437FA">
        <w:rPr>
          <w:rFonts w:cs="Times New Roman"/>
          <w:sz w:val="24"/>
        </w:rPr>
        <w:t>паратные средства вычислительной техники»</w:t>
      </w:r>
    </w:p>
    <w:p w14:paraId="3DFB0614" w14:textId="77777777" w:rsidR="00FA17B1" w:rsidRPr="0021261E" w:rsidRDefault="00FA17B1" w:rsidP="00FA17B1">
      <w:pPr>
        <w:jc w:val="center"/>
        <w:rPr>
          <w:rFonts w:cs="Times New Roman"/>
          <w:sz w:val="24"/>
        </w:rPr>
      </w:pPr>
    </w:p>
    <w:p w14:paraId="6225089A" w14:textId="46979AD5" w:rsidR="00FA17B1" w:rsidRPr="0021261E" w:rsidRDefault="00FA17B1" w:rsidP="00FA17B1">
      <w:pPr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Лабораторная работа №</w:t>
      </w:r>
      <w:r>
        <w:rPr>
          <w:rFonts w:cs="Times New Roman"/>
          <w:sz w:val="24"/>
        </w:rPr>
        <w:t>2</w:t>
      </w:r>
    </w:p>
    <w:p w14:paraId="41C7E5E5" w14:textId="05B4D1B6" w:rsidR="00FA17B1" w:rsidRPr="0021261E" w:rsidRDefault="00FA17B1" w:rsidP="00FA17B1">
      <w:pPr>
        <w:widowControl w:val="0"/>
        <w:tabs>
          <w:tab w:val="num" w:pos="567"/>
        </w:tabs>
        <w:overflowPunct w:val="0"/>
        <w:autoSpaceDE w:val="0"/>
        <w:autoSpaceDN w:val="0"/>
        <w:adjustRightInd w:val="0"/>
        <w:spacing w:after="0" w:line="336" w:lineRule="auto"/>
        <w:jc w:val="center"/>
        <w:textAlignment w:val="baseline"/>
        <w:rPr>
          <w:rFonts w:cs="Times New Roman"/>
          <w:spacing w:val="20"/>
          <w:sz w:val="24"/>
        </w:rPr>
      </w:pPr>
      <w:r w:rsidRPr="0021261E">
        <w:rPr>
          <w:rFonts w:cs="Times New Roman"/>
          <w:sz w:val="24"/>
        </w:rPr>
        <w:t>«</w:t>
      </w:r>
      <w:r w:rsidR="00621C00" w:rsidRPr="00621C00">
        <w:rPr>
          <w:rFonts w:cs="Times New Roman"/>
          <w:sz w:val="24"/>
        </w:rPr>
        <w:t>ПРИНЦИПЫ ВЫПОЛНЕНИЯ КОМАНД ВЕТВЛЕНИЯ, ОРГАНИЗАЦИЯ ЦИКЛОВ И ПОДПРОГРАММ</w:t>
      </w:r>
      <w:r w:rsidRPr="0021261E">
        <w:rPr>
          <w:rFonts w:cs="Times New Roman"/>
          <w:bCs/>
          <w:spacing w:val="20"/>
          <w:sz w:val="24"/>
        </w:rPr>
        <w:t>»</w:t>
      </w:r>
    </w:p>
    <w:p w14:paraId="2CCB55E3" w14:textId="77777777" w:rsidR="00FA17B1" w:rsidRPr="0021261E" w:rsidRDefault="00FA17B1" w:rsidP="00FA17B1">
      <w:pPr>
        <w:jc w:val="center"/>
        <w:rPr>
          <w:rFonts w:cs="Times New Roman"/>
          <w:sz w:val="24"/>
        </w:rPr>
      </w:pPr>
    </w:p>
    <w:p w14:paraId="0FAABB30" w14:textId="0B12C188" w:rsidR="00FA17B1" w:rsidRPr="004A0878" w:rsidRDefault="00FA17B1" w:rsidP="00FA17B1">
      <w:pPr>
        <w:jc w:val="center"/>
        <w:rPr>
          <w:rFonts w:cs="Times New Roman"/>
          <w:sz w:val="24"/>
          <w:lang w:val="en-US"/>
        </w:rPr>
      </w:pPr>
      <w:r w:rsidRPr="0021261E">
        <w:rPr>
          <w:rFonts w:cs="Times New Roman"/>
          <w:sz w:val="24"/>
        </w:rPr>
        <w:t xml:space="preserve">Вариант </w:t>
      </w:r>
      <w:r w:rsidR="004A0878">
        <w:rPr>
          <w:rFonts w:cs="Times New Roman"/>
          <w:sz w:val="24"/>
          <w:lang w:val="en-US"/>
        </w:rPr>
        <w:t>7</w:t>
      </w:r>
    </w:p>
    <w:p w14:paraId="23DBCC1F" w14:textId="77777777" w:rsidR="00FA17B1" w:rsidRDefault="00FA17B1" w:rsidP="00FA17B1">
      <w:pPr>
        <w:spacing w:after="480"/>
        <w:jc w:val="center"/>
        <w:rPr>
          <w:rFonts w:cs="Times New Roman"/>
          <w:sz w:val="24"/>
        </w:rPr>
      </w:pPr>
    </w:p>
    <w:p w14:paraId="29DCACF9" w14:textId="77777777" w:rsidR="00FA17B1" w:rsidRDefault="00FA17B1" w:rsidP="00621C00">
      <w:pPr>
        <w:spacing w:after="480"/>
        <w:rPr>
          <w:rFonts w:cs="Times New Roman"/>
          <w:sz w:val="24"/>
        </w:rPr>
      </w:pPr>
    </w:p>
    <w:p w14:paraId="11E49A16" w14:textId="77777777" w:rsidR="00FA17B1" w:rsidRPr="0021261E" w:rsidRDefault="00FA17B1" w:rsidP="00FA17B1">
      <w:pPr>
        <w:spacing w:after="480"/>
        <w:jc w:val="center"/>
        <w:rPr>
          <w:rFonts w:cs="Times New Roman"/>
          <w:sz w:val="24"/>
        </w:rPr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7"/>
        <w:gridCol w:w="390"/>
        <w:gridCol w:w="2166"/>
        <w:gridCol w:w="261"/>
        <w:gridCol w:w="2374"/>
      </w:tblGrid>
      <w:tr w:rsidR="00FA17B1" w:rsidRPr="0021261E" w14:paraId="68082B2C" w14:textId="77777777" w:rsidTr="002458A7">
        <w:trPr>
          <w:trHeight w:val="251"/>
        </w:trPr>
        <w:tc>
          <w:tcPr>
            <w:tcW w:w="1738" w:type="dxa"/>
            <w:shd w:val="clear" w:color="auto" w:fill="auto"/>
          </w:tcPr>
          <w:p w14:paraId="09F7F85D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Выполнил:</w:t>
            </w:r>
          </w:p>
        </w:tc>
        <w:tc>
          <w:tcPr>
            <w:tcW w:w="3617" w:type="dxa"/>
            <w:shd w:val="clear" w:color="auto" w:fill="auto"/>
          </w:tcPr>
          <w:p w14:paraId="08FFCE5F" w14:textId="13D4A0E1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студент группы И</w:t>
            </w:r>
            <w:r w:rsidR="004A0878">
              <w:rPr>
                <w:rFonts w:cs="Times New Roman"/>
                <w:color w:val="000000"/>
                <w:sz w:val="24"/>
              </w:rPr>
              <w:t>КТ</w:t>
            </w:r>
            <w:r>
              <w:rPr>
                <w:rFonts w:cs="Times New Roman"/>
                <w:color w:val="000000"/>
                <w:sz w:val="24"/>
              </w:rPr>
              <w:t>б</w:t>
            </w:r>
            <w:r w:rsidRPr="0021261E">
              <w:rPr>
                <w:rFonts w:cs="Times New Roman"/>
                <w:color w:val="000000"/>
                <w:sz w:val="24"/>
              </w:rPr>
              <w:t>-3301</w:t>
            </w:r>
          </w:p>
        </w:tc>
        <w:tc>
          <w:tcPr>
            <w:tcW w:w="390" w:type="dxa"/>
            <w:shd w:val="clear" w:color="auto" w:fill="auto"/>
          </w:tcPr>
          <w:p w14:paraId="589CCA08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11FF859A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14:paraId="12B51F9E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498AAC7E" w14:textId="1CA496BD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/</w:t>
            </w:r>
            <w:r w:rsidR="004A0878">
              <w:rPr>
                <w:rFonts w:cs="Times New Roman"/>
                <w:color w:val="000000"/>
                <w:sz w:val="24"/>
              </w:rPr>
              <w:t>А.Д. Сырчин</w:t>
            </w:r>
            <w:r w:rsidRPr="0021261E">
              <w:rPr>
                <w:rFonts w:cs="Times New Roman"/>
                <w:color w:val="000000"/>
                <w:sz w:val="24"/>
              </w:rPr>
              <w:t>/</w:t>
            </w:r>
          </w:p>
        </w:tc>
      </w:tr>
      <w:tr w:rsidR="00FA17B1" w:rsidRPr="0021261E" w14:paraId="331C0F20" w14:textId="77777777" w:rsidTr="002458A7">
        <w:trPr>
          <w:trHeight w:val="236"/>
        </w:trPr>
        <w:tc>
          <w:tcPr>
            <w:tcW w:w="1738" w:type="dxa"/>
            <w:shd w:val="clear" w:color="auto" w:fill="auto"/>
          </w:tcPr>
          <w:p w14:paraId="1C6D292D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3617" w:type="dxa"/>
            <w:shd w:val="clear" w:color="auto" w:fill="auto"/>
          </w:tcPr>
          <w:p w14:paraId="22D1764C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390" w:type="dxa"/>
            <w:shd w:val="clear" w:color="auto" w:fill="auto"/>
          </w:tcPr>
          <w:p w14:paraId="58B3F802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0B3E39A0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61" w:type="dxa"/>
            <w:shd w:val="clear" w:color="auto" w:fill="auto"/>
          </w:tcPr>
          <w:p w14:paraId="6D355AE1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32EC6CF0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</w:tr>
      <w:tr w:rsidR="00FA17B1" w:rsidRPr="0021261E" w14:paraId="4845002A" w14:textId="77777777" w:rsidTr="002458A7">
        <w:trPr>
          <w:trHeight w:val="251"/>
        </w:trPr>
        <w:tc>
          <w:tcPr>
            <w:tcW w:w="1738" w:type="dxa"/>
            <w:shd w:val="clear" w:color="auto" w:fill="auto"/>
          </w:tcPr>
          <w:p w14:paraId="567D1398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Проверил:</w:t>
            </w:r>
          </w:p>
        </w:tc>
        <w:tc>
          <w:tcPr>
            <w:tcW w:w="3617" w:type="dxa"/>
            <w:shd w:val="clear" w:color="auto" w:fill="auto"/>
          </w:tcPr>
          <w:p w14:paraId="17658750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390" w:type="dxa"/>
            <w:shd w:val="clear" w:color="auto" w:fill="auto"/>
          </w:tcPr>
          <w:p w14:paraId="2D04BA6A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297050BF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14:paraId="54D679DD" w14:textId="77777777" w:rsidR="00FA17B1" w:rsidRPr="0021261E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430E0241" w14:textId="77777777" w:rsidR="00FA17B1" w:rsidRPr="009C1F71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9C1F71">
              <w:rPr>
                <w:rFonts w:cs="Times New Roman"/>
                <w:color w:val="000000"/>
                <w:sz w:val="24"/>
              </w:rPr>
              <w:t>/</w:t>
            </w:r>
            <w:r>
              <w:rPr>
                <w:rFonts w:cs="Times New Roman"/>
                <w:color w:val="000000"/>
                <w:sz w:val="24"/>
              </w:rPr>
              <w:t>М</w:t>
            </w:r>
            <w:r w:rsidRPr="009C1F71">
              <w:rPr>
                <w:rFonts w:cs="Times New Roman"/>
                <w:color w:val="000000"/>
                <w:sz w:val="24"/>
              </w:rPr>
              <w:t xml:space="preserve">.А. </w:t>
            </w:r>
            <w:r>
              <w:rPr>
                <w:rFonts w:cs="Times New Roman"/>
                <w:color w:val="000000"/>
                <w:sz w:val="24"/>
              </w:rPr>
              <w:t>Земцов</w:t>
            </w:r>
            <w:r w:rsidRPr="009C1F71">
              <w:rPr>
                <w:rFonts w:cs="Times New Roman"/>
                <w:color w:val="000000"/>
                <w:sz w:val="24"/>
              </w:rPr>
              <w:t>/</w:t>
            </w:r>
          </w:p>
          <w:p w14:paraId="0B7951D5" w14:textId="77777777" w:rsidR="00FA17B1" w:rsidRPr="009C1F71" w:rsidRDefault="00FA17B1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</w:tr>
    </w:tbl>
    <w:p w14:paraId="1A243668" w14:textId="77777777" w:rsidR="00FA17B1" w:rsidRPr="009C1F71" w:rsidRDefault="00FA17B1" w:rsidP="00FA17B1">
      <w:pPr>
        <w:spacing w:after="120"/>
        <w:rPr>
          <w:rFonts w:cs="Times New Roman"/>
          <w:sz w:val="24"/>
        </w:rPr>
      </w:pPr>
    </w:p>
    <w:p w14:paraId="7A4803E0" w14:textId="77777777" w:rsidR="00FA17B1" w:rsidRPr="009C1F71" w:rsidRDefault="00FA17B1" w:rsidP="00FA17B1">
      <w:pPr>
        <w:spacing w:after="120"/>
        <w:rPr>
          <w:rFonts w:cs="Times New Roman"/>
          <w:sz w:val="24"/>
        </w:rPr>
      </w:pPr>
    </w:p>
    <w:p w14:paraId="37C9AF3F" w14:textId="77777777" w:rsidR="00FA17B1" w:rsidRDefault="00FA17B1" w:rsidP="00FA17B1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4"/>
        </w:rPr>
      </w:pPr>
    </w:p>
    <w:p w14:paraId="4F54DBED" w14:textId="77777777" w:rsidR="00FA17B1" w:rsidRDefault="00FA17B1" w:rsidP="00FA17B1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Киров</w:t>
      </w:r>
      <w:r w:rsidRPr="009C1F71">
        <w:rPr>
          <w:rFonts w:cs="Times New Roman"/>
          <w:sz w:val="24"/>
        </w:rPr>
        <w:t xml:space="preserve"> 202</w:t>
      </w:r>
      <w:r w:rsidRPr="0021261E">
        <w:rPr>
          <w:rFonts w:cs="Times New Roman"/>
          <w:sz w:val="24"/>
        </w:rPr>
        <w:t>6</w:t>
      </w:r>
    </w:p>
    <w:p w14:paraId="728B346C" w14:textId="514B76B9" w:rsidR="00621C00" w:rsidRDefault="00621C00">
      <w:r>
        <w:br w:type="page"/>
      </w:r>
    </w:p>
    <w:p w14:paraId="485010BD" w14:textId="77777777" w:rsidR="00AC305D" w:rsidRPr="00AC305D" w:rsidRDefault="00AC305D" w:rsidP="00AC305D">
      <w:r w:rsidRPr="00AC305D">
        <w:rPr>
          <w:b/>
          <w:bCs/>
        </w:rPr>
        <w:lastRenderedPageBreak/>
        <w:t>Цель работы:</w:t>
      </w:r>
      <w:r w:rsidRPr="00AC305D">
        <w:t xml:space="preserve"> изучение принципов выполнения команд ветвления, организации циклов и подпрограмм микропроцессоров с архитектурой </w:t>
      </w:r>
      <w:r w:rsidRPr="00AC305D">
        <w:rPr>
          <w:lang w:val="en-US"/>
        </w:rPr>
        <w:t>x</w:t>
      </w:r>
      <w:r w:rsidRPr="00AC305D">
        <w:t>86.</w:t>
      </w:r>
    </w:p>
    <w:p w14:paraId="774C7B8D" w14:textId="77777777" w:rsidR="00AC305D" w:rsidRPr="00AC305D" w:rsidRDefault="00AC305D" w:rsidP="00AC305D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lang w:val="en-US"/>
        </w:rPr>
      </w:pPr>
      <w:r w:rsidRPr="0021261E">
        <w:rPr>
          <w:rFonts w:cs="Times New Roman"/>
          <w:sz w:val="24"/>
        </w:rPr>
        <w:t>Текст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</w:rPr>
        <w:t>программы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</w:rPr>
        <w:t>на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</w:rPr>
        <w:t>языке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  <w:lang w:val="en-US"/>
        </w:rPr>
        <w:t>Microsoft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  <w:lang w:val="en-US"/>
        </w:rPr>
        <w:t>Assembler</w:t>
      </w:r>
      <w:r w:rsidRPr="00AC305D">
        <w:rPr>
          <w:rFonts w:cs="Times New Roman"/>
          <w:sz w:val="24"/>
          <w:lang w:val="en-US"/>
        </w:rPr>
        <w:t xml:space="preserve"> 32</w:t>
      </w:r>
      <w:r w:rsidRPr="0021261E">
        <w:rPr>
          <w:rFonts w:cs="Times New Roman"/>
          <w:sz w:val="24"/>
          <w:lang w:val="en-US"/>
        </w:rPr>
        <w:t>bit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  <w:lang w:val="en-US"/>
        </w:rPr>
        <w:t>x</w:t>
      </w:r>
      <w:r w:rsidRPr="00AC305D">
        <w:rPr>
          <w:rFonts w:cs="Times New Roman"/>
          <w:sz w:val="24"/>
          <w:lang w:val="en-US"/>
        </w:rPr>
        <w:t>86 (</w:t>
      </w:r>
      <w:r w:rsidRPr="0021261E">
        <w:rPr>
          <w:rFonts w:cs="Times New Roman"/>
          <w:sz w:val="24"/>
          <w:lang w:val="en-US"/>
        </w:rPr>
        <w:t>MASM</w:t>
      </w:r>
      <w:r w:rsidRPr="00AC305D">
        <w:rPr>
          <w:rFonts w:cs="Times New Roman"/>
          <w:sz w:val="24"/>
          <w:lang w:val="en-US"/>
        </w:rPr>
        <w:t>):</w:t>
      </w:r>
    </w:p>
    <w:p w14:paraId="4CFBCAA1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.686</w:t>
      </w:r>
    </w:p>
    <w:p w14:paraId="729965EA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.model flat, stdcall</w:t>
      </w:r>
    </w:p>
    <w:p w14:paraId="334900FC" w14:textId="0B40F188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t>.stack 100h</w:t>
      </w:r>
    </w:p>
    <w:p w14:paraId="12B782F1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.data</w:t>
      </w:r>
    </w:p>
    <w:p w14:paraId="2527154B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X dw 5429h</w:t>
      </w:r>
    </w:p>
    <w:p w14:paraId="6768AB7F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Y dw 7844h</w:t>
      </w:r>
    </w:p>
    <w:p w14:paraId="35880B64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Z dw 0AD43h</w:t>
      </w:r>
    </w:p>
    <w:p w14:paraId="3F29D684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Q dw 5622h</w:t>
      </w:r>
    </w:p>
    <w:p w14:paraId="431761F7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L dw ?</w:t>
      </w:r>
    </w:p>
    <w:p w14:paraId="73161CAA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M dw ?</w:t>
      </w:r>
    </w:p>
    <w:p w14:paraId="406EC898" w14:textId="557E9D76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t>R dw ?</w:t>
      </w:r>
    </w:p>
    <w:p w14:paraId="751255DE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.code</w:t>
      </w:r>
    </w:p>
    <w:p w14:paraId="3759B808" w14:textId="756B9467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t>ExitProcess PROTO STDCALL :DWORD</w:t>
      </w:r>
    </w:p>
    <w:p w14:paraId="07F5D371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; R = M/2 - 12B9h</w:t>
      </w:r>
    </w:p>
    <w:p w14:paraId="7CBD42EE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Subprogram1 PROC</w:t>
      </w:r>
    </w:p>
    <w:p w14:paraId="03BD9D19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ax, M</w:t>
      </w:r>
    </w:p>
    <w:p w14:paraId="1C408CA5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dx, 0</w:t>
      </w:r>
    </w:p>
    <w:p w14:paraId="73605122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bx, 2</w:t>
      </w:r>
    </w:p>
    <w:p w14:paraId="51157239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div bx</w:t>
      </w:r>
    </w:p>
    <w:p w14:paraId="3ECBCBB3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sub ax, 12B9h</w:t>
      </w:r>
    </w:p>
    <w:p w14:paraId="2B526772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R, ax</w:t>
      </w:r>
    </w:p>
    <w:p w14:paraId="13575CF4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ret</w:t>
      </w:r>
    </w:p>
    <w:p w14:paraId="20724AFA" w14:textId="3B2919C5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t>Subprogram1 ENDP</w:t>
      </w:r>
    </w:p>
    <w:p w14:paraId="5BB30E2B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; R = M - Q'/2</w:t>
      </w:r>
    </w:p>
    <w:p w14:paraId="7F336E0B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Subprogram2 PROC</w:t>
      </w:r>
    </w:p>
    <w:p w14:paraId="7311A7CF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ax, Q</w:t>
      </w:r>
    </w:p>
    <w:p w14:paraId="075FAE4F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inc ax</w:t>
      </w:r>
    </w:p>
    <w:p w14:paraId="7CAEB4C8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dx, 0</w:t>
      </w:r>
    </w:p>
    <w:p w14:paraId="555A63AD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bx, 2</w:t>
      </w:r>
    </w:p>
    <w:p w14:paraId="07AEC9FB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div bx</w:t>
      </w:r>
    </w:p>
    <w:p w14:paraId="57874566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bx, ax</w:t>
      </w:r>
    </w:p>
    <w:p w14:paraId="7B7E4220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ax, M</w:t>
      </w:r>
    </w:p>
    <w:p w14:paraId="35BBD14B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sub ax, bx</w:t>
      </w:r>
    </w:p>
    <w:p w14:paraId="0158F3E8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R, ax</w:t>
      </w:r>
    </w:p>
    <w:p w14:paraId="4C91AD99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ret</w:t>
      </w:r>
    </w:p>
    <w:p w14:paraId="05D9DFB3" w14:textId="1A2EAA1E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t>Subprogram2 ENDP</w:t>
      </w:r>
    </w:p>
    <w:p w14:paraId="1267932C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lastRenderedPageBreak/>
        <w:t>Start:</w:t>
      </w:r>
    </w:p>
    <w:p w14:paraId="2A85BADB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ecx, 4</w:t>
      </w:r>
    </w:p>
    <w:p w14:paraId="675E1C0D" w14:textId="77777777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</w:t>
      </w:r>
      <w:r w:rsidRPr="00570AC8">
        <w:rPr>
          <w:rFonts w:ascii="Consolas" w:hAnsi="Consolas"/>
          <w:sz w:val="16"/>
          <w:szCs w:val="16"/>
        </w:rPr>
        <w:t>mov esi, offset X</w:t>
      </w:r>
    </w:p>
    <w:p w14:paraId="2EDAFE9E" w14:textId="5C509345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</w:rPr>
        <w:t xml:space="preserve">    </w:t>
      </w:r>
      <w:r w:rsidRPr="00570AC8">
        <w:rPr>
          <w:rFonts w:ascii="Consolas" w:hAnsi="Consolas"/>
          <w:sz w:val="16"/>
          <w:szCs w:val="16"/>
          <w:lang w:val="en-US"/>
        </w:rPr>
        <w:t>xor ax, ax</w:t>
      </w:r>
    </w:p>
    <w:p w14:paraId="2266B45D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cycle:</w:t>
      </w:r>
    </w:p>
    <w:p w14:paraId="592219C4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inc word ptr [esi]</w:t>
      </w:r>
    </w:p>
    <w:p w14:paraId="0C436712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add ax, [esi]</w:t>
      </w:r>
    </w:p>
    <w:p w14:paraId="10D5E27A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add esi, 2</w:t>
      </w:r>
    </w:p>
    <w:p w14:paraId="4D17FD8A" w14:textId="6A3DB4DE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loop cycle</w:t>
      </w:r>
    </w:p>
    <w:p w14:paraId="2C667013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;  M = (L &amp; X) - (L &amp; Y)</w:t>
      </w:r>
    </w:p>
    <w:p w14:paraId="70E653AE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[L], ax</w:t>
      </w:r>
    </w:p>
    <w:p w14:paraId="4F251EB0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ax, L</w:t>
      </w:r>
    </w:p>
    <w:p w14:paraId="5E17361B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and ax, X</w:t>
      </w:r>
    </w:p>
    <w:p w14:paraId="3B83806D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bx, ax</w:t>
      </w:r>
    </w:p>
    <w:p w14:paraId="3EE2AE8A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ax, L</w:t>
      </w:r>
    </w:p>
    <w:p w14:paraId="194EAEEA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and ax, Y</w:t>
      </w:r>
    </w:p>
    <w:p w14:paraId="7A99051F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sub bx, ax</w:t>
      </w:r>
    </w:p>
    <w:p w14:paraId="5B66665A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[M], bx</w:t>
      </w:r>
    </w:p>
    <w:p w14:paraId="027180B6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; if M &lt; 921Bh</w:t>
      </w:r>
    </w:p>
    <w:p w14:paraId="57637CD0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cmp M, 921Bh</w:t>
      </w:r>
    </w:p>
    <w:p w14:paraId="1EB82856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jge call_subprg1</w:t>
      </w:r>
    </w:p>
    <w:p w14:paraId="19F01D86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call Subprogram2</w:t>
      </w:r>
    </w:p>
    <w:p w14:paraId="18EBE518" w14:textId="7A8C0F8E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jmp continue</w:t>
      </w:r>
    </w:p>
    <w:p w14:paraId="2CC091F3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call_subprg1:</w:t>
      </w:r>
    </w:p>
    <w:p w14:paraId="72ABF503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; (M &gt;= 921Bh)</w:t>
      </w:r>
    </w:p>
    <w:p w14:paraId="318785E5" w14:textId="33C07D1A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call Subprogram1</w:t>
      </w:r>
    </w:p>
    <w:p w14:paraId="37286B79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continue:</w:t>
      </w:r>
    </w:p>
    <w:p w14:paraId="24AFCD29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[R], ax</w:t>
      </w:r>
    </w:p>
    <w:p w14:paraId="075E6D53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; </w:t>
      </w:r>
      <w:r w:rsidRPr="00570AC8">
        <w:rPr>
          <w:rFonts w:ascii="Consolas" w:hAnsi="Consolas"/>
          <w:sz w:val="16"/>
          <w:szCs w:val="16"/>
        </w:rPr>
        <w:t>Чётность</w:t>
      </w:r>
      <w:r w:rsidRPr="00570AC8">
        <w:rPr>
          <w:rFonts w:ascii="Consolas" w:hAnsi="Consolas"/>
          <w:sz w:val="16"/>
          <w:szCs w:val="16"/>
          <w:lang w:val="en-US"/>
        </w:rPr>
        <w:t xml:space="preserve"> R</w:t>
      </w:r>
    </w:p>
    <w:p w14:paraId="4C94AAF2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test ax, 1</w:t>
      </w:r>
    </w:p>
    <w:p w14:paraId="7E6EDCAD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jnz addr2</w:t>
      </w:r>
    </w:p>
    <w:p w14:paraId="7E14E616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</w:p>
    <w:p w14:paraId="02CBC2F9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addr1:</w:t>
      </w:r>
    </w:p>
    <w:p w14:paraId="5E036A00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ax, R</w:t>
      </w:r>
    </w:p>
    <w:p w14:paraId="44066DE6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or ax, 009Fh</w:t>
      </w:r>
    </w:p>
    <w:p w14:paraId="45B2F09D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jmp finish</w:t>
      </w:r>
    </w:p>
    <w:p w14:paraId="7CC58BA0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</w:p>
    <w:p w14:paraId="418A7C1A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addr2:</w:t>
      </w:r>
    </w:p>
    <w:p w14:paraId="78C7B866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mov ax, R</w:t>
      </w:r>
    </w:p>
    <w:p w14:paraId="36EED1E5" w14:textId="32CE7934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lastRenderedPageBreak/>
        <w:t xml:space="preserve">    dec ax</w:t>
      </w:r>
    </w:p>
    <w:p w14:paraId="02F708AD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>finish:</w:t>
      </w:r>
    </w:p>
    <w:p w14:paraId="5A147717" w14:textId="77777777" w:rsidR="00570AC8" w:rsidRPr="00570AC8" w:rsidRDefault="00570AC8" w:rsidP="00570AC8">
      <w:pPr>
        <w:rPr>
          <w:rFonts w:ascii="Consolas" w:hAnsi="Consolas"/>
          <w:sz w:val="16"/>
          <w:szCs w:val="16"/>
          <w:lang w:val="en-US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;mov [R], ax</w:t>
      </w:r>
    </w:p>
    <w:p w14:paraId="5E298792" w14:textId="77777777" w:rsidR="00570AC8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  <w:lang w:val="en-US"/>
        </w:rPr>
        <w:t xml:space="preserve">    </w:t>
      </w:r>
      <w:r w:rsidRPr="00570AC8">
        <w:rPr>
          <w:rFonts w:ascii="Consolas" w:hAnsi="Consolas"/>
          <w:sz w:val="16"/>
          <w:szCs w:val="16"/>
        </w:rPr>
        <w:t>invoke ExitProcess, ax</w:t>
      </w:r>
    </w:p>
    <w:p w14:paraId="7A42D130" w14:textId="77777777" w:rsidR="00570AC8" w:rsidRPr="00570AC8" w:rsidRDefault="00570AC8" w:rsidP="00570AC8">
      <w:pPr>
        <w:rPr>
          <w:rFonts w:ascii="Consolas" w:hAnsi="Consolas"/>
          <w:sz w:val="16"/>
          <w:szCs w:val="16"/>
        </w:rPr>
      </w:pPr>
    </w:p>
    <w:p w14:paraId="761172C2" w14:textId="706026E1" w:rsidR="00AC305D" w:rsidRPr="00570AC8" w:rsidRDefault="00570AC8" w:rsidP="00570AC8">
      <w:pPr>
        <w:rPr>
          <w:rFonts w:ascii="Consolas" w:hAnsi="Consolas"/>
          <w:sz w:val="16"/>
          <w:szCs w:val="16"/>
        </w:rPr>
      </w:pPr>
      <w:r w:rsidRPr="00570AC8">
        <w:rPr>
          <w:rFonts w:ascii="Consolas" w:hAnsi="Consolas"/>
          <w:sz w:val="16"/>
          <w:szCs w:val="16"/>
        </w:rPr>
        <w:t>END Start</w:t>
      </w:r>
    </w:p>
    <w:p w14:paraId="5B56DA67" w14:textId="762F4E68" w:rsidR="00AC305D" w:rsidRPr="00C437FA" w:rsidRDefault="0067574A" w:rsidP="00AC305D">
      <w:r w:rsidRPr="0067574A">
        <w:t>Верификация программы для одной из ветвей представлена</w:t>
      </w:r>
      <w:r>
        <w:t xml:space="preserve"> ниже:</w:t>
      </w:r>
    </w:p>
    <w:p w14:paraId="620C50EC" w14:textId="243FD876" w:rsidR="00BB64DA" w:rsidRDefault="00BB64DA" w:rsidP="00AC305D">
      <w:pPr>
        <w:rPr>
          <w:lang w:val="en-US"/>
        </w:rPr>
      </w:pPr>
      <w:r w:rsidRPr="00BB64DA">
        <w:rPr>
          <w:noProof/>
          <w:lang w:val="en-US"/>
        </w:rPr>
        <w:drawing>
          <wp:inline distT="0" distB="0" distL="0" distR="0" wp14:anchorId="405FE894" wp14:editId="61CED0A6">
            <wp:extent cx="5940425" cy="1661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7830" w14:textId="529190AF" w:rsidR="00BB64DA" w:rsidRDefault="00BB64DA" w:rsidP="00BB64DA">
      <w:pPr>
        <w:jc w:val="center"/>
      </w:pPr>
      <w:r>
        <w:t>Рисунок 1 – Начальные условия для одной из ветвей</w:t>
      </w:r>
    </w:p>
    <w:p w14:paraId="6C01ED10" w14:textId="19113389" w:rsidR="00BB64DA" w:rsidRDefault="00742151" w:rsidP="00570AC8">
      <w:pPr>
        <w:jc w:val="center"/>
      </w:pPr>
      <w:r w:rsidRPr="00742151">
        <w:rPr>
          <w:noProof/>
        </w:rPr>
        <w:drawing>
          <wp:inline distT="0" distB="0" distL="0" distR="0" wp14:anchorId="09D3887D" wp14:editId="1327E68D">
            <wp:extent cx="1228896" cy="12574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4F42" w14:textId="4F5608BD" w:rsidR="00742151" w:rsidRDefault="00742151" w:rsidP="00BB64DA">
      <w:pPr>
        <w:jc w:val="center"/>
        <w:rPr>
          <w:lang w:val="en-US"/>
        </w:rPr>
      </w:pPr>
      <w:r>
        <w:t xml:space="preserve">Рисунок 2 – Обнуление регистра </w:t>
      </w:r>
      <w:r>
        <w:rPr>
          <w:lang w:val="en-US"/>
        </w:rPr>
        <w:t>EAX</w:t>
      </w:r>
    </w:p>
    <w:p w14:paraId="5F3BDFB3" w14:textId="21259552" w:rsidR="00742151" w:rsidRDefault="00742151" w:rsidP="00BB64DA">
      <w:pPr>
        <w:jc w:val="center"/>
        <w:rPr>
          <w:lang w:val="en-US"/>
        </w:rPr>
      </w:pPr>
      <w:r w:rsidRPr="00742151">
        <w:rPr>
          <w:noProof/>
          <w:lang w:val="en-US"/>
        </w:rPr>
        <w:drawing>
          <wp:inline distT="0" distB="0" distL="0" distR="0" wp14:anchorId="39DE1EF1" wp14:editId="1955C737">
            <wp:extent cx="1371791" cy="82879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C4C1" w14:textId="0EADE167" w:rsidR="00742151" w:rsidRDefault="00742151" w:rsidP="00BB64DA">
      <w:pPr>
        <w:jc w:val="center"/>
      </w:pPr>
      <w:r>
        <w:t xml:space="preserve">Рисунок 3 – В регистр </w:t>
      </w:r>
      <w:r>
        <w:rPr>
          <w:lang w:val="en-US"/>
        </w:rPr>
        <w:t>ECX</w:t>
      </w:r>
      <w:r w:rsidRPr="00742151">
        <w:t xml:space="preserve"> </w:t>
      </w:r>
      <w:r>
        <w:t>заносим кол-во шагов цикла – 4</w:t>
      </w:r>
    </w:p>
    <w:p w14:paraId="68D0A66F" w14:textId="0877EC65" w:rsidR="00742151" w:rsidRDefault="00742151" w:rsidP="00BB64DA">
      <w:pPr>
        <w:jc w:val="center"/>
      </w:pPr>
      <w:r w:rsidRPr="00742151">
        <w:rPr>
          <w:noProof/>
        </w:rPr>
        <w:drawing>
          <wp:inline distT="0" distB="0" distL="0" distR="0" wp14:anchorId="7BB496E2" wp14:editId="5A0D6525">
            <wp:extent cx="1276528" cy="914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4B16" w14:textId="6C048D97" w:rsidR="00742151" w:rsidRPr="00C437FA" w:rsidRDefault="00742151" w:rsidP="00BB64DA">
      <w:pPr>
        <w:jc w:val="center"/>
      </w:pPr>
      <w:r>
        <w:t xml:space="preserve">Рисунок 4 – В </w:t>
      </w:r>
      <w:r>
        <w:rPr>
          <w:lang w:val="en-US"/>
        </w:rPr>
        <w:t>ESI</w:t>
      </w:r>
      <w:r w:rsidRPr="00742151">
        <w:t xml:space="preserve"> </w:t>
      </w:r>
      <w:r>
        <w:t xml:space="preserve">заносим адрес переменной </w:t>
      </w:r>
      <w:r>
        <w:rPr>
          <w:lang w:val="en-US"/>
        </w:rPr>
        <w:t>X</w:t>
      </w:r>
    </w:p>
    <w:p w14:paraId="1FA6625E" w14:textId="4140621B" w:rsidR="00742151" w:rsidRDefault="00DF1835" w:rsidP="00BB64DA">
      <w:pPr>
        <w:jc w:val="center"/>
      </w:pPr>
      <w:r w:rsidRPr="00DF1835">
        <w:rPr>
          <w:noProof/>
        </w:rPr>
        <w:lastRenderedPageBreak/>
        <w:drawing>
          <wp:inline distT="0" distB="0" distL="0" distR="0" wp14:anchorId="5E008FFB" wp14:editId="56A078C8">
            <wp:extent cx="1190791" cy="124794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B60B" w14:textId="1971A5F2" w:rsidR="00DF1835" w:rsidRDefault="00DF1835" w:rsidP="00BB64DA">
      <w:pPr>
        <w:jc w:val="center"/>
      </w:pPr>
      <w:r>
        <w:t xml:space="preserve">Рисунок 5 </w:t>
      </w:r>
      <w:r w:rsidR="001E1913">
        <w:t>- Заносим</w:t>
      </w:r>
      <w:r>
        <w:t xml:space="preserve"> значение </w:t>
      </w:r>
      <w:r>
        <w:rPr>
          <w:lang w:val="en-US"/>
        </w:rPr>
        <w:t>ax</w:t>
      </w:r>
      <w:r>
        <w:t>, после цикла,</w:t>
      </w:r>
      <w:r w:rsidRPr="00DF1835">
        <w:t xml:space="preserve"> </w:t>
      </w:r>
      <w:r>
        <w:t xml:space="preserve">в переменную </w:t>
      </w:r>
      <w:r>
        <w:rPr>
          <w:lang w:val="en-US"/>
        </w:rPr>
        <w:t>L</w:t>
      </w:r>
    </w:p>
    <w:p w14:paraId="3144A09B" w14:textId="2340FE89" w:rsidR="00DF1835" w:rsidRDefault="001E1913" w:rsidP="00BB64DA">
      <w:pPr>
        <w:jc w:val="center"/>
      </w:pPr>
      <w:r w:rsidRPr="001E1913">
        <w:rPr>
          <w:noProof/>
        </w:rPr>
        <w:drawing>
          <wp:inline distT="0" distB="0" distL="0" distR="0" wp14:anchorId="0F7185BF" wp14:editId="112497CD">
            <wp:extent cx="1143160" cy="149563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C600" w14:textId="2E0F48EA" w:rsidR="001E1913" w:rsidRPr="00B47FF1" w:rsidRDefault="001E1913" w:rsidP="00BB64DA">
      <w:pPr>
        <w:jc w:val="center"/>
      </w:pPr>
      <w:r>
        <w:t xml:space="preserve">Рисунок 6 – Результат вычисления </w:t>
      </w:r>
      <w:r>
        <w:rPr>
          <w:lang w:val="en-US"/>
        </w:rPr>
        <w:t>L</w:t>
      </w:r>
      <w:r w:rsidRPr="001E1913">
        <w:t xml:space="preserve"> </w:t>
      </w:r>
      <w:r>
        <w:rPr>
          <w:lang w:val="en-US"/>
        </w:rPr>
        <w:t>and</w:t>
      </w:r>
      <w:r w:rsidRPr="001E1913">
        <w:t xml:space="preserve"> </w:t>
      </w:r>
      <w:r>
        <w:rPr>
          <w:lang w:val="en-US"/>
        </w:rPr>
        <w:t>Z</w:t>
      </w:r>
      <w:r w:rsidRPr="001E1913">
        <w:t>’</w:t>
      </w:r>
      <w:r w:rsidR="00B47FF1">
        <w:t xml:space="preserve"> и заносим в М</w:t>
      </w:r>
    </w:p>
    <w:p w14:paraId="18BC9469" w14:textId="01FA37BE" w:rsidR="00653B41" w:rsidRDefault="00B47FF1" w:rsidP="00BB64DA">
      <w:pPr>
        <w:jc w:val="center"/>
        <w:rPr>
          <w:lang w:val="en-US"/>
        </w:rPr>
      </w:pPr>
      <w:r w:rsidRPr="00B47FF1">
        <w:rPr>
          <w:noProof/>
          <w:lang w:val="en-US"/>
        </w:rPr>
        <w:drawing>
          <wp:inline distT="0" distB="0" distL="0" distR="0" wp14:anchorId="77392F4A" wp14:editId="02F0F2E7">
            <wp:extent cx="5940425" cy="15748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1176" w14:textId="6ADA2668" w:rsidR="00B47FF1" w:rsidRDefault="00B47FF1" w:rsidP="00BB64DA">
      <w:pPr>
        <w:jc w:val="center"/>
        <w:rPr>
          <w:lang w:val="en-US"/>
        </w:rPr>
      </w:pPr>
      <w:r>
        <w:t xml:space="preserve">Рисунок 7 – Сравниваем М с </w:t>
      </w:r>
      <w:r>
        <w:rPr>
          <w:lang w:val="en-US"/>
        </w:rPr>
        <w:t>4220h</w:t>
      </w:r>
    </w:p>
    <w:p w14:paraId="7E595FB0" w14:textId="0C2B98EB" w:rsidR="00B47FF1" w:rsidRDefault="00881E64" w:rsidP="00BB64DA">
      <w:pPr>
        <w:jc w:val="center"/>
        <w:rPr>
          <w:lang w:val="en-US"/>
        </w:rPr>
      </w:pPr>
      <w:r w:rsidRPr="00881E64">
        <w:rPr>
          <w:noProof/>
          <w:lang w:val="en-US"/>
        </w:rPr>
        <w:drawing>
          <wp:inline distT="0" distB="0" distL="0" distR="0" wp14:anchorId="7F9616B4" wp14:editId="3BF20575">
            <wp:extent cx="1514686" cy="139084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B0FD" w14:textId="5448903C" w:rsidR="00881E64" w:rsidRDefault="00881E64" w:rsidP="00BB64DA">
      <w:pPr>
        <w:jc w:val="center"/>
      </w:pPr>
      <w:r>
        <w:t>Рисунок 8 – Деление М на 2</w:t>
      </w:r>
    </w:p>
    <w:p w14:paraId="6C4BC106" w14:textId="72B84987" w:rsidR="00EC72EF" w:rsidRDefault="00EC72EF" w:rsidP="00BB64DA">
      <w:pPr>
        <w:jc w:val="center"/>
      </w:pPr>
      <w:r w:rsidRPr="00EC72EF">
        <w:rPr>
          <w:noProof/>
        </w:rPr>
        <w:drawing>
          <wp:inline distT="0" distB="0" distL="0" distR="0" wp14:anchorId="22E9BC47" wp14:editId="643564B8">
            <wp:extent cx="5940425" cy="4768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5C6E" w14:textId="0E0B5A4E" w:rsidR="00EC72EF" w:rsidRPr="0062256A" w:rsidRDefault="00EC72EF" w:rsidP="00BB64DA">
      <w:pPr>
        <w:jc w:val="center"/>
      </w:pPr>
      <w:r>
        <w:t xml:space="preserve">Рисунок 9 – </w:t>
      </w:r>
      <w:r w:rsidR="0062256A" w:rsidRPr="0062256A">
        <w:t>Проверка младшего байта регистра R на чётное количество единиц</w:t>
      </w:r>
      <w:r w:rsidR="0062256A">
        <w:t xml:space="preserve"> </w:t>
      </w:r>
      <w:r w:rsidR="0062256A">
        <w:tab/>
      </w:r>
    </w:p>
    <w:p w14:paraId="769885C1" w14:textId="219C194D" w:rsidR="00EC72EF" w:rsidRDefault="00EC72EF" w:rsidP="00BB64DA">
      <w:pPr>
        <w:jc w:val="center"/>
      </w:pPr>
      <w:r w:rsidRPr="00EC72EF">
        <w:rPr>
          <w:noProof/>
        </w:rPr>
        <w:lastRenderedPageBreak/>
        <w:drawing>
          <wp:inline distT="0" distB="0" distL="0" distR="0" wp14:anchorId="7C835B96" wp14:editId="565D87AC">
            <wp:extent cx="1371791" cy="13336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E895" w14:textId="2AC8671F" w:rsidR="00EC72EF" w:rsidRDefault="00EC72EF" w:rsidP="00BB64DA">
      <w:pPr>
        <w:jc w:val="center"/>
      </w:pPr>
      <w:r>
        <w:t xml:space="preserve">Рисунок 10 – Переход к </w:t>
      </w:r>
      <w:r>
        <w:rPr>
          <w:lang w:val="en-US"/>
        </w:rPr>
        <w:t>addr</w:t>
      </w:r>
      <w:r w:rsidRPr="00EC72EF">
        <w:t>1</w:t>
      </w:r>
      <w:r>
        <w:t xml:space="preserve">, результат вычисления </w:t>
      </w:r>
      <w:r>
        <w:rPr>
          <w:lang w:val="en-US"/>
        </w:rPr>
        <w:t>R</w:t>
      </w:r>
      <w:r w:rsidRPr="00EC72EF">
        <w:t xml:space="preserve"> </w:t>
      </w:r>
      <w:r>
        <w:rPr>
          <w:lang w:val="en-US"/>
        </w:rPr>
        <w:t>xor</w:t>
      </w:r>
      <w:r w:rsidRPr="00EC72EF">
        <w:t xml:space="preserve"> </w:t>
      </w:r>
      <w:r>
        <w:rPr>
          <w:lang w:val="en-US"/>
        </w:rPr>
        <w:t>F</w:t>
      </w:r>
      <w:r w:rsidRPr="00EC72EF">
        <w:t>0</w:t>
      </w:r>
      <w:r>
        <w:rPr>
          <w:lang w:val="en-US"/>
        </w:rPr>
        <w:t>F</w:t>
      </w:r>
      <w:r w:rsidRPr="00EC72EF">
        <w:t>0</w:t>
      </w:r>
    </w:p>
    <w:p w14:paraId="1EE1B01A" w14:textId="32851507" w:rsidR="0062256A" w:rsidRDefault="0062256A" w:rsidP="00BB64DA">
      <w:pPr>
        <w:jc w:val="center"/>
      </w:pPr>
      <w:r w:rsidRPr="0062256A">
        <w:rPr>
          <w:noProof/>
        </w:rPr>
        <w:drawing>
          <wp:inline distT="0" distB="0" distL="0" distR="0" wp14:anchorId="36848031" wp14:editId="45EE8048">
            <wp:extent cx="5940425" cy="14617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866A" w14:textId="2F02C5AD" w:rsidR="0062256A" w:rsidRPr="00EC72EF" w:rsidRDefault="0062256A" w:rsidP="00C437FA">
      <w:pPr>
        <w:jc w:val="center"/>
      </w:pPr>
      <w:r>
        <w:t>Рисунок 11 – Результат</w:t>
      </w:r>
    </w:p>
    <w:sectPr w:rsidR="0062256A" w:rsidRPr="00EC7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9D"/>
    <w:rsid w:val="001062E6"/>
    <w:rsid w:val="001E1913"/>
    <w:rsid w:val="003F57B0"/>
    <w:rsid w:val="004A0878"/>
    <w:rsid w:val="00570AC8"/>
    <w:rsid w:val="00621C00"/>
    <w:rsid w:val="0062256A"/>
    <w:rsid w:val="00653B41"/>
    <w:rsid w:val="0066499D"/>
    <w:rsid w:val="0067574A"/>
    <w:rsid w:val="00742151"/>
    <w:rsid w:val="00881E64"/>
    <w:rsid w:val="00895E29"/>
    <w:rsid w:val="00A024E3"/>
    <w:rsid w:val="00A44960"/>
    <w:rsid w:val="00A67A8E"/>
    <w:rsid w:val="00A900C0"/>
    <w:rsid w:val="00AC305D"/>
    <w:rsid w:val="00AC3CA2"/>
    <w:rsid w:val="00B47FF1"/>
    <w:rsid w:val="00BB64DA"/>
    <w:rsid w:val="00C437FA"/>
    <w:rsid w:val="00DF1835"/>
    <w:rsid w:val="00EC72EF"/>
    <w:rsid w:val="00FA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55B5E"/>
  <w15:chartTrackingRefBased/>
  <w15:docId w15:val="{93B58EEC-3337-4FF7-8A14-5E81D46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7B1"/>
    <w:rPr>
      <w:rFonts w:ascii="Times New Roman" w:hAnsi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66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9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9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9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9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9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9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49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9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49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49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499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2256A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Сырчин</dc:creator>
  <cp:keywords/>
  <dc:description/>
  <cp:lastModifiedBy>Алексей Сырчин</cp:lastModifiedBy>
  <cp:revision>22</cp:revision>
  <dcterms:created xsi:type="dcterms:W3CDTF">2026-04-25T04:21:00Z</dcterms:created>
  <dcterms:modified xsi:type="dcterms:W3CDTF">2026-06-12T23:56:00Z</dcterms:modified>
</cp:coreProperties>
</file>