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</w:t>
      </w:r>
      <w:r w:rsidR="007E1BF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 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применялся поэтапный подход: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Data</w:t>
      </w:r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analysis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06BE1" w:rsidRPr="007E1BF1" w:rsidRDefault="00B06BE1" w:rsidP="007E1BF1">
      <w:pPr>
        <w:numPr>
          <w:ilvl w:val="0"/>
          <w:numId w:val="4"/>
        </w:numPr>
        <w:spacing w:before="100" w:beforeAutospacing="1" w:after="100" w:afterAutospacing="1"/>
        <w:ind w:left="0"/>
        <w:jc w:val="both"/>
        <w:rPr>
          <w:rFonts w:ascii="Arial" w:hAnsi="Arial" w:cs="Arial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Определены и реализованы алгоритмы 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масштабирования и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формирования признаков (</w:t>
      </w:r>
      <w:r w:rsidR="007E1BF1" w:rsidRPr="007E1BF1">
        <w:rPr>
          <w:rFonts w:ascii="Arial" w:eastAsia="Times New Roman" w:hAnsi="Arial" w:cs="Arial"/>
          <w:lang w:val="en-US"/>
        </w:rPr>
        <w:t>Preprocessing</w:t>
      </w:r>
      <w:r w:rsidR="007E1BF1" w:rsidRPr="007E1BF1">
        <w:rPr>
          <w:rFonts w:ascii="Arial" w:eastAsia="Times New Roman" w:hAnsi="Arial" w:cs="Arial"/>
        </w:rPr>
        <w:t xml:space="preserve"> </w:t>
      </w:r>
      <w:r w:rsidR="007E1BF1" w:rsidRPr="007E1BF1">
        <w:rPr>
          <w:rFonts w:ascii="Arial" w:hAnsi="Arial" w:cs="Arial"/>
        </w:rPr>
        <w:t xml:space="preserve">&amp;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proofErr w:type="spellStart"/>
      <w:r w:rsidRPr="007E1BF1">
        <w:rPr>
          <w:rFonts w:ascii="Arial" w:eastAsia="Times New Roman" w:hAnsi="Arial" w:cs="Arial"/>
          <w:sz w:val="24"/>
          <w:szCs w:val="24"/>
          <w:lang w:eastAsia="ru-RU"/>
        </w:rPr>
        <w:t>eature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7E1BF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7E1BF1" w:rsidRDefault="007E1BF1" w:rsidP="007E1BF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роизведена минимизация 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>вл</w:t>
      </w:r>
      <w:r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яния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дисбаланса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классов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помощи </w:t>
      </w:r>
      <w:proofErr w:type="spellStart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метода синтетического создания образцов меньш</w:t>
      </w:r>
      <w:r>
        <w:rPr>
          <w:rFonts w:ascii="Arial" w:eastAsia="Times New Roman" w:hAnsi="Arial" w:cs="Arial"/>
          <w:sz w:val="24"/>
          <w:szCs w:val="24"/>
          <w:lang w:eastAsia="ru-RU"/>
        </w:rPr>
        <w:t>их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класс</w:t>
      </w:r>
      <w:r>
        <w:rPr>
          <w:rFonts w:ascii="Arial" w:eastAsia="Times New Roman" w:hAnsi="Arial" w:cs="Arial"/>
          <w:sz w:val="24"/>
          <w:szCs w:val="24"/>
          <w:lang w:eastAsia="ru-RU"/>
        </w:rPr>
        <w:t>ов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ver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7E1BF1" w:rsidRPr="007E1BF1" w:rsidRDefault="007E1BF1" w:rsidP="007E1BF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целях выбора модели были рассмотрены градиентные </w:t>
      </w:r>
      <w:proofErr w:type="spellStart"/>
      <w:r w:rsidRPr="007E1BF1">
        <w:rPr>
          <w:rFonts w:ascii="Arial" w:eastAsia="Times New Roman" w:hAnsi="Arial" w:cs="Arial"/>
          <w:sz w:val="24"/>
          <w:szCs w:val="24"/>
          <w:lang w:eastAsia="ru-RU"/>
        </w:rPr>
        <w:t>бустинги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XG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Boost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CatBoost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LightGBM</w:t>
      </w:r>
      <w:proofErr w:type="spellEnd"/>
      <w:r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M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achine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learning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В результате обучена на всех данных модель машинного обучения на основе градиентного бустинга (</w:t>
      </w:r>
      <w:r w:rsidR="007E1BF1">
        <w:rPr>
          <w:rFonts w:ascii="Arial" w:eastAsia="Times New Roman" w:hAnsi="Arial" w:cs="Arial"/>
          <w:sz w:val="24"/>
          <w:szCs w:val="24"/>
          <w:lang w:val="en-US" w:eastAsia="ru-RU"/>
        </w:rPr>
        <w:t>XG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Boost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), с помощью которой сформирован результат по тестовой выборке.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Open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Source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matplotlib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seaborn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="000C20A8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xg</w:t>
      </w: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boost</w:t>
      </w:r>
      <w:proofErr w:type="spellEnd"/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Решение реализовано с помощью оригинальных алгоритмов </w:t>
      </w:r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масштабирования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и формирования признаков для обучающей выборки (</w:t>
      </w:r>
      <w:r w:rsidR="007E1BF1" w:rsidRPr="007E1BF1">
        <w:rPr>
          <w:rFonts w:ascii="Arial" w:eastAsia="Times New Roman" w:hAnsi="Arial" w:cs="Arial"/>
          <w:lang w:val="en-US"/>
        </w:rPr>
        <w:t>Preprocessing</w:t>
      </w:r>
      <w:r w:rsidR="007E1BF1" w:rsidRPr="007E1BF1">
        <w:rPr>
          <w:rFonts w:ascii="Arial" w:eastAsia="Times New Roman" w:hAnsi="Arial" w:cs="Arial"/>
        </w:rPr>
        <w:t xml:space="preserve"> </w:t>
      </w:r>
      <w:r w:rsidR="007E1BF1" w:rsidRPr="007E1BF1">
        <w:rPr>
          <w:rFonts w:ascii="Arial" w:hAnsi="Arial" w:cs="Arial"/>
        </w:rPr>
        <w:t xml:space="preserve">&amp; </w:t>
      </w:r>
      <w:r w:rsidR="007E1BF1" w:rsidRPr="007E1BF1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proofErr w:type="spellStart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eature</w:t>
      </w:r>
      <w:proofErr w:type="spellEnd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7E1BF1" w:rsidRPr="007E1BF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показателя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10 процентных пунктов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по сравнению </w:t>
      </w:r>
      <w:r w:rsidR="00CE0392">
        <w:rPr>
          <w:rFonts w:ascii="Arial" w:eastAsia="Times New Roman" w:hAnsi="Arial" w:cs="Arial"/>
          <w:sz w:val="24"/>
          <w:szCs w:val="24"/>
          <w:lang w:eastAsia="ru-RU"/>
        </w:rPr>
        <w:t>с таким же показателем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модели, обученной на данных без добавления синтетически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х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элементов меньш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их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класс</w:t>
      </w:r>
      <w:r w:rsidR="007E1BF1">
        <w:rPr>
          <w:rFonts w:ascii="Arial" w:eastAsia="Times New Roman" w:hAnsi="Arial" w:cs="Arial"/>
          <w:sz w:val="24"/>
          <w:szCs w:val="24"/>
          <w:lang w:eastAsia="ru-RU"/>
        </w:rPr>
        <w:t>ов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sectPr w:rsidR="00B06BE1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952D1"/>
    <w:rsid w:val="000C20A8"/>
    <w:rsid w:val="000C546C"/>
    <w:rsid w:val="000E2936"/>
    <w:rsid w:val="00115CE9"/>
    <w:rsid w:val="00120E2E"/>
    <w:rsid w:val="00135912"/>
    <w:rsid w:val="00184C2E"/>
    <w:rsid w:val="001F0664"/>
    <w:rsid w:val="002816F9"/>
    <w:rsid w:val="002C6CFF"/>
    <w:rsid w:val="003209D2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7E1BF1"/>
    <w:rsid w:val="0082697E"/>
    <w:rsid w:val="00875AF9"/>
    <w:rsid w:val="008B77B2"/>
    <w:rsid w:val="008E0D5B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CD4E67"/>
    <w:rsid w:val="00CE0392"/>
    <w:rsid w:val="00D125BC"/>
    <w:rsid w:val="00D312D5"/>
    <w:rsid w:val="00DD766F"/>
    <w:rsid w:val="00E308F0"/>
    <w:rsid w:val="00E32D94"/>
    <w:rsid w:val="00E93500"/>
    <w:rsid w:val="00E9609C"/>
    <w:rsid w:val="00EC4652"/>
    <w:rsid w:val="00EC7615"/>
    <w:rsid w:val="00F021B1"/>
    <w:rsid w:val="00F8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E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 Алексей Эдуардович</cp:lastModifiedBy>
  <cp:revision>12</cp:revision>
  <dcterms:created xsi:type="dcterms:W3CDTF">2022-09-15T12:49:00Z</dcterms:created>
  <dcterms:modified xsi:type="dcterms:W3CDTF">2022-10-05T14:06:00Z</dcterms:modified>
</cp:coreProperties>
</file>