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E1" w:rsidRPr="00B06BE1" w:rsidRDefault="00B06BE1" w:rsidP="00B06BE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40FF"/>
          <w:sz w:val="36"/>
          <w:szCs w:val="36"/>
          <w:lang w:eastAsia="ru-RU"/>
        </w:rPr>
      </w:pPr>
      <w:r w:rsidRPr="000C546C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Для решения задачи "прогнозирование</w:t>
      </w:r>
      <w:r w:rsidRPr="00B06B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оттока пользователей провайдера телекоммуникационных услуг" применялся поэтапный подход: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Был произведен обзор и анализ предоставленных данных.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Определены и реализованы алгоритмы для формирования признаков из предоставленного набора данных для обучающей выборки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extraction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&amp;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Ввиду наличия дисбаланса классов в обучающей выборке, произведена минимизация дисбаланса при помощи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oversampling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 – метода синтетического создания образцов наименьшего класса.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Была определена, на основе метода  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кроссвалидации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, лучшая модель машинного обучения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machine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learning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В результате обучена на всех данных модель машинного обучения на основе градиентного бустинга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CatBoost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), с помощью которой сформирован результат по тестовой выборке.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Технические особенности: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при реализации решения использовался следующий стек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Open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Source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технологий: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python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numpy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pandas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matplotlib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seaborn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sklearn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catboost</w:t>
      </w:r>
      <w:proofErr w:type="spellEnd"/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Уникальность: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Решение реализовано с помощью оригинальных алгоритмов извлечения и формирования признаков для обучающей выборки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extraction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&amp;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engineering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). Обученная на «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обогощенных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», в результате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, данных модель демонстрирует увеличение точности по метрике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Recall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более чем на 15% по сравнению с точностью модели, обученной на данных без добавления синтетически созданных элементов меньшего класса.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Масштабируемость решения: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Возможно</w:t>
      </w:r>
      <w:proofErr w:type="gram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многократно увеличить данные для обучения модели, так как на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датасете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менее 7 тысяч записей всё решение, включая извлечение признаков, формирование обучающей выборки, её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и непосредственно обучение модели занимает менее 3 минут.</w:t>
      </w:r>
    </w:p>
    <w:p w:rsidR="00C03037" w:rsidRPr="00B06BE1" w:rsidRDefault="00C03037" w:rsidP="00B06BE1">
      <w:pPr>
        <w:rPr>
          <w:szCs w:val="24"/>
        </w:rPr>
      </w:pPr>
    </w:p>
    <w:sectPr w:rsidR="00C03037" w:rsidRPr="00B06BE1" w:rsidSect="00714F1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B060402020202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16A3F"/>
    <w:multiLevelType w:val="hybridMultilevel"/>
    <w:tmpl w:val="36220548"/>
    <w:lvl w:ilvl="0" w:tplc="FB7081E2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007A6"/>
    <w:multiLevelType w:val="multilevel"/>
    <w:tmpl w:val="4F8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55738"/>
    <w:multiLevelType w:val="multilevel"/>
    <w:tmpl w:val="800E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79317D"/>
    <w:multiLevelType w:val="hybridMultilevel"/>
    <w:tmpl w:val="26D4157C"/>
    <w:lvl w:ilvl="0" w:tplc="D624A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3037"/>
    <w:rsid w:val="00000B9E"/>
    <w:rsid w:val="000952D1"/>
    <w:rsid w:val="000C546C"/>
    <w:rsid w:val="000E2936"/>
    <w:rsid w:val="00115CE9"/>
    <w:rsid w:val="00120E2E"/>
    <w:rsid w:val="00184C2E"/>
    <w:rsid w:val="001F0664"/>
    <w:rsid w:val="002816F9"/>
    <w:rsid w:val="00342AC9"/>
    <w:rsid w:val="00365FDC"/>
    <w:rsid w:val="003D6BCD"/>
    <w:rsid w:val="003E7C3B"/>
    <w:rsid w:val="00467BE8"/>
    <w:rsid w:val="00486E2C"/>
    <w:rsid w:val="004E24C9"/>
    <w:rsid w:val="005C421B"/>
    <w:rsid w:val="005E71FD"/>
    <w:rsid w:val="005F6598"/>
    <w:rsid w:val="00600389"/>
    <w:rsid w:val="00606938"/>
    <w:rsid w:val="006856DB"/>
    <w:rsid w:val="00714F15"/>
    <w:rsid w:val="00724EB0"/>
    <w:rsid w:val="00732590"/>
    <w:rsid w:val="00757AA3"/>
    <w:rsid w:val="007A098E"/>
    <w:rsid w:val="007B1071"/>
    <w:rsid w:val="0082697E"/>
    <w:rsid w:val="00875AF9"/>
    <w:rsid w:val="008F0E37"/>
    <w:rsid w:val="0094732C"/>
    <w:rsid w:val="00983FD9"/>
    <w:rsid w:val="009B77AB"/>
    <w:rsid w:val="00B06BE1"/>
    <w:rsid w:val="00B2525C"/>
    <w:rsid w:val="00BE0D4C"/>
    <w:rsid w:val="00C03037"/>
    <w:rsid w:val="00C97432"/>
    <w:rsid w:val="00D125BC"/>
    <w:rsid w:val="00D312D5"/>
    <w:rsid w:val="00DD766F"/>
    <w:rsid w:val="00E308F0"/>
    <w:rsid w:val="00E32D94"/>
    <w:rsid w:val="00E93500"/>
    <w:rsid w:val="00E9609C"/>
    <w:rsid w:val="00EC4652"/>
    <w:rsid w:val="00F0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97E"/>
  </w:style>
  <w:style w:type="paragraph" w:styleId="2">
    <w:name w:val="heading 2"/>
    <w:basedOn w:val="a"/>
    <w:link w:val="20"/>
    <w:uiPriority w:val="9"/>
    <w:qFormat/>
    <w:rsid w:val="00115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5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06BE1"/>
    <w:rPr>
      <w:b/>
      <w:bCs/>
    </w:rPr>
  </w:style>
  <w:style w:type="paragraph" w:customStyle="1" w:styleId="ql-align-justify">
    <w:name w:val="ql-align-justify"/>
    <w:basedOn w:val="a"/>
    <w:rsid w:val="00B0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Лукьянов</dc:creator>
  <cp:lastModifiedBy>Верт-Миллер Алексей Эдуардович</cp:lastModifiedBy>
  <cp:revision>5</cp:revision>
  <dcterms:created xsi:type="dcterms:W3CDTF">2022-09-15T12:49:00Z</dcterms:created>
  <dcterms:modified xsi:type="dcterms:W3CDTF">2022-09-15T13:39:00Z</dcterms:modified>
</cp:coreProperties>
</file>