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uppressAutoHyphens w:val="true"/>
        <w:spacing w:lineRule="auto" w:line="360" w:before="0" w:after="0"/>
        <w:jc w:val="center"/>
        <w:rPr>
          <w:rFonts w:ascii="Times New Roman" w:hAnsi="Times New Roman" w:eastAsia="Calibri" w:cs="Times New Roman"/>
          <w:b/>
          <w:b/>
          <w:bCs/>
          <w:caps/>
          <w:sz w:val="32"/>
          <w:szCs w:val="32"/>
        </w:rPr>
      </w:pPr>
      <w:r>
        <w:rPr>
          <w:rFonts w:eastAsia="Calibri" w:cs="Times New Roman" w:ascii="Times New Roman" w:hAnsi="Times New Roman"/>
          <w:b/>
          <w:bCs/>
          <w:caps/>
          <w:sz w:val="32"/>
          <w:szCs w:val="32"/>
        </w:rPr>
        <w:t xml:space="preserve">Приложение </w:t>
      </w:r>
      <w:r>
        <w:rPr>
          <w:rFonts w:eastAsia="Calibri" w:cs="Times New Roman" w:ascii="Times New Roman" w:hAnsi="Times New Roman"/>
          <w:b/>
          <w:bCs/>
          <w:caps/>
          <w:sz w:val="32"/>
          <w:szCs w:val="32"/>
          <w:lang w:val="en-US"/>
        </w:rPr>
        <w:t>NET</w:t>
      </w:r>
      <w:r>
        <w:rPr>
          <w:rFonts w:eastAsia="Calibri" w:cs="Times New Roman" w:ascii="Times New Roman" w:hAnsi="Times New Roman"/>
          <w:b/>
          <w:bCs/>
          <w:caps/>
          <w:sz w:val="32"/>
          <w:szCs w:val="32"/>
        </w:rPr>
        <w:t>_</w:t>
      </w:r>
      <w:r>
        <w:rPr>
          <w:rFonts w:eastAsia="Calibri" w:cs="Times New Roman" w:ascii="Times New Roman" w:hAnsi="Times New Roman"/>
          <w:b/>
          <w:bCs/>
          <w:caps/>
          <w:sz w:val="32"/>
          <w:szCs w:val="32"/>
          <w:lang w:val="en-US"/>
        </w:rPr>
        <w:t>ANALYZER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b/>
          <w:b/>
          <w:bCs/>
          <w:sz w:val="32"/>
          <w:szCs w:val="32"/>
        </w:rPr>
      </w:pPr>
      <w:r>
        <w:rPr>
          <w:rFonts w:eastAsia="Calibri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b/>
          <w:b/>
          <w:bCs/>
          <w:sz w:val="32"/>
          <w:szCs w:val="32"/>
        </w:rPr>
      </w:pPr>
      <w:r>
        <w:rPr>
          <w:rFonts w:eastAsia="Calibri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b/>
          <w:b/>
          <w:bCs/>
          <w:sz w:val="32"/>
          <w:szCs w:val="32"/>
        </w:rPr>
      </w:pPr>
      <w:r>
        <w:rPr>
          <w:rFonts w:eastAsia="Calibri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uppressAutoHyphens w:val="true"/>
        <w:spacing w:lineRule="auto" w:line="360" w:before="0" w:after="0"/>
        <w:ind w:left="5103" w:hanging="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Москва, 202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 w:eastAsia="ru-RU"/>
        </w:rPr>
        <w:t>6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 xml:space="preserve"> г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.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 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b/>
          <w:bCs/>
          <w:sz w:val="28"/>
          <w:szCs w:val="28"/>
          <w:lang w:eastAsia="ru-RU"/>
        </w:rPr>
      </w:pPr>
      <w:r>
        <w:rPr>
          <w:rFonts w:eastAsia="Times New Roman" w:cs="Arial" w:ascii="Arial" w:hAnsi="Arial"/>
          <w:b/>
          <w:bCs/>
          <w:sz w:val="28"/>
          <w:szCs w:val="28"/>
          <w:lang w:eastAsia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keepNext w:val="true"/>
            <w:keepLines/>
            <w:suppressAutoHyphens w:val="true"/>
            <w:spacing w:before="480" w:after="0"/>
            <w:jc w:val="center"/>
            <w:rPr>
              <w:rFonts w:ascii="Calibri Light" w:hAnsi="Calibri Light" w:eastAsia="Calibri Light" w:cs="Calibri Light"/>
              <w:b/>
              <w:b/>
              <w:bCs/>
              <w:sz w:val="32"/>
              <w:szCs w:val="32"/>
              <w:lang w:eastAsia="ru-RU"/>
            </w:rPr>
          </w:pPr>
          <w:r>
            <w:rPr>
              <w:rFonts w:eastAsia="Calibri Light" w:cs="Calibri Light" w:ascii="Calibri Light" w:hAnsi="Calibri Light"/>
              <w:b/>
              <w:bCs/>
              <w:sz w:val="32"/>
              <w:szCs w:val="32"/>
              <w:lang w:eastAsia="ru-RU"/>
            </w:rPr>
            <w:t>Оглавление</w:t>
          </w:r>
        </w:p>
        <w:p>
          <w:pPr>
            <w:pStyle w:val="Normal"/>
            <w:tabs>
              <w:tab w:val="clear" w:pos="708"/>
              <w:tab w:val="right" w:pos="9628" w:leader="dot"/>
            </w:tabs>
            <w:suppressAutoHyphens w:val="true"/>
            <w:spacing w:lineRule="auto" w:line="360" w:before="0" w:after="100"/>
            <w:rPr>
              <w:rFonts w:ascii="Times New Roman" w:hAnsi="Times New Roman" w:eastAsia="Calibri" w:cs="Times New Roman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webHidden/>
              <w:sz w:val="28"/>
              <w:u w:val="single"/>
              <w:szCs w:val="28"/>
              <w:rFonts w:eastAsia="Times New Roman" w:cs="Times New Roman" w:ascii="Times New Roman" w:hAnsi="Times New Roman"/>
              <w:lang w:eastAsia="ru-RU"/>
            </w:rPr>
            <w:instrText> TOC \z \o "1-3" \u \h</w:instrText>
          </w:r>
          <w:r>
            <w:rPr>
              <w:webHidden/>
              <w:sz w:val="28"/>
              <w:u w:val="single"/>
              <w:szCs w:val="28"/>
              <w:rFonts w:eastAsia="Times New Roman" w:cs="Times New Roman" w:ascii="Times New Roman" w:hAnsi="Times New Roman"/>
              <w:lang w:eastAsia="ru-RU"/>
            </w:rPr>
            <w:fldChar w:fldCharType="separate"/>
          </w:r>
          <w:hyperlink w:anchor="_Toc190974972">
            <w:r>
              <w:rPr>
                <w:webHidden/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_Toc190974972 \h</w:instrText>
            </w:r>
            <w:r>
              <w:rPr>
                <w:webHidden/>
              </w:rPr>
              <w:fldChar w:fldCharType="separate"/>
            </w:r>
            <w:r>
              <w:rPr>
                <w:rFonts w:eastAsia="Calibri" w:cs="Times New Roman" w:ascii="Times New Roman" w:hAnsi="Times New Roman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628" w:leader="dot"/>
            </w:tabs>
            <w:suppressAutoHyphens w:val="true"/>
            <w:spacing w:lineRule="auto" w:line="360" w:before="0" w:after="100"/>
            <w:rPr>
              <w:rFonts w:ascii="Times New Roman" w:hAnsi="Times New Roman" w:eastAsia="Calibri" w:cs="Times New Roman"/>
              <w:sz w:val="28"/>
              <w:szCs w:val="28"/>
              <w:lang w:eastAsia="ru-RU"/>
            </w:rPr>
          </w:pPr>
          <w:hyperlink w:anchor="_Toc190974973">
            <w:r>
              <w:rPr>
                <w:webHidden/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  <w:t>Методика выполнения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_Toc190974973 \h</w:instrText>
            </w:r>
            <w:r>
              <w:rPr>
                <w:webHidden/>
              </w:rPr>
              <w:fldChar w:fldCharType="separate"/>
            </w:r>
            <w:r>
              <w:rPr>
                <w:rFonts w:eastAsia="Calibri" w:cs="Times New Roman" w:ascii="Times New Roman" w:hAnsi="Times New Roman"/>
                <w:vanish w:val="false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628" w:leader="dot"/>
            </w:tabs>
            <w:suppressAutoHyphens w:val="true"/>
            <w:spacing w:lineRule="auto" w:line="360" w:before="0" w:after="100"/>
            <w:ind w:left="220" w:hanging="0"/>
            <w:rPr>
              <w:rFonts w:ascii="Times New Roman" w:hAnsi="Times New Roman" w:eastAsia="Calibri" w:cs="Times New Roman"/>
              <w:sz w:val="28"/>
              <w:szCs w:val="28"/>
              <w:lang w:eastAsia="ru-RU"/>
            </w:rPr>
          </w:pPr>
          <w:hyperlink w:anchor="_Toc190974974">
            <w:r>
              <w:rPr>
                <w:webHidden/>
                <w:rFonts w:eastAsia="Calibri" w:cs="Times New Roman" w:ascii="Times New Roman" w:hAnsi="Times New Roman"/>
                <w:sz w:val="28"/>
                <w:szCs w:val="28"/>
                <w:u w:val="single"/>
                <w:lang w:eastAsia="ru-RU"/>
              </w:rPr>
              <w:t xml:space="preserve">Техническая часть проекта  </w:t>
            </w:r>
            <w:r>
              <w:rPr>
                <w:rFonts w:eastAsia="Calibri" w:cs="Times New Roman" w:ascii="Times New Roman" w:hAnsi="Times New Roman"/>
                <w:sz w:val="28"/>
                <w:szCs w:val="28"/>
                <w:u w:val="single"/>
                <w:lang w:val="en-US" w:eastAsia="ru-RU"/>
              </w:rPr>
              <w:t>Net</w:t>
            </w:r>
            <w:r>
              <w:rPr>
                <w:rFonts w:eastAsia="Calibri" w:cs="Times New Roman" w:ascii="Times New Roman" w:hAnsi="Times New Roman"/>
                <w:sz w:val="28"/>
                <w:szCs w:val="28"/>
                <w:u w:val="single"/>
                <w:lang w:eastAsia="ru-RU"/>
              </w:rPr>
              <w:t>_</w:t>
            </w:r>
            <w:r>
              <w:rPr>
                <w:rFonts w:eastAsia="Calibri" w:cs="Times New Roman" w:ascii="Times New Roman" w:hAnsi="Times New Roman"/>
                <w:sz w:val="28"/>
                <w:szCs w:val="28"/>
                <w:u w:val="single"/>
                <w:lang w:val="en-US" w:eastAsia="ru-RU"/>
              </w:rPr>
              <w:t>Analyzer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_Toc190974974 \h</w:instrText>
            </w:r>
            <w:r>
              <w:rPr>
                <w:webHidden/>
              </w:rPr>
              <w:fldChar w:fldCharType="separate"/>
            </w:r>
            <w:r>
              <w:rPr>
                <w:rFonts w:eastAsia="Calibri" w:cs="Times New Roman" w:ascii="Times New Roman" w:hAnsi="Times New Roman"/>
                <w:vanish w:val="false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628" w:leader="dot"/>
            </w:tabs>
            <w:suppressAutoHyphens w:val="true"/>
            <w:spacing w:lineRule="auto" w:line="360" w:before="0" w:after="100"/>
            <w:ind w:left="220" w:hanging="0"/>
            <w:rPr>
              <w:rFonts w:ascii="Times New Roman" w:hAnsi="Times New Roman" w:eastAsia="Calibri" w:cs="Times New Roman"/>
              <w:sz w:val="28"/>
              <w:szCs w:val="28"/>
              <w:lang w:eastAsia="ru-RU"/>
            </w:rPr>
          </w:pPr>
          <w:hyperlink w:anchor="_Toc190974975">
            <w:r>
              <w:rPr>
                <w:webHidden/>
                <w:rFonts w:eastAsia="Calibri" w:cs="Times New Roman" w:ascii="Times New Roman" w:hAnsi="Times New Roman"/>
                <w:sz w:val="28"/>
                <w:szCs w:val="28"/>
                <w:u w:val="single"/>
              </w:rPr>
              <w:t>Описание разработанного решения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_Toc190974975 \h</w:instrText>
            </w:r>
            <w:r>
              <w:rPr>
                <w:webHidden/>
              </w:rPr>
              <w:fldChar w:fldCharType="separate"/>
            </w:r>
            <w:r>
              <w:rPr>
                <w:rFonts w:eastAsia="Calibri" w:cs="Times New Roman" w:ascii="Times New Roman" w:hAnsi="Times New Roman"/>
                <w:vanish w:val="false"/>
                <w:sz w:val="28"/>
                <w:szCs w:val="28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628" w:leader="dot"/>
            </w:tabs>
            <w:suppressAutoHyphens w:val="true"/>
            <w:spacing w:lineRule="auto" w:line="360" w:before="0" w:after="100"/>
            <w:rPr>
              <w:rFonts w:ascii="Times New Roman" w:hAnsi="Times New Roman" w:eastAsia="Calibri" w:cs="Times New Roman"/>
              <w:sz w:val="28"/>
              <w:szCs w:val="28"/>
              <w:lang w:eastAsia="ru-RU"/>
            </w:rPr>
          </w:pPr>
          <w:hyperlink w:anchor="_Toc190974976">
            <w:r>
              <w:rPr>
                <w:webHidden/>
                <w:rFonts w:eastAsia="Calibri" w:cs="Times New Roman" w:ascii="Times New Roman" w:hAnsi="Times New Roman"/>
                <w:sz w:val="28"/>
                <w:szCs w:val="28"/>
                <w:u w:val="single"/>
              </w:rPr>
              <w:t>Тестирование и апробация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_Toc190974976 \h</w:instrText>
            </w:r>
            <w:r>
              <w:rPr>
                <w:webHidden/>
              </w:rPr>
              <w:fldChar w:fldCharType="separate"/>
            </w:r>
            <w:r>
              <w:rPr>
                <w:rFonts w:eastAsia="Calibri" w:cs="Times New Roman" w:ascii="Times New Roman" w:hAnsi="Times New Roman"/>
                <w:vanish w:val="false"/>
                <w:sz w:val="28"/>
                <w:szCs w:val="28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628" w:leader="dot"/>
            </w:tabs>
            <w:suppressAutoHyphens w:val="true"/>
            <w:spacing w:lineRule="auto" w:line="360" w:before="0" w:after="100"/>
            <w:rPr>
              <w:rFonts w:ascii="Times New Roman" w:hAnsi="Times New Roman" w:eastAsia="Calibri" w:cs="Times New Roman"/>
              <w:sz w:val="28"/>
              <w:szCs w:val="28"/>
              <w:lang w:eastAsia="ru-RU"/>
            </w:rPr>
          </w:pPr>
          <w:hyperlink w:anchor="_Toc190974977">
            <w:r>
              <w:rPr>
                <w:webHidden/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_Toc190974977 \h</w:instrText>
            </w:r>
            <w:r>
              <w:rPr>
                <w:webHidden/>
              </w:rPr>
              <w:fldChar w:fldCharType="separate"/>
            </w:r>
            <w:r>
              <w:rPr>
                <w:rFonts w:eastAsia="Calibri" w:cs="Times New Roman" w:ascii="Times New Roman" w:hAnsi="Times New Roman"/>
                <w:vanish w:val="false"/>
                <w:sz w:val="28"/>
                <w:szCs w:val="28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628" w:leader="dot"/>
            </w:tabs>
            <w:suppressAutoHyphens w:val="true"/>
            <w:spacing w:lineRule="auto" w:line="360" w:before="0" w:after="100"/>
            <w:rPr>
              <w:rFonts w:ascii="Times New Roman" w:hAnsi="Times New Roman" w:eastAsia="Calibri" w:cs="Times New Roman"/>
              <w:sz w:val="28"/>
              <w:szCs w:val="28"/>
              <w:lang w:eastAsia="ru-RU"/>
            </w:rPr>
          </w:pPr>
          <w:hyperlink w:anchor="_Toc190974978">
            <w:r>
              <w:rPr>
                <w:webHidden/>
                <w:rFonts w:eastAsia="Calibri" w:cs="Times New Roman" w:ascii="Times New Roman" w:hAnsi="Times New Roman"/>
                <w:sz w:val="28"/>
                <w:szCs w:val="28"/>
                <w:u w:val="single"/>
                <w:lang w:eastAsia="ru-RU"/>
              </w:rPr>
              <w:t>Список используемых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_Toc190974978 \h</w:instrText>
            </w:r>
            <w:r>
              <w:rPr>
                <w:webHidden/>
              </w:rPr>
              <w:fldChar w:fldCharType="separate"/>
            </w:r>
            <w:r>
              <w:rPr>
                <w:rFonts w:eastAsia="Calibri" w:cs="Times New Roman" w:ascii="Times New Roman" w:hAnsi="Times New Roman"/>
                <w:vanish w:val="false"/>
                <w:sz w:val="28"/>
                <w:szCs w:val="28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uppressAutoHyphens w:val="true"/>
            <w:spacing w:lineRule="auto" w:line="259" w:before="0" w:after="160"/>
            <w:rPr>
              <w:rFonts w:ascii="Calibri" w:hAnsi="Calibri" w:eastAsia="Calibri" w:cs="Calibri"/>
            </w:rPr>
          </w:pPr>
          <w:r>
            <w:rPr>
              <w:rFonts w:eastAsia="Calibri" w:cs="Calibri"/>
            </w:rPr>
          </w:r>
          <w:r>
            <w:rPr>
              <w:rFonts w:eastAsia="Calibri" w:cs="Calibri"/>
            </w:rPr>
            <w:fldChar w:fldCharType="end"/>
          </w:r>
        </w:p>
      </w:sdtContent>
    </w:sdt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b/>
          <w:bCs/>
          <w:sz w:val="28"/>
          <w:szCs w:val="28"/>
          <w:lang w:eastAsia="ru-RU"/>
        </w:rPr>
      </w:pPr>
      <w:r>
        <w:rPr>
          <w:rFonts w:eastAsia="Times New Roman" w:cs="Arial" w:ascii="Arial" w:hAnsi="Arial"/>
          <w:b/>
          <w:bCs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b/>
          <w:bCs/>
          <w:sz w:val="28"/>
          <w:szCs w:val="28"/>
          <w:lang w:eastAsia="ru-RU"/>
        </w:rPr>
      </w:pPr>
      <w:r>
        <w:rPr>
          <w:rFonts w:eastAsia="Times New Roman" w:cs="Arial" w:ascii="Arial" w:hAnsi="Arial"/>
          <w:b/>
          <w:bCs/>
          <w:sz w:val="28"/>
          <w:szCs w:val="28"/>
          <w:lang w:eastAsia="ru-RU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59" w:before="0" w:after="0"/>
        <w:jc w:val="center"/>
        <w:outlineLvl w:val="0"/>
        <w:rPr>
          <w:rFonts w:ascii="Arial" w:hAnsi="Arial" w:eastAsia="Times New Roman" w:cs="Arial"/>
          <w:b/>
          <w:b/>
          <w:bCs/>
          <w:sz w:val="28"/>
          <w:szCs w:val="28"/>
          <w:lang w:eastAsia="ru-RU"/>
        </w:rPr>
      </w:pPr>
      <w:bookmarkStart w:id="2" w:name="_Toc190974972"/>
      <w:r>
        <w:rPr>
          <w:rFonts w:eastAsia="Times New Roman" w:cs="Arial" w:ascii="Arial" w:hAnsi="Arial"/>
          <w:b/>
          <w:bCs/>
          <w:sz w:val="28"/>
          <w:szCs w:val="28"/>
          <w:lang w:eastAsia="ru-RU"/>
        </w:rPr>
        <w:t>В</w:t>
      </w:r>
      <w:bookmarkStart w:id="3" w:name="_Toc96897047"/>
      <w:r>
        <w:rPr>
          <w:rFonts w:eastAsia="Times New Roman" w:cs="Arial" w:ascii="Arial" w:hAnsi="Arial"/>
          <w:b/>
          <w:bCs/>
          <w:sz w:val="28"/>
          <w:szCs w:val="28"/>
          <w:lang w:eastAsia="ru-RU"/>
        </w:rPr>
        <w:t>ведение</w:t>
      </w:r>
      <w:bookmarkEnd w:id="2"/>
      <w:bookmarkEnd w:id="3"/>
    </w:p>
    <w:p>
      <w:pPr>
        <w:pStyle w:val="Normal"/>
        <w:suppressAutoHyphens w:val="true"/>
        <w:spacing w:lineRule="auto" w:line="259" w:before="0" w:after="160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Актуальность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На данный момент существует множество приложений с функционалом мониторинга сети. Программы для мониторинга сетевой инфраструктуры становятся незаменимыми помощниками для любого IТ-специалиста, который решает вопросы безопасности доверенного ему периметра. Крайне важной при выборе программного средства является его готовность отвечать на современные вызовы информационного мира.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Но продуктов, удовлетворяющих данным запросам, либо не существует, либо они выполнены не качественно, и поэтому было решено сделать свою версию приложения. Разработанное приложение будет полезно инженерам по информационной безопасности и эксплуатации компьютерных сетей. С помощью приложения можно определить различные параметры сети, что упростит работу этих людей. Например, узнать MAC-адрес устройства в локальной сети или проверить, отвечает ли нам сайт, то есть, сможем ли мы с ним установить связь? Предположим, что человеку понадобилось узнать параметры в сети своего собственного устройства. Не беда! Воспользуется моей разработкой, т</w:t>
      </w:r>
      <w:r>
        <w:rPr>
          <w:rFonts w:eastAsia="Calibri" w:cs="Times New Roman" w:ascii="Times New Roman" w:hAnsi="Times New Roman"/>
          <w:sz w:val="28"/>
        </w:rPr>
        <w:t>.к. в приложении будут доступны все нужные функции для работы с сетью, все структурировано и собрано в одном приложении.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b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Аналоги  </w:t>
      </w:r>
      <w:r>
        <w:rPr>
          <w:rFonts w:eastAsia="Times New Roman" w:cs="Times New Roman" w:ascii="Times New Roman" w:hAnsi="Times New Roman"/>
          <w:b/>
          <w:sz w:val="28"/>
          <w:szCs w:val="28"/>
          <w:lang w:val="en-US" w:eastAsia="ru-RU"/>
        </w:rPr>
        <w:t>Net</w:t>
      </w: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_</w:t>
      </w:r>
      <w:r>
        <w:rPr>
          <w:rFonts w:eastAsia="Times New Roman" w:cs="Times New Roman" w:ascii="Times New Roman" w:hAnsi="Times New Roman"/>
          <w:b/>
          <w:sz w:val="28"/>
          <w:szCs w:val="28"/>
          <w:lang w:val="en-US" w:eastAsia="ru-RU"/>
        </w:rPr>
        <w:t>Analyzer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Был проведен анализ существующих решений, он представлен на рисунке 1.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inline distT="0" distB="0" distL="0" distR="0">
            <wp:extent cx="6572250" cy="2402205"/>
            <wp:effectExtent l="0" t="0" r="0" b="0"/>
            <wp:docPr id="1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Рисунок 1. Аналоги 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Net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_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Analyzer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Calibri" w:hAnsi="Calibri" w:eastAsia="Calibri" w:cs="Calibri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Исходя из анализа существующих решений, п</w:t>
      </w:r>
      <w:r>
        <w:rPr>
          <w:rFonts w:eastAsia="Times New Roman" w:cs="Times New Roman" w:ascii="Times New Roman" w:hAnsi="Times New Roman"/>
          <w:sz w:val="28"/>
          <w:lang w:eastAsia="ru-RU"/>
        </w:rPr>
        <w:t xml:space="preserve">реимущества </w:t>
      </w:r>
      <w:r>
        <w:rPr>
          <w:rFonts w:eastAsia="Times New Roman" w:cs="Times New Roman" w:ascii="Times New Roman" w:hAnsi="Times New Roman"/>
          <w:sz w:val="28"/>
          <w:lang w:val="en-US" w:eastAsia="ru-RU"/>
        </w:rPr>
        <w:t>Net</w:t>
      </w:r>
      <w:r>
        <w:rPr>
          <w:rFonts w:eastAsia="Times New Roman" w:cs="Times New Roman" w:ascii="Times New Roman" w:hAnsi="Times New Roman"/>
          <w:sz w:val="28"/>
          <w:lang w:eastAsia="ru-RU"/>
        </w:rPr>
        <w:t>_</w:t>
      </w:r>
      <w:r>
        <w:rPr>
          <w:rFonts w:eastAsia="Times New Roman" w:cs="Times New Roman" w:ascii="Times New Roman" w:hAnsi="Times New Roman"/>
          <w:sz w:val="28"/>
          <w:lang w:val="en-US" w:eastAsia="ru-RU"/>
        </w:rPr>
        <w:t>Analyzer</w:t>
      </w:r>
      <w:r>
        <w:rPr>
          <w:rFonts w:eastAsia="Times New Roman" w:cs="Times New Roman" w:ascii="Times New Roman" w:hAnsi="Times New Roman"/>
          <w:sz w:val="28"/>
          <w:lang w:eastAsia="ru-RU"/>
        </w:rPr>
        <w:t xml:space="preserve"> — полное импортозамещение (ведь многие сканеры сделаны за рубежом), поддержка Linux (многие сканеры поддерживают только Windows), интерфейс пользователя на русском языке, что немаловажно. 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Цель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: 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разработать приложение, позволяющее анализировать сетевой трафик и сканировать локальную сеть, не тратя время на поиск нужных команд. В приложении должны быть собраны основные функции анализатора сети с удобным доступом к ним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.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Задачи (этапы реализации проекта)</w:t>
      </w:r>
      <w:r>
        <w:rPr>
          <w:rFonts w:eastAsia="Calibri" w:cs="Times New Roman"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sz w:val="28"/>
        </w:rPr>
        <w:t>Составление перечня требований к программе</w:t>
      </w:r>
      <w:r>
        <w:rPr>
          <w:rFonts w:eastAsia="Calibri" w:cs="Times New Roman" w:ascii="Times New Roman" w:hAnsi="Times New Roman"/>
        </w:rPr>
        <w:t xml:space="preserve">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sz w:val="28"/>
        </w:rPr>
        <w:t>Разработка архитектуры</w:t>
      </w:r>
      <w:r>
        <w:rPr>
          <w:rFonts w:eastAsia="Calibri" w:cs="Times New Roman" w:ascii="Times New Roman" w:hAnsi="Times New Roman"/>
        </w:rPr>
        <w:t xml:space="preserve">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Разработка интерфейса пользователя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Выбор языка программирования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Выбор среды разработки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Выбор вспомогательных библиотек и утилит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Разработка алгоритма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Реализация алгоритма (кодирование)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Отладка и тестирование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360" w:before="0" w:after="0"/>
        <w:contextualSpacing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Оформление документов к проекту 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Методы работы над проектом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 В ходе работы над проектом были использованы следующие методы:</w:t>
      </w:r>
      <w:r>
        <w:rPr>
          <w:rFonts w:eastAsia="Arial" w:cs="Times New Roman" w:ascii="Times New Roman" w:hAnsi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создание информационной модели приложения, оценивание возможной архитектуры для реализации приложения, эксперимент (тестирование) для проверки работоспособности системы.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Практическая значимость.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 результате работы над проектом был получен полноценный сканер сети с поддержкой Linux</w:t>
      </w: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 ,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 котором собраны все необходимые функции для анализа сети.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Теоретическая значимость.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В результате работы над проектом автором были изучены методические материалы по теме сетей, был изучен язык программирования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++, была изучена новая среда разработки на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Linux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Eclipse</w:t>
      </w:r>
      <w:r>
        <w:rPr>
          <w:rFonts w:eastAsia="Times New Roman" w:cs="Times New Roman"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Личный вклад автора.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Результаты работы получены лично автором. 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Работа проектной команды осуществлялась с использованием программного обеспечения Eclipse, С++,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Linux.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При создании проекта использовался п</w:t>
      </w:r>
      <w:r>
        <w:rPr>
          <w:rFonts w:eastAsia="Calibri" w:cs="Times New Roman" w:ascii="Times New Roman" w:hAnsi="Times New Roman"/>
          <w:sz w:val="28"/>
          <w:szCs w:val="28"/>
          <w:lang w:eastAsia="ru-RU"/>
        </w:rPr>
        <w:t>ерсональный компьютер с установленным на нём программным обеспечением</w:t>
      </w:r>
      <w:r>
        <w:rPr>
          <w:rFonts w:eastAsia="Calibri" w:cs="Times New Roman" w:ascii="Times New Roman" w:hAnsi="Times New Roman"/>
          <w:sz w:val="28"/>
          <w:szCs w:val="28"/>
        </w:rPr>
        <w:t xml:space="preserve">. </w:t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59" w:before="480" w:after="0"/>
        <w:jc w:val="center"/>
        <w:outlineLvl w:val="0"/>
        <w:rPr>
          <w:rFonts w:ascii="Arial" w:hAnsi="Arial" w:eastAsia="Times New Roman" w:cs="Arial"/>
          <w:b/>
          <w:b/>
          <w:bCs/>
          <w:sz w:val="28"/>
          <w:szCs w:val="28"/>
          <w:lang w:eastAsia="ru-RU"/>
        </w:rPr>
      </w:pPr>
      <w:bookmarkStart w:id="4" w:name="_Toc190974973"/>
      <w:bookmarkStart w:id="5" w:name="_Toc96897049"/>
      <w:bookmarkEnd w:id="5"/>
      <w:r>
        <w:rPr>
          <w:rFonts w:eastAsia="Times New Roman" w:cs="Arial" w:ascii="Arial" w:hAnsi="Arial"/>
          <w:b/>
          <w:bCs/>
          <w:sz w:val="28"/>
          <w:szCs w:val="28"/>
          <w:lang w:eastAsia="ru-RU"/>
        </w:rPr>
        <w:t>Методика выполнения работы</w:t>
      </w:r>
      <w:bookmarkEnd w:id="4"/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b/>
          <w:b/>
          <w:bCs/>
          <w:color w:val="3B383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B3838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Дорожная карта проекта: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154305</wp:posOffset>
            </wp:positionH>
            <wp:positionV relativeFrom="paragraph">
              <wp:posOffset>-53340</wp:posOffset>
            </wp:positionV>
            <wp:extent cx="4994275" cy="252666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Перечень требований к программе: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1.1 Программа для анализа компьютерных сетей;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1.2 Тип процессора (intel x86-64);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1.3 Тип ОС — Linux, ОС с открытым исходным кодом + импортозамещение; 1.4 Псевдографический интерфейс пользователя;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1.5 Программа должна выполнять следующие функции: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а) проверять доступность хостов в сети с помощью протокола ICMP </w:t>
        <w:tab/>
        <w:t xml:space="preserve">(ping); 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б) показывать маршрут прохождения пакета до выбранного хоста с </w:t>
        <w:tab/>
        <w:t xml:space="preserve">помощью протокола ICMP (tracerout); 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в) выводить информацию о MAC — адресах хостов в локальной сети; 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г) показывать информацию о сетевых интерфейсах данного хоста; 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д) сканирование открытых TCP портов на хостах сети 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Обоснование выбора языка программирования и используемых программных средств:</w:t>
      </w:r>
    </w:p>
    <w:p>
      <w:pPr>
        <w:pStyle w:val="Normal"/>
        <w:suppressAutoHyphens w:val="true"/>
        <w:spacing w:before="0" w:after="140"/>
        <w:ind w:firstLine="284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Cs/>
          <w:sz w:val="28"/>
          <w:szCs w:val="28"/>
        </w:rPr>
        <w:t>C++: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59" w:before="0" w:after="0"/>
        <w:ind w:firstLine="284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Cs/>
          <w:sz w:val="28"/>
          <w:szCs w:val="28"/>
        </w:rPr>
        <w:t>Скорость и производительность:</w:t>
      </w:r>
      <w:r>
        <w:rPr>
          <w:rFonts w:eastAsia="Calibri" w:cs="Times New Roman" w:ascii="Times New Roman" w:hAnsi="Times New Roman"/>
          <w:sz w:val="28"/>
          <w:szCs w:val="28"/>
        </w:rPr>
        <w:t xml:space="preserve"> эффективен для игр и системного программирования.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59" w:before="0" w:after="0"/>
        <w:ind w:firstLine="284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Cs/>
          <w:sz w:val="28"/>
          <w:szCs w:val="28"/>
        </w:rPr>
        <w:t>Объектно-ориентированное программирование:</w:t>
      </w:r>
      <w:r>
        <w:rPr>
          <w:rFonts w:eastAsia="Calibri" w:cs="Times New Roman" w:ascii="Times New Roman" w:hAnsi="Times New Roman"/>
          <w:sz w:val="28"/>
          <w:szCs w:val="28"/>
        </w:rPr>
        <w:t xml:space="preserve"> упрощает организацию кода.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59" w:before="0" w:after="0"/>
        <w:ind w:firstLine="284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Cs/>
          <w:sz w:val="28"/>
          <w:szCs w:val="28"/>
        </w:rPr>
        <w:t>Глубокое понимание основ:</w:t>
      </w:r>
      <w:r>
        <w:rPr>
          <w:rFonts w:eastAsia="Calibri" w:cs="Times New Roman" w:ascii="Times New Roman" w:hAnsi="Times New Roman"/>
          <w:sz w:val="28"/>
          <w:szCs w:val="28"/>
        </w:rPr>
        <w:t xml:space="preserve"> способствует изучению управления памятью и низкоуровневых операций.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59" w:before="0" w:after="0"/>
        <w:ind w:firstLine="284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Cs/>
          <w:sz w:val="28"/>
          <w:szCs w:val="28"/>
        </w:rPr>
        <w:t>Широкое применение:</w:t>
      </w:r>
      <w:r>
        <w:rPr>
          <w:rFonts w:eastAsia="Calibri" w:cs="Times New Roman" w:ascii="Times New Roman" w:hAnsi="Times New Roman"/>
          <w:sz w:val="28"/>
          <w:szCs w:val="28"/>
        </w:rPr>
        <w:t xml:space="preserve"> используется в ОС, играх и научных расчетах.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59" w:before="0" w:after="0"/>
        <w:ind w:firstLine="284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Cs/>
          <w:sz w:val="28"/>
          <w:szCs w:val="28"/>
        </w:rPr>
        <w:t>Сообщество:</w:t>
      </w:r>
      <w:r>
        <w:rPr>
          <w:rFonts w:eastAsia="Calibri" w:cs="Times New Roman" w:ascii="Times New Roman" w:hAnsi="Times New Roman"/>
          <w:sz w:val="28"/>
          <w:szCs w:val="28"/>
        </w:rPr>
        <w:t xml:space="preserve"> множество ресурсов, несмотря на сложность.</w:t>
      </w:r>
    </w:p>
    <w:p>
      <w:pPr>
        <w:pStyle w:val="Normal"/>
        <w:numPr>
          <w:ilvl w:val="0"/>
          <w:numId w:val="3"/>
        </w:numPr>
        <w:suppressAutoHyphens w:val="true"/>
        <w:spacing w:lineRule="auto" w:line="360" w:before="0" w:after="0"/>
        <w:ind w:firstLine="284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Cs/>
          <w:sz w:val="28"/>
          <w:szCs w:val="28"/>
        </w:rPr>
        <w:t>Совместимость с C:</w:t>
      </w:r>
      <w:r>
        <w:rPr>
          <w:rFonts w:eastAsia="Calibri" w:cs="Times New Roman" w:ascii="Times New Roman" w:hAnsi="Times New Roman"/>
          <w:sz w:val="28"/>
          <w:szCs w:val="28"/>
        </w:rPr>
        <w:t xml:space="preserve"> можно использовать существующий код на C.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4"/>
        </w:rPr>
        <w:t xml:space="preserve">Используемая среда разработки: </w:t>
      </w:r>
      <w:r>
        <w:rPr>
          <w:rFonts w:eastAsia="Calibri" w:cs="Times New Roman" w:ascii="Times New Roman" w:hAnsi="Times New Roman"/>
          <w:sz w:val="28"/>
          <w:szCs w:val="28"/>
        </w:rPr>
        <w:t>Eclipse.</w:t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Calibri" w:hAnsi="Calibri" w:eastAsia="Calibri" w:cs="Calibri"/>
          <w:sz w:val="32"/>
          <w:szCs w:val="32"/>
        </w:rPr>
      </w:pPr>
      <w:r>
        <w:rPr>
          <w:rFonts w:eastAsia="Calibri" w:cs="Calibri"/>
          <w:sz w:val="32"/>
          <w:szCs w:val="32"/>
        </w:rPr>
        <w:t xml:space="preserve">Архитектура </w:t>
      </w:r>
      <w:r>
        <w:rPr>
          <w:rFonts w:eastAsia="Calibri" w:cs="Calibri"/>
          <w:sz w:val="32"/>
          <w:szCs w:val="32"/>
          <w:lang w:val="en-US"/>
        </w:rPr>
        <w:t>Net</w:t>
      </w:r>
      <w:r>
        <w:rPr>
          <w:rFonts w:eastAsia="Calibri" w:cs="Calibri"/>
          <w:sz w:val="32"/>
          <w:szCs w:val="32"/>
        </w:rPr>
        <w:t>_</w:t>
      </w:r>
      <w:r>
        <w:rPr>
          <w:rFonts w:eastAsia="Calibri" w:cs="Calibri"/>
          <w:sz w:val="32"/>
          <w:szCs w:val="32"/>
          <w:lang w:val="en-US"/>
        </w:rPr>
        <w:t>Analyzer</w:t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Calibri" w:hAnsi="Calibri" w:eastAsia="Calibri" w:cs="Calibri"/>
        </w:rPr>
      </w:pPr>
      <w:r>
        <w:rPr>
          <w:rFonts w:eastAsia="Calibri" w:cs="Calibri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771525</wp:posOffset>
            </wp:positionH>
            <wp:positionV relativeFrom="paragraph">
              <wp:posOffset>166370</wp:posOffset>
            </wp:positionV>
            <wp:extent cx="4577080" cy="261175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 качестве 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языка программирования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 был выбран 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C++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 Этот выбор обоснован необходимостью обеспечения высокой производительности при работе с сетевыми запросами, возможностью низкоуровневого доступа к сокетам и системным вызовам ОС Linux, а также преимуществами объектно-ориентированного подхода для структурирования сложной логики приложения. C++ позволяет создавать компактные и эффективные исполняемые файлы, что соответствует идее легковесного инструмента.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 качестве основы для 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пользовательского интерфейса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 была выбрана библиотека 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libtui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 для создания псевдографического интерфейса (TUI – Text-based User Interface). Это решение позволило отказаться от тяжеловесных графических фреймворков, сохранив при этом удобную навигацию с помощью меню и кнопок, управляемых с клавиатуры. TUI идеально подходит для серверных окружений и системных утилит, где наличие графической оболочки не требуется или нежелательно. Среда разработки 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Eclipse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 была использована ввиду ее хорошей поддержки C++ и работы в среде Linux.</w:t>
      </w:r>
    </w:p>
    <w:p>
      <w:pPr>
        <w:pStyle w:val="Normal"/>
        <w:suppressAutoHyphens w:val="true"/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  <w:r>
        <w:br w:type="page"/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Calibri" w:hAnsi="Calibri" w:eastAsia="Calibri" w:cs="Calibri"/>
          <w:sz w:val="32"/>
          <w:szCs w:val="32"/>
        </w:rPr>
      </w:pPr>
      <w:r>
        <w:rPr>
          <w:rFonts w:eastAsia="Times New Roman" w:cs="Calibri"/>
          <w:sz w:val="32"/>
          <w:szCs w:val="32"/>
          <w:lang w:eastAsia="ru-RU"/>
        </w:rPr>
        <w:t xml:space="preserve">Алгоритм работы </w:t>
      </w:r>
      <w:r>
        <w:rPr>
          <w:rFonts w:eastAsia="Times New Roman" w:cs="Calibri"/>
          <w:sz w:val="32"/>
          <w:szCs w:val="32"/>
          <w:lang w:val="en-US" w:eastAsia="ru-RU"/>
        </w:rPr>
        <w:t>Net</w:t>
      </w:r>
      <w:r>
        <w:rPr>
          <w:rFonts w:eastAsia="Times New Roman" w:cs="Calibri"/>
          <w:sz w:val="32"/>
          <w:szCs w:val="32"/>
          <w:lang w:eastAsia="ru-RU"/>
        </w:rPr>
        <w:t>_</w:t>
      </w:r>
      <w:r>
        <w:rPr>
          <w:rFonts w:eastAsia="Times New Roman" w:cs="Calibri"/>
          <w:sz w:val="32"/>
          <w:szCs w:val="32"/>
          <w:lang w:val="en-US" w:eastAsia="ru-RU"/>
        </w:rPr>
        <w:t>Analyzer</w:t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257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numPr>
          <w:ilvl w:val="1"/>
          <w:numId w:val="1"/>
        </w:numPr>
        <w:suppressAutoHyphens w:val="true"/>
        <w:spacing w:lineRule="auto" w:line="360" w:before="200" w:after="0"/>
        <w:outlineLvl w:val="1"/>
        <w:rPr>
          <w:rFonts w:ascii="Times New Roman" w:hAnsi="Times New Roman" w:eastAsia="NSimSun" w:cs="Noto Sans Devanagari"/>
          <w:b/>
          <w:b/>
          <w:bCs/>
          <w:sz w:val="28"/>
          <w:szCs w:val="36"/>
        </w:rPr>
      </w:pPr>
      <w:bookmarkStart w:id="6" w:name="_Toc190974974"/>
      <w:r>
        <w:rPr>
          <w:rFonts w:eastAsia="NSimSun" w:cs="Noto Sans Devanagari" w:ascii="Times New Roman" w:hAnsi="Times New Roman"/>
          <w:b/>
          <w:bCs/>
          <w:sz w:val="28"/>
          <w:szCs w:val="36"/>
          <w:lang w:eastAsia="ru-RU"/>
        </w:rPr>
        <w:t xml:space="preserve">Техническая часть проекта  </w:t>
      </w:r>
      <w:r>
        <w:rPr>
          <w:rFonts w:eastAsia="NSimSun" w:cs="Noto Sans Devanagari" w:ascii="Times New Roman" w:hAnsi="Times New Roman"/>
          <w:b/>
          <w:bCs/>
          <w:sz w:val="28"/>
          <w:szCs w:val="36"/>
          <w:lang w:val="en-US" w:eastAsia="ru-RU"/>
        </w:rPr>
        <w:t>Net</w:t>
      </w:r>
      <w:r>
        <w:rPr>
          <w:rFonts w:eastAsia="NSimSun" w:cs="Noto Sans Devanagari" w:ascii="Times New Roman" w:hAnsi="Times New Roman"/>
          <w:b/>
          <w:bCs/>
          <w:sz w:val="28"/>
          <w:szCs w:val="36"/>
          <w:lang w:eastAsia="ru-RU"/>
        </w:rPr>
        <w:t>_</w:t>
      </w:r>
      <w:r>
        <w:rPr>
          <w:rFonts w:eastAsia="NSimSun" w:cs="Noto Sans Devanagari" w:ascii="Times New Roman" w:hAnsi="Times New Roman"/>
          <w:b/>
          <w:bCs/>
          <w:sz w:val="28"/>
          <w:szCs w:val="36"/>
          <w:lang w:val="en-US" w:eastAsia="ru-RU"/>
        </w:rPr>
        <w:t>Analyzer</w:t>
      </w:r>
      <w:bookmarkEnd w:id="6"/>
    </w:p>
    <w:p>
      <w:pPr>
        <w:pStyle w:val="Normal"/>
        <w:tabs>
          <w:tab w:val="clear" w:pos="708"/>
          <w:tab w:val="center" w:pos="4677" w:leader="none"/>
          <w:tab w:val="right" w:pos="9355" w:leader="none"/>
        </w:tabs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Программа запускается через командную строку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Linux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 Вначале идет отрисовка основного окна и подсказок. Далее отрисовывается главное меню и</w:t>
      </w:r>
    </w:p>
    <w:p>
      <w:pPr>
        <w:pStyle w:val="Normal"/>
        <w:tabs>
          <w:tab w:val="clear" w:pos="708"/>
          <w:tab w:val="center" w:pos="4677" w:leader="none"/>
          <w:tab w:val="right" w:pos="9355" w:leader="none"/>
        </w:tabs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кнопки на нем.</w:t>
      </w:r>
    </w:p>
    <w:p>
      <w:pPr>
        <w:pStyle w:val="Normal"/>
        <w:tabs>
          <w:tab w:val="clear" w:pos="708"/>
          <w:tab w:val="left" w:pos="993" w:leader="none"/>
        </w:tabs>
        <w:suppressAutoHyphens w:val="true"/>
        <w:spacing w:lineRule="auto" w:line="259" w:before="0" w:after="160"/>
        <w:ind w:firstLine="709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173355</wp:posOffset>
            </wp:positionH>
            <wp:positionV relativeFrom="paragraph">
              <wp:posOffset>183515</wp:posOffset>
            </wp:positionV>
            <wp:extent cx="6120130" cy="258191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/>
          <w:lang w:eastAsia="ru-RU"/>
        </w:rPr>
        <w:tab/>
      </w:r>
      <w:r>
        <w:rPr>
          <w:rFonts w:eastAsia="Calibri" w:cs="Times New Roman" w:ascii="Times New Roman" w:hAnsi="Times New Roman"/>
          <w:sz w:val="28"/>
          <w:szCs w:val="28"/>
          <w:lang w:eastAsia="ru-RU"/>
        </w:rPr>
        <w:t>Рисунок 1. Главное меню</w:t>
      </w:r>
    </w:p>
    <w:p>
      <w:pPr>
        <w:pStyle w:val="Normal"/>
        <w:suppressAutoHyphens w:val="true"/>
        <w:spacing w:lineRule="auto" w:line="259" w:before="0" w:after="160"/>
        <w:rPr>
          <w:rFonts w:ascii="Calibri" w:hAnsi="Calibri" w:eastAsia="Calibri" w:cs="Calibri"/>
          <w:lang w:eastAsia="ru-RU"/>
        </w:rPr>
      </w:pPr>
      <w:r>
        <w:rPr>
          <w:rFonts w:eastAsia="Calibri" w:cs="Calibri"/>
          <w:lang w:eastAsia="ru-RU"/>
        </w:rPr>
      </w:r>
    </w:p>
    <w:p>
      <w:pPr>
        <w:pStyle w:val="Normal"/>
        <w:suppressAutoHyphens w:val="true"/>
        <w:spacing w:lineRule="auto" w:line="259" w:before="0" w:after="160"/>
        <w:rPr>
          <w:rFonts w:ascii="Calibri" w:hAnsi="Calibri" w:eastAsia="Calibri" w:cs="Calibri"/>
          <w:lang w:eastAsia="ru-RU"/>
        </w:rPr>
      </w:pPr>
      <w:r>
        <w:rPr>
          <w:rFonts w:eastAsia="Calibri" w:cs="Calibri"/>
          <w:lang w:eastAsia="ru-RU"/>
        </w:rPr>
      </w:r>
    </w:p>
    <w:p>
      <w:pPr>
        <w:pStyle w:val="Normal"/>
        <w:suppressAutoHyphens w:val="true"/>
        <w:spacing w:lineRule="auto" w:line="259" w:before="0" w:after="160"/>
        <w:rPr>
          <w:rFonts w:ascii="Calibri" w:hAnsi="Calibri" w:eastAsia="Calibri" w:cs="Calibri"/>
          <w:lang w:eastAsia="ru-RU"/>
        </w:rPr>
      </w:pPr>
      <w:r>
        <w:rPr>
          <w:rFonts w:eastAsia="Calibri" w:cs="Calibri"/>
          <w:lang w:eastAsia="ru-RU"/>
        </w:rPr>
      </w:r>
    </w:p>
    <w:p>
      <w:pPr>
        <w:pStyle w:val="Normal"/>
        <w:suppressAutoHyphens w:val="true"/>
        <w:spacing w:lineRule="auto" w:line="259" w:before="0" w:after="160"/>
        <w:rPr>
          <w:rFonts w:ascii="Calibri" w:hAnsi="Calibri" w:eastAsia="Calibri" w:cs="Calibri"/>
          <w:lang w:eastAsia="ru-RU"/>
        </w:rPr>
      </w:pPr>
      <w:r>
        <w:rPr>
          <w:rFonts w:eastAsia="Calibri" w:cs="Calibri"/>
          <w:lang w:eastAsia="ru-RU"/>
        </w:rPr>
      </w:r>
    </w:p>
    <w:p>
      <w:pPr>
        <w:pStyle w:val="Normal"/>
        <w:suppressAutoHyphens w:val="true"/>
        <w:spacing w:lineRule="auto" w:line="259" w:before="0" w:after="160"/>
        <w:rPr>
          <w:rFonts w:ascii="Times New Roman" w:hAnsi="Times New Roman" w:eastAsia="Calibri" w:cs="Times New Roman"/>
          <w:b/>
          <w:b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Далее программа попадает в бесконечный цикл</w:t>
      </w:r>
      <w:r>
        <w:rPr>
          <w:rFonts w:eastAsia="Calibri" w:cs="Times New Roman" w:ascii="Times New Roman" w:hAnsi="Times New Roman"/>
          <w:b/>
          <w:sz w:val="28"/>
          <w:szCs w:val="28"/>
        </w:rPr>
        <w:t xml:space="preserve">, </w:t>
      </w:r>
      <w:r>
        <w:rPr>
          <w:rFonts w:eastAsia="Calibri" w:cs="Times New Roman" w:ascii="Times New Roman" w:hAnsi="Times New Roman"/>
          <w:sz w:val="28"/>
          <w:szCs w:val="28"/>
        </w:rPr>
        <w:t>где происходит обработка команд от пользователя.</w:t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260985</wp:posOffset>
            </wp:positionH>
            <wp:positionV relativeFrom="paragraph">
              <wp:posOffset>266700</wp:posOffset>
            </wp:positionV>
            <wp:extent cx="5448300" cy="449262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/>
          <w:color w:val="000000"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160"/>
        <w:ind w:firstLine="709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  <w:sz w:val="28"/>
          <w:szCs w:val="28"/>
        </w:rPr>
        <w:t xml:space="preserve">Рисунок 2.  Меню «Информация о программе», «Выход», «Диагностика сети» </w:t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946785</wp:posOffset>
            </wp:positionH>
            <wp:positionV relativeFrom="paragraph">
              <wp:posOffset>-488315</wp:posOffset>
            </wp:positionV>
            <wp:extent cx="4318635" cy="435292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</w:r>
    </w:p>
    <w:p>
      <w:pPr>
        <w:pStyle w:val="Normal"/>
        <w:suppressAutoHyphens w:val="true"/>
        <w:spacing w:lineRule="auto" w:line="360" w:before="0" w:after="160"/>
        <w:ind w:firstLine="709"/>
        <w:rPr>
          <w:rFonts w:ascii="Calibri" w:hAnsi="Calibri" w:eastAsia="Calibri" w:cs="Calibri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200025</wp:posOffset>
            </wp:positionH>
            <wp:positionV relativeFrom="paragraph">
              <wp:posOffset>427990</wp:posOffset>
            </wp:positionV>
            <wp:extent cx="6120130" cy="378079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/>
          <w:sz w:val="28"/>
          <w:szCs w:val="28"/>
        </w:rPr>
        <w:t xml:space="preserve">Рисунок 3. Пункт меню «Сканирование хоста или подсети» </w:t>
      </w:r>
    </w:p>
    <w:p>
      <w:pPr>
        <w:pStyle w:val="Normal"/>
        <w:suppressAutoHyphens w:val="true"/>
        <w:spacing w:lineRule="auto" w:line="360" w:before="0" w:after="160"/>
        <w:ind w:firstLine="709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/>
          <w:sz w:val="28"/>
          <w:szCs w:val="28"/>
        </w:rPr>
        <w:t xml:space="preserve">Рисунок 4. Подменю «Выбор сетевого интерфейса» </w:t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16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В коде представлена реализация отрисовки диалоговых окон.  Основной библиотекой при работе над программой была выбрана статическая библиотека </w:t>
      </w:r>
      <w:r>
        <w:rPr>
          <w:rFonts w:eastAsia="Calibri" w:cs="Times New Roman" w:ascii="Times New Roman" w:hAnsi="Times New Roman"/>
          <w:sz w:val="28"/>
          <w:szCs w:val="28"/>
          <w:lang w:val="en-US"/>
        </w:rPr>
        <w:t>libtui</w:t>
      </w:r>
      <w:r>
        <w:rPr>
          <w:rFonts w:eastAsia="Calibri" w:cs="Times New Roman" w:ascii="Times New Roman" w:hAnsi="Times New Roman"/>
          <w:sz w:val="28"/>
          <w:szCs w:val="28"/>
        </w:rPr>
        <w:t>.</w:t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154305</wp:posOffset>
            </wp:positionH>
            <wp:positionV relativeFrom="paragraph">
              <wp:posOffset>160655</wp:posOffset>
            </wp:positionV>
            <wp:extent cx="2124075" cy="285750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  <w:tab/>
        <w:tab/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  <w:sz w:val="28"/>
          <w:szCs w:val="28"/>
        </w:rPr>
        <w:t>Рисунок 5. Дерево проекта</w:t>
      </w:r>
    </w:p>
    <w:p>
      <w:pPr>
        <w:pStyle w:val="Normal"/>
        <w:keepNext w:val="true"/>
        <w:numPr>
          <w:ilvl w:val="1"/>
          <w:numId w:val="1"/>
        </w:numPr>
        <w:suppressAutoHyphens w:val="true"/>
        <w:spacing w:lineRule="auto" w:line="360" w:before="200" w:after="0"/>
        <w:outlineLvl w:val="1"/>
        <w:rPr>
          <w:rFonts w:ascii="Times New Roman" w:hAnsi="Times New Roman" w:eastAsia="NSimSun" w:cs="Noto Sans Devanagari"/>
          <w:b/>
          <w:b/>
          <w:bCs/>
          <w:sz w:val="28"/>
          <w:szCs w:val="36"/>
        </w:rPr>
      </w:pPr>
      <w:r>
        <w:rPr/>
      </w:r>
      <w:bookmarkStart w:id="7" w:name="_Toc190974975"/>
      <w:bookmarkStart w:id="8" w:name="_Toc190974975"/>
      <w:bookmarkEnd w:id="8"/>
    </w:p>
    <w:p>
      <w:pPr>
        <w:pStyle w:val="Normal"/>
        <w:suppressAutoHyphens w:val="true"/>
        <w:spacing w:lineRule="auto" w:line="360"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Calibri"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Calibri"/>
          <w:sz w:val="28"/>
          <w:szCs w:val="28"/>
        </w:rPr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360" w:before="480" w:after="0"/>
        <w:jc w:val="center"/>
        <w:outlineLvl w:val="0"/>
        <w:rPr>
          <w:rFonts w:ascii="Arial" w:hAnsi="Arial" w:eastAsia="Calibri Light" w:cs="Arial"/>
          <w:b/>
          <w:b/>
          <w:bCs/>
          <w:color w:val="000000"/>
          <w:sz w:val="28"/>
          <w:szCs w:val="28"/>
        </w:rPr>
      </w:pPr>
      <w:bookmarkStart w:id="9" w:name="_Toc190974976"/>
      <w:r>
        <w:rPr>
          <w:rFonts w:eastAsia="Calibri Light" w:cs="Arial" w:ascii="Arial" w:hAnsi="Arial"/>
          <w:b/>
          <w:bCs/>
          <w:color w:val="000000"/>
          <w:sz w:val="28"/>
          <w:szCs w:val="28"/>
        </w:rPr>
        <w:t>Тестирование и апробация</w:t>
      </w:r>
      <w:bookmarkEnd w:id="9"/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Calibri" w:hAnsi="Calibri" w:eastAsia="Calibri" w:cs="Calibri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 течение января проводилось тестирование продукта и апробация системным администратором. В ходе апробации были выявлены некоторые недостатки программы: при работе команды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traceroute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часть прыжков были не видны, при отрисовке некоторых окон не перерисовывался весь экран. Эти проблемы были исправлены автором проекта. Тестирование проводилось на машине с операционной системой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Linux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. 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360" w:before="480" w:after="0"/>
        <w:jc w:val="center"/>
        <w:outlineLvl w:val="0"/>
        <w:rPr>
          <w:rFonts w:ascii="Arial" w:hAnsi="Arial" w:eastAsia="Times New Roman" w:cs="Arial"/>
          <w:b/>
          <w:b/>
          <w:bCs/>
          <w:sz w:val="28"/>
          <w:szCs w:val="28"/>
          <w:lang w:eastAsia="ru-RU"/>
        </w:rPr>
      </w:pPr>
      <w:bookmarkStart w:id="10" w:name="_Toc190974977"/>
      <w:bookmarkStart w:id="11" w:name="_Toc96897051"/>
      <w:r>
        <w:rPr>
          <w:rFonts w:eastAsia="Times New Roman" w:cs="Arial" w:ascii="Arial" w:hAnsi="Arial"/>
          <w:b/>
          <w:bCs/>
          <w:sz w:val="28"/>
          <w:szCs w:val="28"/>
          <w:lang w:eastAsia="ru-RU"/>
        </w:rPr>
        <w:t>Заключение</w:t>
      </w:r>
      <w:bookmarkEnd w:id="10"/>
      <w:bookmarkEnd w:id="11"/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С помощью созданного приложения можно производить сканирование сети. В программе доступно: сканирование (и выбор) локальной сети, сканирование хоста или подсети, получение своих собственных параметров сети, выполнение функций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ping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и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traceroute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составление таблицы хостов на основе просканированной сети. Все функции удобны и легко доступны в разработанной программе. В качестве графического интерфейса пользователя используется псевдографика, которая значительно уменьшает размер самого приложения. Программа выполнена под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Linux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тем самым являясь полным импортозамещением аналогов, вследствие чего поддерживается государственная политика в сфере информационных технологий. Результат получился таким, каким изначально и задумывался, цель и задачи выполнены. 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 xml:space="preserve">Практическая значимость работы подтверждена успешной апробацией в образовательном учреждении. Созданный инструмент является легковесной, производительной альтернативой существующим зарубежным аналогам. 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Перспективы развития проекта включают:</w:t>
      </w:r>
    </w:p>
    <w:p>
      <w:pPr>
        <w:pStyle w:val="Normal"/>
        <w:numPr>
          <w:ilvl w:val="0"/>
          <w:numId w:val="4"/>
        </w:numPr>
        <w:suppressAutoHyphens w:val="true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Реализацию функции автоматического построения карты сети (network mapping) на основе данных сканирования.</w:t>
      </w:r>
    </w:p>
    <w:p>
      <w:pPr>
        <w:pStyle w:val="Normal"/>
        <w:numPr>
          <w:ilvl w:val="0"/>
          <w:numId w:val="4"/>
        </w:numPr>
        <w:suppressAutoHyphens w:val="true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Замену псевдографического интерфейса (TUI) на полноценный графический (GUI) с использованием фреймворка Qt или GTK для повышения удобства работы.</w:t>
      </w:r>
    </w:p>
    <w:p>
      <w:pPr>
        <w:pStyle w:val="Normal"/>
        <w:numPr>
          <w:ilvl w:val="0"/>
          <w:numId w:val="4"/>
        </w:numPr>
        <w:suppressAutoHyphens w:val="true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Добавление расширенного сканирования уязвимостей и более детального анализа сетевых служб.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Разработанное приложение представляет практическую ценность для системных администраторов и может использоваться в образовательных учреждениях для обучения основам сетевых технологий.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59" w:before="480" w:after="0"/>
        <w:jc w:val="center"/>
        <w:outlineLvl w:val="0"/>
        <w:rPr>
          <w:rFonts w:ascii="Arial" w:hAnsi="Arial" w:eastAsia="Calibri Light" w:cs="Arial"/>
          <w:b/>
          <w:b/>
          <w:bCs/>
          <w:color w:val="000000"/>
          <w:sz w:val="28"/>
          <w:szCs w:val="28"/>
          <w:lang w:eastAsia="ru-RU"/>
        </w:rPr>
      </w:pPr>
      <w:bookmarkStart w:id="12" w:name="_Toc190974978"/>
      <w:r>
        <w:rPr>
          <w:rFonts w:eastAsia="Calibri Light" w:cs="Arial" w:ascii="Arial" w:hAnsi="Arial"/>
          <w:b/>
          <w:bCs/>
          <w:color w:val="000000"/>
          <w:sz w:val="28"/>
          <w:szCs w:val="28"/>
          <w:lang w:eastAsia="ru-RU"/>
        </w:rPr>
        <w:t>Список используемых источников</w:t>
      </w:r>
      <w:bookmarkEnd w:id="12"/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1. Статья об использовании команд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ping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и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traceroute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[Электронный ресурс].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URL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: https://2domains.ru/support/hosting/ping-and-tracert/ (дата обращения: 12.10.2025).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2. Основы компьютерных сетей[Электронный ресурс].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URL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: https://habr.com/ru/articles/307252/ (дата обращения: 10.09.2025).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3. Страуструп Б. Язык программирования C++. Специальное издание. — М.: Бином-Пресс, 2011. — 1136 с.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4. Мейерс С. Эффективный и современный C++. — М.: Диалектика, 2016. — 304 с.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5. Базовые команды Linux в терминале[Электронный ресурс].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URL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: https://serverspace.ru/about/blog/bazovye-komandy-linux-v-terminale/ (дата обращения: 02.10.2025).</w:t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uppressAutoHyphens w:val="true"/>
        <w:spacing w:lineRule="auto" w:line="259" w:before="0" w:after="160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59" w:before="0" w:after="0"/>
        <w:jc w:val="center"/>
        <w:outlineLvl w:val="0"/>
        <w:rPr>
          <w:rFonts w:ascii="Calibri Light" w:hAnsi="Calibri Light" w:eastAsia="Calibri Light" w:cs="Calibri Light"/>
          <w:b/>
          <w:b/>
          <w:bCs/>
          <w:color w:val="2F5496"/>
          <w:sz w:val="28"/>
          <w:szCs w:val="28"/>
        </w:rPr>
      </w:pPr>
      <w:r>
        <w:rPr>
          <w:rFonts w:eastAsia="Calibri Light" w:cs="Calibri Light" w:ascii="Calibri Light" w:hAnsi="Calibri Light"/>
          <w:b/>
          <w:bCs/>
          <w:color w:val="2F5496"/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11"/>
      <w:type w:val="nextPage"/>
      <w:pgSz w:w="11906" w:h="16838"/>
      <w:pgMar w:left="1134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461482864"/>
    </w:sdtPr>
    <w:sdtContent>
      <w:p>
        <w:pPr>
          <w:pStyle w:val="Style24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  <w:p>
    <w:pPr>
      <w:pStyle w:val="Style24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75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2" w:customStyle="1">
    <w:name w:val="Нижний колонтитул Знак2"/>
    <w:basedOn w:val="DefaultParagraphFont"/>
    <w:link w:val="a3"/>
    <w:uiPriority w:val="9"/>
    <w:qFormat/>
    <w:rsid w:val="00740b00"/>
    <w:rPr>
      <w:rFonts w:ascii="Calibri Light" w:hAnsi="Calibri Light" w:eastAsia="Calibri Light" w:cs="Calibri Light"/>
      <w:b/>
      <w:bCs/>
      <w:color w:val="2F5496"/>
      <w:sz w:val="28"/>
      <w:szCs w:val="28"/>
    </w:rPr>
  </w:style>
  <w:style w:type="character" w:styleId="Style14" w:customStyle="1">
    <w:name w:val="Нижний колонтитул Знак"/>
    <w:basedOn w:val="DefaultParagraphFont"/>
    <w:uiPriority w:val="99"/>
    <w:semiHidden/>
    <w:qFormat/>
    <w:rsid w:val="00740b00"/>
    <w:rPr/>
  </w:style>
  <w:style w:type="character" w:styleId="Style15" w:customStyle="1">
    <w:name w:val="Текст выноски Знак"/>
    <w:basedOn w:val="DefaultParagraphFont"/>
    <w:link w:val="a5"/>
    <w:uiPriority w:val="99"/>
    <w:semiHidden/>
    <w:qFormat/>
    <w:rsid w:val="00740b00"/>
    <w:rPr>
      <w:rFonts w:ascii="Tahoma" w:hAnsi="Tahoma" w:cs="Tahoma"/>
      <w:sz w:val="16"/>
      <w:szCs w:val="16"/>
    </w:rPr>
  </w:style>
  <w:style w:type="character" w:styleId="Style16">
    <w:name w:val="Интернет-ссылка"/>
    <w:rPr>
      <w:color w:val="000080"/>
      <w:u w:val="single"/>
      <w:lang w:val="zxx" w:eastAsia="zxx" w:bidi="zxx"/>
    </w:rPr>
  </w:style>
  <w:style w:type="character" w:styleId="Style17">
    <w:name w:val="Ссылка указателя"/>
    <w:qFormat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Lucida San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23">
    <w:name w:val="Колонтитул"/>
    <w:basedOn w:val="Normal"/>
    <w:qFormat/>
    <w:pPr/>
    <w:rPr/>
  </w:style>
  <w:style w:type="paragraph" w:styleId="Style24">
    <w:name w:val="Footer"/>
    <w:basedOn w:val="Normal"/>
    <w:link w:val="2"/>
    <w:uiPriority w:val="9"/>
    <w:unhideWhenUsed/>
    <w:rsid w:val="00740b00"/>
    <w:pPr>
      <w:tabs>
        <w:tab w:val="clear" w:pos="708"/>
        <w:tab w:val="center" w:pos="4677" w:leader="none"/>
        <w:tab w:val="right" w:pos="9355" w:leader="none"/>
      </w:tabs>
      <w:suppressAutoHyphens w:val="true"/>
      <w:spacing w:lineRule="auto" w:line="240" w:before="0" w:after="0"/>
    </w:pPr>
    <w:rPr>
      <w:rFonts w:ascii="Calibri Light" w:hAnsi="Calibri Light" w:eastAsia="Calibri Light" w:cs="Calibri Light"/>
      <w:b/>
      <w:bCs/>
      <w:color w:val="2F5496"/>
      <w:sz w:val="28"/>
      <w:szCs w:val="28"/>
    </w:rPr>
  </w:style>
  <w:style w:type="paragraph" w:styleId="BalloonText">
    <w:name w:val="Balloon Text"/>
    <w:basedOn w:val="Normal"/>
    <w:link w:val="a6"/>
    <w:uiPriority w:val="99"/>
    <w:semiHidden/>
    <w:unhideWhenUsed/>
    <w:qFormat/>
    <w:rsid w:val="00740b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Application>LibreOffice/7.2.7.2$Windows_X86_64 LibreOffice_project/8d71d29d553c0f7dcbfa38fbfda25ee34cce99a2</Application>
  <AppVersion>15.0000</AppVersion>
  <Pages>14</Pages>
  <Words>1080</Words>
  <Characters>7783</Characters>
  <CharactersWithSpaces>8808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2026-02-08T23:54:00Z</dcterms:created>
  <dc:creator>User</dc:creator>
  <dc:description/>
  <dc:language>ru-RU</dc:language>
  <cp:lastModifiedBy/>
  <dcterms:modified xsi:type="dcterms:W3CDTF">2026-08-09T17:28:34Z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