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71A05" w14:textId="77777777" w:rsidR="00673A09" w:rsidRDefault="00673A09">
      <w:proofErr w:type="spellStart"/>
      <w:r>
        <w:t>Universitatea</w:t>
      </w:r>
      <w:proofErr w:type="spellEnd"/>
      <w:r>
        <w:t xml:space="preserve"> </w:t>
      </w:r>
      <w:proofErr w:type="spellStart"/>
      <w:r>
        <w:t>Româno-Americană</w:t>
      </w:r>
      <w:proofErr w:type="spellEnd"/>
    </w:p>
    <w:p w14:paraId="34A637C1" w14:textId="77777777" w:rsidR="00673A09" w:rsidRDefault="00673A09">
      <w:r>
        <w:t xml:space="preserve"> Facultatea de </w:t>
      </w:r>
      <w:proofErr w:type="spellStart"/>
      <w:r>
        <w:t>Informatică</w:t>
      </w:r>
      <w:proofErr w:type="spellEnd"/>
      <w:r>
        <w:t xml:space="preserve"> </w:t>
      </w:r>
      <w:proofErr w:type="spellStart"/>
      <w:r>
        <w:t>Managerială</w:t>
      </w:r>
      <w:proofErr w:type="spellEnd"/>
    </w:p>
    <w:p w14:paraId="16183744" w14:textId="134E0F1B" w:rsidR="00326D43" w:rsidRDefault="00673A09">
      <w:r>
        <w:t xml:space="preserve"> PROGAMUL DE STUDII UNIVERSITARE DE LICENȚĂ: </w:t>
      </w:r>
      <w:proofErr w:type="spellStart"/>
      <w:r>
        <w:t>Informatică-Economică</w:t>
      </w:r>
      <w:proofErr w:type="spellEnd"/>
    </w:p>
    <w:sectPr w:rsidR="00326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CE"/>
    <w:rsid w:val="000C1BCE"/>
    <w:rsid w:val="00326D43"/>
    <w:rsid w:val="00425191"/>
    <w:rsid w:val="005E32CC"/>
    <w:rsid w:val="00663FB1"/>
    <w:rsid w:val="00673A09"/>
    <w:rsid w:val="008204BB"/>
    <w:rsid w:val="00BB03ED"/>
    <w:rsid w:val="00C27D8F"/>
    <w:rsid w:val="00EB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CB33"/>
  <w15:chartTrackingRefBased/>
  <w15:docId w15:val="{B0317FC8-12C0-48BB-8B1C-AB4D9D38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Mirzea Matei-Alexandru</dc:creator>
  <cp:keywords/>
  <dc:description/>
  <cp:lastModifiedBy>Mirzea Matei-Alexandru</cp:lastModifiedBy>
  <cp:revision>3</cp:revision>
  <dcterms:created xsi:type="dcterms:W3CDTF">2024-05-30T09:32:00Z</dcterms:created>
  <dcterms:modified xsi:type="dcterms:W3CDTF">2024-05-30T14:04:00Z</dcterms:modified>
</cp:coreProperties>
</file>