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1807" w:rsidTr="422D9C02" w14:paraId="30A711E6" w14:textId="77777777">
        <w:tc>
          <w:tcPr>
            <w:tcW w:w="4531" w:type="dxa"/>
            <w:tcMar/>
          </w:tcPr>
          <w:p w:rsidRPr="009511DA" w:rsidR="009D1807" w:rsidRDefault="009D1807" w14:paraId="37860BA0" w14:textId="5561CCA0">
            <w:pPr>
              <w:rPr>
                <w:b/>
                <w:bCs/>
                <w:sz w:val="24"/>
                <w:szCs w:val="24"/>
              </w:rPr>
            </w:pPr>
            <w:r w:rsidRPr="009511DA">
              <w:rPr>
                <w:b/>
                <w:bCs/>
                <w:sz w:val="24"/>
                <w:szCs w:val="24"/>
              </w:rPr>
              <w:t>Exigences fonctionnelles</w:t>
            </w:r>
          </w:p>
        </w:tc>
        <w:tc>
          <w:tcPr>
            <w:tcW w:w="4531" w:type="dxa"/>
            <w:tcMar/>
          </w:tcPr>
          <w:p w:rsidRPr="009511DA" w:rsidR="009D1807" w:rsidRDefault="009D1807" w14:paraId="2C78C840" w14:textId="533A32F4">
            <w:pPr>
              <w:rPr>
                <w:b/>
                <w:bCs/>
                <w:sz w:val="24"/>
                <w:szCs w:val="24"/>
              </w:rPr>
            </w:pPr>
            <w:r w:rsidRPr="009511DA">
              <w:rPr>
                <w:b/>
                <w:bCs/>
                <w:sz w:val="24"/>
                <w:szCs w:val="24"/>
              </w:rPr>
              <w:t>Exigences non fonctionnelles</w:t>
            </w:r>
          </w:p>
        </w:tc>
      </w:tr>
      <w:tr w:rsidR="009D1807" w:rsidTr="422D9C02" w14:paraId="1398C06E" w14:textId="77777777">
        <w:tc>
          <w:tcPr>
            <w:tcW w:w="4531" w:type="dxa"/>
            <w:tcMar/>
          </w:tcPr>
          <w:p w:rsidR="009D1807" w:rsidRDefault="009D1807" w14:paraId="1A5B14C4" w14:textId="6AD30697">
            <w:r>
              <w:t>Se connecte au serveur</w:t>
            </w:r>
          </w:p>
        </w:tc>
        <w:tc>
          <w:tcPr>
            <w:tcW w:w="4531" w:type="dxa"/>
            <w:tcMar/>
          </w:tcPr>
          <w:p w:rsidR="009D1807" w:rsidRDefault="009D1807" w14:paraId="3338581B" w14:textId="7CC44E8E">
            <w:r w:rsidR="18F9F6B3">
              <w:rPr/>
              <w:t>Créer d</w:t>
            </w:r>
            <w:r w:rsidR="6A780674">
              <w:rPr/>
              <w:t>u contenu</w:t>
            </w:r>
          </w:p>
        </w:tc>
      </w:tr>
      <w:tr w:rsidR="009D1807" w:rsidTr="422D9C02" w14:paraId="5A619D95" w14:textId="77777777">
        <w:tc>
          <w:tcPr>
            <w:tcW w:w="4531" w:type="dxa"/>
            <w:tcMar/>
          </w:tcPr>
          <w:p w:rsidR="009D1807" w:rsidRDefault="009D1807" w14:paraId="14666572" w14:textId="0A5E9F97">
            <w:r w:rsidR="009D1807">
              <w:rPr/>
              <w:t xml:space="preserve">Écouter </w:t>
            </w:r>
            <w:r w:rsidR="00AE2960">
              <w:rPr/>
              <w:t>du contenu</w:t>
            </w:r>
            <w:r w:rsidR="00457D8C">
              <w:rPr/>
              <w:t xml:space="preserve"> sur le </w:t>
            </w:r>
            <w:r w:rsidR="02C9ACB2">
              <w:rPr/>
              <w:t>client</w:t>
            </w:r>
          </w:p>
        </w:tc>
        <w:tc>
          <w:tcPr>
            <w:tcW w:w="4531" w:type="dxa"/>
            <w:tcMar/>
          </w:tcPr>
          <w:p w:rsidR="009D1807" w:rsidRDefault="00457D8C" w14:paraId="374E856E" w14:textId="79E77E58">
            <w:r w:rsidR="069A2CB4">
              <w:rPr/>
              <w:t xml:space="preserve">Ajouter </w:t>
            </w:r>
            <w:r w:rsidR="21D0C77B">
              <w:rPr/>
              <w:t>du contenu</w:t>
            </w:r>
            <w:r w:rsidR="71B2DCDF">
              <w:rPr/>
              <w:t xml:space="preserve"> </w:t>
            </w:r>
            <w:r w:rsidR="71B2DCDF">
              <w:rPr/>
              <w:t>sur le serveur</w:t>
            </w:r>
          </w:p>
        </w:tc>
      </w:tr>
      <w:tr w:rsidR="009D1807" w:rsidTr="422D9C02" w14:paraId="65B21CD0" w14:textId="77777777">
        <w:tc>
          <w:tcPr>
            <w:tcW w:w="4531" w:type="dxa"/>
            <w:tcMar/>
          </w:tcPr>
          <w:p w:rsidR="009D1807" w:rsidRDefault="00457D8C" w14:paraId="6DE7480D" w14:textId="0D713AA9">
            <w:r w:rsidR="00457D8C">
              <w:rPr/>
              <w:t xml:space="preserve">Afficher </w:t>
            </w:r>
            <w:r w:rsidR="00AE2960">
              <w:rPr/>
              <w:t>du contenu</w:t>
            </w:r>
            <w:r w:rsidR="00457D8C">
              <w:rPr/>
              <w:t xml:space="preserve"> sur le </w:t>
            </w:r>
            <w:r w:rsidR="6D7B6A48">
              <w:rPr/>
              <w:t>client</w:t>
            </w:r>
          </w:p>
        </w:tc>
        <w:tc>
          <w:tcPr>
            <w:tcW w:w="4531" w:type="dxa"/>
            <w:tcMar/>
          </w:tcPr>
          <w:p w:rsidRPr="009511DA" w:rsidR="009D1807" w:rsidP="6D28847F" w:rsidRDefault="009511DA" w14:paraId="5CC3FC47" w14:textId="1A69CB1D">
            <w:pPr>
              <w:rPr>
                <w:color w:val="auto"/>
              </w:rPr>
            </w:pPr>
            <w:r w:rsidRPr="6D28847F" w:rsidR="6EC64963">
              <w:rPr>
                <w:color w:val="auto"/>
              </w:rPr>
              <w:t>Journalisation des erreurs</w:t>
            </w:r>
            <w:r w:rsidRPr="6D28847F" w:rsidR="6EC64963">
              <w:rPr>
                <w:color w:val="auto"/>
              </w:rPr>
              <w:t xml:space="preserve"> + horodatage</w:t>
            </w:r>
          </w:p>
        </w:tc>
      </w:tr>
      <w:tr w:rsidR="00B30EF2" w:rsidTr="422D9C02" w14:paraId="7E5EB9E0" w14:textId="77777777">
        <w:tc>
          <w:tcPr>
            <w:tcW w:w="4531" w:type="dxa"/>
            <w:tcMar/>
          </w:tcPr>
          <w:p w:rsidR="00B30EF2" w:rsidRDefault="00B30EF2" w14:paraId="002E208A" w14:textId="75A7D671">
            <w:r>
              <w:t>Recherche de contenu sur le serveur</w:t>
            </w:r>
          </w:p>
        </w:tc>
        <w:tc>
          <w:tcPr>
            <w:tcW w:w="4531" w:type="dxa"/>
            <w:tcMar/>
          </w:tcPr>
          <w:p w:rsidRPr="009511DA" w:rsidR="00B30EF2" w:rsidRDefault="00B30EF2" w14:paraId="04A30E0D" w14:textId="627C28FE">
            <w:pPr>
              <w:rPr>
                <w:color w:val="FF0000"/>
              </w:rPr>
            </w:pPr>
            <w:r>
              <w:t xml:space="preserve">Trier et filtrer </w:t>
            </w:r>
          </w:p>
        </w:tc>
      </w:tr>
      <w:tr w:rsidR="00B069E7" w:rsidTr="422D9C02" w14:paraId="3F042FBF" w14:textId="77777777">
        <w:tc>
          <w:tcPr>
            <w:tcW w:w="4531" w:type="dxa"/>
            <w:tcMar/>
          </w:tcPr>
          <w:p w:rsidR="00B069E7" w:rsidP="00466105" w:rsidRDefault="00B069E7" w14:paraId="7D083C6A" w14:textId="7CDC31C9">
            <w:r>
              <w:t xml:space="preserve">Réglage du son </w:t>
            </w:r>
            <w:r>
              <w:t>par le client</w:t>
            </w:r>
          </w:p>
        </w:tc>
        <w:tc>
          <w:tcPr>
            <w:tcW w:w="4531" w:type="dxa"/>
            <w:tcMar/>
          </w:tcPr>
          <w:p w:rsidRPr="00B069E7" w:rsidR="00B069E7" w:rsidP="00466105" w:rsidRDefault="00B069E7" w14:paraId="40029B14" w14:textId="405BEF10">
            <w:pPr>
              <w:rPr>
                <w:color w:val="FF0000"/>
              </w:rPr>
            </w:pPr>
            <w:r w:rsidR="5BEAC255">
              <w:rPr/>
              <w:t>Utilisation de Eclipse/</w:t>
            </w:r>
            <w:proofErr w:type="spellStart"/>
            <w:r w:rsidR="5BEAC255">
              <w:rPr/>
              <w:t>Intellij</w:t>
            </w:r>
            <w:proofErr w:type="spellEnd"/>
          </w:p>
        </w:tc>
      </w:tr>
      <w:tr w:rsidR="00B069E7" w:rsidTr="422D9C02" w14:paraId="734010CF" w14:textId="77777777">
        <w:tc>
          <w:tcPr>
            <w:tcW w:w="4531" w:type="dxa"/>
            <w:tcMar/>
          </w:tcPr>
          <w:p w:rsidR="00B069E7" w:rsidP="6D28847F" w:rsidRDefault="00B069E7" w14:paraId="77F0430C" w14:textId="1B7DB074">
            <w:pPr>
              <w:rPr>
                <w:color w:val="auto"/>
              </w:rPr>
            </w:pPr>
            <w:r w:rsidRPr="6D28847F" w:rsidR="685FB2FF">
              <w:rPr>
                <w:color w:val="auto"/>
              </w:rPr>
              <w:t>Se déconnecter du serveur</w:t>
            </w:r>
          </w:p>
          <w:p w:rsidR="00B069E7" w:rsidP="6D28847F" w:rsidRDefault="00B069E7" w14:paraId="1EA8984B" w14:textId="505B2126">
            <w:pPr>
              <w:pStyle w:val="Normal"/>
              <w:rPr>
                <w:color w:val="FF0000"/>
              </w:rPr>
            </w:pPr>
          </w:p>
        </w:tc>
        <w:tc>
          <w:tcPr>
            <w:tcW w:w="4531" w:type="dxa"/>
            <w:tcMar/>
          </w:tcPr>
          <w:p w:rsidR="00B069E7" w:rsidP="00466105" w:rsidRDefault="00B069E7" w14:paraId="44E729EC" w14:textId="5A4E7B56">
            <w:r w:rsidR="24229B05">
              <w:rPr/>
              <w:t>Utilisation du langage JAVA</w:t>
            </w:r>
          </w:p>
        </w:tc>
      </w:tr>
    </w:tbl>
    <w:p w:rsidR="004B36D6" w:rsidRDefault="004B36D6" w14:paraId="094B9116" w14:textId="56C8F55A"/>
    <w:p w:rsidR="00466105" w:rsidRDefault="00466105" w14:paraId="76797401" w14:textId="2C64434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66105" w:rsidTr="0D257895" w14:paraId="366BAA97" w14:textId="77777777">
        <w:tc>
          <w:tcPr>
            <w:tcW w:w="2265" w:type="dxa"/>
            <w:tcMar/>
          </w:tcPr>
          <w:p w:rsidRPr="00532805" w:rsidR="00466105" w:rsidP="00C23B1E" w:rsidRDefault="00466105" w14:paraId="64EAE227" w14:textId="2DF48991">
            <w:pPr>
              <w:jc w:val="center"/>
            </w:pPr>
            <w:r w:rsidRPr="00532805">
              <w:t>ID</w:t>
            </w:r>
          </w:p>
        </w:tc>
        <w:tc>
          <w:tcPr>
            <w:tcW w:w="2265" w:type="dxa"/>
            <w:tcMar/>
          </w:tcPr>
          <w:p w:rsidRPr="00532805" w:rsidR="00466105" w:rsidP="00C23B1E" w:rsidRDefault="00466105" w14:paraId="21F2F093" w14:textId="265194E8">
            <w:pPr>
              <w:jc w:val="center"/>
            </w:pPr>
            <w:r w:rsidRPr="00532805">
              <w:t>Nom</w:t>
            </w:r>
          </w:p>
        </w:tc>
        <w:tc>
          <w:tcPr>
            <w:tcW w:w="2266" w:type="dxa"/>
            <w:tcMar/>
          </w:tcPr>
          <w:p w:rsidRPr="00532805" w:rsidR="00466105" w:rsidP="00C23B1E" w:rsidRDefault="00466105" w14:paraId="0003FB4B" w14:textId="00689F97">
            <w:pPr>
              <w:jc w:val="center"/>
            </w:pPr>
            <w:r w:rsidRPr="00532805">
              <w:t>Type</w:t>
            </w:r>
          </w:p>
        </w:tc>
        <w:tc>
          <w:tcPr>
            <w:tcW w:w="2266" w:type="dxa"/>
            <w:tcMar/>
          </w:tcPr>
          <w:p w:rsidRPr="00532805" w:rsidR="00466105" w:rsidP="00C23B1E" w:rsidRDefault="00466105" w14:paraId="33CC0F17" w14:textId="662A0D85">
            <w:pPr>
              <w:jc w:val="center"/>
            </w:pPr>
            <w:r w:rsidRPr="00532805">
              <w:t>Description</w:t>
            </w:r>
          </w:p>
        </w:tc>
      </w:tr>
      <w:tr w:rsidR="00466105" w:rsidTr="0D257895" w14:paraId="44EBDEA7" w14:textId="77777777">
        <w:tc>
          <w:tcPr>
            <w:tcW w:w="2265" w:type="dxa"/>
            <w:tcMar/>
          </w:tcPr>
          <w:p w:rsidR="00466105" w:rsidP="00C23B1E" w:rsidRDefault="00466105" w14:paraId="5B7C4439" w14:textId="09EE1AB8">
            <w:pPr>
              <w:jc w:val="center"/>
            </w:pPr>
            <w:r w:rsidR="44ECD87A">
              <w:rPr/>
              <w:t>SYS_REQ_1</w:t>
            </w:r>
          </w:p>
        </w:tc>
        <w:tc>
          <w:tcPr>
            <w:tcW w:w="2265" w:type="dxa"/>
            <w:tcMar/>
          </w:tcPr>
          <w:p w:rsidR="00466105" w:rsidP="00C23B1E" w:rsidRDefault="00562DD9" w14:paraId="49522D4D" w14:textId="7D9068F1">
            <w:pPr>
              <w:jc w:val="center"/>
            </w:pPr>
            <w:r>
              <w:t>Fonctionnalité de base</w:t>
            </w:r>
          </w:p>
        </w:tc>
        <w:tc>
          <w:tcPr>
            <w:tcW w:w="2266" w:type="dxa"/>
            <w:tcMar/>
          </w:tcPr>
          <w:p w:rsidR="00466105" w:rsidP="00C23B1E" w:rsidRDefault="00562DD9" w14:paraId="70A0C0B5" w14:textId="5DF9AA8F">
            <w:pPr>
              <w:jc w:val="center"/>
            </w:pPr>
            <w:r>
              <w:t>F</w:t>
            </w:r>
          </w:p>
        </w:tc>
        <w:tc>
          <w:tcPr>
            <w:tcW w:w="2266" w:type="dxa"/>
            <w:tcMar/>
          </w:tcPr>
          <w:p w:rsidR="00466105" w:rsidP="00C23B1E" w:rsidRDefault="00562DD9" w14:paraId="620DC282" w14:textId="22CA5383">
            <w:pPr>
              <w:jc w:val="center"/>
            </w:pPr>
            <w:r>
              <w:t>Écouter la musique</w:t>
            </w:r>
          </w:p>
        </w:tc>
      </w:tr>
      <w:tr w:rsidR="00562DD9" w:rsidTr="0D257895" w14:paraId="56C22D2E" w14:textId="77777777">
        <w:tc>
          <w:tcPr>
            <w:tcW w:w="2265" w:type="dxa"/>
            <w:tcMar/>
          </w:tcPr>
          <w:p w:rsidR="00562DD9" w:rsidP="00C23B1E" w:rsidRDefault="00562DD9" w14:paraId="714BA404" w14:textId="3F96F1E4">
            <w:pPr>
              <w:jc w:val="center"/>
            </w:pPr>
            <w:r w:rsidR="62EDB8F7">
              <w:rPr/>
              <w:t>SYS_REQ_2</w:t>
            </w:r>
          </w:p>
          <w:p w:rsidR="00562DD9" w:rsidP="6D28847F" w:rsidRDefault="00562DD9" w14:paraId="09ED90DC" w14:textId="0FD299C7">
            <w:pPr>
              <w:pStyle w:val="Normal"/>
              <w:jc w:val="center"/>
            </w:pPr>
          </w:p>
        </w:tc>
        <w:tc>
          <w:tcPr>
            <w:tcW w:w="2265" w:type="dxa"/>
            <w:tcMar/>
          </w:tcPr>
          <w:p w:rsidR="00562DD9" w:rsidP="00C23B1E" w:rsidRDefault="00562DD9" w14:paraId="79DAFE9E" w14:textId="4C00CE90">
            <w:pPr>
              <w:jc w:val="center"/>
            </w:pPr>
            <w:r>
              <w:t>Connexion Serveur</w:t>
            </w:r>
          </w:p>
        </w:tc>
        <w:tc>
          <w:tcPr>
            <w:tcW w:w="2266" w:type="dxa"/>
            <w:tcMar/>
          </w:tcPr>
          <w:p w:rsidR="00562DD9" w:rsidP="00C23B1E" w:rsidRDefault="00562DD9" w14:paraId="6166E42A" w14:textId="727FED64">
            <w:pPr>
              <w:jc w:val="center"/>
            </w:pPr>
            <w:r>
              <w:t>F</w:t>
            </w:r>
          </w:p>
        </w:tc>
        <w:tc>
          <w:tcPr>
            <w:tcW w:w="2266" w:type="dxa"/>
            <w:tcMar/>
          </w:tcPr>
          <w:p w:rsidR="00562DD9" w:rsidP="00C23B1E" w:rsidRDefault="00562DD9" w14:paraId="434C0755" w14:textId="48C02B57">
            <w:pPr>
              <w:jc w:val="center"/>
            </w:pPr>
            <w:r>
              <w:t>Se connecter au serveur pour avoir accès au contenu</w:t>
            </w:r>
          </w:p>
        </w:tc>
      </w:tr>
      <w:tr w:rsidR="0D257895" w:rsidTr="0D257895" w14:paraId="4F8DF855">
        <w:tc>
          <w:tcPr>
            <w:tcW w:w="2265" w:type="dxa"/>
            <w:tcMar/>
          </w:tcPr>
          <w:p w:rsidR="6DF32805" w:rsidP="0D257895" w:rsidRDefault="6DF32805" w14:paraId="178C660B" w14:textId="7CA43E09">
            <w:pPr>
              <w:pStyle w:val="Normal"/>
              <w:jc w:val="center"/>
            </w:pPr>
            <w:r w:rsidR="6DF32805">
              <w:rPr/>
              <w:t>SYS_REQ_3</w:t>
            </w:r>
          </w:p>
        </w:tc>
        <w:tc>
          <w:tcPr>
            <w:tcW w:w="2265" w:type="dxa"/>
            <w:tcMar/>
          </w:tcPr>
          <w:p w:rsidR="6DF32805" w:rsidP="0D257895" w:rsidRDefault="6DF32805" w14:paraId="520E1834" w14:textId="4D4F9654">
            <w:pPr>
              <w:pStyle w:val="Normal"/>
              <w:jc w:val="center"/>
            </w:pPr>
            <w:r w:rsidR="6DF32805">
              <w:rPr/>
              <w:t>Déconnexion Serveur</w:t>
            </w:r>
          </w:p>
        </w:tc>
        <w:tc>
          <w:tcPr>
            <w:tcW w:w="2266" w:type="dxa"/>
            <w:tcMar/>
          </w:tcPr>
          <w:p w:rsidR="6DF32805" w:rsidP="0D257895" w:rsidRDefault="6DF32805" w14:paraId="56129115" w14:textId="208202C9">
            <w:pPr>
              <w:pStyle w:val="Normal"/>
              <w:jc w:val="center"/>
            </w:pPr>
            <w:r w:rsidR="6DF32805">
              <w:rPr/>
              <w:t>F</w:t>
            </w:r>
          </w:p>
        </w:tc>
        <w:tc>
          <w:tcPr>
            <w:tcW w:w="2266" w:type="dxa"/>
            <w:tcMar/>
          </w:tcPr>
          <w:p w:rsidR="6DF32805" w:rsidP="0D257895" w:rsidRDefault="6DF32805" w14:paraId="723A45EB" w14:textId="0C47E93C">
            <w:pPr>
              <w:pStyle w:val="Normal"/>
              <w:jc w:val="center"/>
            </w:pPr>
            <w:r w:rsidR="6DF32805">
              <w:rPr/>
              <w:t>Se déconnecter du serveur</w:t>
            </w:r>
          </w:p>
        </w:tc>
      </w:tr>
      <w:tr w:rsidR="00466105" w:rsidTr="0D257895" w14:paraId="395F8049" w14:textId="77777777">
        <w:tc>
          <w:tcPr>
            <w:tcW w:w="2265" w:type="dxa"/>
            <w:tcMar/>
          </w:tcPr>
          <w:p w:rsidR="00466105" w:rsidP="00C23B1E" w:rsidRDefault="00466105" w14:paraId="672F2AE1" w14:textId="52D4ECD8">
            <w:pPr>
              <w:jc w:val="center"/>
            </w:pPr>
            <w:r w:rsidR="5C9EA551">
              <w:rPr/>
              <w:t>SYS_REQ_</w:t>
            </w:r>
            <w:r w:rsidR="7CE41F2E">
              <w:rPr/>
              <w:t>4</w:t>
            </w:r>
          </w:p>
          <w:p w:rsidR="00466105" w:rsidP="6D28847F" w:rsidRDefault="00466105" w14:paraId="27C975F3" w14:textId="51657E49">
            <w:pPr>
              <w:pStyle w:val="Normal"/>
              <w:jc w:val="center"/>
            </w:pPr>
          </w:p>
        </w:tc>
        <w:tc>
          <w:tcPr>
            <w:tcW w:w="2265" w:type="dxa"/>
            <w:tcMar/>
          </w:tcPr>
          <w:p w:rsidR="00466105" w:rsidP="00C23B1E" w:rsidRDefault="00562DD9" w14:paraId="76BEB77A" w14:textId="039D152C">
            <w:pPr>
              <w:jc w:val="center"/>
            </w:pPr>
            <w:r>
              <w:t>Son</w:t>
            </w:r>
          </w:p>
        </w:tc>
        <w:tc>
          <w:tcPr>
            <w:tcW w:w="2266" w:type="dxa"/>
            <w:tcMar/>
          </w:tcPr>
          <w:p w:rsidR="00466105" w:rsidP="00C23B1E" w:rsidRDefault="00562DD9" w14:paraId="0D91B91C" w14:textId="4E1124B0">
            <w:pPr>
              <w:jc w:val="center"/>
            </w:pPr>
            <w:r>
              <w:t>F</w:t>
            </w:r>
          </w:p>
        </w:tc>
        <w:tc>
          <w:tcPr>
            <w:tcW w:w="2266" w:type="dxa"/>
            <w:tcMar/>
          </w:tcPr>
          <w:p w:rsidR="00466105" w:rsidP="00C23B1E" w:rsidRDefault="00562DD9" w14:paraId="2A772F54" w14:textId="1590631D">
            <w:pPr>
              <w:jc w:val="center"/>
            </w:pPr>
            <w:r>
              <w:t>Réglage du son lors de l’écoute d’un contenu</w:t>
            </w:r>
          </w:p>
        </w:tc>
      </w:tr>
      <w:tr w:rsidR="00466105" w:rsidTr="0D257895" w14:paraId="69B8AD16" w14:textId="77777777">
        <w:tc>
          <w:tcPr>
            <w:tcW w:w="2265" w:type="dxa"/>
            <w:tcMar/>
          </w:tcPr>
          <w:p w:rsidR="00466105" w:rsidP="00C23B1E" w:rsidRDefault="00466105" w14:paraId="707BCB29" w14:textId="738B747A">
            <w:pPr>
              <w:jc w:val="center"/>
            </w:pPr>
            <w:r w:rsidR="4B8E0533">
              <w:rPr/>
              <w:t>SYS_REQ_</w:t>
            </w:r>
            <w:r w:rsidR="17C5E3CD">
              <w:rPr/>
              <w:t>5</w:t>
            </w:r>
          </w:p>
          <w:p w:rsidR="00466105" w:rsidP="6D28847F" w:rsidRDefault="00466105" w14:paraId="1FC93109" w14:textId="73DE5822">
            <w:pPr>
              <w:pStyle w:val="Normal"/>
              <w:jc w:val="center"/>
            </w:pPr>
          </w:p>
        </w:tc>
        <w:tc>
          <w:tcPr>
            <w:tcW w:w="2265" w:type="dxa"/>
            <w:tcMar/>
          </w:tcPr>
          <w:p w:rsidR="00466105" w:rsidP="00C23B1E" w:rsidRDefault="00562DD9" w14:paraId="046AE8CF" w14:textId="46F28A27">
            <w:pPr>
              <w:jc w:val="center"/>
            </w:pPr>
            <w:r>
              <w:t>Affichage</w:t>
            </w:r>
          </w:p>
        </w:tc>
        <w:tc>
          <w:tcPr>
            <w:tcW w:w="2266" w:type="dxa"/>
            <w:tcMar/>
          </w:tcPr>
          <w:p w:rsidR="00466105" w:rsidP="00C23B1E" w:rsidRDefault="00562DD9" w14:paraId="14720C11" w14:textId="02B94DA1">
            <w:pPr>
              <w:jc w:val="center"/>
            </w:pPr>
            <w:r>
              <w:t>F</w:t>
            </w:r>
          </w:p>
        </w:tc>
        <w:tc>
          <w:tcPr>
            <w:tcW w:w="2266" w:type="dxa"/>
            <w:tcMar/>
          </w:tcPr>
          <w:p w:rsidR="00466105" w:rsidP="00C23B1E" w:rsidRDefault="00562DD9" w14:paraId="7645AADC" w14:textId="12260D3E">
            <w:pPr>
              <w:jc w:val="center"/>
            </w:pPr>
            <w:r>
              <w:t>Le contenu est affiché sur une console visible par l’utilisateur</w:t>
            </w:r>
          </w:p>
        </w:tc>
      </w:tr>
      <w:tr w:rsidR="00466105" w:rsidTr="0D257895" w14:paraId="58EF2247" w14:textId="77777777">
        <w:tc>
          <w:tcPr>
            <w:tcW w:w="2265" w:type="dxa"/>
            <w:tcMar/>
          </w:tcPr>
          <w:p w:rsidR="00466105" w:rsidP="00C23B1E" w:rsidRDefault="00466105" w14:paraId="30D8958C" w14:textId="5B80E2EC">
            <w:pPr>
              <w:jc w:val="center"/>
            </w:pPr>
            <w:r w:rsidR="5BF5C4A3">
              <w:rPr/>
              <w:t>SYS_REQ_</w:t>
            </w:r>
            <w:r w:rsidR="13F84BBF">
              <w:rPr/>
              <w:t>6</w:t>
            </w:r>
          </w:p>
          <w:p w:rsidR="00466105" w:rsidP="6D28847F" w:rsidRDefault="00466105" w14:paraId="6CD505DF" w14:textId="4811AB8F">
            <w:pPr>
              <w:pStyle w:val="Normal"/>
              <w:jc w:val="center"/>
            </w:pPr>
          </w:p>
        </w:tc>
        <w:tc>
          <w:tcPr>
            <w:tcW w:w="2265" w:type="dxa"/>
            <w:tcMar/>
          </w:tcPr>
          <w:p w:rsidR="00466105" w:rsidP="00C23B1E" w:rsidRDefault="00562DD9" w14:paraId="434F36E5" w14:textId="06977ABB">
            <w:pPr>
              <w:jc w:val="center"/>
            </w:pPr>
            <w:r>
              <w:t>Recherche</w:t>
            </w:r>
          </w:p>
        </w:tc>
        <w:tc>
          <w:tcPr>
            <w:tcW w:w="2266" w:type="dxa"/>
            <w:tcMar/>
          </w:tcPr>
          <w:p w:rsidR="00466105" w:rsidP="00C23B1E" w:rsidRDefault="00562DD9" w14:paraId="50F9C4D5" w14:textId="4321DCC9">
            <w:pPr>
              <w:jc w:val="center"/>
            </w:pPr>
            <w:r>
              <w:t>F</w:t>
            </w:r>
          </w:p>
        </w:tc>
        <w:tc>
          <w:tcPr>
            <w:tcW w:w="2266" w:type="dxa"/>
            <w:tcMar/>
          </w:tcPr>
          <w:p w:rsidR="00466105" w:rsidP="00C23B1E" w:rsidRDefault="00562DD9" w14:paraId="190110D3" w14:textId="6F85E7DA">
            <w:pPr>
              <w:jc w:val="center"/>
            </w:pPr>
            <w:r>
              <w:t>L’utilisateur peut effectuer une recherche spécifique concernant un ou plusieurs contenus</w:t>
            </w:r>
          </w:p>
        </w:tc>
      </w:tr>
      <w:tr w:rsidR="00562DD9" w:rsidTr="0D257895" w14:paraId="00C7015A" w14:textId="77777777">
        <w:tc>
          <w:tcPr>
            <w:tcW w:w="2265" w:type="dxa"/>
            <w:tcMar/>
          </w:tcPr>
          <w:p w:rsidR="00562DD9" w:rsidP="00C23B1E" w:rsidRDefault="00562DD9" w14:paraId="34BCDC0D" w14:textId="76DF806F">
            <w:pPr>
              <w:jc w:val="center"/>
            </w:pPr>
            <w:r w:rsidR="2D4B7E7E">
              <w:rPr/>
              <w:t>SYS_REQ_</w:t>
            </w:r>
            <w:r w:rsidR="2B3760CB">
              <w:rPr/>
              <w:t>7</w:t>
            </w:r>
          </w:p>
          <w:p w:rsidR="00562DD9" w:rsidP="6D28847F" w:rsidRDefault="00562DD9" w14:paraId="16443317" w14:textId="329009CD">
            <w:pPr>
              <w:pStyle w:val="Normal"/>
              <w:jc w:val="center"/>
            </w:pPr>
          </w:p>
        </w:tc>
        <w:tc>
          <w:tcPr>
            <w:tcW w:w="2265" w:type="dxa"/>
            <w:tcMar/>
          </w:tcPr>
          <w:p w:rsidR="00562DD9" w:rsidP="00C23B1E" w:rsidRDefault="00DC1ED6" w14:paraId="5168B1DA" w14:textId="79E061F0">
            <w:pPr>
              <w:jc w:val="center"/>
            </w:pPr>
            <w:r>
              <w:t>Playlists</w:t>
            </w:r>
          </w:p>
        </w:tc>
        <w:tc>
          <w:tcPr>
            <w:tcW w:w="2266" w:type="dxa"/>
            <w:tcMar/>
          </w:tcPr>
          <w:p w:rsidR="00562DD9" w:rsidP="00C23B1E" w:rsidRDefault="00DC1ED6" w14:paraId="387BD063" w14:textId="6116F617">
            <w:pPr>
              <w:jc w:val="center"/>
            </w:pPr>
            <w:r>
              <w:t>NF</w:t>
            </w:r>
          </w:p>
        </w:tc>
        <w:tc>
          <w:tcPr>
            <w:tcW w:w="2266" w:type="dxa"/>
            <w:tcMar/>
          </w:tcPr>
          <w:p w:rsidR="00562DD9" w:rsidP="00C23B1E" w:rsidRDefault="00DC1ED6" w14:paraId="00F637CA" w14:textId="751B3528">
            <w:pPr>
              <w:jc w:val="center"/>
            </w:pPr>
            <w:r>
              <w:t>L’utilisateur est capable d’ajouter du contenu à une liste</w:t>
            </w:r>
          </w:p>
        </w:tc>
      </w:tr>
      <w:tr w:rsidR="004612CD" w:rsidTr="0D257895" w14:paraId="5522005E" w14:textId="77777777">
        <w:tc>
          <w:tcPr>
            <w:tcW w:w="2265" w:type="dxa"/>
            <w:tcMar/>
          </w:tcPr>
          <w:p w:rsidR="004612CD" w:rsidP="00C23B1E" w:rsidRDefault="004612CD" w14:paraId="3A6A101C" w14:textId="6FB113AB">
            <w:pPr>
              <w:jc w:val="center"/>
            </w:pPr>
            <w:r w:rsidR="030823EF">
              <w:rPr/>
              <w:t>SYS_REQ_</w:t>
            </w:r>
            <w:r w:rsidR="55B94480">
              <w:rPr/>
              <w:t>8</w:t>
            </w:r>
          </w:p>
          <w:p w:rsidR="004612CD" w:rsidP="6D28847F" w:rsidRDefault="004612CD" w14:paraId="5B945A04" w14:textId="3753026B">
            <w:pPr>
              <w:pStyle w:val="Normal"/>
              <w:jc w:val="center"/>
            </w:pPr>
          </w:p>
        </w:tc>
        <w:tc>
          <w:tcPr>
            <w:tcW w:w="2265" w:type="dxa"/>
            <w:tcMar/>
          </w:tcPr>
          <w:p w:rsidR="004612CD" w:rsidP="00C23B1E" w:rsidRDefault="004612CD" w14:paraId="654E3DCB" w14:textId="6B35789B">
            <w:pPr>
              <w:jc w:val="center"/>
            </w:pPr>
            <w:r>
              <w:t>Ajout</w:t>
            </w:r>
          </w:p>
        </w:tc>
        <w:tc>
          <w:tcPr>
            <w:tcW w:w="2266" w:type="dxa"/>
            <w:tcMar/>
          </w:tcPr>
          <w:p w:rsidR="004612CD" w:rsidP="00C23B1E" w:rsidRDefault="004612CD" w14:paraId="05A575A2" w14:textId="0256ECEF">
            <w:pPr>
              <w:jc w:val="center"/>
            </w:pPr>
            <w:r>
              <w:t>NF</w:t>
            </w:r>
          </w:p>
        </w:tc>
        <w:tc>
          <w:tcPr>
            <w:tcW w:w="2266" w:type="dxa"/>
            <w:tcMar/>
          </w:tcPr>
          <w:p w:rsidR="004612CD" w:rsidP="00C23B1E" w:rsidRDefault="004612CD" w14:paraId="379E7602" w14:textId="6FDF0971">
            <w:pPr>
              <w:jc w:val="center"/>
            </w:pPr>
            <w:r>
              <w:t>L’utilisateur peut ajouter du contenu sur le serveur</w:t>
            </w:r>
          </w:p>
        </w:tc>
      </w:tr>
      <w:tr w:rsidR="00C72A48" w:rsidTr="0D257895" w14:paraId="070022DA" w14:textId="77777777">
        <w:tc>
          <w:tcPr>
            <w:tcW w:w="2265" w:type="dxa"/>
            <w:tcMar/>
          </w:tcPr>
          <w:p w:rsidR="00C72A48" w:rsidP="00C23B1E" w:rsidRDefault="00C72A48" w14:paraId="4BBECC08" w14:textId="460A5CA3">
            <w:pPr>
              <w:jc w:val="center"/>
            </w:pPr>
            <w:r w:rsidR="12374A2D">
              <w:rPr/>
              <w:t>SYS_REQ_</w:t>
            </w:r>
            <w:r w:rsidR="19F77C4A">
              <w:rPr/>
              <w:t>9</w:t>
            </w:r>
          </w:p>
          <w:p w:rsidR="00C72A48" w:rsidP="6D28847F" w:rsidRDefault="00C72A48" w14:paraId="6FD914BD" w14:textId="44943C43">
            <w:pPr>
              <w:pStyle w:val="Normal"/>
              <w:jc w:val="center"/>
            </w:pPr>
          </w:p>
        </w:tc>
        <w:tc>
          <w:tcPr>
            <w:tcW w:w="2265" w:type="dxa"/>
            <w:tcMar/>
          </w:tcPr>
          <w:p w:rsidR="00C72A48" w:rsidP="00C23B1E" w:rsidRDefault="00C72A48" w14:paraId="75FD8062" w14:textId="5A7DB021">
            <w:pPr>
              <w:jc w:val="center"/>
            </w:pPr>
            <w:r>
              <w:t>Tri et filtre</w:t>
            </w:r>
          </w:p>
        </w:tc>
        <w:tc>
          <w:tcPr>
            <w:tcW w:w="2266" w:type="dxa"/>
            <w:tcMar/>
          </w:tcPr>
          <w:p w:rsidR="00C72A48" w:rsidP="00C23B1E" w:rsidRDefault="00C72A48" w14:paraId="193314D5" w14:textId="22DABCBB">
            <w:pPr>
              <w:jc w:val="center"/>
            </w:pPr>
            <w:r>
              <w:t>NF</w:t>
            </w:r>
          </w:p>
        </w:tc>
        <w:tc>
          <w:tcPr>
            <w:tcW w:w="2266" w:type="dxa"/>
            <w:tcMar/>
          </w:tcPr>
          <w:p w:rsidR="00C72A48" w:rsidP="00C23B1E" w:rsidRDefault="00C72A48" w14:paraId="57B2F224" w14:textId="61AAD188">
            <w:pPr>
              <w:jc w:val="center"/>
            </w:pPr>
            <w:r>
              <w:t>L’utilisateur est capable de cibler ses recherches</w:t>
            </w:r>
          </w:p>
        </w:tc>
      </w:tr>
      <w:tr w:rsidR="00C72A48" w:rsidTr="0D257895" w14:paraId="4F2CD2E3" w14:textId="77777777">
        <w:tc>
          <w:tcPr>
            <w:tcW w:w="2265" w:type="dxa"/>
            <w:tcMar/>
          </w:tcPr>
          <w:p w:rsidR="00C72A48" w:rsidP="00C23B1E" w:rsidRDefault="00C72A48" w14:paraId="394C73B0" w14:textId="5D59BDCB">
            <w:pPr>
              <w:jc w:val="center"/>
            </w:pPr>
            <w:r w:rsidR="6FEFDB0A">
              <w:rPr/>
              <w:t>SYS_REQ_</w:t>
            </w:r>
            <w:r w:rsidR="0A7A51A7">
              <w:rPr/>
              <w:t>10</w:t>
            </w:r>
          </w:p>
          <w:p w:rsidR="00C72A48" w:rsidP="6D28847F" w:rsidRDefault="00C72A48" w14:paraId="1E4B24EB" w14:textId="17401AAB">
            <w:pPr>
              <w:pStyle w:val="Normal"/>
              <w:jc w:val="center"/>
            </w:pPr>
          </w:p>
        </w:tc>
        <w:tc>
          <w:tcPr>
            <w:tcW w:w="2265" w:type="dxa"/>
            <w:tcMar/>
          </w:tcPr>
          <w:p w:rsidR="00C72A48" w:rsidP="00C23B1E" w:rsidRDefault="00C72A48" w14:paraId="43D3FACD" w14:textId="05248A55">
            <w:pPr>
              <w:jc w:val="center"/>
            </w:pPr>
            <w:r>
              <w:t>IDE</w:t>
            </w:r>
          </w:p>
        </w:tc>
        <w:tc>
          <w:tcPr>
            <w:tcW w:w="2266" w:type="dxa"/>
            <w:tcMar/>
          </w:tcPr>
          <w:p w:rsidR="00C72A48" w:rsidP="00C23B1E" w:rsidRDefault="00C72A48" w14:paraId="3649637D" w14:textId="713546AA">
            <w:pPr>
              <w:jc w:val="center"/>
            </w:pPr>
            <w:r>
              <w:t>NF</w:t>
            </w:r>
          </w:p>
        </w:tc>
        <w:tc>
          <w:tcPr>
            <w:tcW w:w="2266" w:type="dxa"/>
            <w:tcMar/>
          </w:tcPr>
          <w:p w:rsidR="00C72A48" w:rsidP="00C23B1E" w:rsidRDefault="00C72A48" w14:paraId="387A8428" w14:textId="23E4D60E">
            <w:pPr>
              <w:jc w:val="center"/>
            </w:pPr>
            <w:r>
              <w:t>Utilisation d’un environnement</w:t>
            </w:r>
            <w:r w:rsidR="00DD1572">
              <w:t xml:space="preserve"> de programmation </w:t>
            </w:r>
            <w:r w:rsidR="004411DC">
              <w:t>(Eclipse/Intellij)</w:t>
            </w:r>
          </w:p>
        </w:tc>
      </w:tr>
      <w:tr w:rsidR="00C72A48" w:rsidTr="0D257895" w14:paraId="7AB470C2" w14:textId="77777777">
        <w:tc>
          <w:tcPr>
            <w:tcW w:w="2265" w:type="dxa"/>
            <w:tcMar/>
          </w:tcPr>
          <w:p w:rsidR="00C72A48" w:rsidP="00C23B1E" w:rsidRDefault="00C72A48" w14:paraId="2513E5B0" w14:textId="5A611095">
            <w:pPr>
              <w:jc w:val="center"/>
            </w:pPr>
            <w:r w:rsidR="2D0044CE">
              <w:rPr/>
              <w:t>SYS_REQ_</w:t>
            </w:r>
            <w:r w:rsidR="1BA56B70">
              <w:rPr/>
              <w:t>11</w:t>
            </w:r>
          </w:p>
          <w:p w:rsidR="00C72A48" w:rsidP="6D28847F" w:rsidRDefault="00C72A48" w14:paraId="18F56304" w14:textId="690F6BFB">
            <w:pPr>
              <w:pStyle w:val="Normal"/>
              <w:jc w:val="center"/>
            </w:pPr>
          </w:p>
        </w:tc>
        <w:tc>
          <w:tcPr>
            <w:tcW w:w="2265" w:type="dxa"/>
            <w:tcMar/>
          </w:tcPr>
          <w:p w:rsidR="00C72A48" w:rsidP="00C23B1E" w:rsidRDefault="00C72A48" w14:paraId="18E4620E" w14:textId="13B6F033">
            <w:pPr>
              <w:jc w:val="center"/>
            </w:pPr>
            <w:r>
              <w:t>Langage</w:t>
            </w:r>
          </w:p>
        </w:tc>
        <w:tc>
          <w:tcPr>
            <w:tcW w:w="2266" w:type="dxa"/>
            <w:tcMar/>
          </w:tcPr>
          <w:p w:rsidR="00C72A48" w:rsidP="00C23B1E" w:rsidRDefault="00C72A48" w14:paraId="0C925F26" w14:textId="146C90D6">
            <w:pPr>
              <w:jc w:val="center"/>
            </w:pPr>
            <w:r>
              <w:t>NF</w:t>
            </w:r>
          </w:p>
        </w:tc>
        <w:tc>
          <w:tcPr>
            <w:tcW w:w="2266" w:type="dxa"/>
            <w:tcMar/>
          </w:tcPr>
          <w:p w:rsidR="00C72A48" w:rsidP="00C23B1E" w:rsidRDefault="00C72A48" w14:paraId="6658E0C9" w14:textId="42629ECF">
            <w:pPr>
              <w:jc w:val="center"/>
            </w:pPr>
            <w:r>
              <w:t>Utilisation du langage de programmation JAVA</w:t>
            </w:r>
          </w:p>
        </w:tc>
      </w:tr>
      <w:tr w:rsidR="0D257895" w:rsidTr="0D257895" w14:paraId="60A88010">
        <w:tc>
          <w:tcPr>
            <w:tcW w:w="2265" w:type="dxa"/>
            <w:tcMar/>
          </w:tcPr>
          <w:p w:rsidR="3773A4A2" w:rsidP="0D257895" w:rsidRDefault="3773A4A2" w14:paraId="198C3EFC" w14:textId="5E20AE33">
            <w:pPr>
              <w:pStyle w:val="Normal"/>
              <w:jc w:val="center"/>
            </w:pPr>
            <w:r w:rsidR="3773A4A2">
              <w:rPr/>
              <w:t>SYS_REQ_12</w:t>
            </w:r>
          </w:p>
        </w:tc>
        <w:tc>
          <w:tcPr>
            <w:tcW w:w="2265" w:type="dxa"/>
            <w:tcMar/>
          </w:tcPr>
          <w:p w:rsidR="3773A4A2" w:rsidP="0D257895" w:rsidRDefault="3773A4A2" w14:paraId="01E9FD81" w14:textId="27A0B9CE">
            <w:pPr>
              <w:pStyle w:val="Normal"/>
              <w:jc w:val="center"/>
            </w:pPr>
            <w:r w:rsidR="3773A4A2">
              <w:rPr/>
              <w:t>Erreurs</w:t>
            </w:r>
          </w:p>
        </w:tc>
        <w:tc>
          <w:tcPr>
            <w:tcW w:w="2266" w:type="dxa"/>
            <w:tcMar/>
          </w:tcPr>
          <w:p w:rsidR="3773A4A2" w:rsidP="0D257895" w:rsidRDefault="3773A4A2" w14:paraId="2CA63290" w14:textId="17E1A401">
            <w:pPr>
              <w:pStyle w:val="Normal"/>
              <w:jc w:val="center"/>
            </w:pPr>
            <w:r w:rsidR="3773A4A2">
              <w:rPr/>
              <w:t>NF</w:t>
            </w:r>
          </w:p>
        </w:tc>
        <w:tc>
          <w:tcPr>
            <w:tcW w:w="2266" w:type="dxa"/>
            <w:tcMar/>
          </w:tcPr>
          <w:p w:rsidR="3773A4A2" w:rsidP="0D257895" w:rsidRDefault="3773A4A2" w14:paraId="0B4A37DD" w14:textId="140471B3">
            <w:pPr>
              <w:pStyle w:val="Normal"/>
              <w:jc w:val="center"/>
            </w:pPr>
            <w:r w:rsidR="3773A4A2">
              <w:rPr/>
              <w:t>Le serveur effectue une journalisation des erreurs ainsi que leur horodatage</w:t>
            </w:r>
          </w:p>
        </w:tc>
      </w:tr>
    </w:tbl>
    <w:p w:rsidR="00466105" w:rsidRDefault="00466105" w14:paraId="1D769B0B" w14:textId="77777777"/>
    <w:sectPr w:rsidR="0046610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07"/>
    <w:rsid w:val="00210D31"/>
    <w:rsid w:val="004411DC"/>
    <w:rsid w:val="00457D8C"/>
    <w:rsid w:val="004612CD"/>
    <w:rsid w:val="00466105"/>
    <w:rsid w:val="004B36D6"/>
    <w:rsid w:val="00532805"/>
    <w:rsid w:val="00562DD9"/>
    <w:rsid w:val="006E0768"/>
    <w:rsid w:val="007425A1"/>
    <w:rsid w:val="009511DA"/>
    <w:rsid w:val="009D1807"/>
    <w:rsid w:val="00AE2960"/>
    <w:rsid w:val="00B069E7"/>
    <w:rsid w:val="00B30EF2"/>
    <w:rsid w:val="00B62E1C"/>
    <w:rsid w:val="00B62ECF"/>
    <w:rsid w:val="00C23B1E"/>
    <w:rsid w:val="00C72A48"/>
    <w:rsid w:val="00DC1ED6"/>
    <w:rsid w:val="00DD1572"/>
    <w:rsid w:val="00FF3570"/>
    <w:rsid w:val="02C9ACB2"/>
    <w:rsid w:val="030823EF"/>
    <w:rsid w:val="069A2CB4"/>
    <w:rsid w:val="086B337F"/>
    <w:rsid w:val="0A25EDB9"/>
    <w:rsid w:val="0A7A51A7"/>
    <w:rsid w:val="0D257895"/>
    <w:rsid w:val="12374A2D"/>
    <w:rsid w:val="133D397F"/>
    <w:rsid w:val="13F84BBF"/>
    <w:rsid w:val="17C5E3CD"/>
    <w:rsid w:val="18F9F6B3"/>
    <w:rsid w:val="197A06D7"/>
    <w:rsid w:val="19F77C4A"/>
    <w:rsid w:val="1BA56B70"/>
    <w:rsid w:val="215F91D2"/>
    <w:rsid w:val="21D0C77B"/>
    <w:rsid w:val="235EC767"/>
    <w:rsid w:val="24229B05"/>
    <w:rsid w:val="2970DC21"/>
    <w:rsid w:val="2B3760CB"/>
    <w:rsid w:val="2D0044CE"/>
    <w:rsid w:val="2D4B7E7E"/>
    <w:rsid w:val="3773A4A2"/>
    <w:rsid w:val="40680AF2"/>
    <w:rsid w:val="4203DB53"/>
    <w:rsid w:val="422D9C02"/>
    <w:rsid w:val="44ECD87A"/>
    <w:rsid w:val="45CB892E"/>
    <w:rsid w:val="48ACF82A"/>
    <w:rsid w:val="4B8E0533"/>
    <w:rsid w:val="55B94480"/>
    <w:rsid w:val="5BDCB7B0"/>
    <w:rsid w:val="5BEAC255"/>
    <w:rsid w:val="5BF5C4A3"/>
    <w:rsid w:val="5C9EA551"/>
    <w:rsid w:val="5FC81AF4"/>
    <w:rsid w:val="62EDB8F7"/>
    <w:rsid w:val="67433B71"/>
    <w:rsid w:val="685FB2FF"/>
    <w:rsid w:val="6A10D198"/>
    <w:rsid w:val="6A780674"/>
    <w:rsid w:val="6D28847F"/>
    <w:rsid w:val="6D7B6A48"/>
    <w:rsid w:val="6DF32805"/>
    <w:rsid w:val="6EBE2EBD"/>
    <w:rsid w:val="6EC64963"/>
    <w:rsid w:val="6FEFDB0A"/>
    <w:rsid w:val="71B2DCDF"/>
    <w:rsid w:val="7CE4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C1FD4"/>
  <w15:chartTrackingRefBased/>
  <w15:docId w15:val="{846A8F3C-6263-4640-AF27-306A2D9B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D18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5DE10568B5264AAEC34F5417125791" ma:contentTypeVersion="2" ma:contentTypeDescription="Create a new document." ma:contentTypeScope="" ma:versionID="b9d234ee25942e26e8d2b266e6183279">
  <xsd:schema xmlns:xsd="http://www.w3.org/2001/XMLSchema" xmlns:xs="http://www.w3.org/2001/XMLSchema" xmlns:p="http://schemas.microsoft.com/office/2006/metadata/properties" xmlns:ns2="9586ef0f-8858-43c5-9f0e-81ae2f88b1bd" targetNamespace="http://schemas.microsoft.com/office/2006/metadata/properties" ma:root="true" ma:fieldsID="9251b01c2edcb71ca0b13560d6e4a310" ns2:_="">
    <xsd:import namespace="9586ef0f-8858-43c5-9f0e-81ae2f88b1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ef0f-8858-43c5-9f0e-81ae2f88b1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E468F9-9307-4428-A992-D6F313295548}"/>
</file>

<file path=customXml/itemProps2.xml><?xml version="1.0" encoding="utf-8"?>
<ds:datastoreItem xmlns:ds="http://schemas.openxmlformats.org/officeDocument/2006/customXml" ds:itemID="{719250BD-DFD2-4A39-9525-FAEA624015F0}"/>
</file>

<file path=customXml/itemProps3.xml><?xml version="1.0" encoding="utf-8"?>
<ds:datastoreItem xmlns:ds="http://schemas.openxmlformats.org/officeDocument/2006/customXml" ds:itemID="{56F0F7DE-0659-4B27-A3FD-6BEFE543FC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Alan A.</dc:creator>
  <keywords/>
  <dc:description/>
  <lastModifiedBy>COLEMAN David</lastModifiedBy>
  <revision>20</revision>
  <dcterms:created xsi:type="dcterms:W3CDTF">2021-03-10T13:03:00.0000000Z</dcterms:created>
  <dcterms:modified xsi:type="dcterms:W3CDTF">2021-03-19T21:22:34.4490640Z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0x010100905DE10568B5264AAEC34F5417125791</vt:lpwstr>
  </property>
</Properties>
</file>