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RDefault="00B50A06" w:rsidP="00B50A0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right"/>
        <w:rPr>
          <w:sz w:val="20"/>
          <w:szCs w:val="20"/>
        </w:rPr>
      </w:pPr>
    </w:p>
    <w:p w:rsidR="00D933D9" w:rsidRPr="00D933D9" w:rsidRDefault="00D933D9" w:rsidP="00D933D9">
      <w:pPr>
        <w:jc w:val="center"/>
      </w:pPr>
      <w:r w:rsidRPr="00D933D9">
        <w:t>Министерство науки и высшего образования Российской Федерации</w:t>
      </w:r>
    </w:p>
    <w:p w:rsidR="00D933D9" w:rsidRDefault="00D933D9" w:rsidP="00D933D9">
      <w:pPr>
        <w:jc w:val="center"/>
      </w:pPr>
      <w:r w:rsidRPr="00D933D9">
        <w:t xml:space="preserve">Федеральное государственное бюджетное образовательное учреждение   </w:t>
      </w:r>
    </w:p>
    <w:p w:rsidR="00D933D9" w:rsidRPr="00D933D9" w:rsidRDefault="00D933D9" w:rsidP="00D933D9">
      <w:pPr>
        <w:jc w:val="center"/>
      </w:pPr>
      <w:r w:rsidRPr="00D933D9">
        <w:t>высшего образования</w:t>
      </w:r>
    </w:p>
    <w:p w:rsidR="00D933D9" w:rsidRPr="00D933D9" w:rsidRDefault="00D933D9" w:rsidP="00D933D9">
      <w:pPr>
        <w:jc w:val="center"/>
      </w:pPr>
      <w:r w:rsidRPr="00D933D9">
        <w:t>«Новгородский государственный университет имени Ярослава Мудрого»</w:t>
      </w:r>
    </w:p>
    <w:p w:rsidR="00D933D9" w:rsidRPr="00D933D9" w:rsidRDefault="00D933D9" w:rsidP="00D933D9">
      <w:pPr>
        <w:jc w:val="center"/>
      </w:pPr>
    </w:p>
    <w:p w:rsidR="00B50A06" w:rsidRPr="00D933D9" w:rsidRDefault="00D933D9" w:rsidP="00D933D9">
      <w:pPr>
        <w:jc w:val="center"/>
      </w:pPr>
      <w:r>
        <w:rPr>
          <w:u w:val="single"/>
        </w:rPr>
        <w:t>ПОЛИТЕХНИЧЕСКИЙ</w:t>
      </w:r>
      <w:r w:rsidRPr="00D933D9">
        <w:t xml:space="preserve"> КОЛЛЕДЖ</w:t>
      </w:r>
    </w:p>
    <w:p w:rsidR="00B50A06" w:rsidRDefault="00B50A06" w:rsidP="00B50A06">
      <w:pPr>
        <w:jc w:val="right"/>
        <w:rPr>
          <w:sz w:val="20"/>
          <w:szCs w:val="20"/>
        </w:rPr>
      </w:pPr>
    </w:p>
    <w:p w:rsidR="00B50A06" w:rsidRDefault="00B50A06" w:rsidP="00D933D9">
      <w:pPr>
        <w:jc w:val="right"/>
        <w:rPr>
          <w:sz w:val="20"/>
          <w:szCs w:val="20"/>
        </w:rPr>
      </w:pPr>
    </w:p>
    <w:p w:rsidR="00D933D9" w:rsidRPr="00D933D9" w:rsidRDefault="00D933D9" w:rsidP="00D933D9">
      <w:pPr>
        <w:ind w:left="5670"/>
        <w:jc w:val="both"/>
      </w:pPr>
      <w:r w:rsidRPr="00D933D9">
        <w:t>УТВЕРЖДАЮ</w:t>
      </w:r>
    </w:p>
    <w:p w:rsidR="00D933D9" w:rsidRPr="00D933D9" w:rsidRDefault="00D933D9" w:rsidP="00D933D9">
      <w:pPr>
        <w:ind w:left="5670"/>
        <w:jc w:val="both"/>
      </w:pPr>
      <w:r w:rsidRPr="00D933D9">
        <w:t xml:space="preserve">Директор колледжа </w:t>
      </w:r>
    </w:p>
    <w:p w:rsidR="00D933D9" w:rsidRPr="00D933D9" w:rsidRDefault="00D933D9" w:rsidP="00D933D9">
      <w:pPr>
        <w:ind w:left="5670"/>
        <w:jc w:val="both"/>
      </w:pPr>
    </w:p>
    <w:p w:rsidR="00D933D9" w:rsidRPr="00D933D9" w:rsidRDefault="00D933D9" w:rsidP="00D933D9">
      <w:pPr>
        <w:ind w:left="5670"/>
        <w:jc w:val="both"/>
      </w:pPr>
      <w:r w:rsidRPr="00D933D9">
        <w:t>_____________</w:t>
      </w:r>
      <w:proofErr w:type="gramStart"/>
      <w:r w:rsidRPr="00D933D9">
        <w:t xml:space="preserve">_  </w:t>
      </w:r>
      <w:proofErr w:type="spellStart"/>
      <w:r w:rsidRPr="00D933D9">
        <w:t>В.А.Шульцев</w:t>
      </w:r>
      <w:proofErr w:type="spellEnd"/>
      <w:proofErr w:type="gramEnd"/>
    </w:p>
    <w:p w:rsidR="00D933D9" w:rsidRPr="00D933D9" w:rsidRDefault="00D933D9" w:rsidP="00D933D9">
      <w:pPr>
        <w:ind w:left="5670"/>
        <w:jc w:val="both"/>
      </w:pPr>
      <w:r>
        <w:t xml:space="preserve"> </w:t>
      </w:r>
      <w:r w:rsidRPr="00D933D9">
        <w:t xml:space="preserve"> (</w:t>
      </w:r>
      <w:proofErr w:type="gramStart"/>
      <w:r w:rsidRPr="00D933D9">
        <w:t xml:space="preserve">подпись)   </w:t>
      </w:r>
      <w:proofErr w:type="gramEnd"/>
      <w:r w:rsidRPr="00D933D9">
        <w:t xml:space="preserve">                 (Ф.И.О.)</w:t>
      </w:r>
    </w:p>
    <w:p w:rsidR="00D933D9" w:rsidRPr="00D933D9" w:rsidRDefault="00D933D9" w:rsidP="00D933D9">
      <w:pPr>
        <w:ind w:left="5670"/>
        <w:jc w:val="both"/>
      </w:pPr>
      <w:r w:rsidRPr="00D933D9">
        <w:t>«___» ______________ 20__ года</w:t>
      </w:r>
    </w:p>
    <w:p w:rsidR="00D933D9" w:rsidRPr="00896931" w:rsidRDefault="00D933D9" w:rsidP="00D933D9">
      <w:pPr>
        <w:jc w:val="right"/>
        <w:rPr>
          <w:sz w:val="20"/>
          <w:szCs w:val="20"/>
        </w:rPr>
      </w:pPr>
    </w:p>
    <w:p w:rsidR="007F1851" w:rsidRDefault="007F1851"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B50A06" w:rsidRDefault="00B50A06" w:rsidP="00707E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87567" w:rsidRDefault="0018756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D933D9" w:rsidRDefault="00D933D9"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rPr>
      </w:pPr>
    </w:p>
    <w:p w:rsidR="00142BE4" w:rsidRPr="00ED179D" w:rsidRDefault="00142BE4"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ED179D">
        <w:rPr>
          <w:b/>
          <w:caps/>
          <w:sz w:val="28"/>
          <w:szCs w:val="28"/>
        </w:rPr>
        <w:t>РАБОЧАЯ ПРОГРАММа учебной ДИСЦИПЛИНЫ</w:t>
      </w:r>
    </w:p>
    <w:p w:rsidR="00142BE4" w:rsidRPr="00ED179D" w:rsidRDefault="00752054"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b/>
          <w:caps/>
          <w:sz w:val="28"/>
          <w:szCs w:val="28"/>
        </w:rPr>
      </w:pPr>
      <w:r w:rsidRPr="004628AA">
        <w:rPr>
          <w:caps/>
          <w:sz w:val="28"/>
          <w:szCs w:val="28"/>
          <w:u w:val="single"/>
        </w:rPr>
        <w:t>ОГСЭ.03 Иностранный язык в профессиональной деятельности (английский язык)</w:t>
      </w:r>
    </w:p>
    <w:p w:rsidR="002E7027" w:rsidRPr="004C1954" w:rsidRDefault="002E7027" w:rsidP="00142BE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center"/>
        <w:rPr>
          <w:sz w:val="20"/>
          <w:szCs w:val="20"/>
        </w:rPr>
      </w:pPr>
      <w:r w:rsidRPr="004C1954">
        <w:rPr>
          <w:sz w:val="20"/>
          <w:szCs w:val="20"/>
        </w:rPr>
        <w:t>(</w:t>
      </w:r>
      <w:r w:rsidR="00660A32" w:rsidRPr="004C1954">
        <w:rPr>
          <w:sz w:val="20"/>
          <w:szCs w:val="20"/>
        </w:rPr>
        <w:t>И</w:t>
      </w:r>
      <w:r w:rsidRPr="004C1954">
        <w:rPr>
          <w:sz w:val="20"/>
          <w:szCs w:val="20"/>
        </w:rPr>
        <w:t>ндекс</w:t>
      </w:r>
      <w:r w:rsidR="007452C4" w:rsidRPr="004C1954">
        <w:rPr>
          <w:sz w:val="20"/>
          <w:szCs w:val="20"/>
        </w:rPr>
        <w:t>*</w:t>
      </w:r>
      <w:r w:rsidRPr="004C1954">
        <w:rPr>
          <w:sz w:val="20"/>
          <w:szCs w:val="20"/>
        </w:rPr>
        <w:t xml:space="preserve"> и наименование учебной дисциплины)</w:t>
      </w:r>
    </w:p>
    <w:p w:rsidR="00142BE4" w:rsidRPr="004C1954" w:rsidRDefault="00142BE4" w:rsidP="00142BE4">
      <w:pPr>
        <w:jc w:val="center"/>
      </w:pPr>
    </w:p>
    <w:p w:rsidR="00142BE4" w:rsidRPr="004C1954" w:rsidRDefault="002E7027" w:rsidP="00142BE4">
      <w:pPr>
        <w:jc w:val="center"/>
      </w:pPr>
      <w:r w:rsidRPr="004C1954">
        <w:t>Специальность</w:t>
      </w:r>
    </w:p>
    <w:p w:rsidR="00142BE4" w:rsidRPr="004C1954" w:rsidRDefault="000D0D3B" w:rsidP="00142BE4">
      <w:pPr>
        <w:jc w:val="center"/>
      </w:pPr>
      <w:r w:rsidRPr="004628AA">
        <w:rPr>
          <w:u w:val="single"/>
        </w:rPr>
        <w:t>15.02.14 Оснащение средствами автоматизации технологических процессов и производств (по отраслям)</w:t>
      </w:r>
    </w:p>
    <w:p w:rsidR="002E7027" w:rsidRPr="002E7027" w:rsidRDefault="002E7027" w:rsidP="00142BE4">
      <w:pPr>
        <w:jc w:val="center"/>
        <w:rPr>
          <w:sz w:val="20"/>
          <w:szCs w:val="20"/>
        </w:rPr>
      </w:pPr>
      <w:r w:rsidRPr="002E7027">
        <w:rPr>
          <w:sz w:val="20"/>
          <w:szCs w:val="20"/>
        </w:rPr>
        <w:t>(Шифр и наименование специальности)</w:t>
      </w:r>
    </w:p>
    <w:p w:rsidR="00142BE4" w:rsidRPr="002E7027" w:rsidRDefault="00142BE4" w:rsidP="00142BE4">
      <w:pPr>
        <w:jc w:val="center"/>
        <w:rPr>
          <w:sz w:val="20"/>
          <w:szCs w:val="20"/>
        </w:rPr>
      </w:pPr>
    </w:p>
    <w:p w:rsidR="00707E05" w:rsidRDefault="00142BE4" w:rsidP="00261039">
      <w:pPr>
        <w:jc w:val="center"/>
      </w:pPr>
      <w:r w:rsidRPr="008B60F0">
        <w:t>Квалификация выпускника:</w:t>
      </w:r>
    </w:p>
    <w:p w:rsidR="00261039" w:rsidRDefault="00261039" w:rsidP="00261039">
      <w:pPr>
        <w:jc w:val="center"/>
      </w:pPr>
    </w:p>
    <w:p w:rsidR="00261039" w:rsidRDefault="00261039" w:rsidP="00261039">
      <w:pPr>
        <w:jc w:val="center"/>
      </w:pPr>
    </w:p>
    <w:p w:rsidR="00261039" w:rsidRDefault="00261039" w:rsidP="00261039">
      <w:pPr>
        <w:jc w:val="center"/>
      </w:pPr>
    </w:p>
    <w:p w:rsidR="00707E05" w:rsidRPr="008B60F0" w:rsidRDefault="00707E05" w:rsidP="00142BE4">
      <w:pPr>
        <w:widowControl w:val="0"/>
      </w:pPr>
    </w:p>
    <w:tbl>
      <w:tblPr>
        <w:tblW w:w="9747" w:type="dxa"/>
        <w:tblLook w:val="04A0" w:firstRow="1" w:lastRow="0" w:firstColumn="1" w:lastColumn="0" w:noHBand="0" w:noVBand="1"/>
      </w:tblPr>
      <w:tblGrid>
        <w:gridCol w:w="4361"/>
        <w:gridCol w:w="142"/>
        <w:gridCol w:w="708"/>
        <w:gridCol w:w="284"/>
        <w:gridCol w:w="4111"/>
        <w:gridCol w:w="141"/>
      </w:tblGrid>
      <w:tr w:rsidR="00D34920" w:rsidTr="006A3226">
        <w:tc>
          <w:tcPr>
            <w:tcW w:w="4361" w:type="dxa"/>
            <w:shd w:val="clear" w:color="auto" w:fill="auto"/>
          </w:tcPr>
          <w:p w:rsidR="00D34920" w:rsidRDefault="00D34920" w:rsidP="00C1505B">
            <w:pPr>
              <w:widowControl w:val="0"/>
            </w:pPr>
            <w:r w:rsidRPr="008B60F0">
              <w:t>Согласовано:</w:t>
            </w:r>
          </w:p>
        </w:tc>
        <w:tc>
          <w:tcPr>
            <w:tcW w:w="1134" w:type="dxa"/>
            <w:gridSpan w:val="3"/>
            <w:vMerge w:val="restart"/>
            <w:shd w:val="clear" w:color="auto" w:fill="auto"/>
          </w:tcPr>
          <w:p w:rsidR="00D34920" w:rsidRDefault="00D34920" w:rsidP="00C1505B">
            <w:pPr>
              <w:widowControl w:val="0"/>
            </w:pPr>
          </w:p>
        </w:tc>
        <w:tc>
          <w:tcPr>
            <w:tcW w:w="4252" w:type="dxa"/>
            <w:gridSpan w:val="2"/>
            <w:shd w:val="clear" w:color="auto" w:fill="auto"/>
          </w:tcPr>
          <w:p w:rsidR="00D34920" w:rsidRPr="007F1851" w:rsidRDefault="00D34920" w:rsidP="00C1505B">
            <w:pPr>
              <w:widowControl w:val="0"/>
            </w:pPr>
            <w:r w:rsidRPr="007F1851">
              <w:t>Разработчик</w:t>
            </w:r>
            <w:r>
              <w:t>:</w:t>
            </w:r>
          </w:p>
        </w:tc>
      </w:tr>
      <w:tr w:rsidR="00D34920" w:rsidTr="006A3226">
        <w:tc>
          <w:tcPr>
            <w:tcW w:w="4361" w:type="dxa"/>
            <w:shd w:val="clear" w:color="auto" w:fill="auto"/>
          </w:tcPr>
          <w:p w:rsidR="00D34920" w:rsidRDefault="006A3226" w:rsidP="00261039">
            <w:pPr>
              <w:widowControl w:val="0"/>
            </w:pPr>
            <w:r>
              <w:t>Начальник отдела СПО УОД</w:t>
            </w:r>
          </w:p>
          <w:p w:rsidR="006A3226" w:rsidRPr="008B60F0"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Л.</w:t>
            </w:r>
            <w:proofErr w:type="gramEnd"/>
            <w:r>
              <w:t xml:space="preserve"> Н. Иванова</w:t>
            </w:r>
          </w:p>
          <w:p w:rsidR="006A3226" w:rsidRPr="00C1505B" w:rsidRDefault="006A3226" w:rsidP="006A3226">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6A3226" w:rsidRDefault="006A3226" w:rsidP="006A3226">
            <w:pPr>
              <w:widowControl w:val="0"/>
            </w:pPr>
            <w:r w:rsidRPr="008B60F0">
              <w:t xml:space="preserve"> «___» _______________ 20_</w:t>
            </w:r>
            <w:r>
              <w:t>_</w:t>
            </w:r>
            <w:r w:rsidRPr="008B60F0">
              <w:t>_ г.</w:t>
            </w:r>
          </w:p>
          <w:p w:rsidR="006A3226" w:rsidRPr="006A3226" w:rsidRDefault="006A3226" w:rsidP="00261039">
            <w:pPr>
              <w:widowControl w:val="0"/>
            </w:pPr>
          </w:p>
        </w:tc>
        <w:tc>
          <w:tcPr>
            <w:tcW w:w="1134" w:type="dxa"/>
            <w:gridSpan w:val="3"/>
            <w:vMerge/>
            <w:shd w:val="clear" w:color="auto" w:fill="auto"/>
          </w:tcPr>
          <w:p w:rsidR="00D34920" w:rsidRDefault="00D34920" w:rsidP="00C1505B">
            <w:pPr>
              <w:widowControl w:val="0"/>
            </w:pPr>
          </w:p>
        </w:tc>
        <w:tc>
          <w:tcPr>
            <w:tcW w:w="4252" w:type="dxa"/>
            <w:gridSpan w:val="2"/>
            <w:vMerge w:val="restart"/>
            <w:shd w:val="clear" w:color="auto" w:fill="auto"/>
          </w:tcPr>
          <w:p w:rsidR="00D34920" w:rsidRDefault="00D34920" w:rsidP="00C1505B">
            <w:pPr>
              <w:widowControl w:val="0"/>
            </w:pPr>
          </w:p>
          <w:p w:rsidR="00D34920" w:rsidRPr="00C1505B" w:rsidRDefault="00D34920" w:rsidP="00C1505B">
            <w:pPr>
              <w:widowControl w:val="0"/>
              <w:rPr>
                <w:u w:val="single"/>
              </w:rPr>
            </w:pPr>
            <w:r w:rsidRPr="00C1505B">
              <w:rPr>
                <w:u w:val="single"/>
              </w:rPr>
              <w:t>Должность, ученая степень, звание</w:t>
            </w:r>
          </w:p>
          <w:p w:rsidR="00D34920" w:rsidRDefault="00D34920" w:rsidP="00C1505B">
            <w:pPr>
              <w:widowControl w:val="0"/>
            </w:pPr>
          </w:p>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D34920" w:rsidRPr="008B60F0" w:rsidRDefault="001C3D83" w:rsidP="00C1505B">
            <w:pPr>
              <w:widowControl w:val="0"/>
            </w:pPr>
            <w:r w:rsidRPr="008B60F0">
              <w:t xml:space="preserve"> </w:t>
            </w:r>
            <w:r w:rsidR="00D34920" w:rsidRPr="008B60F0">
              <w:t>«__</w:t>
            </w:r>
            <w:proofErr w:type="gramStart"/>
            <w:r w:rsidR="00D34920" w:rsidRPr="008B60F0">
              <w:t>_»_</w:t>
            </w:r>
            <w:proofErr w:type="gramEnd"/>
            <w:r w:rsidR="00D34920" w:rsidRPr="008B60F0">
              <w:t>______________ 20</w:t>
            </w:r>
            <w:r w:rsidR="00D34920">
              <w:t>__</w:t>
            </w:r>
            <w:r w:rsidR="00D34920" w:rsidRPr="008B60F0">
              <w:t>_ г.</w:t>
            </w:r>
          </w:p>
          <w:p w:rsidR="00D34920" w:rsidRDefault="00D34920" w:rsidP="00C1505B">
            <w:pPr>
              <w:widowControl w:val="0"/>
            </w:pPr>
          </w:p>
        </w:tc>
      </w:tr>
      <w:tr w:rsidR="00D34920" w:rsidTr="006A3226">
        <w:tc>
          <w:tcPr>
            <w:tcW w:w="4361" w:type="dxa"/>
            <w:shd w:val="clear" w:color="auto" w:fill="auto"/>
          </w:tcPr>
          <w:p w:rsidR="00501E58" w:rsidRPr="008B60F0" w:rsidRDefault="00501E58" w:rsidP="00501E58">
            <w:pPr>
              <w:widowControl w:val="0"/>
            </w:pPr>
            <w:r w:rsidRPr="008B60F0">
              <w:t>Заместитель директора по УМ и ВР</w:t>
            </w:r>
          </w:p>
          <w:p w:rsidR="00501E58" w:rsidRPr="008B60F0"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__</w:t>
            </w:r>
            <w:proofErr w:type="gramStart"/>
            <w:r w:rsidRPr="008B60F0">
              <w:t xml:space="preserve">_ </w:t>
            </w:r>
            <w:r>
              <w:t xml:space="preserve"> </w:t>
            </w:r>
            <w:proofErr w:type="spellStart"/>
            <w:r>
              <w:t>М.В.Никифорова</w:t>
            </w:r>
            <w:proofErr w:type="spellEnd"/>
            <w:proofErr w:type="gramEnd"/>
          </w:p>
          <w:p w:rsidR="00501E58" w:rsidRPr="00C1505B" w:rsidRDefault="00501E58" w:rsidP="00501E58">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501E58" w:rsidRDefault="00501E58" w:rsidP="00501E58">
            <w:pPr>
              <w:widowControl w:val="0"/>
            </w:pPr>
            <w:r w:rsidRPr="008B60F0">
              <w:t xml:space="preserve"> «___» _______________ 20_</w:t>
            </w:r>
            <w:r>
              <w:t>_</w:t>
            </w:r>
            <w:r w:rsidRPr="008B60F0">
              <w:t>_ г.</w:t>
            </w:r>
          </w:p>
          <w:p w:rsidR="00D34920" w:rsidRDefault="00D34920" w:rsidP="00C1505B">
            <w:pPr>
              <w:widowControl w:val="0"/>
            </w:pPr>
          </w:p>
        </w:tc>
        <w:tc>
          <w:tcPr>
            <w:tcW w:w="1134" w:type="dxa"/>
            <w:gridSpan w:val="3"/>
            <w:vMerge/>
            <w:shd w:val="clear" w:color="auto" w:fill="auto"/>
          </w:tcPr>
          <w:p w:rsidR="00D34920" w:rsidRDefault="00D34920" w:rsidP="00C1505B">
            <w:pPr>
              <w:widowControl w:val="0"/>
            </w:pPr>
          </w:p>
        </w:tc>
        <w:tc>
          <w:tcPr>
            <w:tcW w:w="4252" w:type="dxa"/>
            <w:gridSpan w:val="2"/>
            <w:vMerge/>
            <w:shd w:val="clear" w:color="auto" w:fill="auto"/>
          </w:tcPr>
          <w:p w:rsidR="00D34920" w:rsidRDefault="00D34920" w:rsidP="00C1505B">
            <w:pPr>
              <w:widowControl w:val="0"/>
            </w:pPr>
          </w:p>
        </w:tc>
      </w:tr>
      <w:tr w:rsidR="00D34920" w:rsidTr="006A3226">
        <w:tc>
          <w:tcPr>
            <w:tcW w:w="4361" w:type="dxa"/>
            <w:shd w:val="clear" w:color="auto" w:fill="auto"/>
          </w:tcPr>
          <w:p w:rsidR="00D34920" w:rsidRDefault="00D34920" w:rsidP="00702761">
            <w:pPr>
              <w:widowControl w:val="0"/>
            </w:pPr>
          </w:p>
          <w:p w:rsidR="00702761" w:rsidRDefault="00702761" w:rsidP="00702761">
            <w:pPr>
              <w:widowControl w:val="0"/>
            </w:pPr>
          </w:p>
          <w:p w:rsidR="00702761" w:rsidRDefault="00702761" w:rsidP="00702761">
            <w:pPr>
              <w:widowControl w:val="0"/>
            </w:pPr>
          </w:p>
        </w:tc>
        <w:tc>
          <w:tcPr>
            <w:tcW w:w="1134" w:type="dxa"/>
            <w:gridSpan w:val="3"/>
            <w:vMerge/>
            <w:shd w:val="clear" w:color="auto" w:fill="auto"/>
          </w:tcPr>
          <w:p w:rsidR="00D34920" w:rsidRDefault="00D34920" w:rsidP="00C1505B">
            <w:pPr>
              <w:widowControl w:val="0"/>
            </w:pPr>
          </w:p>
        </w:tc>
        <w:tc>
          <w:tcPr>
            <w:tcW w:w="4252" w:type="dxa"/>
            <w:gridSpan w:val="2"/>
            <w:vMerge/>
            <w:shd w:val="clear" w:color="auto" w:fill="auto"/>
          </w:tcPr>
          <w:p w:rsidR="00D34920" w:rsidRDefault="00D34920" w:rsidP="00C1505B">
            <w:pPr>
              <w:widowControl w:val="0"/>
            </w:pPr>
          </w:p>
        </w:tc>
      </w:tr>
      <w:tr w:rsidR="0022655A" w:rsidRPr="00861D30" w:rsidTr="006A3226">
        <w:trPr>
          <w:gridAfter w:val="1"/>
          <w:wAfter w:w="141" w:type="dxa"/>
        </w:trPr>
        <w:tc>
          <w:tcPr>
            <w:tcW w:w="4503" w:type="dxa"/>
            <w:gridSpan w:val="2"/>
            <w:shd w:val="clear" w:color="auto" w:fill="auto"/>
          </w:tcPr>
          <w:p w:rsidR="00EB14B9" w:rsidRDefault="00EB14B9" w:rsidP="00B50A06">
            <w:pPr>
              <w:rPr>
                <w:b/>
              </w:rPr>
            </w:pPr>
          </w:p>
          <w:p w:rsidR="00EB14B9" w:rsidRDefault="00EB14B9" w:rsidP="00B50A06">
            <w:pPr>
              <w:rPr>
                <w:b/>
              </w:rPr>
            </w:pPr>
          </w:p>
          <w:p w:rsidR="00EB14B9" w:rsidRDefault="00EB14B9" w:rsidP="00B50A06">
            <w:pPr>
              <w:rPr>
                <w:b/>
              </w:rPr>
            </w:pPr>
          </w:p>
          <w:p w:rsidR="0022655A" w:rsidRPr="00C1505B" w:rsidRDefault="00B50A06" w:rsidP="00B50A06">
            <w:pPr>
              <w:rPr>
                <w:b/>
              </w:rPr>
            </w:pPr>
            <w:r>
              <w:rPr>
                <w:b/>
              </w:rPr>
              <w:t>Рассмотрена:</w:t>
            </w:r>
          </w:p>
        </w:tc>
        <w:tc>
          <w:tcPr>
            <w:tcW w:w="708" w:type="dxa"/>
            <w:vMerge w:val="restart"/>
            <w:shd w:val="clear" w:color="auto" w:fill="auto"/>
          </w:tcPr>
          <w:p w:rsidR="0022655A" w:rsidRPr="00861D30" w:rsidRDefault="0022655A" w:rsidP="00C1505B">
            <w:pPr>
              <w:jc w:val="center"/>
            </w:pPr>
          </w:p>
        </w:tc>
        <w:tc>
          <w:tcPr>
            <w:tcW w:w="4395" w:type="dxa"/>
            <w:gridSpan w:val="2"/>
            <w:vMerge w:val="restart"/>
            <w:shd w:val="clear" w:color="auto" w:fill="auto"/>
          </w:tcPr>
          <w:p w:rsidR="00261039" w:rsidRDefault="00261039"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p>
          <w:p w:rsidR="00261039" w:rsidRDefault="00261039"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p>
          <w:p w:rsidR="0022655A"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t>__________________________________</w:t>
            </w:r>
          </w:p>
          <w:p w:rsidR="0022655A" w:rsidRPr="00C1505B"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jc w:val="center"/>
              <w:rPr>
                <w:sz w:val="16"/>
                <w:szCs w:val="16"/>
              </w:rPr>
            </w:pPr>
            <w:r w:rsidRPr="00C1505B">
              <w:rPr>
                <w:sz w:val="16"/>
                <w:szCs w:val="16"/>
              </w:rPr>
              <w:t>(код, наименование специальности)</w:t>
            </w:r>
          </w:p>
          <w:p w:rsidR="0022655A" w:rsidRPr="00BC6D6D" w:rsidRDefault="0022655A" w:rsidP="00C1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pPr>
            <w:r w:rsidRPr="00BC6D6D">
              <w:t xml:space="preserve">приказ Министерства образования и науки РФ от </w:t>
            </w:r>
            <w:proofErr w:type="gramStart"/>
            <w:r w:rsidRPr="00BC6D6D">
              <w:t>« г.</w:t>
            </w:r>
            <w:proofErr w:type="gramEnd"/>
            <w:r w:rsidRPr="00BC6D6D">
              <w:t xml:space="preserve"> №</w:t>
            </w:r>
          </w:p>
          <w:p w:rsidR="0022655A" w:rsidRPr="00861D30" w:rsidRDefault="0022655A" w:rsidP="00861D30"/>
        </w:tc>
      </w:tr>
      <w:tr w:rsidR="0022655A" w:rsidRPr="00861D30" w:rsidTr="006A3226">
        <w:trPr>
          <w:gridAfter w:val="1"/>
          <w:wAfter w:w="141" w:type="dxa"/>
        </w:trPr>
        <w:tc>
          <w:tcPr>
            <w:tcW w:w="4503" w:type="dxa"/>
            <w:gridSpan w:val="2"/>
            <w:shd w:val="clear" w:color="auto" w:fill="auto"/>
          </w:tcPr>
          <w:p w:rsidR="001826EC" w:rsidRDefault="001826EC" w:rsidP="00861D30"/>
          <w:p w:rsidR="0022655A" w:rsidRDefault="0022655A" w:rsidP="00861D30">
            <w:r>
              <w:t>Предметной (цикловой) комиссией</w:t>
            </w:r>
          </w:p>
          <w:p w:rsidR="0022655A" w:rsidRDefault="0022655A" w:rsidP="00861D30">
            <w:r>
              <w:t>__________________________________</w:t>
            </w:r>
          </w:p>
          <w:p w:rsidR="0022655A" w:rsidRPr="00C1505B" w:rsidRDefault="0022655A" w:rsidP="00C1505B">
            <w:pPr>
              <w:spacing w:line="360" w:lineRule="auto"/>
              <w:rPr>
                <w:sz w:val="16"/>
                <w:szCs w:val="16"/>
              </w:rPr>
            </w:pPr>
            <w:r w:rsidRPr="00C1505B">
              <w:rPr>
                <w:sz w:val="16"/>
                <w:szCs w:val="16"/>
              </w:rPr>
              <w:t xml:space="preserve">      </w:t>
            </w:r>
            <w:r w:rsidR="0063727E" w:rsidRPr="00C1505B">
              <w:rPr>
                <w:sz w:val="16"/>
                <w:szCs w:val="16"/>
              </w:rPr>
              <w:t xml:space="preserve">                            </w:t>
            </w:r>
            <w:r w:rsidRPr="00C1505B">
              <w:rPr>
                <w:sz w:val="16"/>
                <w:szCs w:val="16"/>
              </w:rPr>
              <w:t xml:space="preserve"> (наименование комиссии)</w:t>
            </w:r>
          </w:p>
          <w:p w:rsidR="0022655A" w:rsidRDefault="0022655A" w:rsidP="00C1505B">
            <w:pPr>
              <w:spacing w:line="360" w:lineRule="auto"/>
            </w:pPr>
            <w:r>
              <w:t>Протокол № ____________</w:t>
            </w:r>
          </w:p>
          <w:p w:rsidR="0022655A" w:rsidRDefault="0022655A" w:rsidP="00C1505B">
            <w:pPr>
              <w:spacing w:line="360" w:lineRule="auto"/>
            </w:pPr>
            <w:r>
              <w:t>от «____» ________________ 20____г.</w:t>
            </w:r>
          </w:p>
          <w:p w:rsidR="0022655A" w:rsidRDefault="0022655A" w:rsidP="00861D30"/>
          <w:p w:rsidR="0022655A" w:rsidRDefault="0022655A" w:rsidP="00861D30">
            <w:r>
              <w:t>Председатель предметной (цикловой) комиссии</w:t>
            </w:r>
          </w:p>
          <w:p w:rsidR="0063727E" w:rsidRDefault="0063727E" w:rsidP="00861D30"/>
          <w:p w:rsidR="001C3D83" w:rsidRPr="008B60F0"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pPr>
            <w:r>
              <w:t>___________</w:t>
            </w:r>
            <w:r w:rsidRPr="008B60F0">
              <w:t xml:space="preserve">___ </w:t>
            </w:r>
            <w:r>
              <w:t xml:space="preserve">    _______________</w:t>
            </w:r>
          </w:p>
          <w:p w:rsidR="001C3D83" w:rsidRPr="00C1505B" w:rsidRDefault="001C3D83" w:rsidP="00C1505B">
            <w:pPr>
              <w:widowControl w:val="0"/>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jc w:val="both"/>
              <w:rPr>
                <w:sz w:val="16"/>
                <w:szCs w:val="16"/>
              </w:rPr>
            </w:pPr>
            <w:r w:rsidRPr="00C1505B">
              <w:rPr>
                <w:sz w:val="16"/>
                <w:szCs w:val="16"/>
              </w:rPr>
              <w:t xml:space="preserve">                   (</w:t>
            </w:r>
            <w:proofErr w:type="gramStart"/>
            <w:r w:rsidRPr="00C1505B">
              <w:rPr>
                <w:sz w:val="16"/>
                <w:szCs w:val="16"/>
              </w:rPr>
              <w:t xml:space="preserve">подпись)   </w:t>
            </w:r>
            <w:proofErr w:type="gramEnd"/>
            <w:r w:rsidRPr="00C1505B">
              <w:rPr>
                <w:sz w:val="16"/>
                <w:szCs w:val="16"/>
              </w:rPr>
              <w:t xml:space="preserve">                          (Ф.И.О.)</w:t>
            </w:r>
          </w:p>
          <w:p w:rsidR="0022655A" w:rsidRPr="00861D30" w:rsidRDefault="0022655A" w:rsidP="00861D30"/>
        </w:tc>
        <w:tc>
          <w:tcPr>
            <w:tcW w:w="708" w:type="dxa"/>
            <w:vMerge/>
            <w:shd w:val="clear" w:color="auto" w:fill="auto"/>
          </w:tcPr>
          <w:p w:rsidR="0022655A" w:rsidRPr="00861D30" w:rsidRDefault="0022655A" w:rsidP="00C1505B">
            <w:pPr>
              <w:jc w:val="center"/>
            </w:pPr>
          </w:p>
        </w:tc>
        <w:tc>
          <w:tcPr>
            <w:tcW w:w="4395" w:type="dxa"/>
            <w:gridSpan w:val="2"/>
            <w:vMerge/>
            <w:shd w:val="clear" w:color="auto" w:fill="auto"/>
          </w:tcPr>
          <w:p w:rsidR="0022655A" w:rsidRPr="00861D30" w:rsidRDefault="0022655A" w:rsidP="00861D30"/>
        </w:tc>
      </w:tr>
    </w:tbl>
    <w:p w:rsidR="00BD4709" w:rsidRPr="00A20A8B" w:rsidRDefault="00BD4709" w:rsidP="00BD4709">
      <w:pPr>
        <w:jc w:val="center"/>
        <w:rPr>
          <w:sz w:val="28"/>
          <w:szCs w:val="28"/>
        </w:rPr>
      </w:pPr>
    </w:p>
    <w:p w:rsidR="00E10A04" w:rsidRPr="00A20A8B" w:rsidRDefault="00E10A04" w:rsidP="00BD4709">
      <w:pPr>
        <w:pStyle w:val="21"/>
        <w:widowControl w:val="0"/>
        <w:spacing w:after="0" w:line="240" w:lineRule="auto"/>
        <w:jc w:val="center"/>
        <w:rPr>
          <w:b/>
          <w:sz w:val="28"/>
        </w:rPr>
      </w:pPr>
    </w:p>
    <w:p w:rsidR="00861D30" w:rsidRDefault="00861D30" w:rsidP="001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60"/>
        <w:ind w:firstLine="708"/>
        <w:jc w:val="both"/>
      </w:pPr>
    </w:p>
    <w:p w:rsidR="00E10A04" w:rsidRPr="00A20A8B" w:rsidRDefault="00E10A04" w:rsidP="00BD4709">
      <w:pPr>
        <w:pStyle w:val="21"/>
        <w:widowControl w:val="0"/>
        <w:spacing w:after="0" w:line="240" w:lineRule="auto"/>
        <w:jc w:val="center"/>
        <w:rPr>
          <w:b/>
          <w:sz w:val="28"/>
        </w:rPr>
      </w:pPr>
    </w:p>
    <w:p w:rsidR="00BD4709" w:rsidRPr="00A20A8B" w:rsidRDefault="00BD4709" w:rsidP="00A50E70">
      <w:pPr>
        <w:widowControl w:val="0"/>
        <w:suppressAutoHyphens/>
        <w:autoSpaceDE w:val="0"/>
        <w:autoSpaceDN w:val="0"/>
        <w:adjustRightInd w:val="0"/>
        <w:jc w:val="right"/>
        <w:rPr>
          <w:b/>
          <w:caps/>
          <w:sz w:val="28"/>
          <w:szCs w:val="28"/>
        </w:rPr>
        <w:sectPr w:rsidR="00BD4709" w:rsidRPr="00A20A8B" w:rsidSect="00896931">
          <w:footerReference w:type="even" r:id="rId8"/>
          <w:footerReference w:type="default" r:id="rId9"/>
          <w:pgSz w:w="11906" w:h="16838"/>
          <w:pgMar w:top="568" w:right="850" w:bottom="1134" w:left="1701" w:header="708" w:footer="708" w:gutter="0"/>
          <w:cols w:space="720"/>
          <w:titlePg/>
        </w:sectPr>
      </w:pPr>
    </w:p>
    <w:p w:rsidR="00B8380C" w:rsidRPr="002E7027" w:rsidRDefault="00B8380C" w:rsidP="00B8380C">
      <w:pPr>
        <w:tabs>
          <w:tab w:val="right" w:leader="dot" w:pos="9360"/>
        </w:tabs>
        <w:jc w:val="center"/>
        <w:rPr>
          <w:b/>
        </w:rPr>
      </w:pPr>
      <w:r w:rsidRPr="002E7027">
        <w:rPr>
          <w:b/>
        </w:rPr>
        <w:lastRenderedPageBreak/>
        <w:t>СОДЕРЖАНИЕ</w:t>
      </w:r>
    </w:p>
    <w:p w:rsidR="00B8380C" w:rsidRPr="008B60F0" w:rsidRDefault="00B8380C" w:rsidP="00B8380C">
      <w:pPr>
        <w:tabs>
          <w:tab w:val="right" w:leader="dot" w:pos="9360"/>
        </w:tabs>
        <w:jc w:val="center"/>
      </w:pPr>
    </w:p>
    <w:tbl>
      <w:tblPr>
        <w:tblW w:w="10000" w:type="dxa"/>
        <w:tblInd w:w="-176" w:type="dxa"/>
        <w:tblLayout w:type="fixed"/>
        <w:tblLook w:val="04A0" w:firstRow="1" w:lastRow="0" w:firstColumn="1" w:lastColumn="0" w:noHBand="0" w:noVBand="1"/>
      </w:tblPr>
      <w:tblGrid>
        <w:gridCol w:w="534"/>
        <w:gridCol w:w="8822"/>
        <w:gridCol w:w="644"/>
      </w:tblGrid>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br w:type="page"/>
              <w:t>1</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ПАСПОРТ РАБОЧЕЙ ПРОГРАММЫ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 xml:space="preserve">1.1 Область применения рабочей </w:t>
            </w:r>
            <w:r w:rsidR="008912F0" w:rsidRPr="001E708A">
              <w:t>программы……………………………………….…</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390546">
            <w:pPr>
              <w:tabs>
                <w:tab w:val="right" w:leader="dot" w:pos="10346"/>
              </w:tabs>
              <w:spacing w:line="360" w:lineRule="auto"/>
              <w:rPr>
                <w:b/>
              </w:rPr>
            </w:pPr>
            <w:r w:rsidRPr="001E708A">
              <w:t xml:space="preserve">1.2 Место учебной дисциплины в структуре </w:t>
            </w:r>
            <w:r w:rsidR="008912F0" w:rsidRPr="001E708A">
              <w:t>образовательной программы</w:t>
            </w:r>
            <w:r w:rsidR="00390546">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CE28A5" w:rsidP="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3C3541" w:rsidP="003F0086">
            <w:pPr>
              <w:tabs>
                <w:tab w:val="right" w:leader="dot" w:pos="10346"/>
              </w:tabs>
              <w:spacing w:line="360" w:lineRule="auto"/>
              <w:rPr>
                <w:b/>
              </w:rPr>
            </w:pPr>
            <w:r>
              <w:t>1.4</w:t>
            </w:r>
            <w:r w:rsidR="00B8380C" w:rsidRPr="001E708A">
              <w:t xml:space="preserve"> Рекомендуемое количество часов на освоение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2</w:t>
            </w:r>
          </w:p>
        </w:tc>
        <w:tc>
          <w:tcPr>
            <w:tcW w:w="8822" w:type="dxa"/>
            <w:shd w:val="clear" w:color="auto" w:fill="auto"/>
          </w:tcPr>
          <w:p w:rsidR="00B8380C" w:rsidRPr="001E708A" w:rsidRDefault="00B8380C" w:rsidP="008912F0">
            <w:pPr>
              <w:tabs>
                <w:tab w:val="right" w:leader="dot" w:pos="9360"/>
              </w:tabs>
              <w:spacing w:line="360" w:lineRule="auto"/>
            </w:pPr>
            <w:r w:rsidRPr="001E708A">
              <w:rPr>
                <w:b/>
              </w:rPr>
              <w:t>СТРУКТУРА И СОДЕРЖАНИЕ УЧЕБНОЙ ДИСЦИПЛИНЫ</w:t>
            </w:r>
            <w:r w:rsidR="008912F0"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8912F0">
            <w:pPr>
              <w:tabs>
                <w:tab w:val="right" w:leader="dot" w:pos="10346"/>
              </w:tabs>
              <w:spacing w:line="360" w:lineRule="auto"/>
              <w:rPr>
                <w:b/>
              </w:rPr>
            </w:pPr>
            <w:r w:rsidRPr="001E708A">
              <w:t>2.1 Объём учебной дисциплины и вид</w:t>
            </w:r>
            <w:r w:rsidR="008912F0" w:rsidRPr="001E708A">
              <w:t>ы учебной работы……………………………..</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530CCF" w:rsidRPr="00530CCF" w:rsidRDefault="00B8380C" w:rsidP="008912F0">
            <w:pPr>
              <w:tabs>
                <w:tab w:val="right" w:leader="dot" w:pos="10346"/>
              </w:tabs>
              <w:spacing w:line="360" w:lineRule="auto"/>
            </w:pPr>
            <w:r w:rsidRPr="00530CCF">
              <w:t xml:space="preserve">2.2 Тематический план и содержание </w:t>
            </w:r>
            <w:r w:rsidR="008912F0" w:rsidRPr="00530CCF">
              <w:t>учебной дисциплины…………………………</w:t>
            </w:r>
            <w:r w:rsidRPr="00530CCF">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6D43A5" w:rsidRPr="001E708A" w:rsidTr="002A5F09">
        <w:tc>
          <w:tcPr>
            <w:tcW w:w="534" w:type="dxa"/>
            <w:shd w:val="clear" w:color="auto" w:fill="auto"/>
          </w:tcPr>
          <w:p w:rsidR="006D43A5" w:rsidRPr="001E708A" w:rsidRDefault="006D43A5" w:rsidP="008912F0">
            <w:pPr>
              <w:tabs>
                <w:tab w:val="right" w:leader="dot" w:pos="10346"/>
              </w:tabs>
              <w:spacing w:line="360" w:lineRule="auto"/>
              <w:jc w:val="center"/>
            </w:pPr>
          </w:p>
        </w:tc>
        <w:tc>
          <w:tcPr>
            <w:tcW w:w="8822" w:type="dxa"/>
            <w:shd w:val="clear" w:color="auto" w:fill="auto"/>
          </w:tcPr>
          <w:p w:rsidR="006D43A5" w:rsidRPr="00530CCF" w:rsidRDefault="006D43A5" w:rsidP="008912F0">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006D43A5" w:rsidRPr="001E708A" w:rsidRDefault="006D43A5"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3</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УСЛОВИЯ РЕАЛИЗАЦИИ УЧЕБНОЙ </w:t>
            </w:r>
            <w:r w:rsidR="008912F0" w:rsidRPr="001E708A">
              <w:rPr>
                <w:b/>
              </w:rPr>
              <w:t xml:space="preserve">ПРОГРАММЫ </w:t>
            </w:r>
            <w:r w:rsidRPr="001E708A">
              <w:rPr>
                <w:b/>
              </w:rPr>
              <w:t>ДИСЦИПЛИНЫ</w:t>
            </w:r>
            <w:r w:rsidR="008912F0" w:rsidRPr="001E708A">
              <w:t>……</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1E708A" w:rsidRDefault="00B8380C" w:rsidP="00530CCF">
            <w:pPr>
              <w:tabs>
                <w:tab w:val="right" w:leader="dot" w:pos="10346"/>
              </w:tabs>
              <w:spacing w:line="360" w:lineRule="auto"/>
              <w:rPr>
                <w:b/>
              </w:rPr>
            </w:pPr>
            <w:r w:rsidRPr="001E708A">
              <w:t>3.1 Требования к материальн</w:t>
            </w:r>
            <w:r w:rsidR="008912F0" w:rsidRPr="001E708A">
              <w:t>о-техническому обеспечению………</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pPr>
          </w:p>
        </w:tc>
        <w:tc>
          <w:tcPr>
            <w:tcW w:w="8822" w:type="dxa"/>
            <w:shd w:val="clear" w:color="auto" w:fill="auto"/>
          </w:tcPr>
          <w:p w:rsidR="00B8380C" w:rsidRPr="003C3541" w:rsidRDefault="00B8380C" w:rsidP="003C3541">
            <w:pPr>
              <w:tabs>
                <w:tab w:val="right" w:leader="dot" w:pos="10346"/>
              </w:tabs>
              <w:spacing w:line="360" w:lineRule="auto"/>
            </w:pPr>
            <w:r w:rsidRPr="003C3541">
              <w:t xml:space="preserve">3.2 </w:t>
            </w:r>
            <w:r w:rsidR="003C3541" w:rsidRPr="003C3541">
              <w:rPr>
                <w:bCs/>
                <w:iCs/>
                <w:lang w:eastAsia="x-none"/>
              </w:rPr>
              <w:t>Учебно-методическое</w:t>
            </w:r>
            <w:r w:rsidR="003C3541" w:rsidRPr="003C3541">
              <w:rPr>
                <w:bCs/>
                <w:iCs/>
                <w:lang w:val="x-none" w:eastAsia="x-none"/>
              </w:rPr>
              <w:t xml:space="preserve"> </w:t>
            </w:r>
            <w:r w:rsidR="003C3541" w:rsidRPr="003C3541">
              <w:rPr>
                <w:bCs/>
                <w:iCs/>
                <w:lang w:eastAsia="x-none"/>
              </w:rPr>
              <w:t xml:space="preserve">и информационное </w:t>
            </w:r>
            <w:r w:rsidR="003C3541" w:rsidRPr="003C3541">
              <w:rPr>
                <w:bCs/>
                <w:iCs/>
                <w:lang w:val="x-none" w:eastAsia="x-none"/>
              </w:rPr>
              <w:t xml:space="preserve">обеспечение </w:t>
            </w:r>
            <w:r w:rsidR="003C3541" w:rsidRPr="003C3541">
              <w:rPr>
                <w:bCs/>
                <w:iCs/>
                <w:lang w:eastAsia="x-none"/>
              </w:rPr>
              <w:t>дисциплины</w:t>
            </w:r>
            <w:r w:rsidR="003C3541" w:rsidRPr="003C3541">
              <w:t xml:space="preserve"> </w:t>
            </w:r>
            <w:r w:rsidR="008912F0" w:rsidRPr="003C3541">
              <w:t>…</w:t>
            </w:r>
            <w:r w:rsidR="003C3541" w:rsidRPr="003C3541">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r w:rsidR="00B8380C" w:rsidRPr="00CE7206" w:rsidTr="002A5F09">
        <w:tc>
          <w:tcPr>
            <w:tcW w:w="534" w:type="dxa"/>
            <w:shd w:val="clear" w:color="auto" w:fill="auto"/>
          </w:tcPr>
          <w:p w:rsidR="00B8380C" w:rsidRPr="00CE7206" w:rsidRDefault="00B8380C" w:rsidP="008912F0">
            <w:pPr>
              <w:tabs>
                <w:tab w:val="right" w:leader="dot" w:pos="10346"/>
              </w:tabs>
              <w:spacing w:line="360" w:lineRule="auto"/>
              <w:jc w:val="center"/>
              <w:rPr>
                <w:b/>
              </w:rPr>
            </w:pPr>
            <w:r w:rsidRPr="00CE7206">
              <w:rPr>
                <w:b/>
              </w:rPr>
              <w:t>4</w:t>
            </w:r>
          </w:p>
        </w:tc>
        <w:tc>
          <w:tcPr>
            <w:tcW w:w="8822" w:type="dxa"/>
            <w:shd w:val="clear" w:color="auto" w:fill="auto"/>
          </w:tcPr>
          <w:p w:rsidR="00F8351B" w:rsidRPr="00CE7206" w:rsidRDefault="00B8380C" w:rsidP="008912F0">
            <w:pPr>
              <w:tabs>
                <w:tab w:val="right" w:leader="dot" w:pos="10346"/>
              </w:tabs>
              <w:spacing w:line="360" w:lineRule="auto"/>
              <w:rPr>
                <w:b/>
              </w:rPr>
            </w:pPr>
            <w:r w:rsidRPr="00CE7206">
              <w:rPr>
                <w:b/>
              </w:rPr>
              <w:t>КОНТРОЛЬ И ОЦЕНКА РЕЗУЛЬТАТОВ ОСВОЕНИЯ УЧЕБНОЙ ДИСЦИПЛИНЫ</w:t>
            </w:r>
            <w:r w:rsidR="008912F0" w:rsidRPr="00CE7206">
              <w:rPr>
                <w:b/>
              </w:rPr>
              <w:t>………………………………………………………………………</w:t>
            </w:r>
          </w:p>
        </w:tc>
        <w:tc>
          <w:tcPr>
            <w:tcW w:w="644" w:type="dxa"/>
            <w:shd w:val="clear" w:color="auto" w:fill="auto"/>
          </w:tcPr>
          <w:p w:rsidR="00F8351B" w:rsidRPr="00CE7206" w:rsidRDefault="00F8351B" w:rsidP="00F8351B">
            <w:pPr>
              <w:tabs>
                <w:tab w:val="right" w:leader="dot" w:pos="10346"/>
              </w:tabs>
              <w:spacing w:line="360" w:lineRule="auto"/>
              <w:rPr>
                <w:b/>
              </w:rPr>
            </w:pPr>
          </w:p>
        </w:tc>
      </w:tr>
      <w:tr w:rsidR="00F8351B" w:rsidRPr="00CE28A5" w:rsidTr="00CE28A5">
        <w:trPr>
          <w:trHeight w:val="341"/>
        </w:trPr>
        <w:tc>
          <w:tcPr>
            <w:tcW w:w="534" w:type="dxa"/>
            <w:shd w:val="clear" w:color="auto" w:fill="auto"/>
          </w:tcPr>
          <w:p w:rsidR="00F8351B" w:rsidRPr="00CE28A5" w:rsidRDefault="00F8351B" w:rsidP="008912F0">
            <w:pPr>
              <w:tabs>
                <w:tab w:val="right" w:leader="dot" w:pos="10346"/>
              </w:tabs>
              <w:spacing w:line="360" w:lineRule="auto"/>
              <w:jc w:val="center"/>
            </w:pPr>
          </w:p>
        </w:tc>
        <w:tc>
          <w:tcPr>
            <w:tcW w:w="8822" w:type="dxa"/>
            <w:shd w:val="clear" w:color="auto" w:fill="auto"/>
          </w:tcPr>
          <w:p w:rsidR="00F8351B" w:rsidRPr="00CE28A5" w:rsidRDefault="00F8351B" w:rsidP="009A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00F8351B" w:rsidRPr="00CE28A5" w:rsidRDefault="00F8351B" w:rsidP="008912F0">
            <w:pPr>
              <w:tabs>
                <w:tab w:val="right" w:leader="dot" w:pos="10346"/>
              </w:tabs>
              <w:spacing w:line="360" w:lineRule="auto"/>
              <w:jc w:val="center"/>
            </w:pPr>
          </w:p>
        </w:tc>
      </w:tr>
      <w:tr w:rsidR="00F8351B" w:rsidRPr="00F8351B" w:rsidTr="002A5F09">
        <w:tc>
          <w:tcPr>
            <w:tcW w:w="534" w:type="dxa"/>
            <w:shd w:val="clear" w:color="auto" w:fill="auto"/>
          </w:tcPr>
          <w:p w:rsidR="00F8351B" w:rsidRPr="00F8351B" w:rsidRDefault="00F8351B" w:rsidP="008912F0">
            <w:pPr>
              <w:tabs>
                <w:tab w:val="right" w:leader="dot" w:pos="10346"/>
              </w:tabs>
              <w:spacing w:line="360" w:lineRule="auto"/>
              <w:jc w:val="center"/>
            </w:pPr>
          </w:p>
        </w:tc>
        <w:tc>
          <w:tcPr>
            <w:tcW w:w="8822" w:type="dxa"/>
            <w:shd w:val="clear" w:color="auto" w:fill="auto"/>
          </w:tcPr>
          <w:p w:rsidR="00F8351B" w:rsidRPr="00F8351B" w:rsidRDefault="00F8351B" w:rsidP="008912F0">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RDefault="00F8351B" w:rsidP="008912F0">
            <w:pPr>
              <w:tabs>
                <w:tab w:val="right" w:leader="dot" w:pos="10346"/>
              </w:tabs>
              <w:spacing w:line="360" w:lineRule="auto"/>
              <w:jc w:val="center"/>
            </w:pPr>
          </w:p>
        </w:tc>
      </w:tr>
      <w:tr w:rsidR="00B8380C" w:rsidRPr="001E708A" w:rsidTr="002A5F09">
        <w:tc>
          <w:tcPr>
            <w:tcW w:w="534" w:type="dxa"/>
            <w:shd w:val="clear" w:color="auto" w:fill="auto"/>
          </w:tcPr>
          <w:p w:rsidR="00B8380C" w:rsidRPr="001E708A" w:rsidRDefault="00B8380C" w:rsidP="008912F0">
            <w:pPr>
              <w:tabs>
                <w:tab w:val="right" w:leader="dot" w:pos="10346"/>
              </w:tabs>
              <w:spacing w:line="360" w:lineRule="auto"/>
              <w:jc w:val="center"/>
              <w:rPr>
                <w:b/>
              </w:rPr>
            </w:pPr>
            <w:r w:rsidRPr="001E708A">
              <w:rPr>
                <w:b/>
              </w:rPr>
              <w:t>5</w:t>
            </w:r>
          </w:p>
        </w:tc>
        <w:tc>
          <w:tcPr>
            <w:tcW w:w="8822" w:type="dxa"/>
            <w:shd w:val="clear" w:color="auto" w:fill="auto"/>
          </w:tcPr>
          <w:p w:rsidR="00B8380C" w:rsidRPr="001E708A" w:rsidRDefault="00B8380C" w:rsidP="008912F0">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00B8380C" w:rsidRPr="001E708A" w:rsidRDefault="00B8380C" w:rsidP="008912F0">
            <w:pPr>
              <w:tabs>
                <w:tab w:val="right" w:leader="dot" w:pos="10346"/>
              </w:tabs>
              <w:spacing w:line="360" w:lineRule="auto"/>
              <w:jc w:val="center"/>
              <w:rPr>
                <w:b/>
              </w:rPr>
            </w:pPr>
          </w:p>
        </w:tc>
      </w:tr>
    </w:tbl>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RDefault="00B8380C" w:rsidP="00FF6AC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F6AC7" w:rsidRPr="00A20A8B" w:rsidRDefault="00FF6AC7" w:rsidP="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RDefault="00FF6AC7"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r w:rsidRPr="00A20A8B">
        <w:rPr>
          <w:b/>
          <w:caps/>
          <w:sz w:val="28"/>
          <w:szCs w:val="28"/>
          <w:u w:val="single"/>
        </w:rPr>
        <w:br w:type="page"/>
      </w:r>
      <w:r w:rsidR="00735832">
        <w:rPr>
          <w:b/>
        </w:rPr>
        <w:lastRenderedPageBreak/>
        <w:t>1</w:t>
      </w:r>
      <w:r w:rsidR="00735832" w:rsidRPr="001E708A">
        <w:rPr>
          <w:b/>
        </w:rPr>
        <w:t xml:space="preserve"> </w:t>
      </w:r>
      <w:r w:rsidR="00735832">
        <w:rPr>
          <w:b/>
        </w:rPr>
        <w:t>П</w:t>
      </w:r>
      <w:r w:rsidR="00735832" w:rsidRPr="001E708A">
        <w:rPr>
          <w:b/>
        </w:rPr>
        <w:t xml:space="preserve">АСПОРТ </w:t>
      </w:r>
      <w:r w:rsidR="00735832">
        <w:rPr>
          <w:b/>
        </w:rPr>
        <w:t xml:space="preserve">РАБОЧЕЙ </w:t>
      </w:r>
      <w:r w:rsidR="00735832" w:rsidRPr="001E708A">
        <w:rPr>
          <w:b/>
        </w:rPr>
        <w:t>ПРОГРАММЫ УЧЕБНОЙ ДИСЦИПЛИНЫ</w:t>
      </w:r>
    </w:p>
    <w:p w:rsidR="009F38D9" w:rsidRPr="001E708A" w:rsidRDefault="009F38D9" w:rsidP="00B2401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709"/>
        <w:jc w:val="both"/>
        <w:rPr>
          <w:b/>
          <w:caps/>
        </w:rPr>
      </w:pPr>
    </w:p>
    <w:p w:rsidR="00FF6AC7" w:rsidRPr="001E708A" w:rsidRDefault="00FF6AC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00222E10" w:rsidRPr="004628AA">
        <w:rPr>
          <w:b/>
          <w:u w:val="single"/>
        </w:rPr>
        <w:t xml:space="preserve">ОГСЭ.03 Иностранный язык в профессиональной деятельности (английский </w:t>
      </w:r>
      <w:proofErr w:type="gramStart"/>
      <w:r w:rsidR="00222E10" w:rsidRPr="004628AA">
        <w:rPr>
          <w:b/>
          <w:u w:val="single"/>
        </w:rPr>
        <w:t>язык)</w:t>
      </w:r>
      <w:r w:rsidRPr="001E708A">
        <w:rPr>
          <w:b/>
        </w:rPr>
        <w:t>_</w:t>
      </w:r>
      <w:proofErr w:type="gramEnd"/>
      <w:r w:rsidRPr="001E708A">
        <w:rPr>
          <w:b/>
        </w:rPr>
        <w:t>__</w:t>
      </w:r>
    </w:p>
    <w:p w:rsidR="00D37CB7" w:rsidRPr="00BB3E7A" w:rsidRDefault="002830A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002E7027" w:rsidRPr="002E7027" w:rsidRDefault="002E702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001E708A" w:rsidRPr="002E7027">
        <w:rPr>
          <w:b/>
        </w:rPr>
        <w:tab/>
      </w:r>
    </w:p>
    <w:p w:rsid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007452C4" w:rsidRPr="0038754E">
        <w:t>относится к</w:t>
      </w:r>
      <w:r w:rsidRPr="0038754E">
        <w:t xml:space="preserve"> </w:t>
      </w:r>
      <w:r w:rsidR="007452C4" w:rsidRPr="0038754E">
        <w:t xml:space="preserve">обязательной </w:t>
      </w:r>
      <w:r w:rsidR="007452C4">
        <w:t xml:space="preserve">части </w:t>
      </w:r>
      <w:r w:rsidRPr="001E708A">
        <w:t xml:space="preserve">образовательной программы в соответствии с ФГОС </w:t>
      </w:r>
      <w:r w:rsidR="00390546" w:rsidRPr="001E708A">
        <w:t xml:space="preserve">СПО </w:t>
      </w:r>
      <w:r w:rsidRPr="001E708A">
        <w:t xml:space="preserve">по специальности </w:t>
      </w:r>
      <w:r w:rsidR="0044750E" w:rsidRPr="0044750E">
        <w:rPr>
          <w:u w:val="single"/>
        </w:rPr>
        <w:t>15.02.14 Оснащение средствами автоматизации технологических процессов и производств (по отраслям)</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001E708A" w:rsidRPr="001E708A" w:rsidRDefault="001E708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00FF6AC7" w:rsidRPr="001E708A" w:rsidRDefault="00FF6AC7"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00DF4E91" w:rsidRPr="001E708A"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00FF6AC7" w:rsidRPr="001E708A">
        <w:rPr>
          <w:b/>
        </w:rPr>
        <w:t xml:space="preserve"> Место </w:t>
      </w:r>
      <w:r w:rsidR="00BF4341" w:rsidRPr="001E708A">
        <w:rPr>
          <w:b/>
        </w:rPr>
        <w:t xml:space="preserve">учебной </w:t>
      </w:r>
      <w:r w:rsidR="00FF6AC7" w:rsidRPr="001E708A">
        <w:rPr>
          <w:b/>
        </w:rPr>
        <w:t xml:space="preserve">дисциплины в структуре </w:t>
      </w:r>
      <w:r w:rsidR="002830A1" w:rsidRPr="001E708A">
        <w:rPr>
          <w:b/>
        </w:rPr>
        <w:t>образовательной программы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1D2214" w:rsidRPr="00390546" w:rsidRDefault="00390546"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00FF6AC7" w:rsidRPr="001E708A">
        <w:t>ОГСЭ.03 Иностранный язык в профессиональной деятельности (английский язык)</w:t>
      </w:r>
      <w:r>
        <w:t xml:space="preserve"> относится </w:t>
      </w:r>
      <w:r w:rsidR="00311CF7">
        <w:rPr>
          <w:u w:val="single"/>
        </w:rPr>
        <w:t xml:space="preserve">общему гуманитарному и социально-экономическому циклу дисциплин учебного плана специальности 15.02.14 Оснащение средствами автоматизации технологических процессов и производств по отраслям, устанавливающих базовые знания, умения и навыки, необходимые в будущей профессиональной деятельности </w:t>
      </w:r>
      <w:proofErr w:type="gramStart"/>
      <w:r w:rsidR="00311CF7">
        <w:rPr>
          <w:u w:val="single"/>
        </w:rPr>
        <w:t>выпускника..</w:t>
      </w:r>
      <w:proofErr w:type="gramEnd"/>
    </w:p>
    <w:p w:rsidR="008F57C1" w:rsidRPr="001E708A" w:rsidRDefault="008F57C1"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RDefault="006F30E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00FF6AC7" w:rsidRPr="001E708A">
        <w:rPr>
          <w:b/>
        </w:rPr>
        <w:t xml:space="preserve"> </w:t>
      </w:r>
      <w:r w:rsidR="00B06A4C" w:rsidRPr="001E708A">
        <w:rPr>
          <w:b/>
        </w:rPr>
        <w:t xml:space="preserve">Цели и </w:t>
      </w:r>
      <w:r w:rsidR="00B24015">
        <w:rPr>
          <w:b/>
        </w:rPr>
        <w:t>планируемые результаты</w:t>
      </w:r>
      <w:r w:rsidR="00B06A4C" w:rsidRPr="001E708A">
        <w:rPr>
          <w:b/>
        </w:rPr>
        <w:t xml:space="preserve"> освоения </w:t>
      </w:r>
      <w:r w:rsidR="00AD1837" w:rsidRPr="001E708A">
        <w:rPr>
          <w:b/>
        </w:rPr>
        <w:t xml:space="preserve">учебной </w:t>
      </w:r>
      <w:r w:rsidR="00FF6AC7" w:rsidRPr="001E708A">
        <w:rPr>
          <w:b/>
        </w:rPr>
        <w:t>дисциплины</w:t>
      </w:r>
    </w:p>
    <w:p w:rsidR="00B2401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00B24015" w:rsidRPr="00D82FF5" w:rsidRDefault="00B24015"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RDefault="00BB3E7A" w:rsidP="00B24015">
      <w:pPr>
        <w:keepNext/>
        <w:spacing w:before="240" w:after="60"/>
        <w:ind w:firstLine="709"/>
        <w:jc w:val="both"/>
        <w:outlineLvl w:val="1"/>
        <w:rPr>
          <w:b/>
        </w:rPr>
      </w:pPr>
      <w:r>
        <w:t>Таблица 1 - Результаты освоения 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3297"/>
        <w:gridCol w:w="4483"/>
      </w:tblGrid>
      <w:tr w:rsidR="00D551C2" w:rsidRPr="00D551C2" w:rsidTr="00D82FF5">
        <w:tc>
          <w:tcPr>
            <w:tcW w:w="1565" w:type="dxa"/>
            <w:shd w:val="clear" w:color="auto" w:fill="auto"/>
          </w:tcPr>
          <w:p w:rsidR="00D551C2" w:rsidRPr="00D551C2" w:rsidRDefault="00D551C2" w:rsidP="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00D551C2" w:rsidRPr="00D551C2" w:rsidRDefault="00D551C2" w:rsidP="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00D551C2" w:rsidRPr="00D551C2" w:rsidRDefault="00D551C2" w:rsidP="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ОК 01</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Выбирать способы решения задач профессиональной деятельности, применительно к различным контекстам.</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ОК 02</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Осуществлять поиск, анализ и интерпретацию информации, необходимой для выполнения задач профессиональной деятельности.</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ОК 03</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Планировать и реализовывать собственное профессиональное и личностное развитие.</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ОК 04</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Работать в коллективе и команде, эффективно взаимодействовать с коллегами, руководством, клиентами.</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ОК 05</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 xml:space="preserve">Осуществлять устную и письменную коммуникацию на государственном языке с </w:t>
            </w:r>
            <w:r>
              <w:rPr>
                <w:color w:val="000000"/>
                <w:lang w:val="ru"/>
              </w:rPr>
              <w:lastRenderedPageBreak/>
              <w:t>учетом особенностей социального и культурного контекста.</w:t>
            </w:r>
          </w:p>
        </w:tc>
        <w:tc>
          <w:tcPr>
            <w:tcW w:w="4482" w:type="dxa"/>
          </w:tcPr>
          <w:p w:rsidR="009B27E8" w:rsidRDefault="0004471B">
            <w:pPr>
              <w:widowControl w:val="0"/>
              <w:autoSpaceDE w:val="0"/>
              <w:autoSpaceDN w:val="0"/>
              <w:adjustRightInd w:val="0"/>
              <w:rPr>
                <w:color w:val="000000"/>
                <w:lang w:val="ru"/>
              </w:rPr>
            </w:pPr>
            <w:r>
              <w:rPr>
                <w:b/>
                <w:color w:val="000000"/>
                <w:lang w:val="ru"/>
              </w:rPr>
              <w:lastRenderedPageBreak/>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ОК 06</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Проявлять гражданско-патриотическую позицию, демонстрировать осознанное поведение на основе традиционных общечеловеческих ценностей.</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ОК 07</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Использовать информационные технологии в профессиональной деятельности.</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ОК 0</w:t>
            </w:r>
            <w:r w:rsidR="004628AA">
              <w:rPr>
                <w:color w:val="000000"/>
                <w:lang w:val="ru"/>
              </w:rPr>
              <w:t>9</w:t>
            </w:r>
            <w:bookmarkStart w:id="0" w:name="_GoBack"/>
            <w:bookmarkEnd w:id="0"/>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Пользоваться профессиональной документацией на государственном и иностранном языках.</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1.1</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Осуществлять анализ имеющихся решений для выбора программного обеспечения для создания и тестирования модели элементов систем автоматизации на основе технического задания.</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1.2</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Разрабатывать виртуальную модель элементов систем автоматизации на основе выбранного программного обеспечения и технического задания.</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1.3</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Формировать пакет технической документации на разработанную модель элементов систем автоматизации.</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2.1</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Осуществлять выбор оборудования и элементной базы систем автоматизации в соответствии с заданием и требованием разработанной технической документации на модель элементов систем автоматизации.</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2.2</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Осуществлять монтаж и наладку модели элементов систем автоматизации на основе разработанной технической документации.</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2.3</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 xml:space="preserve">Проводить испытания </w:t>
            </w:r>
            <w:r>
              <w:rPr>
                <w:color w:val="000000"/>
                <w:lang w:val="ru"/>
              </w:rPr>
              <w:lastRenderedPageBreak/>
              <w:t>модели элементов систем автоматизации в реальных условиях с целью подтверждения работоспособности и возможной оптимизации.</w:t>
            </w:r>
          </w:p>
        </w:tc>
        <w:tc>
          <w:tcPr>
            <w:tcW w:w="4482" w:type="dxa"/>
          </w:tcPr>
          <w:p w:rsidR="009B27E8" w:rsidRDefault="0004471B">
            <w:pPr>
              <w:widowControl w:val="0"/>
              <w:autoSpaceDE w:val="0"/>
              <w:autoSpaceDN w:val="0"/>
              <w:adjustRightInd w:val="0"/>
              <w:rPr>
                <w:color w:val="000000"/>
                <w:lang w:val="ru"/>
              </w:rPr>
            </w:pPr>
            <w:r>
              <w:rPr>
                <w:b/>
                <w:color w:val="000000"/>
                <w:lang w:val="ru"/>
              </w:rPr>
              <w:lastRenderedPageBreak/>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3.1</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Планировать работы по монтажу, наладке и техническому обслуживанию систем и средств автоматизации на основе организационно-распорядительных документов и требований технической документации.</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3.2</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Организовывать материально-техническое обеспечение работ по монтажу, наладке и техническому обслуживанию систем и средств автоматизации.</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3.3</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Разрабатывать инструкции и технологические карты выполнения работ для подчиненного персонала по монтажу, наладке и техническому обслуживанию систем и средств автоматизации.</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3.4</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Организовывать выполнение производственных заданий подчиненным персоналом.</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3.5</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Контролировать качество работ по монтажу, наладке и техническому обслуживанию систем и средств автоматизации, выполняемых подчиненным персоналом и соблюдение норм охраны труда и бережливого производства.</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4.1</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Контролировать текущие параметры и фактические показатели работы систем автоматизации в соответствии с требованиями нормативно-технической документации для выявления возможных отклонений.</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4.2</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 xml:space="preserve">Осуществлять диагностику причин возможных </w:t>
            </w:r>
            <w:r>
              <w:rPr>
                <w:color w:val="000000"/>
                <w:lang w:val="ru"/>
              </w:rPr>
              <w:lastRenderedPageBreak/>
              <w:t>неисправностей и отказов систем для выбора методов и способов их устранения.</w:t>
            </w:r>
          </w:p>
        </w:tc>
        <w:tc>
          <w:tcPr>
            <w:tcW w:w="4482" w:type="dxa"/>
          </w:tcPr>
          <w:p w:rsidR="009B27E8" w:rsidRDefault="0004471B">
            <w:pPr>
              <w:widowControl w:val="0"/>
              <w:autoSpaceDE w:val="0"/>
              <w:autoSpaceDN w:val="0"/>
              <w:adjustRightInd w:val="0"/>
              <w:rPr>
                <w:color w:val="000000"/>
                <w:lang w:val="ru"/>
              </w:rPr>
            </w:pPr>
            <w:r>
              <w:rPr>
                <w:b/>
                <w:color w:val="000000"/>
                <w:lang w:val="ru"/>
              </w:rPr>
              <w:lastRenderedPageBreak/>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r w:rsidR="009B27E8" w:rsidTr="00DA092C">
        <w:tc>
          <w:tcPr>
            <w:tcW w:w="1565" w:type="dxa"/>
            <w:vMerge w:val="restart"/>
          </w:tcPr>
          <w:p w:rsidR="009B27E8" w:rsidRDefault="0004471B">
            <w:pPr>
              <w:widowControl w:val="0"/>
              <w:autoSpaceDE w:val="0"/>
              <w:autoSpaceDN w:val="0"/>
              <w:adjustRightInd w:val="0"/>
              <w:rPr>
                <w:color w:val="000000"/>
                <w:lang w:val="ru"/>
              </w:rPr>
            </w:pPr>
            <w:r>
              <w:rPr>
                <w:color w:val="000000"/>
                <w:lang w:val="ru"/>
              </w:rPr>
              <w:t>ПК 4.3</w:t>
            </w:r>
          </w:p>
        </w:tc>
        <w:tc>
          <w:tcPr>
            <w:tcW w:w="3298" w:type="dxa"/>
            <w:vMerge w:val="restart"/>
          </w:tcPr>
          <w:p w:rsidR="009B27E8" w:rsidRDefault="0004471B">
            <w:pPr>
              <w:widowControl w:val="0"/>
              <w:autoSpaceDE w:val="0"/>
              <w:autoSpaceDN w:val="0"/>
              <w:adjustRightInd w:val="0"/>
              <w:rPr>
                <w:color w:val="000000"/>
                <w:lang w:val="ru"/>
              </w:rPr>
            </w:pPr>
            <w:r>
              <w:rPr>
                <w:color w:val="000000"/>
                <w:lang w:val="ru"/>
              </w:rPr>
              <w:t>Организовывать работы по устранению неполадок, отказов оборудования и ремонту систем в рамках своей компетенции.</w:t>
            </w: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Практический опыт: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Умения: </w:t>
            </w:r>
          </w:p>
        </w:tc>
      </w:tr>
      <w:tr w:rsidR="009B27E8" w:rsidTr="00DA092C">
        <w:tc>
          <w:tcPr>
            <w:tcW w:w="1565" w:type="dxa"/>
            <w:vMerge/>
          </w:tcPr>
          <w:p w:rsidR="009B27E8" w:rsidRDefault="0004471B">
            <w:pPr>
              <w:widowControl w:val="0"/>
              <w:autoSpaceDE w:val="0"/>
              <w:autoSpaceDN w:val="0"/>
              <w:adjustRightInd w:val="0"/>
              <w:rPr>
                <w:color w:val="000000"/>
                <w:lang w:val="ru"/>
              </w:rPr>
            </w:pPr>
          </w:p>
        </w:tc>
        <w:tc>
          <w:tcPr>
            <w:tcW w:w="3298" w:type="dxa"/>
            <w:vMerge/>
          </w:tcPr>
          <w:p w:rsidR="009B27E8" w:rsidRDefault="0004471B">
            <w:pPr>
              <w:widowControl w:val="0"/>
              <w:autoSpaceDE w:val="0"/>
              <w:autoSpaceDN w:val="0"/>
              <w:adjustRightInd w:val="0"/>
              <w:rPr>
                <w:color w:val="000000"/>
                <w:lang w:val="ru"/>
              </w:rPr>
            </w:pPr>
          </w:p>
        </w:tc>
        <w:tc>
          <w:tcPr>
            <w:tcW w:w="4482" w:type="dxa"/>
          </w:tcPr>
          <w:p w:rsidR="009B27E8" w:rsidRDefault="0004471B">
            <w:pPr>
              <w:widowControl w:val="0"/>
              <w:autoSpaceDE w:val="0"/>
              <w:autoSpaceDN w:val="0"/>
              <w:adjustRightInd w:val="0"/>
              <w:rPr>
                <w:color w:val="000000"/>
                <w:lang w:val="ru"/>
              </w:rPr>
            </w:pPr>
            <w:r>
              <w:rPr>
                <w:b/>
                <w:color w:val="000000"/>
                <w:lang w:val="ru"/>
              </w:rPr>
              <w:t xml:space="preserve">Знания: </w:t>
            </w:r>
          </w:p>
        </w:tc>
      </w:tr>
    </w:tbl>
    <w:p w:rsidR="001E708A" w:rsidRPr="008B60F0" w:rsidRDefault="001E708A" w:rsidP="00B24015">
      <w:pPr>
        <w:keepNext/>
        <w:spacing w:before="240" w:after="60"/>
        <w:ind w:lef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sidRPr="004628AA">
        <w:rPr>
          <w:u w:val="single"/>
        </w:rPr>
        <w:t>176</w:t>
      </w:r>
      <w:r w:rsidR="00A62F3C" w:rsidRPr="00311CF7">
        <w:rPr>
          <w:u w:val="single"/>
        </w:rPr>
        <w:t>_</w:t>
      </w:r>
      <w:r w:rsidR="00D551C2">
        <w:t xml:space="preserve">__ </w:t>
      </w:r>
      <w:r w:rsidRPr="008B60F0">
        <w:t xml:space="preserve">часов, </w:t>
      </w:r>
    </w:p>
    <w:p w:rsidR="003E0D2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RDefault="001E708A"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00311CF7" w:rsidRPr="004628AA">
        <w:rPr>
          <w:u w:val="single"/>
        </w:rPr>
        <w:t>175</w:t>
      </w:r>
      <w:r w:rsidR="00D551C2">
        <w:t xml:space="preserve">____ </w:t>
      </w:r>
      <w:r w:rsidR="00EC4881">
        <w:t>часов</w:t>
      </w:r>
    </w:p>
    <w:p w:rsidR="001E708A" w:rsidRPr="00EC4881" w:rsidRDefault="00EC4881" w:rsidP="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left="-142" w:firstLine="851"/>
        <w:jc w:val="both"/>
      </w:pPr>
      <w:r>
        <w:t xml:space="preserve">в том числе в форме </w:t>
      </w:r>
      <w:r w:rsidRPr="00036109">
        <w:t>практической подготовки</w:t>
      </w:r>
      <w:r>
        <w:t xml:space="preserve"> </w:t>
      </w:r>
      <w:r w:rsidRPr="00B24015">
        <w:t>____________ часов</w:t>
      </w:r>
    </w:p>
    <w:p w:rsidR="001E708A" w:rsidRDefault="001E708A" w:rsidP="00EC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003115DC" w:rsidRPr="00A62F3C">
        <w:rPr>
          <w:u w:val="single"/>
        </w:rPr>
        <w:t>1</w:t>
      </w:r>
      <w:r w:rsidR="00D551C2">
        <w:t>_____</w:t>
      </w:r>
      <w:r w:rsidR="00EC4881">
        <w:t xml:space="preserve"> часов</w:t>
      </w:r>
    </w:p>
    <w:p w:rsidR="00D560BF" w:rsidRPr="001E708A" w:rsidRDefault="00D560B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rPr>
          <w:b/>
        </w:rPr>
      </w:pPr>
    </w:p>
    <w:p w:rsidR="00B06A4C" w:rsidRPr="001E708A"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5040D8" w:rsidRPr="001E708A">
        <w:rPr>
          <w:b/>
        </w:rPr>
        <w:t xml:space="preserve"> СТРУКТУРА И СОДЕРЖАНИЕ УЧЕБНОЙ ДИСЦИПЛИНЫ</w:t>
      </w:r>
    </w:p>
    <w:p w:rsidR="000C238F" w:rsidRDefault="000C238F"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Default="00413F18"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r w:rsidRPr="001E708A">
        <w:rPr>
          <w:b/>
        </w:rPr>
        <w:t>2.</w:t>
      </w:r>
      <w:r w:rsidR="009F38D9">
        <w:rPr>
          <w:b/>
        </w:rPr>
        <w:t>1</w:t>
      </w:r>
      <w:r w:rsidR="002F118B" w:rsidRPr="001E708A">
        <w:rPr>
          <w:b/>
        </w:rPr>
        <w:t xml:space="preserve"> </w:t>
      </w:r>
      <w:r w:rsidR="00FF6AC7" w:rsidRPr="001E708A">
        <w:rPr>
          <w:b/>
        </w:rPr>
        <w:t>Объем учебной дисциплины и виды учебной работы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b/>
        </w:rPr>
      </w:pPr>
    </w:p>
    <w:p w:rsidR="00FF6AC7" w:rsidRPr="00D57054" w:rsidRDefault="00BB3E7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firstLine="851"/>
        <w:jc w:val="both"/>
        <w:rPr>
          <w:u w:val="single"/>
        </w:rPr>
      </w:pPr>
      <w:r>
        <w:t>Таблица 2 - Трудоемкость учебной дисциплины для очной формы обучения</w:t>
      </w:r>
    </w:p>
    <w:tbl>
      <w:tblPr>
        <w:tblW w:w="9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05"/>
        <w:gridCol w:w="1799"/>
      </w:tblGrid>
      <w:tr w:rsidR="00FF6AC7" w:rsidRPr="00D57054" w:rsidTr="00203AF5">
        <w:trPr>
          <w:trHeight w:val="460"/>
        </w:trPr>
        <w:tc>
          <w:tcPr>
            <w:tcW w:w="7904" w:type="dxa"/>
            <w:shd w:val="clear" w:color="auto" w:fill="auto"/>
          </w:tcPr>
          <w:p w:rsidR="00FF6AC7" w:rsidRPr="00D57054" w:rsidRDefault="00FF6AC7" w:rsidP="00D57054">
            <w:pPr>
              <w:jc w:val="center"/>
            </w:pPr>
            <w:r w:rsidRPr="00D57054">
              <w:t>Вид учебной работы</w:t>
            </w:r>
          </w:p>
        </w:tc>
        <w:tc>
          <w:tcPr>
            <w:tcW w:w="1800" w:type="dxa"/>
            <w:shd w:val="clear" w:color="auto" w:fill="auto"/>
          </w:tcPr>
          <w:p w:rsidR="00FF6AC7" w:rsidRPr="00D57054" w:rsidRDefault="00361C74" w:rsidP="00D57054">
            <w:pPr>
              <w:jc w:val="center"/>
              <w:rPr>
                <w:iCs/>
              </w:rPr>
            </w:pPr>
            <w:r w:rsidRPr="00D57054">
              <w:rPr>
                <w:iCs/>
              </w:rPr>
              <w:t>Объем часов</w:t>
            </w:r>
          </w:p>
        </w:tc>
      </w:tr>
      <w:tr w:rsidR="003509A1" w:rsidRPr="001E708A" w:rsidTr="00203AF5">
        <w:trPr>
          <w:trHeight w:val="285"/>
        </w:trPr>
        <w:tc>
          <w:tcPr>
            <w:tcW w:w="7904" w:type="dxa"/>
            <w:shd w:val="clear" w:color="auto" w:fill="auto"/>
          </w:tcPr>
          <w:p w:rsidR="003509A1" w:rsidRPr="001E708A" w:rsidRDefault="003509A1" w:rsidP="001E708A">
            <w:pPr>
              <w:rPr>
                <w:b/>
              </w:rPr>
            </w:pPr>
            <w:r w:rsidRPr="001E708A">
              <w:rPr>
                <w:b/>
              </w:rPr>
              <w:t>Максимальная учебная нагрузка (всего)</w:t>
            </w:r>
          </w:p>
        </w:tc>
        <w:tc>
          <w:tcPr>
            <w:tcW w:w="1800" w:type="dxa"/>
            <w:shd w:val="clear" w:color="auto" w:fill="auto"/>
          </w:tcPr>
          <w:p w:rsidR="003509A1" w:rsidRPr="00952BCA" w:rsidRDefault="00952BCA" w:rsidP="001E708A">
            <w:pPr>
              <w:jc w:val="center"/>
              <w:rPr>
                <w:i/>
                <w:iCs/>
                <w:lang w:val="en-US"/>
              </w:rPr>
            </w:pPr>
            <w:r>
              <w:rPr>
                <w:i/>
                <w:iCs/>
                <w:lang w:val="en-US"/>
              </w:rPr>
              <w:t>176</w:t>
            </w:r>
          </w:p>
        </w:tc>
      </w:tr>
      <w:tr w:rsidR="00FF6AC7" w:rsidRPr="001E708A" w:rsidTr="00203AF5">
        <w:tc>
          <w:tcPr>
            <w:tcW w:w="7904" w:type="dxa"/>
            <w:shd w:val="clear" w:color="auto" w:fill="auto"/>
          </w:tcPr>
          <w:p w:rsidR="00FF6AC7" w:rsidRPr="001E708A" w:rsidRDefault="00A55148" w:rsidP="001E708A">
            <w:pPr>
              <w:jc w:val="both"/>
            </w:pPr>
            <w:r w:rsidRPr="001E708A">
              <w:rPr>
                <w:b/>
              </w:rPr>
              <w:t xml:space="preserve">Обязательная </w:t>
            </w:r>
            <w:r w:rsidR="00821F87" w:rsidRPr="001E708A">
              <w:rPr>
                <w:b/>
              </w:rPr>
              <w:t xml:space="preserve">аудиторная </w:t>
            </w:r>
            <w:r w:rsidRPr="001E708A">
              <w:rPr>
                <w:b/>
              </w:rPr>
              <w:t>учебная нагрузка</w:t>
            </w:r>
            <w:r w:rsidR="00FF6AC7" w:rsidRPr="001E708A">
              <w:rPr>
                <w:b/>
              </w:rPr>
              <w:t xml:space="preserve"> (всего) </w:t>
            </w:r>
          </w:p>
        </w:tc>
        <w:tc>
          <w:tcPr>
            <w:tcW w:w="1800" w:type="dxa"/>
            <w:shd w:val="clear" w:color="auto" w:fill="auto"/>
          </w:tcPr>
          <w:p w:rsidR="00FF6AC7" w:rsidRPr="001E708A" w:rsidRDefault="00082F99" w:rsidP="001E708A">
            <w:pPr>
              <w:jc w:val="center"/>
              <w:rPr>
                <w:i/>
                <w:iCs/>
              </w:rPr>
            </w:pPr>
            <w:r>
              <w:rPr>
                <w:i/>
                <w:iCs/>
              </w:rPr>
              <w:t>175</w:t>
            </w:r>
          </w:p>
        </w:tc>
      </w:tr>
      <w:tr w:rsidR="003E0D21" w:rsidRPr="003E0D21" w:rsidTr="00203AF5">
        <w:tc>
          <w:tcPr>
            <w:tcW w:w="7904" w:type="dxa"/>
            <w:shd w:val="clear" w:color="auto" w:fill="auto"/>
          </w:tcPr>
          <w:p w:rsidR="003E0D21" w:rsidRPr="003E0D21" w:rsidRDefault="004309F5" w:rsidP="00800168">
            <w:pPr>
              <w:jc w:val="both"/>
            </w:pPr>
            <w:r>
              <w:t>в том числе</w:t>
            </w:r>
            <w:r w:rsidR="003E0D21" w:rsidRPr="003E0D21">
              <w:t xml:space="preserve"> </w:t>
            </w:r>
            <w:r w:rsidR="003E0D21" w:rsidRPr="00800168">
              <w:t>в форме практической подготовки</w:t>
            </w:r>
          </w:p>
        </w:tc>
        <w:tc>
          <w:tcPr>
            <w:tcW w:w="1800" w:type="dxa"/>
            <w:shd w:val="clear" w:color="auto" w:fill="auto"/>
          </w:tcPr>
          <w:p w:rsidR="003E0D21" w:rsidRPr="003E0D21" w:rsidRDefault="003E0D21" w:rsidP="001E708A">
            <w:pPr>
              <w:jc w:val="center"/>
              <w:rPr>
                <w:i/>
                <w:iCs/>
              </w:rPr>
            </w:pPr>
          </w:p>
        </w:tc>
      </w:tr>
      <w:tr w:rsidR="000262B4" w:rsidRPr="003E0D21" w:rsidTr="001623B9">
        <w:tc>
          <w:tcPr>
            <w:tcW w:w="9704" w:type="dxa"/>
            <w:gridSpan w:val="2"/>
            <w:shd w:val="clear" w:color="auto" w:fill="auto"/>
          </w:tcPr>
          <w:p w:rsidR="000262B4" w:rsidRPr="000262B4" w:rsidRDefault="00E04C24" w:rsidP="00E04C24">
            <w:pPr>
              <w:jc w:val="both"/>
              <w:rPr>
                <w:iCs/>
              </w:rPr>
            </w:pPr>
            <w:r>
              <w:rPr>
                <w:iCs/>
              </w:rPr>
              <w:t xml:space="preserve">в </w:t>
            </w:r>
            <w:r w:rsidR="004309F5">
              <w:rPr>
                <w:iCs/>
              </w:rPr>
              <w:t>том числе:</w:t>
            </w:r>
          </w:p>
        </w:tc>
      </w:tr>
      <w:tr w:rsidR="000262B4" w:rsidRPr="003E0D21" w:rsidTr="00203AF5">
        <w:tc>
          <w:tcPr>
            <w:tcW w:w="7904" w:type="dxa"/>
            <w:shd w:val="clear" w:color="auto" w:fill="auto"/>
          </w:tcPr>
          <w:p w:rsidR="000262B4" w:rsidRPr="003E0D21" w:rsidRDefault="000262B4" w:rsidP="0079147C">
            <w:pPr>
              <w:jc w:val="both"/>
            </w:pPr>
            <w:r>
              <w:t xml:space="preserve">     </w:t>
            </w:r>
            <w:r w:rsidRPr="00B36A92">
              <w:t>теоретическое обучение</w:t>
            </w:r>
          </w:p>
        </w:tc>
        <w:tc>
          <w:tcPr>
            <w:tcW w:w="1800" w:type="dxa"/>
            <w:shd w:val="clear" w:color="auto" w:fill="auto"/>
          </w:tcPr>
          <w:p w:rsidR="000262B4" w:rsidRPr="003E0D21" w:rsidRDefault="00082F99" w:rsidP="001E708A">
            <w:pPr>
              <w:jc w:val="center"/>
              <w:rPr>
                <w:i/>
                <w:iCs/>
              </w:rPr>
            </w:pPr>
            <w:r>
              <w:rPr>
                <w:i/>
                <w:iCs/>
              </w:rPr>
              <w:t>14</w:t>
            </w:r>
          </w:p>
        </w:tc>
      </w:tr>
      <w:tr w:rsidR="00FF6AC7" w:rsidRPr="001E708A" w:rsidTr="00203AF5">
        <w:tc>
          <w:tcPr>
            <w:tcW w:w="7904" w:type="dxa"/>
            <w:shd w:val="clear" w:color="auto" w:fill="auto"/>
          </w:tcPr>
          <w:p w:rsidR="00FF6AC7" w:rsidRPr="001E708A" w:rsidRDefault="00361C74" w:rsidP="00E731D7">
            <w:pPr>
              <w:jc w:val="both"/>
            </w:pPr>
            <w:r w:rsidRPr="001E708A">
              <w:t xml:space="preserve">     л</w:t>
            </w:r>
            <w:r w:rsidR="00FF6AC7" w:rsidRPr="001E708A">
              <w:t>абораторные</w:t>
            </w:r>
            <w:r w:rsidR="00595532" w:rsidRPr="001E708A">
              <w:t xml:space="preserve"> работы</w:t>
            </w:r>
            <w:r w:rsidR="00A47722">
              <w:t xml:space="preserve"> </w:t>
            </w:r>
            <w:r w:rsidR="000262B4" w:rsidRPr="001E708A">
              <w:t>(</w:t>
            </w:r>
            <w:r w:rsidR="000262B4" w:rsidRPr="001E708A">
              <w:rPr>
                <w:i/>
              </w:rPr>
              <w:t>если предусмотрено)</w:t>
            </w:r>
          </w:p>
        </w:tc>
        <w:tc>
          <w:tcPr>
            <w:tcW w:w="1800" w:type="dxa"/>
            <w:shd w:val="clear" w:color="auto" w:fill="auto"/>
          </w:tcPr>
          <w:p w:rsidR="00FF6AC7" w:rsidRPr="00082F99" w:rsidRDefault="00FF6AC7" w:rsidP="001E708A">
            <w:pPr>
              <w:jc w:val="center"/>
              <w:rPr>
                <w:i/>
                <w:iCs/>
                <w:lang w:val="en-US"/>
              </w:rPr>
            </w:pPr>
          </w:p>
        </w:tc>
      </w:tr>
      <w:tr w:rsidR="00413F18" w:rsidRPr="001E708A" w:rsidTr="00203AF5">
        <w:tc>
          <w:tcPr>
            <w:tcW w:w="7904" w:type="dxa"/>
            <w:shd w:val="clear" w:color="auto" w:fill="auto"/>
          </w:tcPr>
          <w:p w:rsidR="00413F18" w:rsidRPr="001E708A" w:rsidRDefault="00361C74" w:rsidP="001E708A">
            <w:pPr>
              <w:jc w:val="both"/>
            </w:pPr>
            <w:r w:rsidRPr="001E708A">
              <w:t xml:space="preserve">     </w:t>
            </w:r>
            <w:r w:rsidR="00413F18" w:rsidRPr="001E708A">
              <w:t>практические занятия</w:t>
            </w:r>
            <w:r w:rsidR="00A47722">
              <w:t xml:space="preserve"> </w:t>
            </w:r>
            <w:r w:rsidR="00A47722" w:rsidRPr="001E708A">
              <w:t>(</w:t>
            </w:r>
            <w:r w:rsidR="00A47722" w:rsidRPr="001E708A">
              <w:rPr>
                <w:i/>
              </w:rPr>
              <w:t>если предусмотрено)</w:t>
            </w:r>
          </w:p>
        </w:tc>
        <w:tc>
          <w:tcPr>
            <w:tcW w:w="1800" w:type="dxa"/>
            <w:shd w:val="clear" w:color="auto" w:fill="auto"/>
          </w:tcPr>
          <w:p w:rsidR="00413F18" w:rsidRPr="00082F99" w:rsidRDefault="00082F99" w:rsidP="001E708A">
            <w:pPr>
              <w:jc w:val="center"/>
              <w:rPr>
                <w:i/>
                <w:iCs/>
                <w:lang w:val="en-US"/>
              </w:rPr>
            </w:pPr>
            <w:r>
              <w:rPr>
                <w:i/>
                <w:iCs/>
                <w:lang w:val="en-US"/>
              </w:rPr>
              <w:t>161</w:t>
            </w:r>
          </w:p>
        </w:tc>
      </w:tr>
      <w:tr w:rsidR="00FF6AC7" w:rsidRPr="001E708A" w:rsidTr="00203AF5">
        <w:tc>
          <w:tcPr>
            <w:tcW w:w="7904" w:type="dxa"/>
            <w:shd w:val="clear" w:color="auto" w:fill="auto"/>
          </w:tcPr>
          <w:p w:rsidR="00FF6AC7" w:rsidRPr="001E708A" w:rsidRDefault="00361C74" w:rsidP="001E708A">
            <w:pPr>
              <w:jc w:val="both"/>
            </w:pPr>
            <w:r w:rsidRPr="001E708A">
              <w:t xml:space="preserve">     </w:t>
            </w:r>
            <w:r w:rsidR="00413F18" w:rsidRPr="001E708A">
              <w:t>к</w:t>
            </w:r>
            <w:r w:rsidR="00FF6AC7" w:rsidRPr="001E708A">
              <w:t>онтрольные работы</w:t>
            </w:r>
            <w:r w:rsidR="00A47722">
              <w:t xml:space="preserve"> </w:t>
            </w:r>
            <w:r w:rsidR="00A47722" w:rsidRPr="001E708A">
              <w:t>(</w:t>
            </w:r>
            <w:r w:rsidR="00A47722" w:rsidRPr="001E708A">
              <w:rPr>
                <w:i/>
              </w:rPr>
              <w:t>если предусмотрено)</w:t>
            </w:r>
          </w:p>
        </w:tc>
        <w:tc>
          <w:tcPr>
            <w:tcW w:w="1800" w:type="dxa"/>
            <w:shd w:val="clear" w:color="auto" w:fill="auto"/>
          </w:tcPr>
          <w:p w:rsidR="00FF6AC7" w:rsidRPr="001E708A" w:rsidRDefault="00FF6AC7" w:rsidP="001E708A">
            <w:pPr>
              <w:jc w:val="center"/>
              <w:rPr>
                <w:i/>
                <w:iCs/>
              </w:rPr>
            </w:pPr>
          </w:p>
        </w:tc>
      </w:tr>
      <w:tr w:rsidR="00C0365B" w:rsidRPr="001E708A" w:rsidTr="00203AF5">
        <w:tc>
          <w:tcPr>
            <w:tcW w:w="7904" w:type="dxa"/>
            <w:shd w:val="clear" w:color="auto" w:fill="auto"/>
          </w:tcPr>
          <w:p w:rsidR="00957766" w:rsidRPr="001E708A" w:rsidRDefault="00361C74" w:rsidP="001E708A">
            <w:pPr>
              <w:jc w:val="both"/>
              <w:rPr>
                <w:i/>
              </w:rPr>
            </w:pPr>
            <w:r w:rsidRPr="001E708A">
              <w:t xml:space="preserve">     </w:t>
            </w:r>
            <w:r w:rsidR="00413F18" w:rsidRPr="001E708A">
              <w:t>к</w:t>
            </w:r>
            <w:r w:rsidR="00C0365B" w:rsidRPr="001E708A">
              <w:t>урсовая работа (проект) (</w:t>
            </w:r>
            <w:r w:rsidR="00C0365B" w:rsidRPr="001E708A">
              <w:rPr>
                <w:i/>
              </w:rPr>
              <w:t>если предусмотрено</w:t>
            </w:r>
            <w:r w:rsidR="008E2112" w:rsidRPr="001E708A">
              <w:rPr>
                <w:i/>
              </w:rPr>
              <w:t>)</w:t>
            </w:r>
          </w:p>
        </w:tc>
        <w:tc>
          <w:tcPr>
            <w:tcW w:w="1800" w:type="dxa"/>
            <w:shd w:val="clear" w:color="auto" w:fill="auto"/>
          </w:tcPr>
          <w:p w:rsidR="00C0365B" w:rsidRPr="001E708A" w:rsidRDefault="00C0365B" w:rsidP="001E708A">
            <w:pPr>
              <w:jc w:val="center"/>
              <w:rPr>
                <w:i/>
                <w:iCs/>
              </w:rPr>
            </w:pPr>
          </w:p>
        </w:tc>
      </w:tr>
      <w:tr w:rsidR="00963770" w:rsidRPr="001E708A" w:rsidTr="00203AF5">
        <w:tc>
          <w:tcPr>
            <w:tcW w:w="7904" w:type="dxa"/>
            <w:shd w:val="clear" w:color="auto" w:fill="auto"/>
          </w:tcPr>
          <w:p w:rsidR="00963770" w:rsidRPr="001E708A" w:rsidRDefault="00963770" w:rsidP="001E708A">
            <w:pPr>
              <w:jc w:val="both"/>
              <w:rPr>
                <w:b/>
              </w:rPr>
            </w:pPr>
            <w:r w:rsidRPr="001E708A">
              <w:rPr>
                <w:b/>
              </w:rPr>
              <w:t>Самостоятельная работа обучающегося (всего)</w:t>
            </w:r>
          </w:p>
        </w:tc>
        <w:tc>
          <w:tcPr>
            <w:tcW w:w="1800" w:type="dxa"/>
            <w:shd w:val="clear" w:color="auto" w:fill="auto"/>
          </w:tcPr>
          <w:p w:rsidR="00963770" w:rsidRPr="001E708A" w:rsidRDefault="00082F99" w:rsidP="001E708A">
            <w:pPr>
              <w:jc w:val="center"/>
              <w:rPr>
                <w:i/>
                <w:iCs/>
              </w:rPr>
            </w:pPr>
            <w:r>
              <w:rPr>
                <w:i/>
                <w:iCs/>
              </w:rPr>
              <w:t>1</w:t>
            </w:r>
          </w:p>
        </w:tc>
      </w:tr>
      <w:tr w:rsidR="00413F18" w:rsidRPr="001E708A" w:rsidTr="00203AF5">
        <w:tc>
          <w:tcPr>
            <w:tcW w:w="7904" w:type="dxa"/>
            <w:shd w:val="clear" w:color="auto" w:fill="auto"/>
          </w:tcPr>
          <w:p w:rsidR="00413F18" w:rsidRPr="001E708A" w:rsidRDefault="00413F18" w:rsidP="001E708A">
            <w:pPr>
              <w:jc w:val="both"/>
            </w:pPr>
            <w:r w:rsidRPr="001E708A">
              <w:t>в том числе:</w:t>
            </w:r>
          </w:p>
        </w:tc>
        <w:tc>
          <w:tcPr>
            <w:tcW w:w="1800" w:type="dxa"/>
            <w:shd w:val="clear" w:color="auto" w:fill="auto"/>
          </w:tcPr>
          <w:p w:rsidR="00413F18" w:rsidRPr="001E708A" w:rsidRDefault="00413F18" w:rsidP="001E708A">
            <w:pPr>
              <w:jc w:val="center"/>
              <w:rPr>
                <w:i/>
                <w:iCs/>
              </w:rPr>
            </w:pPr>
          </w:p>
        </w:tc>
      </w:tr>
      <w:tr w:rsidR="00413F18" w:rsidRPr="001E708A" w:rsidTr="00203AF5">
        <w:tc>
          <w:tcPr>
            <w:tcW w:w="7904" w:type="dxa"/>
            <w:shd w:val="clear" w:color="auto" w:fill="auto"/>
          </w:tcPr>
          <w:p w:rsidR="00413F18" w:rsidRPr="001E708A" w:rsidRDefault="00413F18" w:rsidP="001E708A">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00413F18" w:rsidRPr="001E708A" w:rsidRDefault="00413F18" w:rsidP="001E708A">
            <w:pPr>
              <w:jc w:val="center"/>
              <w:rPr>
                <w:i/>
                <w:iCs/>
              </w:rPr>
            </w:pPr>
            <w:r w:rsidRPr="001E708A">
              <w:rPr>
                <w:i/>
                <w:iCs/>
              </w:rPr>
              <w:t>*</w:t>
            </w:r>
          </w:p>
        </w:tc>
      </w:tr>
      <w:tr w:rsidR="00413F18" w:rsidRPr="001E708A" w:rsidTr="00E04C24">
        <w:tc>
          <w:tcPr>
            <w:tcW w:w="7904" w:type="dxa"/>
            <w:tcBorders>
              <w:right w:val="single" w:sz="4" w:space="0" w:color="auto"/>
            </w:tcBorders>
            <w:shd w:val="clear" w:color="auto" w:fill="auto"/>
          </w:tcPr>
          <w:p w:rsidR="00413F18" w:rsidRPr="001E708A" w:rsidRDefault="00413F18" w:rsidP="00E04C24">
            <w:pPr>
              <w:jc w:val="both"/>
              <w:rPr>
                <w:i/>
              </w:rPr>
            </w:pPr>
            <w:r w:rsidRPr="001E708A">
              <w:rPr>
                <w:i/>
              </w:rPr>
              <w:t>Указываются другие виды самостоятельной работы при их наличии (реферат, расчетно-графическая работа,</w:t>
            </w:r>
            <w:r w:rsidR="007105CC" w:rsidRPr="001E708A">
              <w:rPr>
                <w:i/>
              </w:rPr>
              <w:t xml:space="preserve"> </w:t>
            </w:r>
            <w:r w:rsidR="00CF6A34" w:rsidRPr="001E708A">
              <w:rPr>
                <w:i/>
              </w:rPr>
              <w:t>внеа</w:t>
            </w:r>
            <w:r w:rsidR="007105CC" w:rsidRPr="001E708A">
              <w:rPr>
                <w:i/>
              </w:rPr>
              <w:t>у</w:t>
            </w:r>
            <w:r w:rsidR="00CF6A34" w:rsidRPr="001E708A">
              <w:rPr>
                <w:i/>
              </w:rPr>
              <w:t xml:space="preserve">диторная </w:t>
            </w:r>
            <w:r w:rsidR="00CB4237" w:rsidRPr="001E708A">
              <w:rPr>
                <w:i/>
              </w:rPr>
              <w:t>сам</w:t>
            </w:r>
            <w:r w:rsidR="007105CC" w:rsidRPr="001E708A">
              <w:rPr>
                <w:i/>
              </w:rPr>
              <w:t xml:space="preserve">остоятельная </w:t>
            </w:r>
            <w:r w:rsidRPr="001E708A">
              <w:rPr>
                <w:i/>
              </w:rPr>
              <w:t>работа и т.п.).</w:t>
            </w:r>
          </w:p>
        </w:tc>
        <w:tc>
          <w:tcPr>
            <w:tcW w:w="1800" w:type="dxa"/>
            <w:tcBorders>
              <w:left w:val="single" w:sz="4" w:space="0" w:color="auto"/>
            </w:tcBorders>
            <w:shd w:val="clear" w:color="auto" w:fill="auto"/>
          </w:tcPr>
          <w:p w:rsidR="00413F18" w:rsidRPr="001E708A" w:rsidRDefault="00413F18" w:rsidP="001E708A">
            <w:pPr>
              <w:jc w:val="center"/>
              <w:rPr>
                <w:i/>
                <w:iCs/>
              </w:rPr>
            </w:pPr>
            <w:r w:rsidRPr="001E708A">
              <w:rPr>
                <w:i/>
                <w:iCs/>
              </w:rPr>
              <w:t>*</w:t>
            </w:r>
          </w:p>
          <w:p w:rsidR="00361C74" w:rsidRPr="001E708A" w:rsidRDefault="00361C74" w:rsidP="001E708A">
            <w:pPr>
              <w:jc w:val="center"/>
              <w:rPr>
                <w:i/>
                <w:iCs/>
              </w:rPr>
            </w:pPr>
            <w:r w:rsidRPr="001E708A">
              <w:rPr>
                <w:i/>
                <w:iCs/>
              </w:rPr>
              <w:t>*</w:t>
            </w:r>
          </w:p>
        </w:tc>
      </w:tr>
      <w:tr w:rsidR="00E04C24" w:rsidRPr="001E708A" w:rsidTr="00E04C24">
        <w:tc>
          <w:tcPr>
            <w:tcW w:w="7908" w:type="dxa"/>
            <w:tcBorders>
              <w:right w:val="single" w:sz="4" w:space="0" w:color="auto"/>
            </w:tcBorders>
            <w:shd w:val="clear" w:color="auto" w:fill="auto"/>
          </w:tcPr>
          <w:p w:rsidR="00E04C24" w:rsidRPr="001E708A" w:rsidRDefault="00E04C24" w:rsidP="001E708A">
            <w:pPr>
              <w:rPr>
                <w:i/>
                <w:iCs/>
              </w:rPr>
            </w:pPr>
            <w:r w:rsidRPr="00E04C24">
              <w:rPr>
                <w:iCs/>
              </w:rPr>
              <w:t>Промежуточная аттестация</w:t>
            </w:r>
            <w:r w:rsidRPr="001E708A">
              <w:rPr>
                <w:i/>
                <w:iCs/>
              </w:rPr>
              <w:t xml:space="preserve"> </w:t>
            </w:r>
            <w:r w:rsidR="00ED07DC" w:rsidRP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00E04C24" w:rsidRPr="001E708A" w:rsidRDefault="00E04C24" w:rsidP="001E708A">
            <w:pPr>
              <w:jc w:val="right"/>
              <w:rPr>
                <w:i/>
                <w:iCs/>
              </w:rPr>
            </w:pPr>
          </w:p>
        </w:tc>
        <w:tc>
          <w:tcPr>
            <w:tcW w:w="1796" w:type="dxa"/>
            <w:tcBorders>
              <w:left w:val="single" w:sz="4" w:space="0" w:color="auto"/>
            </w:tcBorders>
            <w:shd w:val="clear" w:color="auto" w:fill="auto"/>
          </w:tcPr>
          <w:p w:rsidR="00E04C24" w:rsidRDefault="00E04C24">
            <w:pPr>
              <w:rPr>
                <w:i/>
                <w:iCs/>
              </w:rPr>
            </w:pPr>
            <w:r>
              <w:rPr>
                <w:i/>
                <w:iCs/>
              </w:rPr>
              <w:t xml:space="preserve">            </w:t>
            </w:r>
            <w:r w:rsidRPr="001E708A">
              <w:rPr>
                <w:i/>
                <w:iCs/>
              </w:rPr>
              <w:t>*</w:t>
            </w:r>
          </w:p>
          <w:p w:rsidR="00E04C24" w:rsidRPr="001E708A" w:rsidRDefault="00E04C24" w:rsidP="001E708A">
            <w:pPr>
              <w:jc w:val="right"/>
              <w:rPr>
                <w:i/>
                <w:iCs/>
              </w:rPr>
            </w:pPr>
          </w:p>
        </w:tc>
      </w:tr>
    </w:tbl>
    <w:p w:rsidR="002D0793" w:rsidRDefault="002D0793"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RDefault="00FA00DA"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00FA00DA" w:rsidRPr="00D57054" w:rsidRDefault="00D5705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425"/>
        <w:gridCol w:w="3544"/>
        <w:gridCol w:w="992"/>
        <w:gridCol w:w="1559"/>
        <w:gridCol w:w="992"/>
      </w:tblGrid>
      <w:tr w:rsidR="00015275" w:rsidRPr="000C238F" w:rsidTr="00015275">
        <w:tc>
          <w:tcPr>
            <w:tcW w:w="2235" w:type="dxa"/>
            <w:shd w:val="clear" w:color="auto" w:fill="auto"/>
          </w:tcPr>
          <w:p w:rsidR="00015275" w:rsidRPr="000C238F"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gridSpan w:val="2"/>
            <w:shd w:val="clear" w:color="auto" w:fill="auto"/>
          </w:tcPr>
          <w:p w:rsidR="00015275" w:rsidRPr="000C238F"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00015275" w:rsidRPr="000C238F" w:rsidRDefault="00015275" w:rsidP="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0026510F" w:rsidRPr="00015275" w:rsidRDefault="00015275" w:rsidP="00265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w:t>
            </w:r>
            <w:r w:rsidRPr="00015275">
              <w:rPr>
                <w:bCs/>
              </w:rPr>
              <w:lastRenderedPageBreak/>
              <w:t>т элемент программы</w:t>
            </w:r>
          </w:p>
          <w:p w:rsidR="00F352B2" w:rsidRPr="00015275" w:rsidRDefault="00F352B2"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0026510F" w:rsidRPr="00015275" w:rsidRDefault="00015275" w:rsidP="00265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lastRenderedPageBreak/>
              <w:t>Уровни освоения</w:t>
            </w:r>
          </w:p>
        </w:tc>
      </w:tr>
      <w:tr w:rsidR="00015275" w:rsidTr="00015275">
        <w:tc>
          <w:tcPr>
            <w:tcW w:w="2235"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gridSpan w:val="2"/>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00015275" w:rsidRPr="0076108B" w:rsidRDefault="0076108B"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00015275" w:rsidRPr="0076108B" w:rsidRDefault="0076108B"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Pr="004628AA"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en-US"/>
              </w:rPr>
            </w:pPr>
            <w:r>
              <w:rPr>
                <w:b/>
                <w:color w:val="000000"/>
                <w:lang w:val="ru"/>
              </w:rPr>
              <w:t>Раздел</w:t>
            </w:r>
            <w:r w:rsidRPr="004628AA">
              <w:rPr>
                <w:b/>
                <w:color w:val="000000"/>
                <w:lang w:val="en-US"/>
              </w:rPr>
              <w:t xml:space="preserve"> 1. </w:t>
            </w:r>
            <w:r>
              <w:rPr>
                <w:b/>
                <w:color w:val="000000"/>
                <w:lang w:val="ru"/>
              </w:rPr>
              <w:t>Из</w:t>
            </w:r>
            <w:r w:rsidRPr="004628AA">
              <w:rPr>
                <w:b/>
                <w:color w:val="000000"/>
                <w:lang w:val="en-US"/>
              </w:rPr>
              <w:t xml:space="preserve"> </w:t>
            </w:r>
            <w:r>
              <w:rPr>
                <w:b/>
                <w:color w:val="000000"/>
                <w:lang w:val="ru"/>
              </w:rPr>
              <w:t>истории</w:t>
            </w:r>
            <w:r w:rsidRPr="004628AA">
              <w:rPr>
                <w:b/>
                <w:color w:val="000000"/>
                <w:lang w:val="en-US"/>
              </w:rPr>
              <w:t xml:space="preserve"> </w:t>
            </w:r>
            <w:r>
              <w:rPr>
                <w:b/>
                <w:color w:val="000000"/>
                <w:lang w:val="ru"/>
              </w:rPr>
              <w:t>автоматизации</w:t>
            </w:r>
            <w:r w:rsidRPr="004628AA">
              <w:rPr>
                <w:b/>
                <w:color w:val="000000"/>
                <w:lang w:val="en-US"/>
              </w:rPr>
              <w:t>. Historical Development of Automation</w:t>
            </w:r>
          </w:p>
        </w:tc>
        <w:tc>
          <w:tcPr>
            <w:tcW w:w="3969" w:type="dxa"/>
            <w:gridSpan w:val="2"/>
          </w:tcPr>
          <w:p w:rsidR="009B27E8" w:rsidRPr="004628AA"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en-US"/>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32</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1.1. Механизация. </w:t>
            </w:r>
            <w:proofErr w:type="spellStart"/>
            <w:r>
              <w:rPr>
                <w:b/>
                <w:color w:val="000000"/>
                <w:lang w:val="ru"/>
              </w:rPr>
              <w:t>Mechanization</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10</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Введение.</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3</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«Механизация».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3</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3</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 xml:space="preserve">Грамматика: активизация времен активного залога (времена групп </w:t>
            </w:r>
            <w:proofErr w:type="spellStart"/>
            <w:r>
              <w:rPr>
                <w:color w:val="000000"/>
                <w:lang w:val="ru"/>
              </w:rPr>
              <w:t>Simple</w:t>
            </w:r>
            <w:proofErr w:type="spellEnd"/>
            <w:r>
              <w:rPr>
                <w:color w:val="000000"/>
                <w:lang w:val="ru"/>
              </w:rPr>
              <w:t xml:space="preserve">, </w:t>
            </w:r>
            <w:proofErr w:type="spellStart"/>
            <w:r>
              <w:rPr>
                <w:color w:val="000000"/>
                <w:lang w:val="ru"/>
              </w:rPr>
              <w:t>Progressive</w:t>
            </w:r>
            <w:proofErr w:type="spellEnd"/>
            <w:r>
              <w:rPr>
                <w:color w:val="000000"/>
                <w:lang w:val="ru"/>
              </w:rPr>
              <w:t xml:space="preserve">, </w:t>
            </w:r>
            <w:proofErr w:type="spellStart"/>
            <w:r>
              <w:rPr>
                <w:color w:val="000000"/>
                <w:lang w:val="ru"/>
              </w:rPr>
              <w:t>Perfect</w:t>
            </w:r>
            <w:proofErr w:type="spellEnd"/>
            <w:r>
              <w:rPr>
                <w:color w:val="000000"/>
                <w:lang w:val="ru"/>
              </w:rPr>
              <w:t>).</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4</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Pr="004628AA"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en-US"/>
              </w:rPr>
            </w:pPr>
            <w:r>
              <w:rPr>
                <w:b/>
                <w:color w:val="000000"/>
                <w:lang w:val="ru"/>
              </w:rPr>
              <w:t xml:space="preserve">Тема 1.2. Из истории роботов и гибких производственных систем. </w:t>
            </w:r>
            <w:r w:rsidRPr="004628AA">
              <w:rPr>
                <w:b/>
                <w:color w:val="000000"/>
                <w:lang w:val="en-US"/>
              </w:rPr>
              <w:t xml:space="preserve">History of Robots and </w:t>
            </w:r>
            <w:proofErr w:type="gramStart"/>
            <w:r w:rsidRPr="004628AA">
              <w:rPr>
                <w:b/>
                <w:color w:val="000000"/>
                <w:lang w:val="en-US"/>
              </w:rPr>
              <w:t>Flexible  Manufacturing</w:t>
            </w:r>
            <w:proofErr w:type="gramEnd"/>
            <w:r w:rsidRPr="004628AA">
              <w:rPr>
                <w:b/>
                <w:color w:val="000000"/>
                <w:lang w:val="en-US"/>
              </w:rPr>
              <w:t xml:space="preserve"> Systems.</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11</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«Из истории роботов и гибких производственных систем».</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5</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 xml:space="preserve">Грамматика: активизация времен пассивного залога: времена групп  </w:t>
            </w:r>
            <w:proofErr w:type="spellStart"/>
            <w:r>
              <w:rPr>
                <w:color w:val="000000"/>
                <w:lang w:val="ru"/>
              </w:rPr>
              <w:t>Simple</w:t>
            </w:r>
            <w:proofErr w:type="spellEnd"/>
            <w:r>
              <w:rPr>
                <w:color w:val="000000"/>
                <w:lang w:val="ru"/>
              </w:rPr>
              <w:t xml:space="preserve">, </w:t>
            </w:r>
            <w:proofErr w:type="spellStart"/>
            <w:r>
              <w:rPr>
                <w:color w:val="000000"/>
                <w:lang w:val="ru"/>
              </w:rPr>
              <w:t>Progressive</w:t>
            </w:r>
            <w:proofErr w:type="spellEnd"/>
            <w:r>
              <w:rPr>
                <w:color w:val="000000"/>
                <w:lang w:val="ru"/>
              </w:rPr>
              <w:t>).</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6</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1.3. Автоматизация и общество. </w:t>
            </w:r>
            <w:proofErr w:type="spellStart"/>
            <w:r>
              <w:rPr>
                <w:b/>
                <w:color w:val="000000"/>
                <w:lang w:val="ru"/>
              </w:rPr>
              <w:t>Automation</w:t>
            </w:r>
            <w:proofErr w:type="spellEnd"/>
            <w:r>
              <w:rPr>
                <w:b/>
                <w:color w:val="000000"/>
                <w:lang w:val="ru"/>
              </w:rPr>
              <w:t xml:space="preserve"> </w:t>
            </w:r>
            <w:proofErr w:type="spellStart"/>
            <w:r>
              <w:rPr>
                <w:b/>
                <w:color w:val="000000"/>
                <w:lang w:val="ru"/>
              </w:rPr>
              <w:t>and</w:t>
            </w:r>
            <w:proofErr w:type="spellEnd"/>
            <w:r>
              <w:rPr>
                <w:b/>
                <w:color w:val="000000"/>
                <w:lang w:val="ru"/>
              </w:rPr>
              <w:t xml:space="preserve"> </w:t>
            </w:r>
            <w:proofErr w:type="spellStart"/>
            <w:r>
              <w:rPr>
                <w:b/>
                <w:color w:val="000000"/>
                <w:lang w:val="ru"/>
              </w:rPr>
              <w:t>Society</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11</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w:t>
            </w:r>
            <w:r>
              <w:rPr>
                <w:color w:val="000000"/>
                <w:lang w:val="ru"/>
              </w:rPr>
              <w:lastRenderedPageBreak/>
              <w:t>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lastRenderedPageBreak/>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«Автоматизация и общество».</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5</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 xml:space="preserve">Грамматика: времена пассивного залога (времена группы </w:t>
            </w:r>
            <w:proofErr w:type="spellStart"/>
            <w:r>
              <w:rPr>
                <w:color w:val="000000"/>
                <w:lang w:val="ru"/>
              </w:rPr>
              <w:t>Perfect</w:t>
            </w:r>
            <w:proofErr w:type="spellEnd"/>
            <w:r>
              <w:rPr>
                <w:color w:val="000000"/>
                <w:lang w:val="ru"/>
              </w:rPr>
              <w:t>).</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6</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ru"/>
              </w:rPr>
            </w:pPr>
            <w:r>
              <w:rPr>
                <w:b/>
                <w:color w:val="000000"/>
                <w:lang w:val="ru"/>
              </w:rPr>
              <w:t xml:space="preserve">Раздел 2. Основные понятия автоматизации. </w:t>
            </w:r>
            <w:proofErr w:type="spellStart"/>
            <w:r>
              <w:rPr>
                <w:b/>
                <w:color w:val="000000"/>
                <w:lang w:val="ru"/>
              </w:rPr>
              <w:t>Main</w:t>
            </w:r>
            <w:proofErr w:type="spellEnd"/>
            <w:r>
              <w:rPr>
                <w:b/>
                <w:color w:val="000000"/>
                <w:lang w:val="ru"/>
              </w:rPr>
              <w:t xml:space="preserve"> </w:t>
            </w:r>
            <w:proofErr w:type="spellStart"/>
            <w:r>
              <w:rPr>
                <w:b/>
                <w:color w:val="000000"/>
                <w:lang w:val="ru"/>
              </w:rPr>
              <w:t>Definitions</w:t>
            </w:r>
            <w:proofErr w:type="spellEnd"/>
            <w:r>
              <w:rPr>
                <w:b/>
                <w:color w:val="000000"/>
                <w:lang w:val="ru"/>
              </w:rPr>
              <w:t xml:space="preserve"> </w:t>
            </w:r>
            <w:proofErr w:type="spellStart"/>
            <w:r>
              <w:rPr>
                <w:b/>
                <w:color w:val="000000"/>
                <w:lang w:val="ru"/>
              </w:rPr>
              <w:t>of</w:t>
            </w:r>
            <w:proofErr w:type="spellEnd"/>
            <w:r>
              <w:rPr>
                <w:b/>
                <w:color w:val="000000"/>
                <w:lang w:val="ru"/>
              </w:rPr>
              <w:t xml:space="preserve"> </w:t>
            </w:r>
            <w:proofErr w:type="spellStart"/>
            <w:r>
              <w:rPr>
                <w:b/>
                <w:color w:val="000000"/>
                <w:lang w:val="ru"/>
              </w:rPr>
              <w:t>Automation</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31</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2.1. Основные элементы автоматических систем. </w:t>
            </w:r>
            <w:proofErr w:type="spellStart"/>
            <w:r>
              <w:rPr>
                <w:b/>
                <w:color w:val="000000"/>
                <w:lang w:val="ru"/>
              </w:rPr>
              <w:t>Basic</w:t>
            </w:r>
            <w:proofErr w:type="spellEnd"/>
            <w:r>
              <w:rPr>
                <w:b/>
                <w:color w:val="000000"/>
                <w:lang w:val="ru"/>
              </w:rPr>
              <w:t xml:space="preserve"> </w:t>
            </w:r>
            <w:proofErr w:type="spellStart"/>
            <w:r>
              <w:rPr>
                <w:b/>
                <w:color w:val="000000"/>
                <w:lang w:val="ru"/>
              </w:rPr>
              <w:t>Elements</w:t>
            </w:r>
            <w:proofErr w:type="spellEnd"/>
            <w:r>
              <w:rPr>
                <w:b/>
                <w:color w:val="000000"/>
                <w:lang w:val="ru"/>
              </w:rPr>
              <w:t xml:space="preserve"> </w:t>
            </w:r>
            <w:proofErr w:type="spellStart"/>
            <w:r>
              <w:rPr>
                <w:b/>
                <w:color w:val="000000"/>
                <w:lang w:val="ru"/>
              </w:rPr>
              <w:t>of</w:t>
            </w:r>
            <w:proofErr w:type="spellEnd"/>
            <w:r>
              <w:rPr>
                <w:b/>
                <w:color w:val="000000"/>
                <w:lang w:val="ru"/>
              </w:rPr>
              <w:t xml:space="preserve"> </w:t>
            </w:r>
            <w:proofErr w:type="spellStart"/>
            <w:r>
              <w:rPr>
                <w:b/>
                <w:color w:val="000000"/>
                <w:lang w:val="ru"/>
              </w:rPr>
              <w:t>Automation</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10</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«Основные элементы автоматических систем».</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5</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Словообразование. Основные английские префиксы и суффиксы.</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5</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2.2. Контроль обратной связи и вероятностный контроль. </w:t>
            </w:r>
            <w:proofErr w:type="spellStart"/>
            <w:r>
              <w:rPr>
                <w:b/>
                <w:color w:val="000000"/>
                <w:lang w:val="ru"/>
              </w:rPr>
              <w:t>Feedback</w:t>
            </w:r>
            <w:proofErr w:type="spellEnd"/>
            <w:r>
              <w:rPr>
                <w:b/>
                <w:color w:val="000000"/>
                <w:lang w:val="ru"/>
              </w:rPr>
              <w:t xml:space="preserve"> </w:t>
            </w:r>
            <w:proofErr w:type="spellStart"/>
            <w:r>
              <w:rPr>
                <w:b/>
                <w:color w:val="000000"/>
                <w:lang w:val="ru"/>
              </w:rPr>
              <w:t>and</w:t>
            </w:r>
            <w:proofErr w:type="spellEnd"/>
            <w:r>
              <w:rPr>
                <w:b/>
                <w:color w:val="000000"/>
                <w:lang w:val="ru"/>
              </w:rPr>
              <w:t xml:space="preserve"> </w:t>
            </w:r>
            <w:proofErr w:type="spellStart"/>
            <w:r>
              <w:rPr>
                <w:b/>
                <w:color w:val="000000"/>
                <w:lang w:val="ru"/>
              </w:rPr>
              <w:t>Stochastic</w:t>
            </w:r>
            <w:proofErr w:type="spellEnd"/>
            <w:r>
              <w:rPr>
                <w:b/>
                <w:color w:val="000000"/>
                <w:lang w:val="ru"/>
              </w:rPr>
              <w:t xml:space="preserve"> </w:t>
            </w:r>
            <w:proofErr w:type="spellStart"/>
            <w:r>
              <w:rPr>
                <w:b/>
                <w:color w:val="000000"/>
                <w:lang w:val="ru"/>
              </w:rPr>
              <w:t>Control</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10</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«Контроль обратной связи и вероятностный контроль».</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5</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словообразование существительных и глаголов.</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5</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Pr="004628AA"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en-US"/>
              </w:rPr>
            </w:pPr>
            <w:r>
              <w:rPr>
                <w:b/>
                <w:color w:val="000000"/>
                <w:lang w:val="ru"/>
              </w:rPr>
              <w:t>Тема</w:t>
            </w:r>
            <w:r w:rsidRPr="004628AA">
              <w:rPr>
                <w:b/>
                <w:color w:val="000000"/>
                <w:lang w:val="en-US"/>
              </w:rPr>
              <w:t xml:space="preserve"> 2.3. </w:t>
            </w:r>
            <w:r>
              <w:rPr>
                <w:b/>
                <w:color w:val="000000"/>
                <w:lang w:val="ru"/>
              </w:rPr>
              <w:t>Типы</w:t>
            </w:r>
            <w:r w:rsidRPr="004628AA">
              <w:rPr>
                <w:b/>
                <w:color w:val="000000"/>
                <w:lang w:val="en-US"/>
              </w:rPr>
              <w:t xml:space="preserve"> </w:t>
            </w:r>
            <w:r>
              <w:rPr>
                <w:b/>
                <w:color w:val="000000"/>
                <w:lang w:val="ru"/>
              </w:rPr>
              <w:t>автоматизации</w:t>
            </w:r>
            <w:r w:rsidRPr="004628AA">
              <w:rPr>
                <w:b/>
                <w:color w:val="000000"/>
                <w:lang w:val="en-US"/>
              </w:rPr>
              <w:t xml:space="preserve">. Types of </w:t>
            </w:r>
            <w:r w:rsidRPr="004628AA">
              <w:rPr>
                <w:b/>
                <w:color w:val="000000"/>
                <w:lang w:val="en-US"/>
              </w:rPr>
              <w:lastRenderedPageBreak/>
              <w:t>Automation.</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lastRenderedPageBreak/>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11</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 xml:space="preserve">ОК 01. ОК 02. ОК 03. ОК 04. ОК </w:t>
            </w:r>
            <w:r>
              <w:rPr>
                <w:color w:val="000000"/>
                <w:lang w:val="ru"/>
              </w:rPr>
              <w:lastRenderedPageBreak/>
              <w:t>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lastRenderedPageBreak/>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«Типы автоматизации».</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5</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словообразование прилагательных и наречий.</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6</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ru"/>
              </w:rPr>
            </w:pPr>
            <w:r>
              <w:rPr>
                <w:b/>
                <w:color w:val="000000"/>
                <w:lang w:val="ru"/>
              </w:rPr>
              <w:t xml:space="preserve">Раздел 3. Автоматическое оборудование. </w:t>
            </w:r>
            <w:proofErr w:type="spellStart"/>
            <w:r>
              <w:rPr>
                <w:b/>
                <w:color w:val="000000"/>
                <w:lang w:val="ru"/>
              </w:rPr>
              <w:t>Automation</w:t>
            </w:r>
            <w:proofErr w:type="spellEnd"/>
            <w:r>
              <w:rPr>
                <w:b/>
                <w:color w:val="000000"/>
                <w:lang w:val="ru"/>
              </w:rPr>
              <w:t xml:space="preserve"> </w:t>
            </w:r>
            <w:proofErr w:type="spellStart"/>
            <w:r>
              <w:rPr>
                <w:b/>
                <w:color w:val="000000"/>
                <w:lang w:val="ru"/>
              </w:rPr>
              <w:t>Equipment</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45</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Pr="004628AA"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en-US"/>
              </w:rPr>
            </w:pPr>
            <w:r>
              <w:rPr>
                <w:b/>
                <w:color w:val="000000"/>
                <w:lang w:val="ru"/>
              </w:rPr>
              <w:t>Тема</w:t>
            </w:r>
            <w:r w:rsidRPr="004628AA">
              <w:rPr>
                <w:b/>
                <w:color w:val="000000"/>
                <w:lang w:val="en-US"/>
              </w:rPr>
              <w:t xml:space="preserve"> 3.1. </w:t>
            </w:r>
            <w:r>
              <w:rPr>
                <w:b/>
                <w:color w:val="000000"/>
                <w:lang w:val="ru"/>
              </w:rPr>
              <w:t>ЧПУ</w:t>
            </w:r>
            <w:r w:rsidRPr="004628AA">
              <w:rPr>
                <w:b/>
                <w:color w:val="000000"/>
                <w:lang w:val="en-US"/>
              </w:rPr>
              <w:t xml:space="preserve"> </w:t>
            </w:r>
            <w:r>
              <w:rPr>
                <w:b/>
                <w:color w:val="000000"/>
                <w:lang w:val="ru"/>
              </w:rPr>
              <w:t>типа</w:t>
            </w:r>
            <w:r w:rsidRPr="004628AA">
              <w:rPr>
                <w:b/>
                <w:color w:val="000000"/>
                <w:lang w:val="en-US"/>
              </w:rPr>
              <w:t xml:space="preserve"> CNC. CNC Machines.</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11</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«ЧПУ типа CNC».</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5</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систематизация пройденного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6</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Pr="004628AA"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en-US"/>
              </w:rPr>
            </w:pPr>
            <w:r>
              <w:rPr>
                <w:b/>
                <w:color w:val="000000"/>
                <w:lang w:val="ru"/>
              </w:rPr>
              <w:t>Тема 3.2. Робототехника. Виды</w:t>
            </w:r>
            <w:r w:rsidRPr="004628AA">
              <w:rPr>
                <w:b/>
                <w:color w:val="000000"/>
                <w:lang w:val="en-US"/>
              </w:rPr>
              <w:t xml:space="preserve"> </w:t>
            </w:r>
            <w:r>
              <w:rPr>
                <w:b/>
                <w:color w:val="000000"/>
                <w:lang w:val="ru"/>
              </w:rPr>
              <w:t>роботов</w:t>
            </w:r>
            <w:r w:rsidRPr="004628AA">
              <w:rPr>
                <w:b/>
                <w:color w:val="000000"/>
                <w:lang w:val="en-US"/>
              </w:rPr>
              <w:t xml:space="preserve">. </w:t>
            </w:r>
            <w:proofErr w:type="spellStart"/>
            <w:r w:rsidRPr="004628AA">
              <w:rPr>
                <w:b/>
                <w:color w:val="000000"/>
                <w:lang w:val="en-US"/>
              </w:rPr>
              <w:t>Robotics.Types</w:t>
            </w:r>
            <w:proofErr w:type="spellEnd"/>
            <w:r w:rsidRPr="004628AA">
              <w:rPr>
                <w:b/>
                <w:color w:val="000000"/>
                <w:lang w:val="en-US"/>
              </w:rPr>
              <w:t xml:space="preserve"> of Robots.</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20</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«Робототехника. Виды роботов»</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10</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предлоги места, времени и направления.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10</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3.3. Автоматизированная сервисная система. </w:t>
            </w:r>
            <w:proofErr w:type="spellStart"/>
            <w:r>
              <w:rPr>
                <w:b/>
                <w:color w:val="000000"/>
                <w:lang w:val="ru"/>
              </w:rPr>
              <w:t>Material</w:t>
            </w:r>
            <w:proofErr w:type="spellEnd"/>
            <w:r>
              <w:rPr>
                <w:b/>
                <w:color w:val="000000"/>
                <w:lang w:val="ru"/>
              </w:rPr>
              <w:t xml:space="preserve"> </w:t>
            </w:r>
            <w:proofErr w:type="spellStart"/>
            <w:r>
              <w:rPr>
                <w:b/>
                <w:color w:val="000000"/>
                <w:lang w:val="ru"/>
              </w:rPr>
              <w:t>Handling</w:t>
            </w:r>
            <w:proofErr w:type="spellEnd"/>
            <w:r>
              <w:rPr>
                <w:b/>
                <w:color w:val="000000"/>
                <w:lang w:val="ru"/>
              </w:rPr>
              <w:t xml:space="preserve"> </w:t>
            </w:r>
            <w:proofErr w:type="spellStart"/>
            <w:r>
              <w:rPr>
                <w:b/>
                <w:color w:val="000000"/>
                <w:lang w:val="ru"/>
              </w:rPr>
              <w:t>System</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7</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 xml:space="preserve">ОК 01. ОК 02. ОК 03. ОК 04. ОК 05. ОК 06. ОК 09. ОК </w:t>
            </w:r>
            <w:r>
              <w:rPr>
                <w:color w:val="000000"/>
                <w:lang w:val="ru"/>
              </w:rPr>
              <w:lastRenderedPageBreak/>
              <w:t>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lastRenderedPageBreak/>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«Автоматизированная сервисная система».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3</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артикль.</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4</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3.4. Автоматические производственные линии. </w:t>
            </w:r>
            <w:proofErr w:type="spellStart"/>
            <w:r>
              <w:rPr>
                <w:b/>
                <w:color w:val="000000"/>
                <w:lang w:val="ru"/>
              </w:rPr>
              <w:t>Automated</w:t>
            </w:r>
            <w:proofErr w:type="spellEnd"/>
            <w:r>
              <w:rPr>
                <w:b/>
                <w:color w:val="000000"/>
                <w:lang w:val="ru"/>
              </w:rPr>
              <w:t xml:space="preserve"> </w:t>
            </w:r>
            <w:proofErr w:type="spellStart"/>
            <w:r>
              <w:rPr>
                <w:b/>
                <w:color w:val="000000"/>
                <w:lang w:val="ru"/>
              </w:rPr>
              <w:t>Production</w:t>
            </w:r>
            <w:proofErr w:type="spellEnd"/>
            <w:r>
              <w:rPr>
                <w:b/>
                <w:color w:val="000000"/>
                <w:lang w:val="ru"/>
              </w:rPr>
              <w:t xml:space="preserve"> </w:t>
            </w:r>
            <w:proofErr w:type="spellStart"/>
            <w:r>
              <w:rPr>
                <w:b/>
                <w:color w:val="000000"/>
                <w:lang w:val="ru"/>
              </w:rPr>
              <w:t>Lines</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7</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 Автоматические производственные линии».</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3</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активизация пройденного грамматического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4</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ru"/>
              </w:rPr>
            </w:pPr>
            <w:r>
              <w:rPr>
                <w:b/>
                <w:color w:val="000000"/>
                <w:lang w:val="ru"/>
              </w:rPr>
              <w:t xml:space="preserve">Раздел 4. Гибкие производственные системы. </w:t>
            </w:r>
            <w:proofErr w:type="spellStart"/>
            <w:r>
              <w:rPr>
                <w:b/>
                <w:color w:val="000000"/>
                <w:lang w:val="ru"/>
              </w:rPr>
              <w:t>Flexible</w:t>
            </w:r>
            <w:proofErr w:type="spellEnd"/>
            <w:r>
              <w:rPr>
                <w:b/>
                <w:color w:val="000000"/>
                <w:lang w:val="ru"/>
              </w:rPr>
              <w:t xml:space="preserve"> </w:t>
            </w:r>
            <w:proofErr w:type="spellStart"/>
            <w:r>
              <w:rPr>
                <w:b/>
                <w:color w:val="000000"/>
                <w:lang w:val="ru"/>
              </w:rPr>
              <w:t>Manufacturing</w:t>
            </w:r>
            <w:proofErr w:type="spellEnd"/>
            <w:r>
              <w:rPr>
                <w:b/>
                <w:color w:val="000000"/>
                <w:lang w:val="ru"/>
              </w:rPr>
              <w:t xml:space="preserve"> </w:t>
            </w:r>
            <w:proofErr w:type="spellStart"/>
            <w:r>
              <w:rPr>
                <w:b/>
                <w:color w:val="000000"/>
                <w:lang w:val="ru"/>
              </w:rPr>
              <w:t>Systems</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18</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4.1. Характерные особенности гибких производственных систем. </w:t>
            </w:r>
            <w:proofErr w:type="spellStart"/>
            <w:r>
              <w:rPr>
                <w:b/>
                <w:color w:val="000000"/>
                <w:lang w:val="ru"/>
              </w:rPr>
              <w:t>Features</w:t>
            </w:r>
            <w:proofErr w:type="spellEnd"/>
            <w:r>
              <w:rPr>
                <w:b/>
                <w:color w:val="000000"/>
                <w:lang w:val="ru"/>
              </w:rPr>
              <w:t xml:space="preserve"> </w:t>
            </w:r>
            <w:proofErr w:type="spellStart"/>
            <w:r>
              <w:rPr>
                <w:b/>
                <w:color w:val="000000"/>
                <w:lang w:val="ru"/>
              </w:rPr>
              <w:t>of</w:t>
            </w:r>
            <w:proofErr w:type="spellEnd"/>
            <w:r>
              <w:rPr>
                <w:b/>
                <w:color w:val="000000"/>
                <w:lang w:val="ru"/>
              </w:rPr>
              <w:t xml:space="preserve"> </w:t>
            </w:r>
            <w:proofErr w:type="spellStart"/>
            <w:r>
              <w:rPr>
                <w:b/>
                <w:color w:val="000000"/>
                <w:lang w:val="ru"/>
              </w:rPr>
              <w:t>Flexible</w:t>
            </w:r>
            <w:proofErr w:type="spellEnd"/>
            <w:r>
              <w:rPr>
                <w:b/>
                <w:color w:val="000000"/>
                <w:lang w:val="ru"/>
              </w:rPr>
              <w:t xml:space="preserve"> </w:t>
            </w:r>
            <w:proofErr w:type="spellStart"/>
            <w:r>
              <w:rPr>
                <w:b/>
                <w:color w:val="000000"/>
                <w:lang w:val="ru"/>
              </w:rPr>
              <w:t>Manufacturing</w:t>
            </w:r>
            <w:proofErr w:type="spellEnd"/>
            <w:r>
              <w:rPr>
                <w:b/>
                <w:color w:val="000000"/>
                <w:lang w:val="ru"/>
              </w:rPr>
              <w:t xml:space="preserve"> </w:t>
            </w:r>
            <w:proofErr w:type="spellStart"/>
            <w:r>
              <w:rPr>
                <w:b/>
                <w:color w:val="000000"/>
                <w:lang w:val="ru"/>
              </w:rPr>
              <w:t>Systems</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6</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«Характерные особенности гибких производственных систем».</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3</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прямая и косвенная речь.</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3</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4.2. Гибкие элементы системы. </w:t>
            </w:r>
            <w:proofErr w:type="spellStart"/>
            <w:r>
              <w:rPr>
                <w:b/>
                <w:color w:val="000000"/>
                <w:lang w:val="ru"/>
              </w:rPr>
              <w:t>Flexible</w:t>
            </w:r>
            <w:proofErr w:type="spellEnd"/>
            <w:r>
              <w:rPr>
                <w:b/>
                <w:color w:val="000000"/>
                <w:lang w:val="ru"/>
              </w:rPr>
              <w:t xml:space="preserve"> </w:t>
            </w:r>
            <w:proofErr w:type="spellStart"/>
            <w:r>
              <w:rPr>
                <w:b/>
                <w:color w:val="000000"/>
                <w:lang w:val="ru"/>
              </w:rPr>
              <w:lastRenderedPageBreak/>
              <w:t>Cells</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lastRenderedPageBreak/>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6</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 xml:space="preserve">ОК 01. ОК 02. ОК 03. ОК 04. ОК </w:t>
            </w:r>
            <w:r>
              <w:rPr>
                <w:color w:val="000000"/>
                <w:lang w:val="ru"/>
              </w:rPr>
              <w:lastRenderedPageBreak/>
              <w:t>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lastRenderedPageBreak/>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«Гибкие элементы систем».</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3</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прямая и косвенная речь. Согласование времен.</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3</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4.3. Иерархический контроль. </w:t>
            </w:r>
            <w:proofErr w:type="spellStart"/>
            <w:r>
              <w:rPr>
                <w:b/>
                <w:color w:val="000000"/>
                <w:lang w:val="ru"/>
              </w:rPr>
              <w:t>Hierarchial</w:t>
            </w:r>
            <w:proofErr w:type="spellEnd"/>
            <w:r>
              <w:rPr>
                <w:b/>
                <w:color w:val="000000"/>
                <w:lang w:val="ru"/>
              </w:rPr>
              <w:t xml:space="preserve"> </w:t>
            </w:r>
            <w:proofErr w:type="spellStart"/>
            <w:r>
              <w:rPr>
                <w:b/>
                <w:color w:val="000000"/>
                <w:lang w:val="ru"/>
              </w:rPr>
              <w:t>Control</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6</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«Иерархический контроль».</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3</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отработка грамматических конструкций.</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3</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ru"/>
              </w:rPr>
            </w:pPr>
            <w:r>
              <w:rPr>
                <w:b/>
                <w:color w:val="000000"/>
                <w:lang w:val="ru"/>
              </w:rPr>
              <w:t xml:space="preserve">Раздел 5. Датчики. </w:t>
            </w:r>
            <w:proofErr w:type="spellStart"/>
            <w:r>
              <w:rPr>
                <w:b/>
                <w:color w:val="000000"/>
                <w:lang w:val="ru"/>
              </w:rPr>
              <w:t>Sensing</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24</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Pr="004628AA"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en-US"/>
              </w:rPr>
            </w:pPr>
            <w:r>
              <w:rPr>
                <w:b/>
                <w:color w:val="000000"/>
                <w:lang w:val="ru"/>
              </w:rPr>
              <w:t>Тема</w:t>
            </w:r>
            <w:r w:rsidRPr="004628AA">
              <w:rPr>
                <w:b/>
                <w:color w:val="000000"/>
                <w:lang w:val="en-US"/>
              </w:rPr>
              <w:t xml:space="preserve"> 5.1. </w:t>
            </w:r>
            <w:r>
              <w:rPr>
                <w:b/>
                <w:color w:val="000000"/>
                <w:lang w:val="ru"/>
              </w:rPr>
              <w:t>Классификация</w:t>
            </w:r>
            <w:r w:rsidRPr="004628AA">
              <w:rPr>
                <w:b/>
                <w:color w:val="000000"/>
                <w:lang w:val="en-US"/>
              </w:rPr>
              <w:t xml:space="preserve"> </w:t>
            </w:r>
            <w:r>
              <w:rPr>
                <w:b/>
                <w:color w:val="000000"/>
                <w:lang w:val="ru"/>
              </w:rPr>
              <w:t>датчиков</w:t>
            </w:r>
            <w:r w:rsidRPr="004628AA">
              <w:rPr>
                <w:b/>
                <w:color w:val="000000"/>
                <w:lang w:val="en-US"/>
              </w:rPr>
              <w:t>. Classification of Sensors.</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12</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«Классификация датчиков».</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6</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модальные глаголы.</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6</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5.2. Датчики приближения и скольжения. </w:t>
            </w:r>
            <w:proofErr w:type="spellStart"/>
            <w:r>
              <w:rPr>
                <w:b/>
                <w:color w:val="000000"/>
                <w:lang w:val="ru"/>
              </w:rPr>
              <w:t>Proximity</w:t>
            </w:r>
            <w:proofErr w:type="spellEnd"/>
            <w:r>
              <w:rPr>
                <w:b/>
                <w:color w:val="000000"/>
                <w:lang w:val="ru"/>
              </w:rPr>
              <w:t xml:space="preserve"> </w:t>
            </w:r>
            <w:proofErr w:type="spellStart"/>
            <w:r>
              <w:rPr>
                <w:b/>
                <w:color w:val="000000"/>
                <w:lang w:val="ru"/>
              </w:rPr>
              <w:t>and</w:t>
            </w:r>
            <w:proofErr w:type="spellEnd"/>
            <w:r>
              <w:rPr>
                <w:b/>
                <w:color w:val="000000"/>
                <w:lang w:val="ru"/>
              </w:rPr>
              <w:t xml:space="preserve"> </w:t>
            </w:r>
            <w:proofErr w:type="spellStart"/>
            <w:r>
              <w:rPr>
                <w:b/>
                <w:color w:val="000000"/>
                <w:lang w:val="ru"/>
              </w:rPr>
              <w:t>Slip</w:t>
            </w:r>
            <w:proofErr w:type="spellEnd"/>
            <w:r>
              <w:rPr>
                <w:b/>
                <w:color w:val="000000"/>
                <w:lang w:val="ru"/>
              </w:rPr>
              <w:t xml:space="preserve"> </w:t>
            </w:r>
            <w:proofErr w:type="spellStart"/>
            <w:r>
              <w:rPr>
                <w:b/>
                <w:color w:val="000000"/>
                <w:lang w:val="ru"/>
              </w:rPr>
              <w:t>Sensors</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12</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w:t>
            </w:r>
            <w:r>
              <w:rPr>
                <w:color w:val="000000"/>
                <w:lang w:val="ru"/>
              </w:rPr>
              <w:lastRenderedPageBreak/>
              <w:t>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lastRenderedPageBreak/>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«Датчики приближения и скольжения».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6</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модальные глаголы и их эквиваленты.</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6</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ru"/>
              </w:rPr>
            </w:pPr>
            <w:r>
              <w:rPr>
                <w:b/>
                <w:color w:val="000000"/>
                <w:lang w:val="ru"/>
              </w:rPr>
              <w:t xml:space="preserve">Раздел 6. Машинное программирование. </w:t>
            </w:r>
            <w:proofErr w:type="spellStart"/>
            <w:r>
              <w:rPr>
                <w:b/>
                <w:color w:val="000000"/>
                <w:lang w:val="ru"/>
              </w:rPr>
              <w:t>Machine</w:t>
            </w:r>
            <w:proofErr w:type="spellEnd"/>
            <w:r>
              <w:rPr>
                <w:b/>
                <w:color w:val="000000"/>
                <w:lang w:val="ru"/>
              </w:rPr>
              <w:t xml:space="preserve"> </w:t>
            </w:r>
            <w:proofErr w:type="spellStart"/>
            <w:r>
              <w:rPr>
                <w:b/>
                <w:color w:val="000000"/>
                <w:lang w:val="ru"/>
              </w:rPr>
              <w:t>Programming</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14</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6.1. Содержание программы. </w:t>
            </w:r>
            <w:proofErr w:type="spellStart"/>
            <w:r>
              <w:rPr>
                <w:b/>
                <w:color w:val="000000"/>
                <w:lang w:val="ru"/>
              </w:rPr>
              <w:t>Content</w:t>
            </w:r>
            <w:proofErr w:type="spellEnd"/>
            <w:r>
              <w:rPr>
                <w:b/>
                <w:color w:val="000000"/>
                <w:lang w:val="ru"/>
              </w:rPr>
              <w:t xml:space="preserve"> </w:t>
            </w:r>
            <w:proofErr w:type="spellStart"/>
            <w:r>
              <w:rPr>
                <w:b/>
                <w:color w:val="000000"/>
                <w:lang w:val="ru"/>
              </w:rPr>
              <w:t>of</w:t>
            </w:r>
            <w:proofErr w:type="spellEnd"/>
            <w:r>
              <w:rPr>
                <w:b/>
                <w:color w:val="000000"/>
                <w:lang w:val="ru"/>
              </w:rPr>
              <w:t xml:space="preserve"> </w:t>
            </w:r>
            <w:proofErr w:type="spellStart"/>
            <w:r>
              <w:rPr>
                <w:b/>
                <w:color w:val="000000"/>
                <w:lang w:val="ru"/>
              </w:rPr>
              <w:t>the</w:t>
            </w:r>
            <w:proofErr w:type="spellEnd"/>
            <w:r>
              <w:rPr>
                <w:b/>
                <w:color w:val="000000"/>
                <w:lang w:val="ru"/>
              </w:rPr>
              <w:t xml:space="preserve"> </w:t>
            </w:r>
            <w:proofErr w:type="spellStart"/>
            <w:r>
              <w:rPr>
                <w:b/>
                <w:color w:val="000000"/>
                <w:lang w:val="ru"/>
              </w:rPr>
              <w:t>Program</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5</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«Содержание программы».</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условные предложения I, II, III  типа.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3</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6.2. Программирование на машинном уровне. </w:t>
            </w:r>
            <w:proofErr w:type="spellStart"/>
            <w:r>
              <w:rPr>
                <w:b/>
                <w:color w:val="000000"/>
                <w:lang w:val="ru"/>
              </w:rPr>
              <w:t>Machine-Level</w:t>
            </w:r>
            <w:proofErr w:type="spellEnd"/>
            <w:r>
              <w:rPr>
                <w:b/>
                <w:color w:val="000000"/>
                <w:lang w:val="ru"/>
              </w:rPr>
              <w:t xml:space="preserve"> </w:t>
            </w:r>
            <w:proofErr w:type="spellStart"/>
            <w:r>
              <w:rPr>
                <w:b/>
                <w:color w:val="000000"/>
                <w:lang w:val="ru"/>
              </w:rPr>
              <w:t>Programming</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5</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«Программирование на машинном уровне».</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 xml:space="preserve">Грамматика: условные предложения. Сослагательное наклонение после I </w:t>
            </w:r>
            <w:proofErr w:type="spellStart"/>
            <w:r>
              <w:rPr>
                <w:color w:val="000000"/>
                <w:lang w:val="ru"/>
              </w:rPr>
              <w:t>wish</w:t>
            </w:r>
            <w:proofErr w:type="spellEnd"/>
            <w:r>
              <w:rPr>
                <w:color w:val="000000"/>
                <w:lang w:val="ru"/>
              </w:rPr>
              <w:t>.</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3</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6.3. Программирование на уровне задач. </w:t>
            </w:r>
            <w:proofErr w:type="spellStart"/>
            <w:r>
              <w:rPr>
                <w:b/>
                <w:color w:val="000000"/>
                <w:lang w:val="ru"/>
              </w:rPr>
              <w:t>Task-Level</w:t>
            </w:r>
            <w:proofErr w:type="spellEnd"/>
            <w:r>
              <w:rPr>
                <w:b/>
                <w:color w:val="000000"/>
                <w:lang w:val="ru"/>
              </w:rPr>
              <w:t xml:space="preserve"> </w:t>
            </w:r>
            <w:proofErr w:type="spellStart"/>
            <w:r>
              <w:rPr>
                <w:b/>
                <w:color w:val="000000"/>
                <w:lang w:val="ru"/>
              </w:rPr>
              <w:t>Programming</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4</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w:t>
            </w:r>
            <w:r>
              <w:rPr>
                <w:color w:val="000000"/>
                <w:lang w:val="ru"/>
              </w:rPr>
              <w:lastRenderedPageBreak/>
              <w:t>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lastRenderedPageBreak/>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«Программирование на уровне задач».</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неличные формы глагола. Инфинитив.</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ru"/>
              </w:rPr>
            </w:pPr>
            <w:r>
              <w:rPr>
                <w:b/>
                <w:color w:val="000000"/>
                <w:lang w:val="ru"/>
              </w:rPr>
              <w:t xml:space="preserve">Раздел 7. Приводы в автоматических системах. </w:t>
            </w:r>
            <w:proofErr w:type="spellStart"/>
            <w:r>
              <w:rPr>
                <w:b/>
                <w:color w:val="000000"/>
                <w:lang w:val="ru"/>
              </w:rPr>
              <w:t>Actuators</w:t>
            </w:r>
            <w:proofErr w:type="spellEnd"/>
            <w:r>
              <w:rPr>
                <w:b/>
                <w:color w:val="000000"/>
                <w:lang w:val="ru"/>
              </w:rPr>
              <w:t xml:space="preserve"> </w:t>
            </w:r>
            <w:proofErr w:type="spellStart"/>
            <w:r>
              <w:rPr>
                <w:b/>
                <w:color w:val="000000"/>
                <w:lang w:val="ru"/>
              </w:rPr>
              <w:t>in</w:t>
            </w:r>
            <w:proofErr w:type="spellEnd"/>
            <w:r>
              <w:rPr>
                <w:b/>
                <w:color w:val="000000"/>
                <w:lang w:val="ru"/>
              </w:rPr>
              <w:t xml:space="preserve"> </w:t>
            </w:r>
            <w:proofErr w:type="spellStart"/>
            <w:r>
              <w:rPr>
                <w:b/>
                <w:color w:val="000000"/>
                <w:lang w:val="ru"/>
              </w:rPr>
              <w:t>Automatic</w:t>
            </w:r>
            <w:proofErr w:type="spellEnd"/>
            <w:r>
              <w:rPr>
                <w:b/>
                <w:color w:val="000000"/>
                <w:lang w:val="ru"/>
              </w:rPr>
              <w:t xml:space="preserve"> </w:t>
            </w:r>
            <w:proofErr w:type="spellStart"/>
            <w:r>
              <w:rPr>
                <w:b/>
                <w:color w:val="000000"/>
                <w:lang w:val="ru"/>
              </w:rPr>
              <w:t>Systems</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12</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7.1. Электроприводы. </w:t>
            </w:r>
            <w:proofErr w:type="spellStart"/>
            <w:r>
              <w:rPr>
                <w:b/>
                <w:color w:val="000000"/>
                <w:lang w:val="ru"/>
              </w:rPr>
              <w:t>Electric</w:t>
            </w:r>
            <w:proofErr w:type="spellEnd"/>
            <w:r>
              <w:rPr>
                <w:b/>
                <w:color w:val="000000"/>
                <w:lang w:val="ru"/>
              </w:rPr>
              <w:t xml:space="preserve"> </w:t>
            </w:r>
            <w:proofErr w:type="spellStart"/>
            <w:r>
              <w:rPr>
                <w:b/>
                <w:color w:val="000000"/>
                <w:lang w:val="ru"/>
              </w:rPr>
              <w:t>Actuators</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4</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«Электроприводы».</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конструкции с инфинитивом: сложное дополнение, сложное подлежащее.</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Pr="004628AA"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en-US"/>
              </w:rPr>
            </w:pPr>
            <w:r>
              <w:rPr>
                <w:b/>
                <w:color w:val="000000"/>
                <w:lang w:val="ru"/>
              </w:rPr>
              <w:t xml:space="preserve">Тема 7.2. Пневматические приводы (линейные и вращающиеся). </w:t>
            </w:r>
            <w:r w:rsidRPr="004628AA">
              <w:rPr>
                <w:b/>
                <w:color w:val="000000"/>
                <w:lang w:val="en-US"/>
              </w:rPr>
              <w:t>Pneumatic Actuators (Linear and Rotary)</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4</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ОК 01. ОК 02. ОК 03. ОК 04. ОК 05. ОК 06. 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«Пневматические приводы (линейные и вращающиеся»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неличные формы глагола. Причастие I, II.</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b/>
                <w:color w:val="000000"/>
                <w:lang w:val="ru"/>
              </w:rPr>
              <w:t xml:space="preserve">Тема 7.3. Приводы контура обратной связи. </w:t>
            </w:r>
            <w:proofErr w:type="spellStart"/>
            <w:r>
              <w:rPr>
                <w:b/>
                <w:color w:val="000000"/>
                <w:lang w:val="ru"/>
              </w:rPr>
              <w:t>Feedback</w:t>
            </w:r>
            <w:proofErr w:type="spellEnd"/>
            <w:r>
              <w:rPr>
                <w:b/>
                <w:color w:val="000000"/>
                <w:lang w:val="ru"/>
              </w:rPr>
              <w:t xml:space="preserve"> </w:t>
            </w:r>
            <w:proofErr w:type="spellStart"/>
            <w:r>
              <w:rPr>
                <w:b/>
                <w:color w:val="000000"/>
                <w:lang w:val="ru"/>
              </w:rPr>
              <w:t>Loop</w:t>
            </w:r>
            <w:proofErr w:type="spellEnd"/>
            <w:r>
              <w:rPr>
                <w:b/>
                <w:color w:val="000000"/>
                <w:lang w:val="ru"/>
              </w:rPr>
              <w:t xml:space="preserve"> </w:t>
            </w:r>
            <w:proofErr w:type="spellStart"/>
            <w:r>
              <w:rPr>
                <w:b/>
                <w:color w:val="000000"/>
                <w:lang w:val="ru"/>
              </w:rPr>
              <w:lastRenderedPageBreak/>
              <w:t>Actuators</w:t>
            </w:r>
            <w:proofErr w:type="spellEnd"/>
            <w:r>
              <w:rPr>
                <w:b/>
                <w:color w:val="000000"/>
                <w:lang w:val="ru"/>
              </w:rPr>
              <w:t>.</w:t>
            </w: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lastRenderedPageBreak/>
              <w:t>Содержание учебного материала</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4</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 xml:space="preserve">ОК 01. ОК 02. ОК 03. ОК 04. ОК 05. ОК 06. </w:t>
            </w:r>
            <w:r>
              <w:rPr>
                <w:color w:val="000000"/>
                <w:lang w:val="ru"/>
              </w:rPr>
              <w:lastRenderedPageBreak/>
              <w:t>ОК 09. ОК 10. ПК 1.1.-1.5. ПК 2.1- 2.3. ПК 3.1-3.5. ПК 4.1.- 4.3.</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lastRenderedPageBreak/>
              <w:t>2</w:t>
            </w: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Практические занятия</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Лексика по теме «Приводы контура обратной связи».</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42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3544"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Грамматика: неличные формы глагола. Герундий.</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2</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9B27E8" w:rsidTr="00DA092C">
        <w:tc>
          <w:tcPr>
            <w:tcW w:w="2235"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3969" w:type="dxa"/>
            <w:gridSpan w:val="2"/>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lang w:val="ru"/>
              </w:rPr>
            </w:pPr>
            <w:r>
              <w:rPr>
                <w:color w:val="000000"/>
                <w:lang w:val="ru"/>
              </w:rPr>
              <w:t>Самостоятельная работа «подготовка презентации по теме».</w:t>
            </w: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r>
              <w:rPr>
                <w:color w:val="000000"/>
                <w:lang w:val="ru"/>
              </w:rPr>
              <w:t>1</w:t>
            </w:r>
          </w:p>
        </w:tc>
        <w:tc>
          <w:tcPr>
            <w:tcW w:w="1559"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c>
          <w:tcPr>
            <w:tcW w:w="992" w:type="dxa"/>
          </w:tcPr>
          <w:p w:rsidR="009B27E8" w:rsidRDefault="0004471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color w:val="000000"/>
                <w:lang w:val="ru"/>
              </w:rPr>
            </w:pPr>
          </w:p>
        </w:tc>
      </w:tr>
      <w:tr w:rsidR="00015275" w:rsidTr="00015275">
        <w:tc>
          <w:tcPr>
            <w:tcW w:w="6204" w:type="dxa"/>
            <w:gridSpan w:val="3"/>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 xml:space="preserve">Примерная тематика курсовой работы (проекта) </w:t>
            </w:r>
            <w:r w:rsidRPr="00C32A4C">
              <w:rPr>
                <w:bCs/>
                <w:i/>
              </w:rPr>
              <w:t>(если предусмотрены)</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3"/>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3"/>
            <w:shd w:val="clear" w:color="auto" w:fill="auto"/>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00015275" w:rsidRPr="00933EE4" w:rsidRDefault="00933EE4" w:rsidP="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w:t>
            </w:r>
            <w:proofErr w:type="spellStart"/>
            <w:r>
              <w:rPr>
                <w:bCs/>
                <w:i/>
                <w:sz w:val="20"/>
                <w:szCs w:val="20"/>
                <w:lang w:val="en-US"/>
              </w:rPr>
              <w:t>AllHour</w:t>
            </w:r>
            <w:proofErr w:type="spellEnd"/>
          </w:p>
        </w:tc>
        <w:tc>
          <w:tcPr>
            <w:tcW w:w="1559"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00015275" w:rsidRPr="00C32A4C" w:rsidRDefault="00015275" w:rsidP="00C3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RDefault="00FA00DA" w:rsidP="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00FA00DA" w:rsidRPr="00C91DE6"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RDefault="00FA00DA" w:rsidP="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RDefault="00F352B2" w:rsidP="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04471B">
      <w:pPr>
        <w:widowControl w:val="0"/>
        <w:autoSpaceDE w:val="0"/>
        <w:autoSpaceDN w:val="0"/>
        <w:adjustRightInd w:val="0"/>
        <w:jc w:val="both"/>
        <w:rPr>
          <w:color w:val="000000"/>
          <w:lang w:val="ru"/>
        </w:rPr>
      </w:pPr>
      <w:r>
        <w:rPr>
          <w:color w:val="000000"/>
          <w:lang w:val="ru"/>
        </w:rPr>
        <w:t>1 – ознакомительный (узнавание ранее изученных объектов, свойств)</w:t>
      </w:r>
    </w:p>
    <w:p w:rsidR="009B27E8" w:rsidRDefault="0004471B">
      <w:pPr>
        <w:widowControl w:val="0"/>
        <w:autoSpaceDE w:val="0"/>
        <w:autoSpaceDN w:val="0"/>
        <w:adjustRightInd w:val="0"/>
        <w:jc w:val="both"/>
        <w:rPr>
          <w:color w:val="000000"/>
          <w:lang w:val="ru"/>
        </w:rPr>
      </w:pPr>
      <w:r>
        <w:rPr>
          <w:color w:val="000000"/>
          <w:lang w:val="ru"/>
        </w:rPr>
        <w:t>2 – репродуктивный (выполнение деятельности по образцу, инструкции или под руководством)</w:t>
      </w:r>
    </w:p>
    <w:p w:rsidR="009B27E8" w:rsidRDefault="0004471B">
      <w:pPr>
        <w:widowControl w:val="0"/>
        <w:autoSpaceDE w:val="0"/>
        <w:autoSpaceDN w:val="0"/>
        <w:adjustRightInd w:val="0"/>
        <w:jc w:val="both"/>
        <w:rPr>
          <w:color w:val="000000"/>
          <w:lang w:val="ru"/>
        </w:rPr>
      </w:pPr>
      <w:r>
        <w:rPr>
          <w:color w:val="000000"/>
          <w:lang w:val="ru"/>
        </w:rPr>
        <w:t>3 – проду</w:t>
      </w:r>
      <w:r>
        <w:rPr>
          <w:color w:val="000000"/>
          <w:lang w:val="ru"/>
        </w:rPr>
        <w:t>ктивный (планирование и самостоятельное выполнение деятельности, решение проблемных задач)</w:t>
      </w:r>
    </w:p>
    <w:p w:rsidR="00F2786A" w:rsidRDefault="00F2786A"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1B68C6" w:rsidRPr="0089791A" w:rsidRDefault="00DA6E2E" w:rsidP="00B240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00673DE5" w:rsidRPr="0089791A">
        <w:rPr>
          <w:b/>
        </w:rPr>
        <w:t xml:space="preserve"> </w:t>
      </w:r>
    </w:p>
    <w:p w:rsidR="00DA6E2E" w:rsidRPr="0089791A" w:rsidRDefault="00DA6E2E" w:rsidP="006572BC">
      <w:pPr>
        <w:ind w:firstLine="709"/>
        <w:jc w:val="both"/>
      </w:pPr>
    </w:p>
    <w:p w:rsidR="00DA6E2E" w:rsidRPr="0089791A" w:rsidRDefault="00DA6E2E" w:rsidP="006572BC">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00426F3D" w:rsidRPr="0089791A">
        <w:t xml:space="preserve">. </w:t>
      </w:r>
      <w:r w:rsidRPr="0089791A">
        <w:t xml:space="preserve">Методические рекомендации составляются по каждому виду учебной работы. </w:t>
      </w:r>
    </w:p>
    <w:p w:rsidR="00623127" w:rsidRPr="0089791A" w:rsidRDefault="00623127" w:rsidP="00735832">
      <w:pPr>
        <w:ind w:firstLine="709"/>
        <w:jc w:val="both"/>
      </w:pPr>
    </w:p>
    <w:p w:rsidR="00515571" w:rsidRPr="0089791A" w:rsidRDefault="00515571"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00515571" w:rsidRPr="0089791A" w:rsidRDefault="00FD31E2" w:rsidP="00735832">
      <w:pPr>
        <w:ind w:firstLine="709"/>
        <w:jc w:val="both"/>
      </w:pPr>
      <w:r>
        <w:t>Практическая подготовка по дисциплине</w:t>
      </w:r>
      <w:r w:rsidR="00515571" w:rsidRPr="0089791A">
        <w:t xml:space="preserve"> организуется путем </w:t>
      </w:r>
      <w:proofErr w:type="gramStart"/>
      <w:r w:rsidR="00515571" w:rsidRPr="0089791A">
        <w:t xml:space="preserve">проведения </w:t>
      </w:r>
      <w:r w:rsidR="00515571" w:rsidRPr="0089791A">
        <w:rPr>
          <w:i/>
        </w:rPr>
        <w:t>,</w:t>
      </w:r>
      <w:proofErr w:type="gramEnd"/>
      <w:r w:rsidR="00515571" w:rsidRPr="0089791A">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00515571" w:rsidRPr="0089791A" w:rsidRDefault="00515571" w:rsidP="00735832">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00515571" w:rsidRPr="0089791A" w:rsidRDefault="00515571" w:rsidP="00735832">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00515571" w:rsidRPr="0089791A" w:rsidRDefault="00515571" w:rsidP="00735832">
      <w:pPr>
        <w:ind w:firstLine="709"/>
        <w:jc w:val="both"/>
      </w:pPr>
      <w:r w:rsidRPr="0089791A">
        <w:lastRenderedPageBreak/>
        <w:t xml:space="preserve">1) непосредственно в </w:t>
      </w:r>
      <w:r>
        <w:rPr>
          <w:u w:val="single"/>
        </w:rPr>
        <w:t>политехническом</w:t>
      </w:r>
      <w:r w:rsidRPr="0089791A">
        <w:t xml:space="preserve"> колледже </w:t>
      </w:r>
      <w:proofErr w:type="spellStart"/>
      <w:r w:rsidRPr="0089791A">
        <w:t>НовГУ</w:t>
      </w:r>
      <w:proofErr w:type="spellEnd"/>
      <w:r w:rsidRPr="0089791A">
        <w:t>, в том числе в структурном подразделении ______________, предназначенном для проведения практической подготовки;</w:t>
      </w:r>
    </w:p>
    <w:p w:rsidR="00515571" w:rsidRPr="0089791A" w:rsidRDefault="00515571" w:rsidP="00735832">
      <w:pPr>
        <w:ind w:firstLine="709"/>
        <w:jc w:val="both"/>
      </w:pPr>
      <w:r w:rsidRPr="0089791A">
        <w:t>2) в организации/</w:t>
      </w:r>
      <w:proofErr w:type="spellStart"/>
      <w:r w:rsidRPr="0089791A">
        <w:t>ях</w:t>
      </w:r>
      <w:proofErr w:type="spellEnd"/>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00334638" w:rsidRPr="00334638" w:rsidRDefault="00334638" w:rsidP="00735832">
      <w:pPr>
        <w:ind w:firstLine="709"/>
        <w:jc w:val="both"/>
      </w:pPr>
    </w:p>
    <w:p w:rsidR="00334638" w:rsidRPr="00334638" w:rsidRDefault="00334638" w:rsidP="00515571">
      <w:pPr>
        <w:jc w:val="both"/>
      </w:pPr>
    </w:p>
    <w:p w:rsidR="00FF6AC7" w:rsidRPr="001E708A" w:rsidRDefault="00735832" w:rsidP="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RDefault="009F38D9"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00917851" w:rsidRPr="001E708A">
        <w:rPr>
          <w:b/>
          <w:bCs/>
        </w:rPr>
        <w:t xml:space="preserve"> </w:t>
      </w:r>
      <w:r w:rsidR="00361C74" w:rsidRPr="001E708A">
        <w:rPr>
          <w:b/>
          <w:bCs/>
        </w:rPr>
        <w:t xml:space="preserve">Требования к </w:t>
      </w:r>
      <w:r w:rsidR="002F118B" w:rsidRPr="001E708A">
        <w:rPr>
          <w:b/>
          <w:bCs/>
        </w:rPr>
        <w:t>м</w:t>
      </w:r>
      <w:r w:rsidR="00FF6AC7" w:rsidRPr="001E708A">
        <w:rPr>
          <w:b/>
          <w:bCs/>
        </w:rPr>
        <w:t>атериально-техническо</w:t>
      </w:r>
      <w:r w:rsidR="002F118B" w:rsidRPr="001E708A">
        <w:rPr>
          <w:b/>
          <w:bCs/>
        </w:rPr>
        <w:t>му</w:t>
      </w:r>
      <w:r w:rsidR="00FF6AC7" w:rsidRPr="001E708A">
        <w:rPr>
          <w:b/>
          <w:bCs/>
        </w:rPr>
        <w:t xml:space="preserve"> о</w:t>
      </w:r>
      <w:r w:rsidR="003E0FBC" w:rsidRPr="001E708A">
        <w:rPr>
          <w:b/>
          <w:bCs/>
        </w:rPr>
        <w:t>беспечени</w:t>
      </w:r>
      <w:r w:rsidR="002F118B" w:rsidRPr="001E708A">
        <w:rPr>
          <w:b/>
          <w:bCs/>
        </w:rPr>
        <w:t>ю</w:t>
      </w:r>
      <w:r w:rsidR="00FB1C8A">
        <w:rPr>
          <w:b/>
          <w:bCs/>
        </w:rPr>
        <w:t xml:space="preserve"> дисциплины</w:t>
      </w:r>
    </w:p>
    <w:p w:rsidR="00FF6AC7" w:rsidRPr="001E708A" w:rsidRDefault="00FF6AC7"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лаб</w:t>
      </w:r>
      <w:r>
        <w:rPr>
          <w:bCs/>
        </w:rPr>
        <w:t>ораторий ………………</w:t>
      </w:r>
      <w:proofErr w:type="gramStart"/>
      <w:r>
        <w:rPr>
          <w:bCs/>
        </w:rPr>
        <w:t>…….</w:t>
      </w:r>
      <w:proofErr w:type="gramEnd"/>
      <w:r>
        <w:rPr>
          <w:bCs/>
        </w:rPr>
        <w:t>.…………………</w:t>
      </w:r>
      <w:r w:rsidRPr="00980D85">
        <w:rPr>
          <w:bCs/>
        </w:rPr>
        <w:t xml:space="preserve"> (</w:t>
      </w:r>
      <w:r w:rsidRPr="00980D85">
        <w:rPr>
          <w:bCs/>
          <w:i/>
        </w:rPr>
        <w:t>указываются при наличии).</w:t>
      </w:r>
    </w:p>
    <w:p w:rsidR="000B4408" w:rsidRDefault="000B4408"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00015275" w:rsidRPr="00015275">
        <w:rPr>
          <w:bCs/>
          <w:i/>
        </w:rPr>
        <w:t xml:space="preserve">столы, стулья, </w:t>
      </w:r>
      <w:proofErr w:type="gramStart"/>
      <w:r w:rsidR="00015275" w:rsidRPr="00015275">
        <w:rPr>
          <w:bCs/>
          <w:i/>
        </w:rPr>
        <w:t>т.д.</w:t>
      </w:r>
      <w:r w:rsidR="00015275">
        <w:rPr>
          <w:bCs/>
        </w:rPr>
        <w:t>)</w:t>
      </w:r>
      <w:r w:rsidRPr="00980D85">
        <w:rPr>
          <w:bCs/>
        </w:rPr>
        <w:t>…</w:t>
      </w:r>
      <w:proofErr w:type="gramEnd"/>
      <w:r w:rsidRPr="00980D85">
        <w:rPr>
          <w:bCs/>
        </w:rPr>
        <w:t>………………………</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0024239F" w:rsidRPr="0024239F">
        <w:rPr>
          <w:bCs/>
        </w:rPr>
        <w:t>……</w:t>
      </w:r>
      <w:r w:rsidRPr="00980D85">
        <w:rPr>
          <w:bCs/>
        </w:rPr>
        <w:t>.</w:t>
      </w:r>
    </w:p>
    <w:p w:rsidR="00FA077A" w:rsidRPr="00FA077A"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00FA077A" w:rsidRPr="00980D85" w:rsidRDefault="00FA077A" w:rsidP="00735832">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00FA077A" w:rsidRPr="00FA077A" w:rsidRDefault="0024239F" w:rsidP="00735832">
      <w:pPr>
        <w:ind w:firstLine="709"/>
        <w:rPr>
          <w:bCs/>
          <w:i/>
          <w:sz w:val="16"/>
          <w:szCs w:val="16"/>
        </w:rPr>
      </w:pPr>
      <w:r>
        <w:rPr>
          <w:bCs/>
        </w:rPr>
        <w:tab/>
      </w:r>
      <w:r>
        <w:rPr>
          <w:bCs/>
        </w:rPr>
        <w:tab/>
      </w:r>
      <w:r>
        <w:rPr>
          <w:bCs/>
        </w:rPr>
        <w:tab/>
      </w:r>
      <w:r>
        <w:rPr>
          <w:bCs/>
        </w:rPr>
        <w:tab/>
        <w:t xml:space="preserve">                                                 </w:t>
      </w:r>
      <w:r w:rsidR="00FA077A">
        <w:rPr>
          <w:bCs/>
        </w:rPr>
        <w:t xml:space="preserve"> </w:t>
      </w:r>
      <w:r w:rsidR="00FA077A" w:rsidRPr="00FA077A">
        <w:rPr>
          <w:bCs/>
          <w:i/>
          <w:sz w:val="16"/>
          <w:szCs w:val="16"/>
        </w:rPr>
        <w:t>наименование лаборатории</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00FA077A" w:rsidRPr="00980D85" w:rsidRDefault="00FA077A" w:rsidP="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00FA077A" w:rsidRPr="00980D85" w:rsidRDefault="00FA077A"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RDefault="00050920" w:rsidP="000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RDefault="00A761B0"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0335B5" w:rsidRPr="00FB1C8A" w:rsidRDefault="000335B5" w:rsidP="00B2401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RDefault="00426F3D"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04471B">
      <w:pPr>
        <w:widowControl w:val="0"/>
        <w:autoSpaceDE w:val="0"/>
        <w:autoSpaceDN w:val="0"/>
        <w:adjustRightInd w:val="0"/>
        <w:jc w:val="both"/>
        <w:rPr>
          <w:color w:val="000000"/>
          <w:lang w:val="ru"/>
        </w:rPr>
      </w:pPr>
      <w:r>
        <w:rPr>
          <w:b/>
          <w:color w:val="000000"/>
          <w:lang w:val="ru"/>
        </w:rPr>
        <w:t>Основная литература</w:t>
      </w:r>
    </w:p>
    <w:p w:rsidR="009B27E8" w:rsidRDefault="0004471B">
      <w:pPr>
        <w:widowControl w:val="0"/>
        <w:autoSpaceDE w:val="0"/>
        <w:autoSpaceDN w:val="0"/>
        <w:adjustRightInd w:val="0"/>
        <w:jc w:val="both"/>
        <w:rPr>
          <w:color w:val="000000"/>
          <w:lang w:val="ru"/>
        </w:rPr>
      </w:pPr>
      <w:r>
        <w:rPr>
          <w:color w:val="000000"/>
          <w:lang w:val="ru"/>
        </w:rPr>
        <w:t xml:space="preserve">1. </w:t>
      </w:r>
      <w:r>
        <w:rPr>
          <w:color w:val="000000"/>
          <w:lang w:val="ru"/>
        </w:rPr>
        <w:tab/>
        <w:t>Английский язык для изучающих автоматику (В1–В2</w:t>
      </w:r>
      <w:proofErr w:type="gramStart"/>
      <w:r>
        <w:rPr>
          <w:color w:val="000000"/>
          <w:lang w:val="ru"/>
        </w:rPr>
        <w:t>) :</w:t>
      </w:r>
      <w:proofErr w:type="gramEnd"/>
      <w:r>
        <w:rPr>
          <w:color w:val="000000"/>
          <w:lang w:val="ru"/>
        </w:rPr>
        <w:t xml:space="preserve"> учеб. пособие для СПО / М. Ю. Рачков. — 2-е изд., </w:t>
      </w:r>
      <w:proofErr w:type="spellStart"/>
      <w:r>
        <w:rPr>
          <w:color w:val="000000"/>
          <w:lang w:val="ru"/>
        </w:rPr>
        <w:t>испр</w:t>
      </w:r>
      <w:proofErr w:type="spellEnd"/>
      <w:r>
        <w:rPr>
          <w:color w:val="000000"/>
          <w:lang w:val="ru"/>
        </w:rPr>
        <w:t xml:space="preserve">. и доп. — </w:t>
      </w:r>
      <w:proofErr w:type="gramStart"/>
      <w:r>
        <w:rPr>
          <w:color w:val="000000"/>
          <w:lang w:val="ru"/>
        </w:rPr>
        <w:t>М. :</w:t>
      </w:r>
      <w:proofErr w:type="gramEnd"/>
      <w:r>
        <w:rPr>
          <w:color w:val="000000"/>
          <w:lang w:val="ru"/>
        </w:rPr>
        <w:t xml:space="preserve"> Издательство </w:t>
      </w:r>
      <w:proofErr w:type="spellStart"/>
      <w:r>
        <w:rPr>
          <w:color w:val="000000"/>
          <w:lang w:val="ru"/>
        </w:rPr>
        <w:t>Юрайт</w:t>
      </w:r>
      <w:proofErr w:type="spellEnd"/>
      <w:r>
        <w:rPr>
          <w:color w:val="000000"/>
          <w:lang w:val="ru"/>
        </w:rPr>
        <w:t>, 2019. — 196 с. — (</w:t>
      </w:r>
      <w:proofErr w:type="gramStart"/>
      <w:r>
        <w:rPr>
          <w:color w:val="000000"/>
          <w:lang w:val="ru"/>
        </w:rPr>
        <w:t>Серия :</w:t>
      </w:r>
      <w:proofErr w:type="gramEnd"/>
      <w:r>
        <w:rPr>
          <w:color w:val="000000"/>
          <w:lang w:val="ru"/>
        </w:rPr>
        <w:t xml:space="preserve"> Профессиональное образование)</w:t>
      </w:r>
    </w:p>
    <w:p w:rsidR="009B27E8" w:rsidRDefault="0004471B">
      <w:pPr>
        <w:widowControl w:val="0"/>
        <w:autoSpaceDE w:val="0"/>
        <w:autoSpaceDN w:val="0"/>
        <w:adjustRightInd w:val="0"/>
        <w:jc w:val="both"/>
        <w:rPr>
          <w:color w:val="000000"/>
          <w:lang w:val="ru"/>
        </w:rPr>
      </w:pPr>
      <w:r>
        <w:rPr>
          <w:color w:val="000000"/>
          <w:lang w:val="ru"/>
        </w:rPr>
        <w:t xml:space="preserve">2. </w:t>
      </w:r>
      <w:r>
        <w:rPr>
          <w:color w:val="000000"/>
          <w:lang w:val="ru"/>
        </w:rPr>
        <w:tab/>
        <w:t xml:space="preserve">Карпова, Т.А. </w:t>
      </w:r>
      <w:proofErr w:type="spellStart"/>
      <w:r>
        <w:rPr>
          <w:color w:val="000000"/>
          <w:lang w:val="ru"/>
        </w:rPr>
        <w:t>English</w:t>
      </w:r>
      <w:proofErr w:type="spellEnd"/>
      <w:r>
        <w:rPr>
          <w:color w:val="000000"/>
          <w:lang w:val="ru"/>
        </w:rPr>
        <w:t xml:space="preserve"> </w:t>
      </w:r>
      <w:proofErr w:type="spellStart"/>
      <w:r>
        <w:rPr>
          <w:color w:val="000000"/>
          <w:lang w:val="ru"/>
        </w:rPr>
        <w:t>for</w:t>
      </w:r>
      <w:proofErr w:type="spellEnd"/>
      <w:r>
        <w:rPr>
          <w:color w:val="000000"/>
          <w:lang w:val="ru"/>
        </w:rPr>
        <w:t xml:space="preserve"> </w:t>
      </w:r>
      <w:proofErr w:type="spellStart"/>
      <w:r>
        <w:rPr>
          <w:color w:val="000000"/>
          <w:lang w:val="ru"/>
        </w:rPr>
        <w:t>Colleges</w:t>
      </w:r>
      <w:proofErr w:type="spellEnd"/>
      <w:r>
        <w:rPr>
          <w:color w:val="000000"/>
          <w:lang w:val="ru"/>
        </w:rPr>
        <w:t xml:space="preserve"> = Английский язык для колледжей. Практикум + Приложение: тесты: учебно-практическое пособие / Карпова Т.А., </w:t>
      </w:r>
      <w:proofErr w:type="spellStart"/>
      <w:r>
        <w:rPr>
          <w:color w:val="000000"/>
          <w:lang w:val="ru"/>
        </w:rPr>
        <w:t>Восковская</w:t>
      </w:r>
      <w:proofErr w:type="spellEnd"/>
      <w:r>
        <w:rPr>
          <w:color w:val="000000"/>
          <w:lang w:val="ru"/>
        </w:rPr>
        <w:t xml:space="preserve"> А.С., Мельничук М.В. — Москва: </w:t>
      </w:r>
      <w:proofErr w:type="spellStart"/>
      <w:r>
        <w:rPr>
          <w:color w:val="000000"/>
          <w:lang w:val="ru"/>
        </w:rPr>
        <w:t>КноРус</w:t>
      </w:r>
      <w:proofErr w:type="spellEnd"/>
      <w:r>
        <w:rPr>
          <w:color w:val="000000"/>
          <w:lang w:val="ru"/>
        </w:rPr>
        <w:t>, 2020. — 286 с. — (СПО). — ISBN 978-5-406-07527-2. — URL: ht</w:t>
      </w:r>
      <w:r>
        <w:rPr>
          <w:color w:val="000000"/>
          <w:lang w:val="ru"/>
        </w:rPr>
        <w:t>tps://book.ru/book/932751— Текст: электронный.</w:t>
      </w:r>
    </w:p>
    <w:p w:rsidR="009B27E8" w:rsidRDefault="0004471B">
      <w:pPr>
        <w:widowControl w:val="0"/>
        <w:autoSpaceDE w:val="0"/>
        <w:autoSpaceDN w:val="0"/>
        <w:adjustRightInd w:val="0"/>
        <w:jc w:val="both"/>
        <w:rPr>
          <w:color w:val="000000"/>
          <w:lang w:val="ru"/>
        </w:rPr>
      </w:pPr>
      <w:r>
        <w:rPr>
          <w:color w:val="000000"/>
          <w:lang w:val="ru"/>
        </w:rPr>
        <w:t xml:space="preserve">3. </w:t>
      </w:r>
      <w:r>
        <w:rPr>
          <w:color w:val="000000"/>
          <w:lang w:val="ru"/>
        </w:rPr>
        <w:tab/>
        <w:t xml:space="preserve">Английский язык для технических направлений: учеб. пособие для СПО/ Н.Л. </w:t>
      </w:r>
      <w:proofErr w:type="spellStart"/>
      <w:r>
        <w:rPr>
          <w:color w:val="000000"/>
          <w:lang w:val="ru"/>
        </w:rPr>
        <w:t>Байдикова</w:t>
      </w:r>
      <w:proofErr w:type="spellEnd"/>
      <w:r>
        <w:rPr>
          <w:color w:val="000000"/>
          <w:lang w:val="ru"/>
        </w:rPr>
        <w:t xml:space="preserve">, </w:t>
      </w:r>
      <w:proofErr w:type="spellStart"/>
      <w:r>
        <w:rPr>
          <w:color w:val="000000"/>
          <w:lang w:val="ru"/>
        </w:rPr>
        <w:t>Е.С.Давиденко</w:t>
      </w:r>
      <w:proofErr w:type="spellEnd"/>
      <w:r>
        <w:rPr>
          <w:color w:val="000000"/>
          <w:lang w:val="ru"/>
        </w:rPr>
        <w:t xml:space="preserve">. - М: Издательство </w:t>
      </w:r>
      <w:proofErr w:type="spellStart"/>
      <w:r>
        <w:rPr>
          <w:color w:val="000000"/>
          <w:lang w:val="ru"/>
        </w:rPr>
        <w:t>Юрайт</w:t>
      </w:r>
      <w:proofErr w:type="spellEnd"/>
      <w:r>
        <w:rPr>
          <w:color w:val="000000"/>
          <w:lang w:val="ru"/>
        </w:rPr>
        <w:t xml:space="preserve">, 2019. - 171 с. - (Серия: Профессиональное образование). - ISBN 978-5-534-10078-5 </w:t>
      </w:r>
      <w:r>
        <w:rPr>
          <w:color w:val="000000"/>
          <w:lang w:val="ru"/>
        </w:rPr>
        <w:t xml:space="preserve">// [Электронная библиотечная система </w:t>
      </w:r>
      <w:proofErr w:type="spellStart"/>
      <w:r>
        <w:rPr>
          <w:color w:val="000000"/>
          <w:lang w:val="ru"/>
        </w:rPr>
        <w:t>Юрайт</w:t>
      </w:r>
      <w:proofErr w:type="spellEnd"/>
      <w:r>
        <w:rPr>
          <w:color w:val="000000"/>
          <w:lang w:val="ru"/>
        </w:rPr>
        <w:t>] / - Режим доступа: http://www.biblio-online.ru/</w:t>
      </w:r>
    </w:p>
    <w:p w:rsidR="009B27E8" w:rsidRDefault="0004471B">
      <w:pPr>
        <w:widowControl w:val="0"/>
        <w:autoSpaceDE w:val="0"/>
        <w:autoSpaceDN w:val="0"/>
        <w:adjustRightInd w:val="0"/>
        <w:jc w:val="both"/>
        <w:rPr>
          <w:color w:val="000000"/>
          <w:lang w:val="ru"/>
        </w:rPr>
      </w:pPr>
      <w:r>
        <w:rPr>
          <w:color w:val="000000"/>
          <w:lang w:val="ru"/>
        </w:rPr>
        <w:t xml:space="preserve">4. </w:t>
      </w:r>
      <w:r>
        <w:rPr>
          <w:color w:val="000000"/>
          <w:lang w:val="ru"/>
        </w:rPr>
        <w:tab/>
        <w:t xml:space="preserve">Английский язык. Грамматика: учебник и практикум для СПО / </w:t>
      </w:r>
      <w:proofErr w:type="spellStart"/>
      <w:proofErr w:type="gramStart"/>
      <w:r>
        <w:rPr>
          <w:color w:val="000000"/>
          <w:lang w:val="ru"/>
        </w:rPr>
        <w:t>В.А.Гуреев</w:t>
      </w:r>
      <w:proofErr w:type="spellEnd"/>
      <w:r>
        <w:rPr>
          <w:color w:val="000000"/>
          <w:lang w:val="ru"/>
        </w:rPr>
        <w:t>.-</w:t>
      </w:r>
      <w:proofErr w:type="gramEnd"/>
      <w:r>
        <w:rPr>
          <w:color w:val="000000"/>
          <w:lang w:val="ru"/>
        </w:rPr>
        <w:t xml:space="preserve">М.: Издательство </w:t>
      </w:r>
      <w:proofErr w:type="spellStart"/>
      <w:r>
        <w:rPr>
          <w:color w:val="000000"/>
          <w:lang w:val="ru"/>
        </w:rPr>
        <w:t>Юрайт</w:t>
      </w:r>
      <w:proofErr w:type="spellEnd"/>
      <w:r>
        <w:rPr>
          <w:color w:val="000000"/>
          <w:lang w:val="ru"/>
        </w:rPr>
        <w:t>, 2019. - 294 с. - (Серия: Профессиональное образование). ISBN 978-</w:t>
      </w:r>
      <w:r>
        <w:rPr>
          <w:color w:val="000000"/>
          <w:lang w:val="ru"/>
        </w:rPr>
        <w:t>5-534-10481-3/</w:t>
      </w:r>
      <w:proofErr w:type="gramStart"/>
      <w:r>
        <w:rPr>
          <w:color w:val="000000"/>
          <w:lang w:val="ru"/>
        </w:rPr>
        <w:t>/[</w:t>
      </w:r>
      <w:proofErr w:type="gramEnd"/>
      <w:r>
        <w:rPr>
          <w:color w:val="000000"/>
          <w:lang w:val="ru"/>
        </w:rPr>
        <w:t xml:space="preserve">Электронная библиотечная система </w:t>
      </w:r>
      <w:proofErr w:type="spellStart"/>
      <w:r>
        <w:rPr>
          <w:color w:val="000000"/>
          <w:lang w:val="ru"/>
        </w:rPr>
        <w:t>Юрайт</w:t>
      </w:r>
      <w:proofErr w:type="spellEnd"/>
      <w:r>
        <w:rPr>
          <w:color w:val="000000"/>
          <w:lang w:val="ru"/>
        </w:rPr>
        <w:t>] - Режим доступа: http://www.biblio-online.ru/</w:t>
      </w:r>
    </w:p>
    <w:p w:rsidR="009B27E8" w:rsidRDefault="0004471B">
      <w:pPr>
        <w:widowControl w:val="0"/>
        <w:autoSpaceDE w:val="0"/>
        <w:autoSpaceDN w:val="0"/>
        <w:adjustRightInd w:val="0"/>
        <w:jc w:val="both"/>
        <w:rPr>
          <w:color w:val="000000"/>
          <w:lang w:val="ru"/>
        </w:rPr>
      </w:pPr>
      <w:r>
        <w:rPr>
          <w:color w:val="000000"/>
          <w:lang w:val="ru"/>
        </w:rPr>
        <w:lastRenderedPageBreak/>
        <w:t xml:space="preserve">5. </w:t>
      </w:r>
      <w:r>
        <w:rPr>
          <w:color w:val="000000"/>
          <w:lang w:val="ru"/>
        </w:rPr>
        <w:tab/>
        <w:t xml:space="preserve">Английский язык. Грамматика: Сборник упражнений / Ю.Б. </w:t>
      </w:r>
      <w:proofErr w:type="spellStart"/>
      <w:r>
        <w:rPr>
          <w:color w:val="000000"/>
          <w:lang w:val="ru"/>
        </w:rPr>
        <w:t>Голицынский</w:t>
      </w:r>
      <w:proofErr w:type="spellEnd"/>
      <w:r>
        <w:rPr>
          <w:color w:val="000000"/>
          <w:lang w:val="ru"/>
        </w:rPr>
        <w:t xml:space="preserve">; [8-е. изд., </w:t>
      </w:r>
      <w:proofErr w:type="spellStart"/>
      <w:r>
        <w:rPr>
          <w:color w:val="000000"/>
          <w:lang w:val="ru"/>
        </w:rPr>
        <w:t>испр</w:t>
      </w:r>
      <w:proofErr w:type="spellEnd"/>
      <w:r>
        <w:rPr>
          <w:color w:val="000000"/>
          <w:lang w:val="ru"/>
        </w:rPr>
        <w:t>.]. - Санкт-Петербург: КАРО, 2020. - 576 с.</w:t>
      </w:r>
    </w:p>
    <w:p w:rsidR="009B27E8" w:rsidRDefault="0004471B">
      <w:pPr>
        <w:widowControl w:val="0"/>
        <w:autoSpaceDE w:val="0"/>
        <w:autoSpaceDN w:val="0"/>
        <w:adjustRightInd w:val="0"/>
        <w:jc w:val="both"/>
        <w:rPr>
          <w:color w:val="000000"/>
          <w:lang w:val="ru"/>
        </w:rPr>
      </w:pPr>
      <w:r>
        <w:rPr>
          <w:b/>
          <w:color w:val="000000"/>
          <w:lang w:val="ru"/>
        </w:rPr>
        <w:t>Дополнительная литерат</w:t>
      </w:r>
      <w:r>
        <w:rPr>
          <w:b/>
          <w:color w:val="000000"/>
          <w:lang w:val="ru"/>
        </w:rPr>
        <w:t>ура</w:t>
      </w:r>
    </w:p>
    <w:p w:rsidR="009B27E8" w:rsidRDefault="0004471B">
      <w:pPr>
        <w:widowControl w:val="0"/>
        <w:autoSpaceDE w:val="0"/>
        <w:autoSpaceDN w:val="0"/>
        <w:adjustRightInd w:val="0"/>
        <w:jc w:val="both"/>
        <w:rPr>
          <w:color w:val="000000"/>
          <w:lang w:val="ru"/>
        </w:rPr>
      </w:pPr>
      <w:r>
        <w:rPr>
          <w:color w:val="000000"/>
          <w:lang w:val="ru"/>
        </w:rPr>
        <w:t xml:space="preserve">1. </w:t>
      </w:r>
      <w:r>
        <w:rPr>
          <w:color w:val="000000"/>
          <w:lang w:val="ru"/>
        </w:rPr>
        <w:tab/>
        <w:t xml:space="preserve">Грамматика английского языка. </w:t>
      </w:r>
      <w:proofErr w:type="spellStart"/>
      <w:r>
        <w:rPr>
          <w:color w:val="000000"/>
          <w:lang w:val="ru"/>
        </w:rPr>
        <w:t>Grammar</w:t>
      </w:r>
      <w:proofErr w:type="spellEnd"/>
      <w:r>
        <w:rPr>
          <w:color w:val="000000"/>
          <w:lang w:val="ru"/>
        </w:rPr>
        <w:t xml:space="preserve"> </w:t>
      </w:r>
      <w:proofErr w:type="spellStart"/>
      <w:r>
        <w:rPr>
          <w:color w:val="000000"/>
          <w:lang w:val="ru"/>
        </w:rPr>
        <w:t>in</w:t>
      </w:r>
      <w:proofErr w:type="spellEnd"/>
      <w:r>
        <w:rPr>
          <w:color w:val="000000"/>
          <w:lang w:val="ru"/>
        </w:rPr>
        <w:t xml:space="preserve"> </w:t>
      </w:r>
      <w:proofErr w:type="spellStart"/>
      <w:r>
        <w:rPr>
          <w:color w:val="000000"/>
          <w:lang w:val="ru"/>
        </w:rPr>
        <w:t>levels</w:t>
      </w:r>
      <w:proofErr w:type="spellEnd"/>
      <w:r>
        <w:rPr>
          <w:color w:val="000000"/>
          <w:lang w:val="ru"/>
        </w:rPr>
        <w:t xml:space="preserve"> </w:t>
      </w:r>
      <w:proofErr w:type="spellStart"/>
      <w:r>
        <w:rPr>
          <w:color w:val="000000"/>
          <w:lang w:val="ru"/>
        </w:rPr>
        <w:t>elementary</w:t>
      </w:r>
      <w:proofErr w:type="spellEnd"/>
      <w:r>
        <w:rPr>
          <w:color w:val="000000"/>
          <w:lang w:val="ru"/>
        </w:rPr>
        <w:t xml:space="preserve"> - </w:t>
      </w:r>
      <w:proofErr w:type="spellStart"/>
      <w:r>
        <w:rPr>
          <w:color w:val="000000"/>
          <w:lang w:val="ru"/>
        </w:rPr>
        <w:t>pre-intermediate</w:t>
      </w:r>
      <w:proofErr w:type="spellEnd"/>
      <w:r>
        <w:rPr>
          <w:color w:val="000000"/>
          <w:lang w:val="ru"/>
        </w:rPr>
        <w:t xml:space="preserve">: учеб. пособие для СПО/ Л.В. </w:t>
      </w:r>
      <w:proofErr w:type="spellStart"/>
      <w:r>
        <w:rPr>
          <w:color w:val="000000"/>
          <w:lang w:val="ru"/>
        </w:rPr>
        <w:t>Буренко</w:t>
      </w:r>
      <w:proofErr w:type="spellEnd"/>
      <w:r>
        <w:rPr>
          <w:color w:val="000000"/>
          <w:lang w:val="ru"/>
        </w:rPr>
        <w:t xml:space="preserve">, О.С. Тарасенко, Г.А. Краснощекова; под общ. ред. Г.А. </w:t>
      </w:r>
      <w:proofErr w:type="spellStart"/>
      <w:r>
        <w:rPr>
          <w:color w:val="000000"/>
          <w:lang w:val="ru"/>
        </w:rPr>
        <w:t>Краснощековой</w:t>
      </w:r>
      <w:proofErr w:type="spellEnd"/>
      <w:r>
        <w:rPr>
          <w:color w:val="000000"/>
          <w:lang w:val="ru"/>
        </w:rPr>
        <w:t xml:space="preserve">. - М.: Издательство </w:t>
      </w:r>
      <w:proofErr w:type="spellStart"/>
      <w:r>
        <w:rPr>
          <w:color w:val="000000"/>
          <w:lang w:val="ru"/>
        </w:rPr>
        <w:t>Юрайт</w:t>
      </w:r>
      <w:proofErr w:type="spellEnd"/>
      <w:r>
        <w:rPr>
          <w:color w:val="000000"/>
          <w:lang w:val="ru"/>
        </w:rPr>
        <w:t>, 2019. - 227с. - (Серия: Профессиональ</w:t>
      </w:r>
      <w:r>
        <w:rPr>
          <w:color w:val="000000"/>
          <w:lang w:val="ru"/>
        </w:rPr>
        <w:t xml:space="preserve">ное образование). ISBN 978-5-9916-9261-8// Электронная библиотечная система </w:t>
      </w:r>
      <w:proofErr w:type="spellStart"/>
      <w:r>
        <w:rPr>
          <w:color w:val="000000"/>
          <w:lang w:val="ru"/>
        </w:rPr>
        <w:t>Юрайт</w:t>
      </w:r>
      <w:proofErr w:type="spellEnd"/>
      <w:r>
        <w:rPr>
          <w:color w:val="000000"/>
          <w:lang w:val="ru"/>
        </w:rPr>
        <w:t xml:space="preserve"> / http://www.biblio-online.ru/</w:t>
      </w:r>
    </w:p>
    <w:p w:rsidR="009B27E8" w:rsidRDefault="0004471B">
      <w:pPr>
        <w:widowControl w:val="0"/>
        <w:autoSpaceDE w:val="0"/>
        <w:autoSpaceDN w:val="0"/>
        <w:adjustRightInd w:val="0"/>
        <w:jc w:val="both"/>
        <w:rPr>
          <w:color w:val="000000"/>
          <w:lang w:val="ru"/>
        </w:rPr>
      </w:pPr>
      <w:r>
        <w:rPr>
          <w:b/>
          <w:color w:val="000000"/>
          <w:lang w:val="ru"/>
        </w:rPr>
        <w:t>Программное обеспечение</w:t>
      </w:r>
    </w:p>
    <w:p w:rsidR="009B27E8" w:rsidRDefault="0004471B">
      <w:pPr>
        <w:widowControl w:val="0"/>
        <w:autoSpaceDE w:val="0"/>
        <w:autoSpaceDN w:val="0"/>
        <w:adjustRightInd w:val="0"/>
        <w:jc w:val="both"/>
        <w:rPr>
          <w:color w:val="000000"/>
          <w:lang w:val="ru"/>
        </w:rPr>
      </w:pPr>
      <w:r>
        <w:rPr>
          <w:color w:val="000000"/>
          <w:lang w:val="ru"/>
        </w:rPr>
        <w:t xml:space="preserve">1. </w:t>
      </w:r>
      <w:r>
        <w:rPr>
          <w:color w:val="000000"/>
          <w:lang w:val="ru"/>
        </w:rPr>
        <w:tab/>
        <w:t>Электронно-библиотечная система Znanium.com - Режим доступа: http://znanium.com</w:t>
      </w:r>
    </w:p>
    <w:p w:rsidR="009B27E8" w:rsidRDefault="0004471B">
      <w:pPr>
        <w:widowControl w:val="0"/>
        <w:autoSpaceDE w:val="0"/>
        <w:autoSpaceDN w:val="0"/>
        <w:adjustRightInd w:val="0"/>
        <w:jc w:val="both"/>
        <w:rPr>
          <w:color w:val="000000"/>
          <w:lang w:val="ru"/>
        </w:rPr>
      </w:pPr>
      <w:r>
        <w:rPr>
          <w:color w:val="000000"/>
          <w:lang w:val="ru"/>
        </w:rPr>
        <w:t xml:space="preserve">2. </w:t>
      </w:r>
      <w:r>
        <w:rPr>
          <w:color w:val="000000"/>
          <w:lang w:val="ru"/>
        </w:rPr>
        <w:tab/>
        <w:t>Электронно-библиотечная система</w:t>
      </w:r>
      <w:r>
        <w:rPr>
          <w:color w:val="000000"/>
          <w:lang w:val="ru"/>
        </w:rPr>
        <w:t xml:space="preserve"> </w:t>
      </w:r>
      <w:proofErr w:type="spellStart"/>
      <w:r>
        <w:rPr>
          <w:color w:val="000000"/>
          <w:lang w:val="ru"/>
        </w:rPr>
        <w:t>Юрайт</w:t>
      </w:r>
      <w:proofErr w:type="spellEnd"/>
      <w:r>
        <w:rPr>
          <w:color w:val="000000"/>
          <w:lang w:val="ru"/>
        </w:rPr>
        <w:t xml:space="preserve"> http://www.biblio-online.ru/ - Режим доступа: http://www.biblio-online.ru/</w:t>
      </w:r>
    </w:p>
    <w:p w:rsidR="009B27E8" w:rsidRDefault="0004471B">
      <w:pPr>
        <w:widowControl w:val="0"/>
        <w:autoSpaceDE w:val="0"/>
        <w:autoSpaceDN w:val="0"/>
        <w:adjustRightInd w:val="0"/>
        <w:jc w:val="both"/>
        <w:rPr>
          <w:color w:val="000000"/>
          <w:lang w:val="ru"/>
        </w:rPr>
      </w:pPr>
      <w:r>
        <w:rPr>
          <w:color w:val="000000"/>
          <w:lang w:val="ru"/>
        </w:rPr>
        <w:t xml:space="preserve">3. </w:t>
      </w:r>
      <w:r>
        <w:rPr>
          <w:color w:val="000000"/>
          <w:lang w:val="ru"/>
        </w:rPr>
        <w:tab/>
        <w:t xml:space="preserve">Сайт для изучающих английский язык, студентов, преподавателей и переводчиков - [Электронный ресурс] - Режим </w:t>
      </w:r>
      <w:proofErr w:type="spellStart"/>
      <w:r>
        <w:rPr>
          <w:color w:val="000000"/>
          <w:lang w:val="ru"/>
        </w:rPr>
        <w:t>досутпа</w:t>
      </w:r>
      <w:proofErr w:type="spellEnd"/>
      <w:r>
        <w:rPr>
          <w:color w:val="000000"/>
          <w:lang w:val="ru"/>
        </w:rPr>
        <w:t>: http://study-english.info/</w:t>
      </w:r>
    </w:p>
    <w:p w:rsidR="00E16B5D" w:rsidRPr="00735832" w:rsidRDefault="00E16B5D" w:rsidP="00B24015">
      <w:pPr>
        <w:spacing w:line="360" w:lineRule="auto"/>
        <w:ind w:firstLine="709"/>
        <w:rPr>
          <w:b/>
        </w:rPr>
      </w:pPr>
    </w:p>
    <w:p w:rsidR="00EB452C" w:rsidRDefault="00EB452C"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rPr>
        <w:t xml:space="preserve">ОГСЭ.03 Иностранный язык в профессиональной деятельности (английский </w:t>
      </w:r>
      <w:proofErr w:type="gramStart"/>
      <w:r w:rsidR="00311CF7">
        <w:rPr>
          <w:u w:val="single"/>
        </w:rPr>
        <w:t>язык)</w:t>
      </w:r>
      <w:r>
        <w:rPr>
          <w:bCs/>
        </w:rPr>
        <w:t>_</w:t>
      </w:r>
      <w:proofErr w:type="gramEnd"/>
      <w:r w:rsidRPr="00BD32E0">
        <w:rPr>
          <w:bCs/>
        </w:rPr>
        <w:t xml:space="preserve"> может проводиться с использованием дистанционных образовательных технологий. Ссылка на дистанционный курс </w:t>
      </w:r>
      <w:hyperlink r:id="rId10" w:history="1">
        <w:r w:rsidRPr="00BD32E0">
          <w:rPr>
            <w:rStyle w:val="af3"/>
            <w:bCs/>
          </w:rPr>
          <w:t>http://do.novsu.ru/course/</w:t>
        </w:r>
      </w:hyperlink>
      <w:r w:rsidR="0024239F">
        <w:rPr>
          <w:bCs/>
        </w:rPr>
        <w:t>.</w:t>
      </w:r>
      <w:r w:rsidRPr="0024239F">
        <w:rPr>
          <w:bCs/>
          <w:i/>
        </w:rPr>
        <w:t xml:space="preserve"> </w:t>
      </w:r>
    </w:p>
    <w:p w:rsidR="006377D7" w:rsidRDefault="006377D7" w:rsidP="000335B5"/>
    <w:p w:rsidR="00467B40" w:rsidRDefault="00467B40" w:rsidP="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RDefault="00735832"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RDefault="00D14194" w:rsidP="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RDefault="006D4215" w:rsidP="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00BF3BD1" w:rsidRPr="001E708A" w:rsidRDefault="00BF3BD1" w:rsidP="006D4215">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006D4215" w:rsidRPr="006D4215" w:rsidRDefault="006D4215" w:rsidP="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Таблица 4 –</w:t>
      </w:r>
      <w:r w:rsidR="00BD5234">
        <w:t xml:space="preserve"> Формы </w:t>
      </w:r>
      <w:r>
        <w:t xml:space="preserve">и методы </w:t>
      </w:r>
      <w:r w:rsidR="00BD5234">
        <w:t xml:space="preserve">контроля и </w:t>
      </w:r>
      <w:r>
        <w:t>оценки результатов обучения</w:t>
      </w:r>
    </w:p>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blPr>
        <w:tblW w:w="0" w:type="auto"/>
        <w:tblLook w:val="04A0" w:firstRow="1" w:lastRow="0" w:firstColumn="1" w:lastColumn="0" w:noHBand="0" w:noVBand="1"/>
      </w:tblPr>
      <w:tblGrid>
        <w:gridCol w:w="3204"/>
        <w:gridCol w:w="2799"/>
        <w:gridCol w:w="3342"/>
      </w:tblGrid>
      <w:tr w:rsidR="00BF3BD1" w:rsidRPr="001E708A" w:rsidTr="00CE28A5">
        <w:tc>
          <w:tcPr>
            <w:tcW w:w="3255" w:type="dxa"/>
            <w:tcBorders>
              <w:top w:val="single" w:sz="4" w:space="0" w:color="auto"/>
              <w:left w:val="single" w:sz="4" w:space="0" w:color="auto"/>
              <w:bottom w:val="single" w:sz="4" w:space="0" w:color="auto"/>
              <w:right w:val="single" w:sz="4" w:space="0" w:color="auto"/>
            </w:tcBorders>
            <w:shd w:val="clear" w:color="auto" w:fill="auto"/>
            <w:vAlign w:val="center"/>
          </w:tcPr>
          <w:p w:rsidR="00BF3BD1" w:rsidRPr="001E708A" w:rsidRDefault="00BF3BD1" w:rsidP="00FC6535">
            <w:pPr>
              <w:jc w:val="center"/>
              <w:rPr>
                <w:b/>
                <w:bCs/>
              </w:rPr>
            </w:pPr>
            <w:r w:rsidRPr="001E708A">
              <w:rPr>
                <w:b/>
                <w:bCs/>
              </w:rPr>
              <w:t>Результаты обучения</w:t>
            </w:r>
          </w:p>
          <w:p w:rsidR="00BF3BD1" w:rsidRPr="001E708A" w:rsidRDefault="00BF3BD1" w:rsidP="00FC6535">
            <w:pPr>
              <w:jc w:val="center"/>
              <w:rPr>
                <w:b/>
                <w:bCs/>
              </w:rPr>
            </w:pPr>
            <w:r w:rsidRPr="001E708A">
              <w:rPr>
                <w:b/>
                <w:bCs/>
              </w:rPr>
              <w:t>(освоенные умения, усвоенные знания)</w:t>
            </w:r>
          </w:p>
        </w:tc>
        <w:tc>
          <w:tcPr>
            <w:tcW w:w="2813" w:type="dxa"/>
            <w:tcBorders>
              <w:top w:val="single" w:sz="4" w:space="0" w:color="auto"/>
              <w:left w:val="single" w:sz="4" w:space="0" w:color="auto"/>
              <w:bottom w:val="single" w:sz="4" w:space="0" w:color="auto"/>
              <w:right w:val="single" w:sz="4" w:space="0" w:color="auto"/>
            </w:tcBorders>
          </w:tcPr>
          <w:p w:rsidR="00BF3BD1" w:rsidRDefault="00BF3BD1" w:rsidP="00FC6535">
            <w:pPr>
              <w:jc w:val="center"/>
              <w:rPr>
                <w:b/>
              </w:rPr>
            </w:pPr>
            <w:r>
              <w:rPr>
                <w:b/>
              </w:rPr>
              <w:t>Коды формируемых общих и профессиональных компетенций</w:t>
            </w:r>
            <w:r w:rsidR="007A2844">
              <w:rPr>
                <w:b/>
              </w:rPr>
              <w:t xml:space="preserve"> </w:t>
            </w:r>
          </w:p>
          <w:p w:rsidR="007A2844" w:rsidRPr="007A2844" w:rsidRDefault="007A2844" w:rsidP="00FC6535">
            <w:pPr>
              <w:jc w:val="center"/>
              <w:rPr>
                <w:b/>
              </w:rPr>
            </w:pPr>
          </w:p>
        </w:tc>
        <w:tc>
          <w:tcPr>
            <w:tcW w:w="3395" w:type="dxa"/>
            <w:tcBorders>
              <w:top w:val="single" w:sz="4" w:space="0" w:color="auto"/>
              <w:left w:val="single" w:sz="4" w:space="0" w:color="auto"/>
              <w:bottom w:val="single" w:sz="4" w:space="0" w:color="auto"/>
              <w:right w:val="single" w:sz="4" w:space="0" w:color="auto"/>
            </w:tcBorders>
            <w:shd w:val="clear" w:color="auto" w:fill="auto"/>
            <w:vAlign w:val="center"/>
          </w:tcPr>
          <w:p w:rsidR="00BF3BD1" w:rsidRPr="001E708A" w:rsidRDefault="00BF3BD1" w:rsidP="00FC6535">
            <w:pPr>
              <w:jc w:val="center"/>
              <w:rPr>
                <w:b/>
                <w:bCs/>
              </w:rPr>
            </w:pPr>
            <w:r w:rsidRPr="001E708A">
              <w:rPr>
                <w:b/>
              </w:rPr>
              <w:t xml:space="preserve">Формы и методы контроля и оценки результатов обучения </w:t>
            </w:r>
          </w:p>
        </w:tc>
      </w:tr>
    </w:tbl>
    <w:p w:rsidR="00BF3BD1" w:rsidRPr="001E708A" w:rsidRDefault="00BF3BD1" w:rsidP="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RDefault="00BF3BD1" w:rsidP="006D4215">
      <w:pPr>
        <w:widowControl w:val="0"/>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00973FC5" w:rsidRPr="001E708A" w:rsidRDefault="00973FC5" w:rsidP="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RDefault="004722A8" w:rsidP="00735832">
      <w:pPr>
        <w:widowControl w:val="0"/>
        <w:suppressAutoHyphens/>
        <w:ind w:firstLine="709"/>
        <w:jc w:val="both"/>
        <w:rPr>
          <w:b/>
          <w:bCs/>
        </w:rPr>
      </w:pPr>
      <w:r w:rsidRPr="00B500CA">
        <w:rPr>
          <w:b/>
          <w:bCs/>
        </w:rPr>
        <w:t xml:space="preserve">4.2 </w:t>
      </w:r>
      <w:r w:rsidR="00E375ED" w:rsidRPr="00B500CA">
        <w:rPr>
          <w:b/>
          <w:bCs/>
        </w:rPr>
        <w:t>Рекомендации по использованию оценочных средств</w:t>
      </w:r>
    </w:p>
    <w:p w:rsidR="00312640" w:rsidRDefault="00312640" w:rsidP="00735832">
      <w:pPr>
        <w:widowControl w:val="0"/>
        <w:suppressAutoHyphens/>
        <w:ind w:firstLine="709"/>
        <w:jc w:val="both"/>
        <w:rPr>
          <w:b/>
          <w:bCs/>
        </w:rPr>
      </w:pPr>
    </w:p>
    <w:p w:rsidR="005335ED" w:rsidRPr="00424CB4" w:rsidRDefault="00424CB4" w:rsidP="00735832">
      <w:pPr>
        <w:widowControl w:val="0"/>
        <w:suppressAutoHyphens/>
        <w:ind w:firstLine="709"/>
        <w:jc w:val="both"/>
        <w:rPr>
          <w:b/>
          <w:bCs/>
          <w:i/>
        </w:rPr>
      </w:pPr>
      <w:r w:rsidRPr="00424CB4">
        <w:rPr>
          <w:b/>
          <w:bCs/>
          <w:i/>
        </w:rPr>
        <w:t xml:space="preserve">а) </w:t>
      </w:r>
      <w:r>
        <w:rPr>
          <w:b/>
          <w:bCs/>
          <w:i/>
        </w:rPr>
        <w:t>Контрольная работа</w:t>
      </w:r>
    </w:p>
    <w:p w:rsidR="005335ED" w:rsidRDefault="005335ED" w:rsidP="00735832">
      <w:pPr>
        <w:widowControl w:val="0"/>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w:t>
      </w:r>
      <w:r>
        <w:rPr>
          <w:bCs/>
        </w:rPr>
        <w:lastRenderedPageBreak/>
        <w:t xml:space="preserve">теоретические знания, полученные во время изучения дисциплины. При использовании альтернативных источников информации, указывать их. </w:t>
      </w:r>
    </w:p>
    <w:p w:rsidR="00673D83" w:rsidRDefault="00673D83" w:rsidP="00735832">
      <w:pPr>
        <w:widowControl w:val="0"/>
        <w:suppressAutoHyphens/>
        <w:ind w:firstLine="709"/>
        <w:jc w:val="both"/>
        <w:rPr>
          <w:bCs/>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7"/>
        <w:gridCol w:w="1560"/>
        <w:gridCol w:w="1701"/>
      </w:tblGrid>
      <w:tr w:rsidR="0024239F" w:rsidRPr="00067EBF" w:rsidTr="00581E67">
        <w:tc>
          <w:tcPr>
            <w:tcW w:w="6237" w:type="dxa"/>
            <w:shd w:val="clear" w:color="auto" w:fill="D9D9D9"/>
          </w:tcPr>
          <w:p w:rsidR="0024239F" w:rsidRPr="00067EBF" w:rsidRDefault="0024239F" w:rsidP="00581E67">
            <w:pPr>
              <w:widowControl w:val="0"/>
              <w:suppressAutoHyphens/>
              <w:ind w:firstLine="709"/>
              <w:jc w:val="center"/>
              <w:rPr>
                <w:bCs/>
              </w:rPr>
            </w:pPr>
            <w:r w:rsidRPr="00067EBF">
              <w:rPr>
                <w:bCs/>
              </w:rPr>
              <w:t>Критерии оценки</w:t>
            </w:r>
          </w:p>
        </w:tc>
        <w:tc>
          <w:tcPr>
            <w:tcW w:w="1560" w:type="dxa"/>
            <w:shd w:val="clear" w:color="auto" w:fill="D9D9D9"/>
          </w:tcPr>
          <w:p w:rsidR="0024239F" w:rsidRPr="00067EBF" w:rsidRDefault="0024239F" w:rsidP="00581E67">
            <w:pPr>
              <w:widowControl w:val="0"/>
              <w:suppressAutoHyphens/>
              <w:rPr>
                <w:bCs/>
              </w:rPr>
            </w:pPr>
            <w:r w:rsidRPr="00067EBF">
              <w:rPr>
                <w:bCs/>
              </w:rPr>
              <w:t>Кол-во вопросов</w:t>
            </w:r>
          </w:p>
        </w:tc>
        <w:tc>
          <w:tcPr>
            <w:tcW w:w="1701" w:type="dxa"/>
            <w:shd w:val="clear" w:color="auto" w:fill="D9D9D9"/>
          </w:tcPr>
          <w:p w:rsidR="0024239F" w:rsidRPr="00067EBF" w:rsidRDefault="0024239F" w:rsidP="00581E67">
            <w:pPr>
              <w:widowControl w:val="0"/>
              <w:suppressAutoHyphens/>
              <w:rPr>
                <w:bCs/>
              </w:rPr>
            </w:pPr>
            <w:r w:rsidRPr="00067EBF">
              <w:rPr>
                <w:bCs/>
              </w:rPr>
              <w:t>Кол-во вариантов заданий</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0024239F" w:rsidRPr="00067EBF" w:rsidRDefault="0024239F" w:rsidP="00581E67">
            <w:pPr>
              <w:widowControl w:val="0"/>
              <w:suppressAutoHyphens/>
              <w:rPr>
                <w:bCs/>
              </w:rPr>
            </w:pPr>
            <w:r>
              <w:rPr>
                <w:bCs/>
              </w:rPr>
              <w:t xml:space="preserve">      25</w:t>
            </w:r>
          </w:p>
        </w:tc>
        <w:tc>
          <w:tcPr>
            <w:tcW w:w="1701" w:type="dxa"/>
            <w:vMerge w:val="restart"/>
            <w:shd w:val="clear" w:color="auto" w:fill="auto"/>
          </w:tcPr>
          <w:p w:rsidR="0024239F" w:rsidRPr="00067EBF" w:rsidRDefault="0024239F" w:rsidP="00581E67">
            <w:pPr>
              <w:widowControl w:val="0"/>
              <w:suppressAutoHyphens/>
              <w:rPr>
                <w:bCs/>
              </w:rPr>
            </w:pPr>
            <w:r>
              <w:rPr>
                <w:bCs/>
              </w:rPr>
              <w:t xml:space="preserve">       5</w:t>
            </w:r>
          </w:p>
        </w:tc>
      </w:tr>
      <w:tr w:rsidR="0024239F" w:rsidRPr="00067EBF" w:rsidTr="00581E67">
        <w:tc>
          <w:tcPr>
            <w:tcW w:w="6237" w:type="dxa"/>
            <w:shd w:val="clear" w:color="auto" w:fill="auto"/>
          </w:tcPr>
          <w:p w:rsidR="0024239F" w:rsidRPr="00067EBF" w:rsidRDefault="0024239F" w:rsidP="00581E67">
            <w:pPr>
              <w:widowControl w:val="0"/>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0024239F" w:rsidRPr="00067EBF" w:rsidRDefault="0024239F" w:rsidP="00581E67">
            <w:pPr>
              <w:widowControl w:val="0"/>
              <w:suppressAutoHyphens/>
              <w:ind w:firstLine="709"/>
              <w:jc w:val="both"/>
              <w:rPr>
                <w:bCs/>
              </w:rPr>
            </w:pPr>
          </w:p>
        </w:tc>
        <w:tc>
          <w:tcPr>
            <w:tcW w:w="1701" w:type="dxa"/>
            <w:vMerge/>
            <w:shd w:val="clear" w:color="auto" w:fill="auto"/>
          </w:tcPr>
          <w:p w:rsidR="0024239F" w:rsidRPr="00067EBF" w:rsidRDefault="0024239F" w:rsidP="00581E67">
            <w:pPr>
              <w:widowControl w:val="0"/>
              <w:suppressAutoHyphens/>
              <w:ind w:firstLine="709"/>
              <w:jc w:val="center"/>
              <w:rPr>
                <w:bCs/>
              </w:rPr>
            </w:pPr>
          </w:p>
        </w:tc>
      </w:tr>
    </w:tbl>
    <w:p w:rsidR="0024239F" w:rsidRDefault="0024239F" w:rsidP="00735832">
      <w:pPr>
        <w:widowControl w:val="0"/>
        <w:suppressAutoHyphens/>
        <w:ind w:firstLine="709"/>
        <w:jc w:val="both"/>
        <w:rPr>
          <w:bCs/>
        </w:rPr>
      </w:pPr>
    </w:p>
    <w:p w:rsidR="005335ED" w:rsidRDefault="005335ED" w:rsidP="00735832">
      <w:pPr>
        <w:widowControl w:val="0"/>
        <w:suppressAutoHyphens/>
        <w:ind w:firstLine="709"/>
        <w:jc w:val="both"/>
        <w:rPr>
          <w:bCs/>
        </w:rPr>
      </w:pPr>
    </w:p>
    <w:p w:rsidR="00E375ED" w:rsidRPr="000C238F" w:rsidRDefault="002E5ADC" w:rsidP="00735832">
      <w:pPr>
        <w:widowControl w:val="0"/>
        <w:suppressAutoHyphens/>
        <w:ind w:firstLine="709"/>
        <w:jc w:val="both"/>
        <w:rPr>
          <w:b/>
          <w:bCs/>
          <w:i/>
        </w:rPr>
      </w:pPr>
      <w:r w:rsidRPr="000C238F">
        <w:rPr>
          <w:b/>
          <w:bCs/>
          <w:i/>
        </w:rPr>
        <w:t>Пример контрольной работы</w:t>
      </w:r>
    </w:p>
    <w:p w:rsidR="002E5ADC" w:rsidRDefault="002E5ADC" w:rsidP="00735832">
      <w:pPr>
        <w:widowControl w:val="0"/>
        <w:suppressAutoHyphens/>
        <w:ind w:firstLine="709"/>
        <w:jc w:val="both"/>
        <w:rPr>
          <w:bCs/>
        </w:rPr>
      </w:pPr>
      <w:r>
        <w:rPr>
          <w:bCs/>
        </w:rPr>
        <w:t xml:space="preserve">КР </w:t>
      </w:r>
      <w:r w:rsidR="00AD2099">
        <w:rPr>
          <w:bCs/>
        </w:rPr>
        <w:t xml:space="preserve">№ </w:t>
      </w:r>
      <w:r>
        <w:rPr>
          <w:bCs/>
        </w:rPr>
        <w:t>1. Тема: ______________</w:t>
      </w:r>
    </w:p>
    <w:p w:rsidR="002E5ADC" w:rsidRDefault="002E5ADC" w:rsidP="00735832">
      <w:pPr>
        <w:widowControl w:val="0"/>
        <w:suppressAutoHyphens/>
        <w:ind w:firstLine="709"/>
        <w:jc w:val="both"/>
        <w:rPr>
          <w:bCs/>
        </w:rPr>
      </w:pPr>
      <w:r>
        <w:rPr>
          <w:bCs/>
        </w:rPr>
        <w:t>Вопросы КР 1.</w:t>
      </w:r>
    </w:p>
    <w:p w:rsidR="002E5ADC" w:rsidRDefault="002E5ADC" w:rsidP="00735832">
      <w:pPr>
        <w:widowControl w:val="0"/>
        <w:suppressAutoHyphens/>
        <w:ind w:firstLine="709"/>
        <w:jc w:val="both"/>
        <w:rPr>
          <w:bCs/>
        </w:rPr>
      </w:pPr>
      <w:r>
        <w:rPr>
          <w:bCs/>
        </w:rPr>
        <w:t>1. __________</w:t>
      </w:r>
    </w:p>
    <w:p w:rsidR="002E5ADC" w:rsidRDefault="002E5ADC" w:rsidP="00735832">
      <w:pPr>
        <w:widowControl w:val="0"/>
        <w:suppressAutoHyphens/>
        <w:ind w:firstLine="709"/>
        <w:jc w:val="both"/>
        <w:rPr>
          <w:bCs/>
        </w:rPr>
      </w:pPr>
      <w:r>
        <w:rPr>
          <w:bCs/>
        </w:rPr>
        <w:t>2.___________</w:t>
      </w:r>
    </w:p>
    <w:p w:rsidR="002E5ADC" w:rsidRDefault="002E5ADC" w:rsidP="00735832">
      <w:pPr>
        <w:widowControl w:val="0"/>
        <w:suppressAutoHyphens/>
        <w:ind w:firstLine="709"/>
        <w:jc w:val="both"/>
        <w:rPr>
          <w:bCs/>
        </w:rPr>
      </w:pPr>
      <w:r>
        <w:rPr>
          <w:bCs/>
        </w:rPr>
        <w:t>3.___________</w:t>
      </w:r>
    </w:p>
    <w:p w:rsidR="00424CB4" w:rsidRDefault="002E5ADC" w:rsidP="001E33D8">
      <w:pPr>
        <w:widowControl w:val="0"/>
        <w:suppressAutoHyphens/>
        <w:ind w:firstLine="709"/>
        <w:jc w:val="both"/>
        <w:rPr>
          <w:bCs/>
        </w:rPr>
      </w:pPr>
      <w:r>
        <w:rPr>
          <w:bCs/>
        </w:rPr>
        <w:t>……………</w:t>
      </w:r>
    </w:p>
    <w:p w:rsidR="001809E3" w:rsidRDefault="001809E3" w:rsidP="00735832">
      <w:pPr>
        <w:widowControl w:val="0"/>
        <w:suppressAutoHyphens/>
        <w:ind w:firstLine="709"/>
        <w:jc w:val="both"/>
        <w:rPr>
          <w:bCs/>
        </w:rPr>
      </w:pPr>
    </w:p>
    <w:p w:rsidR="002E5ADC" w:rsidRDefault="002E5ADC" w:rsidP="00735832">
      <w:pPr>
        <w:widowControl w:val="0"/>
        <w:suppressAutoHyphens/>
        <w:ind w:firstLine="709"/>
        <w:jc w:val="both"/>
        <w:rPr>
          <w:bCs/>
        </w:rPr>
      </w:pPr>
    </w:p>
    <w:p w:rsidR="00B24015" w:rsidRDefault="00B24015" w:rsidP="00735832">
      <w:pPr>
        <w:widowControl w:val="0"/>
        <w:suppressAutoHyphens/>
        <w:ind w:firstLine="709"/>
        <w:jc w:val="both"/>
        <w:rPr>
          <w:b/>
          <w:i/>
        </w:rPr>
      </w:pPr>
      <w:r>
        <w:rPr>
          <w:b/>
          <w:i/>
        </w:rPr>
        <w:t>б)</w:t>
      </w:r>
      <w:r w:rsidR="000915DB">
        <w:rPr>
          <w:b/>
          <w:i/>
        </w:rPr>
        <w:t xml:space="preserve"> </w:t>
      </w:r>
      <w:r>
        <w:rPr>
          <w:b/>
          <w:i/>
        </w:rPr>
        <w:t>Экзамен</w:t>
      </w:r>
    </w:p>
    <w:p w:rsidR="00B727B6" w:rsidRDefault="00B24015" w:rsidP="00735832">
      <w:pPr>
        <w:widowControl w:val="0"/>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RDefault="005335ED" w:rsidP="00735832">
      <w:pPr>
        <w:widowControl w:val="0"/>
        <w:suppressAutoHyphens/>
        <w:ind w:firstLine="709"/>
        <w:jc w:val="both"/>
      </w:pPr>
      <w:r>
        <w:t>В каждом экзаменационном билете содержится 2 вопроса из разных тематических разделов дисциплины.</w:t>
      </w:r>
    </w:p>
    <w:p w:rsidR="00C25C87" w:rsidRDefault="00C25C87" w:rsidP="00735832">
      <w:pPr>
        <w:widowControl w:val="0"/>
        <w:suppressAutoHyphens/>
        <w:ind w:firstLine="709"/>
        <w:jc w:val="both"/>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gridCol w:w="1843"/>
      </w:tblGrid>
      <w:tr w:rsidR="00673D83" w:rsidRPr="00067EBF" w:rsidTr="000838E9">
        <w:tc>
          <w:tcPr>
            <w:tcW w:w="7763" w:type="dxa"/>
            <w:shd w:val="clear" w:color="auto" w:fill="D9D9D9"/>
          </w:tcPr>
          <w:p w:rsidR="00673D83" w:rsidRPr="00067EBF" w:rsidRDefault="00673D83" w:rsidP="00735832">
            <w:pPr>
              <w:widowControl w:val="0"/>
              <w:suppressAutoHyphens/>
              <w:ind w:firstLine="709"/>
              <w:jc w:val="both"/>
              <w:rPr>
                <w:bCs/>
              </w:rPr>
            </w:pPr>
            <w:r w:rsidRPr="00067EBF">
              <w:rPr>
                <w:bCs/>
              </w:rPr>
              <w:t>Критерии оценки</w:t>
            </w:r>
          </w:p>
        </w:tc>
        <w:tc>
          <w:tcPr>
            <w:tcW w:w="1843" w:type="dxa"/>
            <w:shd w:val="clear" w:color="auto" w:fill="D9D9D9"/>
          </w:tcPr>
          <w:p w:rsidR="00673D83" w:rsidRPr="00067EBF" w:rsidRDefault="00673D83" w:rsidP="00424CB4">
            <w:pPr>
              <w:widowControl w:val="0"/>
              <w:suppressAutoHyphens/>
              <w:jc w:val="both"/>
              <w:rPr>
                <w:bCs/>
              </w:rPr>
            </w:pPr>
            <w:r w:rsidRPr="00067EBF">
              <w:rPr>
                <w:bCs/>
              </w:rPr>
              <w:t>Кол-во билетов</w:t>
            </w:r>
          </w:p>
        </w:tc>
      </w:tr>
      <w:tr w:rsidR="00424CB4" w:rsidRPr="00067EBF" w:rsidTr="000838E9">
        <w:trPr>
          <w:trHeight w:val="1134"/>
        </w:trPr>
        <w:tc>
          <w:tcPr>
            <w:tcW w:w="7763" w:type="dxa"/>
            <w:shd w:val="clear" w:color="auto" w:fill="auto"/>
          </w:tcPr>
          <w:p w:rsidR="00424CB4" w:rsidRPr="00067EBF" w:rsidRDefault="00424CB4" w:rsidP="00735832">
            <w:pPr>
              <w:widowControl w:val="0"/>
              <w:suppressAutoHyphens/>
              <w:ind w:firstLine="709"/>
              <w:jc w:val="both"/>
              <w:rPr>
                <w:bCs/>
              </w:rPr>
            </w:pPr>
            <w:r w:rsidRPr="00067EBF">
              <w:rPr>
                <w:bCs/>
              </w:rPr>
              <w:t>Логичность и последовательность в изложении информации</w:t>
            </w:r>
          </w:p>
          <w:p w:rsidR="00424CB4" w:rsidRPr="00067EBF" w:rsidRDefault="00424CB4" w:rsidP="00735832">
            <w:pPr>
              <w:widowControl w:val="0"/>
              <w:suppressAutoHyphens/>
              <w:ind w:firstLine="709"/>
              <w:jc w:val="both"/>
              <w:rPr>
                <w:bCs/>
              </w:rPr>
            </w:pPr>
            <w:r w:rsidRPr="00067EBF">
              <w:rPr>
                <w:bCs/>
              </w:rPr>
              <w:t>Использование профессиональной терминологии</w:t>
            </w:r>
          </w:p>
          <w:p w:rsidR="00424CB4" w:rsidRPr="00067EBF" w:rsidRDefault="00424CB4" w:rsidP="00735832">
            <w:pPr>
              <w:widowControl w:val="0"/>
              <w:suppressAutoHyphens/>
              <w:ind w:firstLine="709"/>
              <w:jc w:val="both"/>
              <w:rPr>
                <w:bCs/>
              </w:rPr>
            </w:pPr>
            <w:r w:rsidRPr="00067EBF">
              <w:rPr>
                <w:bCs/>
              </w:rPr>
              <w:t xml:space="preserve">Демонстрация теоретических знаний </w:t>
            </w:r>
          </w:p>
          <w:p w:rsidR="00424CB4" w:rsidRPr="00067EBF" w:rsidRDefault="00424CB4" w:rsidP="00735832">
            <w:pPr>
              <w:widowControl w:val="0"/>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00424CB4" w:rsidRPr="00067EBF" w:rsidRDefault="00424CB4" w:rsidP="00424CB4">
            <w:pPr>
              <w:widowControl w:val="0"/>
              <w:suppressAutoHyphens/>
              <w:rPr>
                <w:bCs/>
              </w:rPr>
            </w:pPr>
            <w:r>
              <w:rPr>
                <w:bCs/>
              </w:rPr>
              <w:t xml:space="preserve">           </w:t>
            </w:r>
            <w:r w:rsidRPr="00067EBF">
              <w:rPr>
                <w:bCs/>
              </w:rPr>
              <w:t>25</w:t>
            </w:r>
          </w:p>
        </w:tc>
      </w:tr>
    </w:tbl>
    <w:p w:rsidR="00673D83" w:rsidRPr="005335ED" w:rsidRDefault="00673D83" w:rsidP="00735832">
      <w:pPr>
        <w:widowControl w:val="0"/>
        <w:suppressAutoHyphens/>
        <w:ind w:firstLine="709"/>
        <w:jc w:val="both"/>
        <w:rPr>
          <w:i/>
        </w:rPr>
      </w:pPr>
    </w:p>
    <w:p w:rsidR="009B1FA7" w:rsidRDefault="009B1FA7" w:rsidP="00735832">
      <w:pPr>
        <w:widowControl w:val="0"/>
        <w:suppressAutoHyphens/>
        <w:ind w:firstLine="709"/>
        <w:jc w:val="both"/>
      </w:pPr>
    </w:p>
    <w:p w:rsidR="005335ED" w:rsidRPr="00C25C87" w:rsidRDefault="005335ED" w:rsidP="00735832">
      <w:pPr>
        <w:widowControl w:val="0"/>
        <w:suppressAutoHyphens/>
        <w:ind w:firstLine="709"/>
        <w:jc w:val="both"/>
        <w:rPr>
          <w:i/>
        </w:rPr>
      </w:pPr>
      <w:r w:rsidRPr="000C238F">
        <w:rPr>
          <w:b/>
          <w:i/>
        </w:rPr>
        <w:t>Перечень экзаменационных вопросов</w:t>
      </w:r>
      <w:r w:rsidR="000709A8" w:rsidRPr="000709A8">
        <w:rPr>
          <w:b/>
        </w:rPr>
        <w:t xml:space="preserve"> </w:t>
      </w:r>
    </w:p>
    <w:p w:rsidR="005335ED" w:rsidRDefault="005335ED" w:rsidP="00B24015">
      <w:pPr>
        <w:widowControl w:val="0"/>
        <w:suppressAutoHyphens/>
        <w:ind w:firstLine="709"/>
        <w:jc w:val="both"/>
      </w:pPr>
    </w:p>
    <w:p w:rsidR="0024239F" w:rsidRDefault="0024239F" w:rsidP="00B24015">
      <w:pPr>
        <w:widowControl w:val="0"/>
        <w:suppressAutoHyphens/>
        <w:jc w:val="both"/>
        <w:rPr>
          <w:bCs/>
          <w:i/>
        </w:rPr>
      </w:pPr>
    </w:p>
    <w:p w:rsidR="00187567" w:rsidRDefault="00AD2099" w:rsidP="00B24015">
      <w:pPr>
        <w:autoSpaceDE w:val="0"/>
        <w:autoSpaceDN w:val="0"/>
        <w:adjustRightInd w:val="0"/>
        <w:ind w:firstLine="709"/>
        <w:jc w:val="both"/>
      </w:pPr>
      <w:r>
        <w:rPr>
          <w:b/>
        </w:rPr>
        <w:br w:type="page"/>
      </w:r>
      <w:r w:rsidR="009F38D9">
        <w:rPr>
          <w:b/>
        </w:rPr>
        <w:lastRenderedPageBreak/>
        <w:t xml:space="preserve"> </w:t>
      </w:r>
      <w:r w:rsidR="00C65016">
        <w:rPr>
          <w:b/>
        </w:rPr>
        <w:t>ЛИСТ ВНЕСЕНИЯ</w:t>
      </w:r>
      <w:r w:rsidR="009F38D9" w:rsidRPr="001E708A">
        <w:rPr>
          <w:b/>
        </w:rPr>
        <w:t xml:space="preserve"> ИЗМЕНЕНИЙ</w:t>
      </w:r>
      <w:r w:rsidR="009F38D9">
        <w:t xml:space="preserve"> </w:t>
      </w:r>
    </w:p>
    <w:p w:rsidR="009F38D9" w:rsidRPr="00151589" w:rsidRDefault="009F38D9" w:rsidP="00187567">
      <w:pPr>
        <w:autoSpaceDE w:val="0"/>
        <w:autoSpaceDN w:val="0"/>
        <w:adjustRightInd w:val="0"/>
        <w:jc w:val="cente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2088"/>
        <w:gridCol w:w="1402"/>
        <w:gridCol w:w="2217"/>
        <w:gridCol w:w="1962"/>
        <w:gridCol w:w="1125"/>
      </w:tblGrid>
      <w:tr w:rsidR="00D57054" w:rsidRPr="00AF5C26" w:rsidTr="00D57054">
        <w:tc>
          <w:tcPr>
            <w:tcW w:w="559" w:type="dxa"/>
            <w:shd w:val="clear" w:color="auto" w:fill="auto"/>
          </w:tcPr>
          <w:p w:rsidR="00D57054" w:rsidRPr="00AF5C26" w:rsidRDefault="00D57054" w:rsidP="007148D4">
            <w:pPr>
              <w:autoSpaceDE w:val="0"/>
              <w:autoSpaceDN w:val="0"/>
              <w:adjustRightInd w:val="0"/>
              <w:jc w:val="both"/>
              <w:rPr>
                <w:sz w:val="20"/>
                <w:szCs w:val="20"/>
              </w:rPr>
            </w:pPr>
            <w:r w:rsidRPr="00AF5C26">
              <w:rPr>
                <w:sz w:val="20"/>
                <w:szCs w:val="20"/>
              </w:rPr>
              <w:t>№</w:t>
            </w:r>
          </w:p>
        </w:tc>
        <w:tc>
          <w:tcPr>
            <w:tcW w:w="2101"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Дата внесения изменений</w:t>
            </w:r>
          </w:p>
        </w:tc>
        <w:tc>
          <w:tcPr>
            <w:tcW w:w="2268" w:type="dxa"/>
            <w:shd w:val="clear" w:color="auto" w:fill="auto"/>
          </w:tcPr>
          <w:p w:rsidR="00D57054" w:rsidRDefault="00D57054" w:rsidP="007148D4">
            <w:pPr>
              <w:autoSpaceDE w:val="0"/>
              <w:autoSpaceDN w:val="0"/>
              <w:adjustRightInd w:val="0"/>
              <w:jc w:val="center"/>
              <w:rPr>
                <w:sz w:val="20"/>
                <w:szCs w:val="20"/>
              </w:rPr>
            </w:pPr>
            <w:r>
              <w:rPr>
                <w:sz w:val="20"/>
                <w:szCs w:val="20"/>
              </w:rPr>
              <w:t>Содержание изменений</w:t>
            </w:r>
          </w:p>
          <w:p w:rsidR="00D57054" w:rsidRPr="00AF5C26" w:rsidRDefault="00D57054" w:rsidP="00D57054">
            <w:pPr>
              <w:autoSpaceDE w:val="0"/>
              <w:autoSpaceDN w:val="0"/>
              <w:adjustRightInd w:val="0"/>
              <w:jc w:val="center"/>
              <w:rPr>
                <w:sz w:val="20"/>
                <w:szCs w:val="20"/>
              </w:rPr>
            </w:pPr>
          </w:p>
        </w:tc>
        <w:tc>
          <w:tcPr>
            <w:tcW w:w="1985" w:type="dxa"/>
            <w:shd w:val="clear" w:color="auto" w:fill="auto"/>
          </w:tcPr>
          <w:p w:rsidR="00D57054" w:rsidRDefault="00D57054" w:rsidP="007148D4">
            <w:pPr>
              <w:autoSpaceDE w:val="0"/>
              <w:autoSpaceDN w:val="0"/>
              <w:adjustRightInd w:val="0"/>
              <w:jc w:val="center"/>
              <w:rPr>
                <w:sz w:val="20"/>
                <w:szCs w:val="20"/>
              </w:rPr>
            </w:pPr>
            <w:r w:rsidRPr="00AF5C26">
              <w:rPr>
                <w:sz w:val="20"/>
                <w:szCs w:val="20"/>
              </w:rPr>
              <w:t xml:space="preserve">Ф.И.О. лица, ответственного за </w:t>
            </w:r>
          </w:p>
          <w:p w:rsidR="00D57054" w:rsidRPr="00AF5C26" w:rsidRDefault="00D57054" w:rsidP="007148D4">
            <w:pPr>
              <w:autoSpaceDE w:val="0"/>
              <w:autoSpaceDN w:val="0"/>
              <w:adjustRightInd w:val="0"/>
              <w:jc w:val="center"/>
              <w:rPr>
                <w:sz w:val="20"/>
                <w:szCs w:val="20"/>
              </w:rPr>
            </w:pPr>
            <w:r w:rsidRPr="00AF5C26">
              <w:rPr>
                <w:sz w:val="20"/>
                <w:szCs w:val="20"/>
              </w:rPr>
              <w:t>изменение</w:t>
            </w:r>
          </w:p>
        </w:tc>
        <w:tc>
          <w:tcPr>
            <w:tcW w:w="1134" w:type="dxa"/>
            <w:shd w:val="clear" w:color="auto" w:fill="auto"/>
          </w:tcPr>
          <w:p w:rsidR="00D57054" w:rsidRPr="00AF5C26" w:rsidRDefault="00D57054" w:rsidP="007148D4">
            <w:pPr>
              <w:autoSpaceDE w:val="0"/>
              <w:autoSpaceDN w:val="0"/>
              <w:adjustRightInd w:val="0"/>
              <w:jc w:val="center"/>
              <w:rPr>
                <w:sz w:val="20"/>
                <w:szCs w:val="20"/>
              </w:rPr>
            </w:pPr>
            <w:r w:rsidRPr="00AF5C26">
              <w:rPr>
                <w:sz w:val="20"/>
                <w:szCs w:val="20"/>
              </w:rPr>
              <w:t>Подпись</w:t>
            </w: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r w:rsidR="00D57054" w:rsidRPr="00AF5C26" w:rsidTr="00D57054">
        <w:tc>
          <w:tcPr>
            <w:tcW w:w="559" w:type="dxa"/>
            <w:shd w:val="clear" w:color="auto" w:fill="auto"/>
          </w:tcPr>
          <w:p w:rsidR="00D57054" w:rsidRPr="00AF5C26" w:rsidRDefault="00D57054" w:rsidP="007148D4">
            <w:pPr>
              <w:autoSpaceDE w:val="0"/>
              <w:autoSpaceDN w:val="0"/>
              <w:adjustRightInd w:val="0"/>
              <w:jc w:val="both"/>
            </w:pPr>
          </w:p>
        </w:tc>
        <w:tc>
          <w:tcPr>
            <w:tcW w:w="2101" w:type="dxa"/>
            <w:shd w:val="clear" w:color="auto" w:fill="auto"/>
          </w:tcPr>
          <w:p w:rsidR="00D57054" w:rsidRPr="00AF5C26" w:rsidRDefault="00D57054" w:rsidP="007148D4">
            <w:pPr>
              <w:autoSpaceDE w:val="0"/>
              <w:autoSpaceDN w:val="0"/>
              <w:adjustRightInd w:val="0"/>
              <w:jc w:val="both"/>
            </w:pPr>
          </w:p>
        </w:tc>
        <w:tc>
          <w:tcPr>
            <w:tcW w:w="1417" w:type="dxa"/>
            <w:shd w:val="clear" w:color="auto" w:fill="auto"/>
          </w:tcPr>
          <w:p w:rsidR="00D57054" w:rsidRPr="00AF5C26" w:rsidRDefault="00D57054" w:rsidP="007148D4">
            <w:pPr>
              <w:autoSpaceDE w:val="0"/>
              <w:autoSpaceDN w:val="0"/>
              <w:adjustRightInd w:val="0"/>
              <w:jc w:val="both"/>
            </w:pPr>
          </w:p>
        </w:tc>
        <w:tc>
          <w:tcPr>
            <w:tcW w:w="2268" w:type="dxa"/>
            <w:shd w:val="clear" w:color="auto" w:fill="auto"/>
          </w:tcPr>
          <w:p w:rsidR="00D57054" w:rsidRPr="00AF5C26" w:rsidRDefault="00D57054" w:rsidP="007148D4">
            <w:pPr>
              <w:autoSpaceDE w:val="0"/>
              <w:autoSpaceDN w:val="0"/>
              <w:adjustRightInd w:val="0"/>
              <w:jc w:val="both"/>
            </w:pPr>
          </w:p>
        </w:tc>
        <w:tc>
          <w:tcPr>
            <w:tcW w:w="1985" w:type="dxa"/>
            <w:shd w:val="clear" w:color="auto" w:fill="auto"/>
          </w:tcPr>
          <w:p w:rsidR="00D57054" w:rsidRPr="00AF5C26" w:rsidRDefault="00D57054" w:rsidP="007148D4">
            <w:pPr>
              <w:autoSpaceDE w:val="0"/>
              <w:autoSpaceDN w:val="0"/>
              <w:adjustRightInd w:val="0"/>
              <w:jc w:val="both"/>
            </w:pPr>
          </w:p>
        </w:tc>
        <w:tc>
          <w:tcPr>
            <w:tcW w:w="1134" w:type="dxa"/>
            <w:shd w:val="clear" w:color="auto" w:fill="auto"/>
          </w:tcPr>
          <w:p w:rsidR="00D57054" w:rsidRPr="00AF5C26" w:rsidRDefault="00D57054" w:rsidP="007148D4">
            <w:pPr>
              <w:autoSpaceDE w:val="0"/>
              <w:autoSpaceDN w:val="0"/>
              <w:adjustRightInd w:val="0"/>
              <w:jc w:val="both"/>
            </w:pPr>
          </w:p>
        </w:tc>
      </w:tr>
    </w:tbl>
    <w:p w:rsidR="00187567" w:rsidRDefault="00187567" w:rsidP="00187567">
      <w:pPr>
        <w:autoSpaceDE w:val="0"/>
        <w:autoSpaceDN w:val="0"/>
        <w:adjustRightInd w:val="0"/>
        <w:jc w:val="both"/>
      </w:pPr>
    </w:p>
    <w:p w:rsidR="001B26F1" w:rsidRPr="001E708A" w:rsidRDefault="001B26F1" w:rsidP="00B50A06">
      <w:pPr>
        <w:widowControl w:val="0"/>
        <w:suppressAutoHyphens/>
      </w:pPr>
    </w:p>
    <w:sectPr w:rsidR="001B26F1" w:rsidRPr="001E708A"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71B" w:rsidRDefault="0004471B">
      <w:r>
        <w:separator/>
      </w:r>
    </w:p>
  </w:endnote>
  <w:endnote w:type="continuationSeparator" w:id="0">
    <w:p w:rsidR="0004471B" w:rsidRDefault="00044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95532" w:rsidRDefault="00595532" w:rsidP="00186EA0">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RDefault="00595532" w:rsidP="0006135B">
    <w:pPr>
      <w:pStyle w:val="af0"/>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4628AA">
      <w:rPr>
        <w:rStyle w:val="af1"/>
        <w:noProof/>
      </w:rPr>
      <w:t>19</w:t>
    </w:r>
    <w:r>
      <w:rPr>
        <w:rStyle w:val="af1"/>
      </w:rPr>
      <w:fldChar w:fldCharType="end"/>
    </w:r>
  </w:p>
  <w:p w:rsidR="00595532" w:rsidRDefault="00595532" w:rsidP="00B50A0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71B" w:rsidRDefault="0004471B">
      <w:r>
        <w:separator/>
      </w:r>
    </w:p>
  </w:footnote>
  <w:footnote w:type="continuationSeparator" w:id="0">
    <w:p w:rsidR="0004471B" w:rsidRDefault="00044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left="644" w:hanging="360"/>
      </w:pPr>
      <w:rPr>
        <w:rFonts w:ascii="Symbol" w:hAnsi="Symbol"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left="64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221E72"/>
    <w:multiLevelType w:val="hybridMultilevel"/>
    <w:tmpl w:val="2CD8A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71B"/>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28AA"/>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49A6A"/>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F6AC7"/>
    <w:pPr>
      <w:keepNext/>
      <w:autoSpaceDE w:val="0"/>
      <w:autoSpaceDN w:val="0"/>
      <w:ind w:firstLine="28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customStyle="1" w:styleId="22">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customStyle="1" w:styleId="af4">
    <w:name w:val="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1"/>
      <w:marLeft w:val="0"/>
      <w:marRight w:val="0"/>
      <w:marTop w:val="0"/>
      <w:marBottom w:val="0"/>
      <w:divBdr>
        <w:top w:val="none" w:sz="0" w:space="0" w:color="auto"/>
        <w:left w:val="none" w:sz="0" w:space="0" w:color="auto"/>
        <w:bottom w:val="none" w:sz="0" w:space="0" w:color="auto"/>
        <w:right w:val="none" w:sz="0" w:space="0" w:color="auto"/>
      </w:divBdr>
    </w:div>
    <w:div w:id="1812675680">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novsu.ru/cours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C73D3-E662-4077-BB73-4E6FBD53A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19</Pages>
  <Words>3918</Words>
  <Characters>22334</Characters>
  <Application>Microsoft Office Word</Application>
  <DocSecurity>0</DocSecurity>
  <Lines>186</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vt:lpstr>
      <vt:lpstr>ПРОЕКТ</vt:lpstr>
    </vt:vector>
  </TitlesOfParts>
  <Company>ФИРО</Company>
  <LinksUpToDate>false</LinksUpToDate>
  <CharactersWithSpaces>26200</CharactersWithSpaces>
  <SharedDoc>false</SharedDoc>
  <HLinks>
    <vt:vector size="6" baseType="variant">
      <vt:variant>
        <vt:i4>7077934</vt:i4>
      </vt:variant>
      <vt:variant>
        <vt:i4>0</vt:i4>
      </vt:variant>
      <vt:variant>
        <vt:i4>0</vt:i4>
      </vt:variant>
      <vt:variant>
        <vt:i4>5</vt:i4>
      </vt:variant>
      <vt:variant>
        <vt:lpwstr>http://do.novsu.ru/course/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cp:lastModifiedBy>Win7 64 SP1</cp:lastModifiedBy>
  <cp:revision>40</cp:revision>
  <cp:lastPrinted>2019-06-04T07:44:00Z</cp:lastPrinted>
  <dcterms:created xsi:type="dcterms:W3CDTF">2021-10-02T07:43:00Z</dcterms:created>
  <dcterms:modified xsi:type="dcterms:W3CDTF">2021-12-09T12:58:00Z</dcterms:modified>
</cp:coreProperties>
</file>