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DC1EC" w14:textId="77777777" w:rsidR="001F19CA" w:rsidRPr="001F19CA" w:rsidRDefault="001F19CA" w:rsidP="001F19CA">
      <w:pPr>
        <w:keepNext/>
        <w:suppressAutoHyphens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u w:val="single"/>
          <w:lang w:val="ru-RU"/>
        </w:rPr>
      </w:pPr>
      <w:bookmarkStart w:id="0" w:name="_Toc131574250"/>
      <w:bookmarkStart w:id="1" w:name="_Toc131574361"/>
      <w:bookmarkStart w:id="2" w:name="_Toc131574442"/>
      <w:bookmarkStart w:id="3" w:name="_Toc131576251"/>
      <w:r w:rsidRPr="0002512F">
        <w:rPr>
          <w:rFonts w:ascii="Times New Roman" w:eastAsia="Times New Roman" w:hAnsi="Times New Roman" w:cs="Times New Roman"/>
          <w:b/>
          <w:u w:val="single"/>
          <w:lang w:val="bg-BG"/>
        </w:rPr>
        <w:t>СОФИЙСКА ПРОФЕСИОНАЛНА  ГИМНАЗИЯ  ПО  ЕЛЕКТРОНИКА</w:t>
      </w:r>
      <w:bookmarkEnd w:id="0"/>
      <w:bookmarkEnd w:id="1"/>
      <w:bookmarkEnd w:id="2"/>
      <w:bookmarkEnd w:id="3"/>
      <w:r w:rsidRPr="0002512F">
        <w:rPr>
          <w:rFonts w:ascii="Times New Roman" w:eastAsia="Times New Roman" w:hAnsi="Times New Roman" w:cs="Times New Roman"/>
          <w:b/>
          <w:u w:val="single"/>
          <w:lang w:val="bg-BG"/>
        </w:rPr>
        <w:t xml:space="preserve"> </w:t>
      </w:r>
    </w:p>
    <w:p w14:paraId="5805363A" w14:textId="77777777" w:rsidR="001F19CA" w:rsidRPr="0002512F" w:rsidRDefault="001F19CA" w:rsidP="001F19CA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u w:val="single"/>
          <w:lang w:val="bg-BG"/>
        </w:rPr>
      </w:pPr>
      <w:bookmarkStart w:id="4" w:name="_Toc131574251"/>
      <w:bookmarkStart w:id="5" w:name="_Toc131574362"/>
      <w:bookmarkStart w:id="6" w:name="_Toc131574443"/>
      <w:bookmarkStart w:id="7" w:name="_Toc131576252"/>
      <w:r w:rsidRPr="0002512F">
        <w:rPr>
          <w:rFonts w:ascii="Times New Roman" w:eastAsia="Times New Roman" w:hAnsi="Times New Roman" w:cs="Times New Roman"/>
          <w:b/>
          <w:u w:val="single"/>
          <w:lang w:val="bg-BG"/>
        </w:rPr>
        <w:t>„ДЖОН  АТАНАСОВ“</w:t>
      </w:r>
      <w:bookmarkEnd w:id="4"/>
      <w:bookmarkEnd w:id="5"/>
      <w:bookmarkEnd w:id="6"/>
      <w:bookmarkEnd w:id="7"/>
      <w:r w:rsidRPr="0002512F">
        <w:rPr>
          <w:rFonts w:ascii="Times New Roman" w:eastAsia="Times New Roman" w:hAnsi="Times New Roman" w:cs="Times New Roman"/>
          <w:b/>
          <w:u w:val="single"/>
          <w:lang w:val="bg-BG"/>
        </w:rPr>
        <w:t xml:space="preserve"> </w:t>
      </w:r>
    </w:p>
    <w:p w14:paraId="5AFE3173" w14:textId="77777777" w:rsidR="001F19CA" w:rsidRPr="00B6797D" w:rsidRDefault="001F19CA" w:rsidP="001F19CA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0"/>
          <w:u w:val="single"/>
          <w:lang w:val="bg-BG"/>
        </w:rPr>
      </w:pPr>
    </w:p>
    <w:p w14:paraId="64BBF592" w14:textId="0EBABF7C" w:rsidR="001F19CA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lang w:val="bg-BG"/>
        </w:rPr>
      </w:pPr>
    </w:p>
    <w:p w14:paraId="2D50C261" w14:textId="77777777" w:rsidR="004F2A0F" w:rsidRDefault="004F2A0F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lang w:val="bg-BG"/>
        </w:rPr>
      </w:pPr>
    </w:p>
    <w:p w14:paraId="19C8D85A" w14:textId="77777777" w:rsidR="001F19CA" w:rsidRPr="00D83989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lang w:val="bg-BG"/>
        </w:rPr>
      </w:pPr>
      <w:r w:rsidRPr="00D83989">
        <w:rPr>
          <w:rFonts w:ascii="Times New Roman" w:hAnsi="Times New Roman" w:cs="Times New Roman"/>
          <w:b/>
          <w:bCs/>
          <w:color w:val="000000"/>
          <w:sz w:val="36"/>
          <w:szCs w:val="36"/>
          <w:lang w:val="bg-BG"/>
        </w:rPr>
        <w:t>Д И П Л О М Е Н  П Р О Е К Т</w:t>
      </w:r>
    </w:p>
    <w:p w14:paraId="4920C744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bg-BG"/>
        </w:rPr>
      </w:pPr>
    </w:p>
    <w:p w14:paraId="759ABC0B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374155C6" w14:textId="4848CAAB" w:rsidR="002D029D" w:rsidRDefault="001F19CA" w:rsidP="009A18DA">
      <w:pPr>
        <w:tabs>
          <w:tab w:val="left" w:pos="121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6"/>
          <w:szCs w:val="26"/>
          <w:lang w:val="bg-BG"/>
        </w:rPr>
      </w:pPr>
      <w:r w:rsidRPr="001F6894"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>Тема</w:t>
      </w:r>
      <w:r w:rsidR="00816A82" w:rsidRPr="000F705E"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  <w:t>:</w:t>
      </w:r>
      <w:r w:rsidR="00EB62C3" w:rsidRPr="000F705E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812F5A" w:rsidRPr="00EB3580"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>„</w:t>
      </w:r>
      <w:r w:rsidR="00816A82" w:rsidRPr="00EB3580">
        <w:rPr>
          <w:rFonts w:ascii="Times New Roman" w:hAnsi="Times New Roman" w:cs="Times New Roman"/>
          <w:sz w:val="28"/>
          <w:szCs w:val="28"/>
          <w:lang w:val="bg-BG"/>
        </w:rPr>
        <w:t>Проектиране на уеб базирана платформа за участниците на капиталовите пазари</w:t>
      </w:r>
      <w:r w:rsidRPr="00EB3580">
        <w:rPr>
          <w:rFonts w:ascii="Times New Roman" w:hAnsi="Times New Roman" w:cs="Times New Roman"/>
          <w:color w:val="000000"/>
          <w:sz w:val="28"/>
          <w:szCs w:val="28"/>
          <w:lang w:val="bg-BG"/>
        </w:rPr>
        <w:t>“</w:t>
      </w:r>
    </w:p>
    <w:p w14:paraId="71E470D3" w14:textId="63628DCE" w:rsidR="001F19CA" w:rsidRPr="00035569" w:rsidRDefault="001F19CA" w:rsidP="009A18DA">
      <w:pPr>
        <w:spacing w:after="0" w:line="240" w:lineRule="auto"/>
        <w:rPr>
          <w:rFonts w:ascii="Arial" w:hAnsi="Arial" w:cs="Arial"/>
          <w:sz w:val="26"/>
          <w:szCs w:val="26"/>
          <w:lang w:val="bg-BG"/>
        </w:rPr>
      </w:pPr>
      <w:r w:rsidRPr="001F6894"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>Прак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 xml:space="preserve">тическа </w:t>
      </w:r>
      <w:r w:rsidRPr="001F6894"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>част: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 xml:space="preserve"> </w:t>
      </w:r>
      <w:r w:rsidR="002D029D" w:rsidRPr="00EB3580">
        <w:rPr>
          <w:rFonts w:ascii="Times New Roman" w:hAnsi="Times New Roman" w:cs="Times New Roman"/>
          <w:sz w:val="28"/>
          <w:szCs w:val="28"/>
          <w:lang w:val="bg-BG"/>
        </w:rPr>
        <w:t>„Реализация на уеб базирана платформа за участниците на капиталовите пазари“</w:t>
      </w:r>
    </w:p>
    <w:p w14:paraId="3C6D1EAF" w14:textId="60846E0A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537E4FB2" w14:textId="77777777" w:rsidR="002D029D" w:rsidRDefault="002D029D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413EF00C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268BD959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5E1DEEC4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3D5DC153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50CE6B1D" w14:textId="49F0C9B7" w:rsidR="001F19CA" w:rsidRDefault="001F19CA" w:rsidP="000355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i/>
          <w:color w:val="000000"/>
          <w:sz w:val="24"/>
          <w:szCs w:val="24"/>
          <w:lang w:val="bg-BG"/>
        </w:rPr>
      </w:pPr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Д</w:t>
      </w:r>
      <w:r w:rsidRPr="001F19CA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ипломант</w:t>
      </w:r>
      <w:r w:rsidR="00816A82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: Александър Андреев Иванов 12В клас</w:t>
      </w:r>
    </w:p>
    <w:p w14:paraId="19F008D6" w14:textId="77777777" w:rsidR="001F19CA" w:rsidRPr="004A096E" w:rsidRDefault="001F19CA" w:rsidP="00E741D9">
      <w:pPr>
        <w:autoSpaceDE w:val="0"/>
        <w:autoSpaceDN w:val="0"/>
        <w:adjustRightInd w:val="0"/>
        <w:spacing w:after="0" w:line="240" w:lineRule="auto"/>
        <w:ind w:left="1134" w:firstLine="1701"/>
        <w:rPr>
          <w:rFonts w:ascii="Times New Roman" w:hAnsi="Times New Roman" w:cs="Times New Roman"/>
          <w:bCs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i/>
          <w:color w:val="000000"/>
          <w:sz w:val="24"/>
          <w:szCs w:val="24"/>
          <w:lang w:val="bg-BG"/>
        </w:rPr>
        <w:t>/име, презиме, фамилия, клас/</w:t>
      </w:r>
    </w:p>
    <w:p w14:paraId="288FB04B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ind w:left="1134" w:firstLine="284"/>
        <w:rPr>
          <w:rFonts w:ascii="Times New Roman" w:hAnsi="Times New Roman" w:cs="Times New Roman"/>
          <w:bCs/>
          <w:i/>
          <w:color w:val="000000"/>
          <w:sz w:val="24"/>
          <w:szCs w:val="24"/>
          <w:lang w:val="bg-BG"/>
        </w:rPr>
      </w:pPr>
    </w:p>
    <w:p w14:paraId="2B6AE9B7" w14:textId="77777777" w:rsidR="001F19CA" w:rsidRPr="00A85938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</w:pPr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Професия</w:t>
      </w:r>
      <w:r w:rsidRPr="001F19CA">
        <w:rPr>
          <w:rFonts w:ascii="Times New Roman" w:hAnsi="Times New Roman" w:cs="Times New Roman"/>
          <w:sz w:val="28"/>
          <w:szCs w:val="28"/>
          <w:lang w:val="ru-RU"/>
        </w:rPr>
        <w:t xml:space="preserve">: 481030 </w:t>
      </w:r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„ Приложен програмист“</w:t>
      </w:r>
    </w:p>
    <w:p w14:paraId="3F94DB5C" w14:textId="77777777" w:rsidR="001F19CA" w:rsidRPr="00A85938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</w:pPr>
    </w:p>
    <w:p w14:paraId="4CB03602" w14:textId="77777777" w:rsidR="001F19CA" w:rsidRPr="00A85938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</w:pPr>
      <w:r w:rsidRPr="001F19CA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Специалност</w:t>
      </w:r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:</w:t>
      </w:r>
      <w:r w:rsidRPr="001F19CA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r w:rsidRPr="001F19CA">
        <w:rPr>
          <w:rFonts w:ascii="Times New Roman" w:hAnsi="Times New Roman" w:cs="Times New Roman"/>
          <w:sz w:val="28"/>
          <w:szCs w:val="28"/>
          <w:lang w:val="ru-RU"/>
        </w:rPr>
        <w:t xml:space="preserve">4810301 </w:t>
      </w:r>
      <w:r w:rsidRPr="00A85938">
        <w:rPr>
          <w:rFonts w:ascii="Times New Roman" w:hAnsi="Times New Roman" w:cs="Times New Roman"/>
          <w:sz w:val="28"/>
          <w:szCs w:val="28"/>
          <w:lang w:val="bg-BG"/>
        </w:rPr>
        <w:t>„Приложно програмиране“</w:t>
      </w:r>
    </w:p>
    <w:p w14:paraId="1F14BF8C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</w:p>
    <w:p w14:paraId="7A052902" w14:textId="77777777" w:rsidR="001F19CA" w:rsidRPr="00A85938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</w:pPr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Ръководител на дипломен проект: инж. Любица Димитрова</w:t>
      </w:r>
    </w:p>
    <w:p w14:paraId="3303390C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1DB05D00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</w:p>
    <w:p w14:paraId="11EC8219" w14:textId="77777777" w:rsidR="001F19CA" w:rsidRPr="001F19CA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B6797D"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  <w:t xml:space="preserve">                                </w:t>
      </w:r>
    </w:p>
    <w:p w14:paraId="3947BC4B" w14:textId="77777777" w:rsidR="001F19CA" w:rsidRDefault="001F19CA" w:rsidP="001F19CA">
      <w:pPr>
        <w:tabs>
          <w:tab w:val="left" w:pos="4820"/>
        </w:tabs>
        <w:spacing w:after="0"/>
        <w:ind w:firstLine="467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100F6077" w14:textId="77777777" w:rsidR="001F19CA" w:rsidRDefault="001F19CA" w:rsidP="001F19CA">
      <w:pPr>
        <w:tabs>
          <w:tab w:val="left" w:pos="4820"/>
        </w:tabs>
        <w:spacing w:after="0"/>
        <w:ind w:firstLine="467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15DA1CFA" w14:textId="77777777" w:rsidR="001F19CA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B9663EE" w14:textId="77777777" w:rsidR="001F19CA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3849BBF" w14:textId="1863C4D3" w:rsidR="001F19CA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6829CC2" w14:textId="77777777" w:rsidR="00B17E9B" w:rsidRDefault="00B17E9B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157B2A6" w14:textId="6CD3BF1A" w:rsidR="001F19CA" w:rsidRPr="00BC1967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85938">
        <w:rPr>
          <w:rFonts w:ascii="Times New Roman" w:hAnsi="Times New Roman" w:cs="Times New Roman"/>
          <w:sz w:val="28"/>
          <w:szCs w:val="28"/>
          <w:lang w:val="bg-BG"/>
        </w:rPr>
        <w:t>Дипломант: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...................</w:t>
      </w:r>
      <w:r w:rsidR="00BC1967">
        <w:rPr>
          <w:rFonts w:ascii="Times New Roman" w:hAnsi="Times New Roman" w:cs="Times New Roman"/>
          <w:sz w:val="28"/>
          <w:szCs w:val="28"/>
        </w:rPr>
        <w:t>..</w:t>
      </w:r>
    </w:p>
    <w:p w14:paraId="6C6D4FFC" w14:textId="12573D1D" w:rsidR="001F19CA" w:rsidRPr="00A85938" w:rsidRDefault="00BC1967" w:rsidP="00813C26">
      <w:pPr>
        <w:spacing w:after="0" w:line="240" w:lineRule="auto"/>
        <w:ind w:firstLine="1560"/>
        <w:rPr>
          <w:rFonts w:ascii="Times New Roman" w:hAnsi="Times New Roman" w:cs="Times New Roman"/>
          <w:i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</w:t>
      </w:r>
      <w:r w:rsidR="001F19CA" w:rsidRPr="00A85938">
        <w:rPr>
          <w:rFonts w:ascii="Times New Roman" w:hAnsi="Times New Roman" w:cs="Times New Roman"/>
          <w:i/>
          <w:sz w:val="28"/>
          <w:szCs w:val="28"/>
          <w:lang w:val="bg-BG"/>
        </w:rPr>
        <w:t>/подпис/</w:t>
      </w:r>
    </w:p>
    <w:p w14:paraId="38A273E7" w14:textId="77777777" w:rsidR="001F19CA" w:rsidRDefault="001F19CA" w:rsidP="001F19CA">
      <w:pPr>
        <w:spacing w:after="0" w:line="240" w:lineRule="auto"/>
        <w:ind w:firstLine="1418"/>
        <w:rPr>
          <w:rFonts w:ascii="Times New Roman" w:hAnsi="Times New Roman" w:cs="Times New Roman"/>
          <w:sz w:val="28"/>
          <w:szCs w:val="28"/>
          <w:lang w:val="bg-BG"/>
        </w:rPr>
      </w:pPr>
    </w:p>
    <w:p w14:paraId="4B453A69" w14:textId="361C299A" w:rsidR="001F19CA" w:rsidRPr="00423E6F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Ръководител на Дипломен проект:</w:t>
      </w:r>
      <w:r w:rsidR="004A096E">
        <w:rPr>
          <w:rFonts w:ascii="Times New Roman" w:hAnsi="Times New Roman" w:cs="Times New Roman"/>
          <w:sz w:val="28"/>
          <w:szCs w:val="28"/>
        </w:rPr>
        <w:t xml:space="preserve"> </w:t>
      </w:r>
      <w:r w:rsidR="00813C26">
        <w:rPr>
          <w:rFonts w:ascii="Times New Roman" w:hAnsi="Times New Roman" w:cs="Times New Roman"/>
          <w:sz w:val="28"/>
          <w:szCs w:val="28"/>
          <w:lang w:val="bg-BG"/>
        </w:rPr>
        <w:t>...............</w:t>
      </w:r>
      <w:r w:rsidR="00BC1967">
        <w:rPr>
          <w:rFonts w:ascii="Times New Roman" w:hAnsi="Times New Roman" w:cs="Times New Roman"/>
          <w:sz w:val="28"/>
          <w:szCs w:val="28"/>
        </w:rPr>
        <w:t>..</w:t>
      </w:r>
    </w:p>
    <w:p w14:paraId="39DEB1A6" w14:textId="37D02DF8" w:rsidR="001F19CA" w:rsidRPr="00A85938" w:rsidRDefault="00BC1967" w:rsidP="00813C26">
      <w:pPr>
        <w:spacing w:after="0" w:line="240" w:lineRule="auto"/>
        <w:ind w:firstLine="4111"/>
        <w:rPr>
          <w:rFonts w:ascii="Times New Roman" w:hAnsi="Times New Roman" w:cs="Times New Roman"/>
          <w:i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4A096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1F19CA" w:rsidRPr="00A85938">
        <w:rPr>
          <w:rFonts w:ascii="Times New Roman" w:hAnsi="Times New Roman" w:cs="Times New Roman"/>
          <w:i/>
          <w:sz w:val="28"/>
          <w:szCs w:val="28"/>
          <w:lang w:val="bg-BG"/>
        </w:rPr>
        <w:t>/подпис/</w:t>
      </w:r>
    </w:p>
    <w:p w14:paraId="2F520F89" w14:textId="707E7384" w:rsidR="001F19CA" w:rsidRDefault="001F19CA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3E2271A2" w14:textId="4A6E363B" w:rsidR="0081203F" w:rsidRDefault="0081203F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0123623C" w14:textId="457C4162" w:rsidR="0081203F" w:rsidRDefault="0081203F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4AE51F2C" w14:textId="52E9C6BB" w:rsidR="0081203F" w:rsidRDefault="0081203F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6D79D56A" w14:textId="77777777" w:rsidR="0081203F" w:rsidRDefault="0081203F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7F3D2C5B" w14:textId="77777777" w:rsidR="001F19CA" w:rsidRPr="00EF449D" w:rsidRDefault="001F19CA" w:rsidP="0081203F">
      <w:pPr>
        <w:tabs>
          <w:tab w:val="left" w:pos="37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EF449D">
        <w:rPr>
          <w:rFonts w:ascii="Times New Roman" w:hAnsi="Times New Roman" w:cs="Times New Roman"/>
          <w:sz w:val="28"/>
          <w:szCs w:val="28"/>
          <w:lang w:val="bg-BG"/>
        </w:rPr>
        <w:t>София</w:t>
      </w:r>
    </w:p>
    <w:p w14:paraId="43672731" w14:textId="1D1B0E00" w:rsidR="000F592D" w:rsidRPr="005073C2" w:rsidRDefault="001F19CA" w:rsidP="0081203F">
      <w:pPr>
        <w:tabs>
          <w:tab w:val="left" w:pos="3765"/>
        </w:tabs>
        <w:spacing w:after="0"/>
        <w:jc w:val="center"/>
        <w:rPr>
          <w:rFonts w:ascii="Arial" w:hAnsi="Arial" w:cs="Arial"/>
          <w:b/>
          <w:u w:val="single"/>
          <w:lang w:val="bg-BG"/>
        </w:rPr>
      </w:pPr>
      <w:r w:rsidRPr="00EF449D">
        <w:rPr>
          <w:rFonts w:ascii="Times New Roman" w:hAnsi="Times New Roman" w:cs="Times New Roman"/>
          <w:sz w:val="28"/>
          <w:szCs w:val="28"/>
          <w:lang w:val="bg-BG"/>
        </w:rPr>
        <w:t>202</w:t>
      </w:r>
      <w:r>
        <w:rPr>
          <w:rFonts w:ascii="Times New Roman" w:hAnsi="Times New Roman" w:cs="Times New Roman"/>
          <w:sz w:val="28"/>
          <w:szCs w:val="28"/>
          <w:lang w:val="bg-BG"/>
        </w:rPr>
        <w:t>3</w:t>
      </w:r>
    </w:p>
    <w:p w14:paraId="74B99162" w14:textId="77777777" w:rsidR="00872577" w:rsidRDefault="00872577" w:rsidP="0099697E">
      <w:pPr>
        <w:rPr>
          <w:rFonts w:ascii="Times New Roman" w:hAnsi="Times New Roman" w:cs="Times New Roman"/>
          <w:b/>
          <w:sz w:val="36"/>
          <w:szCs w:val="36"/>
          <w:lang w:val="bg-BG"/>
        </w:rPr>
        <w:sectPr w:rsidR="00872577" w:rsidSect="00707E59">
          <w:headerReference w:type="default" r:id="rId8"/>
          <w:footerReference w:type="default" r:id="rId9"/>
          <w:pgSz w:w="11906" w:h="17338"/>
          <w:pgMar w:top="994" w:right="1080" w:bottom="1440" w:left="1080" w:header="562" w:footer="346" w:gutter="0"/>
          <w:pgBorders w:display="firstPage"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noEndnote/>
          <w:titlePg/>
          <w:docGrid w:linePitch="299"/>
        </w:sectPr>
      </w:pPr>
    </w:p>
    <w:p w14:paraId="2A2E133D" w14:textId="4C2BD8B0" w:rsidR="009939F9" w:rsidRPr="00D05770" w:rsidRDefault="0099697E" w:rsidP="00AB58AE">
      <w:pPr>
        <w:pStyle w:val="Heading1"/>
        <w:jc w:val="left"/>
        <w:rPr>
          <w:rFonts w:cs="Times New Roman"/>
          <w:b w:val="0"/>
          <w:sz w:val="36"/>
          <w:szCs w:val="36"/>
          <w:lang w:val="bg-BG"/>
        </w:rPr>
      </w:pPr>
      <w:bookmarkStart w:id="8" w:name="_Toc131576253"/>
      <w:bookmarkStart w:id="9" w:name="_Hlk130199759"/>
      <w:r w:rsidRPr="00D05770">
        <w:rPr>
          <w:rFonts w:cs="Times New Roman"/>
          <w:sz w:val="36"/>
          <w:szCs w:val="36"/>
          <w:lang w:val="bg-BG"/>
        </w:rPr>
        <w:lastRenderedPageBreak/>
        <w:t>СЪДЪРЖАНИЕ</w:t>
      </w:r>
      <w:bookmarkEnd w:id="8"/>
    </w:p>
    <w:p w14:paraId="6AF333AB" w14:textId="111E5062" w:rsidR="00AB58AE" w:rsidRDefault="00FF0B54" w:rsidP="00AB58AE">
      <w:pPr>
        <w:pStyle w:val="TOC1"/>
        <w:tabs>
          <w:tab w:val="right" w:leader="dot" w:pos="9627"/>
        </w:tabs>
        <w:rPr>
          <w:rFonts w:cstheme="minorBidi"/>
          <w:noProof/>
          <w:lang w:val="bg-BG" w:eastAsia="bg-BG"/>
        </w:rPr>
      </w:pPr>
      <w:r>
        <w:rPr>
          <w:rFonts w:ascii="Times New Roman" w:hAnsi="Times New Roman"/>
          <w:b/>
          <w:sz w:val="36"/>
          <w:szCs w:val="36"/>
          <w:lang w:val="bg-BG"/>
        </w:rPr>
        <w:fldChar w:fldCharType="begin"/>
      </w:r>
      <w:r>
        <w:rPr>
          <w:rFonts w:ascii="Times New Roman" w:hAnsi="Times New Roman"/>
          <w:b/>
          <w:sz w:val="36"/>
          <w:szCs w:val="36"/>
          <w:lang w:val="bg-BG"/>
        </w:rPr>
        <w:instrText xml:space="preserve"> TOC \o "1-3" \h \z \u </w:instrText>
      </w:r>
      <w:r>
        <w:rPr>
          <w:rFonts w:ascii="Times New Roman" w:hAnsi="Times New Roman"/>
          <w:b/>
          <w:sz w:val="36"/>
          <w:szCs w:val="36"/>
          <w:lang w:val="bg-BG"/>
        </w:rPr>
        <w:fldChar w:fldCharType="separate"/>
      </w:r>
    </w:p>
    <w:p w14:paraId="0F1221DB" w14:textId="379FCD8B" w:rsidR="00AB58AE" w:rsidRPr="00C64B12" w:rsidRDefault="00000000">
      <w:pPr>
        <w:pStyle w:val="TOC1"/>
        <w:tabs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53" w:history="1"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Съдържание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_Toc131576253 \h </w:instrTex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2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45A9966A" w14:textId="0BE48EFE" w:rsidR="00AB58AE" w:rsidRPr="00C64B12" w:rsidRDefault="00000000">
      <w:pPr>
        <w:pStyle w:val="TOC1"/>
        <w:tabs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54" w:history="1">
        <w:r w:rsidR="005D5747" w:rsidRPr="00C64B12">
          <w:rPr>
            <w:rStyle w:val="Hyperlink"/>
            <w:rFonts w:ascii="Times New Roman" w:hAnsi="Times New Roman"/>
            <w:b/>
            <w:bCs/>
            <w:noProof/>
            <w:sz w:val="24"/>
            <w:szCs w:val="24"/>
            <w:lang w:val="bg-BG"/>
          </w:rPr>
          <w:t>Т</w:t>
        </w:r>
        <w:r w:rsidR="00AB58AE" w:rsidRPr="00C64B12">
          <w:rPr>
            <w:rStyle w:val="Hyperlink"/>
            <w:rFonts w:ascii="Times New Roman" w:hAnsi="Times New Roman"/>
            <w:b/>
            <w:bCs/>
            <w:noProof/>
            <w:sz w:val="24"/>
            <w:szCs w:val="24"/>
            <w:lang w:val="bg-BG"/>
          </w:rPr>
          <w:t>еоретична</w:t>
        </w:r>
        <w:r w:rsidR="00AB58AE" w:rsidRPr="00C64B12">
          <w:rPr>
            <w:rStyle w:val="Hyperlink"/>
            <w:rFonts w:ascii="Times New Roman" w:hAnsi="Times New Roman"/>
            <w:i/>
            <w:iCs/>
            <w:noProof/>
            <w:sz w:val="24"/>
            <w:szCs w:val="24"/>
            <w:lang w:val="bg-BG"/>
          </w:rPr>
          <w:t xml:space="preserve"> </w:t>
        </w:r>
        <w:r w:rsidR="00AB58AE" w:rsidRPr="00C64B12">
          <w:rPr>
            <w:rStyle w:val="Hyperlink"/>
            <w:rFonts w:ascii="Times New Roman" w:hAnsi="Times New Roman"/>
            <w:b/>
            <w:bCs/>
            <w:noProof/>
            <w:sz w:val="24"/>
            <w:szCs w:val="24"/>
            <w:lang w:val="bg-BG"/>
          </w:rPr>
          <w:t>част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_Toc131576254 \h </w:instrTex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3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15FC41C5" w14:textId="0B5A267A" w:rsidR="00AB58AE" w:rsidRPr="00C64B12" w:rsidRDefault="00000000">
      <w:pPr>
        <w:pStyle w:val="TOC1"/>
        <w:tabs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55" w:history="1"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 xml:space="preserve">Глава </w:t>
        </w:r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</w:rPr>
          <w:t xml:space="preserve">I.  </w:t>
        </w:r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Увод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_Toc131576255 \h </w:instrTex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3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0973CD34" w14:textId="60C965AD" w:rsidR="00AB58AE" w:rsidRPr="00C64B12" w:rsidRDefault="00000000">
      <w:pPr>
        <w:pStyle w:val="TOC1"/>
        <w:tabs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56" w:history="1"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 xml:space="preserve">Глава </w:t>
        </w:r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</w:rPr>
          <w:t xml:space="preserve">II. </w:t>
        </w:r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Изложение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_Toc131576256 \h </w:instrTex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5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3A9404EE" w14:textId="44AE1173" w:rsidR="00AB58AE" w:rsidRPr="00C64B12" w:rsidRDefault="00000000">
      <w:pPr>
        <w:pStyle w:val="TOC2"/>
        <w:tabs>
          <w:tab w:val="left" w:pos="660"/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57" w:history="1">
        <w:r w:rsidR="00AB58AE" w:rsidRPr="00C64B12">
          <w:rPr>
            <w:rStyle w:val="Hyperlink"/>
            <w:rFonts w:ascii="Times New Roman" w:hAnsi="Times New Roman"/>
            <w:bCs/>
            <w:noProof/>
            <w:sz w:val="24"/>
            <w:szCs w:val="24"/>
            <w:lang w:val="bg-BG"/>
          </w:rPr>
          <w:t>1.</w:t>
        </w:r>
        <w:r w:rsidR="00AB58AE" w:rsidRPr="00C64B12">
          <w:rPr>
            <w:rFonts w:ascii="Times New Roman" w:hAnsi="Times New Roman"/>
            <w:noProof/>
            <w:sz w:val="24"/>
            <w:szCs w:val="24"/>
            <w:lang w:val="bg-BG" w:eastAsia="bg-BG"/>
          </w:rPr>
          <w:tab/>
        </w:r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Съществуващи решения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_Toc131576257 \h </w:instrTex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5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5B8DEB69" w14:textId="0CE0DC9F" w:rsidR="00AB58AE" w:rsidRPr="00C64B12" w:rsidRDefault="00000000">
      <w:pPr>
        <w:pStyle w:val="TOC2"/>
        <w:tabs>
          <w:tab w:val="left" w:pos="660"/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58" w:history="1">
        <w:r w:rsidR="00AB58AE" w:rsidRPr="00C64B12">
          <w:rPr>
            <w:rStyle w:val="Hyperlink"/>
            <w:rFonts w:ascii="Times New Roman" w:hAnsi="Times New Roman"/>
            <w:bCs/>
            <w:noProof/>
            <w:sz w:val="24"/>
            <w:szCs w:val="24"/>
            <w:lang w:val="bg-BG"/>
          </w:rPr>
          <w:t>2.</w:t>
        </w:r>
        <w:r w:rsidR="00AB58AE" w:rsidRPr="00C64B12">
          <w:rPr>
            <w:rFonts w:ascii="Times New Roman" w:hAnsi="Times New Roman"/>
            <w:noProof/>
            <w:sz w:val="24"/>
            <w:szCs w:val="24"/>
            <w:lang w:val="bg-BG" w:eastAsia="bg-BG"/>
          </w:rPr>
          <w:tab/>
        </w:r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Предпроектно проучване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_Toc131576258 \h </w:instrTex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5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6E8D09E3" w14:textId="2868E54C" w:rsidR="00AB58AE" w:rsidRPr="00C64B12" w:rsidRDefault="00000000">
      <w:pPr>
        <w:pStyle w:val="TOC2"/>
        <w:tabs>
          <w:tab w:val="left" w:pos="660"/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59" w:history="1">
        <w:r w:rsidR="00AB58AE" w:rsidRPr="00C64B12">
          <w:rPr>
            <w:rStyle w:val="Hyperlink"/>
            <w:rFonts w:ascii="Times New Roman" w:hAnsi="Times New Roman"/>
            <w:bCs/>
            <w:noProof/>
            <w:sz w:val="24"/>
            <w:szCs w:val="24"/>
            <w:lang w:val="bg-BG"/>
          </w:rPr>
          <w:t>3.</w:t>
        </w:r>
        <w:r w:rsidR="00AB58AE" w:rsidRPr="00C64B12">
          <w:rPr>
            <w:rFonts w:ascii="Times New Roman" w:hAnsi="Times New Roman"/>
            <w:noProof/>
            <w:sz w:val="24"/>
            <w:szCs w:val="24"/>
            <w:lang w:val="bg-BG" w:eastAsia="bg-BG"/>
          </w:rPr>
          <w:tab/>
        </w:r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</w:rPr>
          <w:t xml:space="preserve">Архитектури, </w:t>
        </w:r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база данни,</w:t>
        </w:r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</w:rPr>
          <w:t xml:space="preserve"> парадигми и дизайн шаблони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_Toc131576259 \h </w:instrTex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8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33C13523" w14:textId="0F2B28B3" w:rsidR="00AB58AE" w:rsidRPr="00C64B12" w:rsidRDefault="00000000">
      <w:pPr>
        <w:pStyle w:val="TOC3"/>
        <w:tabs>
          <w:tab w:val="left" w:pos="1100"/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60" w:history="1"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3.1</w:t>
        </w:r>
        <w:r w:rsidR="00AB58AE" w:rsidRPr="00C64B12">
          <w:rPr>
            <w:rFonts w:ascii="Times New Roman" w:hAnsi="Times New Roman"/>
            <w:noProof/>
            <w:sz w:val="24"/>
            <w:szCs w:val="24"/>
            <w:lang w:val="bg-BG" w:eastAsia="bg-BG"/>
          </w:rPr>
          <w:tab/>
        </w:r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„Клиент – сървър“ мрежова архитектура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_Toc131576260 \h </w:instrTex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8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16205A4E" w14:textId="735D0172" w:rsidR="00AB58AE" w:rsidRPr="00C64B12" w:rsidRDefault="00000000">
      <w:pPr>
        <w:pStyle w:val="TOC3"/>
        <w:tabs>
          <w:tab w:val="left" w:pos="1100"/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61" w:history="1"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3.2</w:t>
        </w:r>
        <w:r w:rsidR="00AB58AE" w:rsidRPr="00C64B12">
          <w:rPr>
            <w:rFonts w:ascii="Times New Roman" w:hAnsi="Times New Roman"/>
            <w:noProof/>
            <w:sz w:val="24"/>
            <w:szCs w:val="24"/>
            <w:lang w:val="bg-BG" w:eastAsia="bg-BG"/>
          </w:rPr>
          <w:tab/>
        </w:r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Трислойна архитектура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_Toc131576261 \h </w:instrTex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9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72352CF6" w14:textId="695A647D" w:rsidR="00AB58AE" w:rsidRPr="00C64B12" w:rsidRDefault="00000000">
      <w:pPr>
        <w:pStyle w:val="TOC3"/>
        <w:tabs>
          <w:tab w:val="left" w:pos="1100"/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62" w:history="1">
        <w:r w:rsidR="00AB58AE" w:rsidRPr="00C64B12">
          <w:rPr>
            <w:rStyle w:val="Hyperlink"/>
            <w:rFonts w:ascii="Times New Roman" w:eastAsia="Arial" w:hAnsi="Times New Roman"/>
            <w:noProof/>
            <w:sz w:val="24"/>
            <w:szCs w:val="24"/>
          </w:rPr>
          <w:t>3.3</w:t>
        </w:r>
        <w:r w:rsidR="00AB58AE" w:rsidRPr="00C64B12">
          <w:rPr>
            <w:rFonts w:ascii="Times New Roman" w:hAnsi="Times New Roman"/>
            <w:noProof/>
            <w:sz w:val="24"/>
            <w:szCs w:val="24"/>
            <w:lang w:val="bg-BG" w:eastAsia="bg-BG"/>
          </w:rPr>
          <w:tab/>
        </w:r>
        <w:r w:rsidR="00AB58AE" w:rsidRPr="00C64B12">
          <w:rPr>
            <w:rStyle w:val="Hyperlink"/>
            <w:rFonts w:ascii="Times New Roman" w:eastAsia="Arial" w:hAnsi="Times New Roman"/>
            <w:noProof/>
            <w:sz w:val="24"/>
            <w:szCs w:val="24"/>
          </w:rPr>
          <w:t>Уеб API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_Toc131576262 \h </w:instrTex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11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7D0AD645" w14:textId="373799E1" w:rsidR="00AB58AE" w:rsidRPr="00C64B12" w:rsidRDefault="00000000">
      <w:pPr>
        <w:pStyle w:val="TOC3"/>
        <w:tabs>
          <w:tab w:val="left" w:pos="1100"/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63" w:history="1"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3.4</w:t>
        </w:r>
        <w:r w:rsidR="00AB58AE" w:rsidRPr="00C64B12">
          <w:rPr>
            <w:rFonts w:ascii="Times New Roman" w:hAnsi="Times New Roman"/>
            <w:noProof/>
            <w:sz w:val="24"/>
            <w:szCs w:val="24"/>
            <w:lang w:val="bg-BG" w:eastAsia="bg-BG"/>
          </w:rPr>
          <w:tab/>
        </w:r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</w:rPr>
          <w:t>Едностранични приложен</w:t>
        </w:r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ия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_Toc131576263 \h </w:instrTex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13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23CB0D7A" w14:textId="6E615947" w:rsidR="00AB58AE" w:rsidRPr="00C64B12" w:rsidRDefault="00000000">
      <w:pPr>
        <w:pStyle w:val="TOC3"/>
        <w:tabs>
          <w:tab w:val="left" w:pos="1100"/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64" w:history="1"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3.5</w:t>
        </w:r>
        <w:r w:rsidR="00AB58AE" w:rsidRPr="00C64B12">
          <w:rPr>
            <w:rFonts w:ascii="Times New Roman" w:hAnsi="Times New Roman"/>
            <w:noProof/>
            <w:sz w:val="24"/>
            <w:szCs w:val="24"/>
            <w:lang w:val="bg-BG" w:eastAsia="bg-BG"/>
          </w:rPr>
          <w:tab/>
        </w:r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Обектно-ориентирано програмиране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_Toc131576264 \h </w:instrTex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14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3FD0D743" w14:textId="61B547B2" w:rsidR="00AB58AE" w:rsidRPr="00C64B12" w:rsidRDefault="00000000">
      <w:pPr>
        <w:pStyle w:val="TOC3"/>
        <w:tabs>
          <w:tab w:val="left" w:pos="1100"/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65" w:history="1"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3.6</w:t>
        </w:r>
        <w:r w:rsidR="00AB58AE" w:rsidRPr="00C64B12">
          <w:rPr>
            <w:rFonts w:ascii="Times New Roman" w:hAnsi="Times New Roman"/>
            <w:noProof/>
            <w:sz w:val="24"/>
            <w:szCs w:val="24"/>
            <w:lang w:val="bg-BG" w:eastAsia="bg-BG"/>
          </w:rPr>
          <w:tab/>
        </w:r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</w:rPr>
          <w:t xml:space="preserve">SOLID </w:t>
        </w:r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принципи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_Toc131576265 \h </w:instrTex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16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49DF0C4B" w14:textId="60DF7CD4" w:rsidR="00AB58AE" w:rsidRPr="00C64B12" w:rsidRDefault="00000000">
      <w:pPr>
        <w:pStyle w:val="TOC3"/>
        <w:tabs>
          <w:tab w:val="left" w:pos="1100"/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66" w:history="1"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3.7</w:t>
        </w:r>
        <w:r w:rsidR="00AB58AE" w:rsidRPr="00C64B12">
          <w:rPr>
            <w:rFonts w:ascii="Times New Roman" w:hAnsi="Times New Roman"/>
            <w:noProof/>
            <w:sz w:val="24"/>
            <w:szCs w:val="24"/>
            <w:lang w:val="bg-BG" w:eastAsia="bg-BG"/>
          </w:rPr>
          <w:tab/>
        </w:r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Релационни бази данни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_Toc131576266 \h </w:instrTex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18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0CE762C1" w14:textId="2F0337E5" w:rsidR="00AB58AE" w:rsidRPr="00C64B12" w:rsidRDefault="00000000">
      <w:pPr>
        <w:pStyle w:val="TOC3"/>
        <w:tabs>
          <w:tab w:val="left" w:pos="1100"/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67" w:history="1"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3.8</w:t>
        </w:r>
        <w:r w:rsidR="00AB58AE" w:rsidRPr="00C64B12">
          <w:rPr>
            <w:rFonts w:ascii="Times New Roman" w:hAnsi="Times New Roman"/>
            <w:noProof/>
            <w:sz w:val="24"/>
            <w:szCs w:val="24"/>
            <w:lang w:val="bg-BG" w:eastAsia="bg-BG"/>
          </w:rPr>
          <w:tab/>
        </w:r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Обектно-релационно картографиране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_Toc131576267 \h </w:instrTex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19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23C440DC" w14:textId="4B3B6F08" w:rsidR="00AB58AE" w:rsidRPr="00C64B12" w:rsidRDefault="00000000">
      <w:pPr>
        <w:pStyle w:val="TOC3"/>
        <w:tabs>
          <w:tab w:val="left" w:pos="1100"/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68" w:history="1"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3.9</w:t>
        </w:r>
        <w:r w:rsidR="00AB58AE" w:rsidRPr="00C64B12">
          <w:rPr>
            <w:rFonts w:ascii="Times New Roman" w:hAnsi="Times New Roman"/>
            <w:noProof/>
            <w:sz w:val="24"/>
            <w:szCs w:val="24"/>
            <w:lang w:val="bg-BG" w:eastAsia="bg-BG"/>
          </w:rPr>
          <w:tab/>
        </w:r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Дизайн шаблони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_Toc131576268 \h </w:instrTex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20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3AF8FAFC" w14:textId="467B4D26" w:rsidR="00AB58AE" w:rsidRPr="00C64B12" w:rsidRDefault="00000000">
      <w:pPr>
        <w:pStyle w:val="TOC3"/>
        <w:tabs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69" w:history="1"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 xml:space="preserve">3.10 </w:t>
        </w:r>
        <w:r w:rsidR="005D5747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 xml:space="preserve">   </w:t>
        </w:r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Асинхронно програмиране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_Toc131576269 \h </w:instrTex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22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7CC15ED3" w14:textId="022F8AFF" w:rsidR="00AB58AE" w:rsidRPr="00C64B12" w:rsidRDefault="00000000">
      <w:pPr>
        <w:pStyle w:val="TOC3"/>
        <w:tabs>
          <w:tab w:val="left" w:pos="1100"/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70" w:history="1"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3.11</w:t>
        </w:r>
        <w:r w:rsidR="00AB58AE" w:rsidRPr="00C64B12">
          <w:rPr>
            <w:rFonts w:ascii="Times New Roman" w:hAnsi="Times New Roman"/>
            <w:noProof/>
            <w:sz w:val="24"/>
            <w:szCs w:val="24"/>
            <w:lang w:val="bg-BG" w:eastAsia="bg-BG"/>
          </w:rPr>
          <w:tab/>
        </w:r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Автентикация с JWT токени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_Toc131576270 \h </w:instrTex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24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215FB738" w14:textId="540B3FFA" w:rsidR="00AB58AE" w:rsidRPr="00C64B12" w:rsidRDefault="00000000">
      <w:pPr>
        <w:pStyle w:val="TOC2"/>
        <w:tabs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71" w:history="1"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4.  Платформи, езици, библиотеки и протоколи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_Toc131576271 \h </w:instrTex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25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7004AED7" w14:textId="413CD9B4" w:rsidR="00AB58AE" w:rsidRPr="00C64B12" w:rsidRDefault="00000000">
      <w:pPr>
        <w:pStyle w:val="TOC3"/>
        <w:tabs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72" w:history="1"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 xml:space="preserve">4.1 </w:t>
        </w:r>
        <w:r w:rsidR="005D5747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 xml:space="preserve">     </w:t>
        </w:r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C#</w:t>
        </w:r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</w:rPr>
          <w:t>, .NET</w:t>
        </w:r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 xml:space="preserve"> CORE и ASP.NET CORE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_Toc131576272 \h </w:instrTex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25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7EB46397" w14:textId="6C53C2B1" w:rsidR="00AB58AE" w:rsidRPr="00C64B12" w:rsidRDefault="00000000">
      <w:pPr>
        <w:pStyle w:val="TOC3"/>
        <w:tabs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73" w:history="1"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 xml:space="preserve">4.2 </w:t>
        </w:r>
        <w:r w:rsidR="005D5747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 xml:space="preserve">     </w:t>
        </w:r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</w:rPr>
          <w:t>SQL</w:t>
        </w:r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 xml:space="preserve"> и Entity Framework Core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_Toc131576273 \h </w:instrTex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28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695D90DD" w14:textId="760D0140" w:rsidR="00AB58AE" w:rsidRPr="00C64B12" w:rsidRDefault="00000000">
      <w:pPr>
        <w:pStyle w:val="TOC3"/>
        <w:tabs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74" w:history="1"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 xml:space="preserve">4.3 </w:t>
        </w:r>
        <w:r w:rsidR="005D5747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 xml:space="preserve">     </w:t>
        </w:r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</w:rPr>
          <w:t>HTTP и WebSocket протоколи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_Toc131576274 \h </w:instrTex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28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458B559C" w14:textId="51A7E63D" w:rsidR="00AB58AE" w:rsidRPr="00C64B12" w:rsidRDefault="00000000">
      <w:pPr>
        <w:pStyle w:val="TOC3"/>
        <w:tabs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75" w:history="1"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 xml:space="preserve">4.4 </w:t>
        </w:r>
        <w:r w:rsidR="005D5747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 xml:space="preserve">     </w:t>
        </w:r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Уеб функционалности в реално време и SignalR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_Toc131576275 \h </w:instrTex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30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0D602E06" w14:textId="649008F1" w:rsidR="00AB58AE" w:rsidRPr="00C64B12" w:rsidRDefault="00000000">
      <w:pPr>
        <w:pStyle w:val="TOC3"/>
        <w:tabs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76" w:history="1"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4.5</w:t>
        </w:r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</w:rPr>
          <w:t xml:space="preserve"> </w:t>
        </w:r>
        <w:r w:rsidR="005D5747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 xml:space="preserve">     </w:t>
        </w:r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Допълнителни библиотеки на С#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_Toc131576276 \h </w:instrTex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32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3DD24252" w14:textId="0650F131" w:rsidR="00AB58AE" w:rsidRPr="00C64B12" w:rsidRDefault="00000000">
      <w:pPr>
        <w:pStyle w:val="TOC3"/>
        <w:tabs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77" w:history="1"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4.6</w:t>
        </w:r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</w:rPr>
          <w:t xml:space="preserve"> </w:t>
        </w:r>
        <w:r w:rsidR="005D5747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 xml:space="preserve">     </w:t>
        </w:r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</w:rPr>
          <w:t xml:space="preserve">HTML, CSS </w:t>
        </w:r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 xml:space="preserve">и </w:t>
        </w:r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</w:rPr>
          <w:t>JS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_Toc131576277 \h </w:instrTex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35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464708B9" w14:textId="6EF7CA6E" w:rsidR="00AB58AE" w:rsidRPr="00C64B12" w:rsidRDefault="00000000">
      <w:pPr>
        <w:pStyle w:val="TOC3"/>
        <w:tabs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78" w:history="1"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 xml:space="preserve">4.7 </w:t>
        </w:r>
        <w:r w:rsidR="005D5747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 xml:space="preserve">     </w:t>
        </w:r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</w:rPr>
          <w:t>React - JavaScript библиотека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_Toc131576278 \h </w:instrTex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36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2E267F3E" w14:textId="1C2B7FA5" w:rsidR="00AB58AE" w:rsidRPr="00C64B12" w:rsidRDefault="00000000">
      <w:pPr>
        <w:pStyle w:val="TOC2"/>
        <w:tabs>
          <w:tab w:val="left" w:pos="660"/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79" w:history="1"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</w:rPr>
          <w:t>5.</w:t>
        </w:r>
        <w:r w:rsidR="00AB58AE" w:rsidRPr="00C64B12">
          <w:rPr>
            <w:rFonts w:ascii="Times New Roman" w:hAnsi="Times New Roman"/>
            <w:noProof/>
            <w:sz w:val="24"/>
            <w:szCs w:val="24"/>
            <w:lang w:val="bg-BG" w:eastAsia="bg-BG"/>
          </w:rPr>
          <w:tab/>
        </w:r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Структура на имплементацията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_Toc131576279 \h </w:instrTex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39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15EC45CB" w14:textId="03F7F196" w:rsidR="00AB58AE" w:rsidRPr="00C64B12" w:rsidRDefault="00000000">
      <w:pPr>
        <w:pStyle w:val="TOC3"/>
        <w:tabs>
          <w:tab w:val="left" w:pos="1100"/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80" w:history="1"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5.1</w:t>
        </w:r>
        <w:r w:rsidR="00AB58AE" w:rsidRPr="00C64B12">
          <w:rPr>
            <w:rFonts w:ascii="Times New Roman" w:hAnsi="Times New Roman"/>
            <w:noProof/>
            <w:sz w:val="24"/>
            <w:szCs w:val="24"/>
            <w:lang w:val="bg-BG" w:eastAsia="bg-BG"/>
          </w:rPr>
          <w:tab/>
        </w:r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Структура на базата данни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_Toc131576280 \h </w:instrTex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39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243E2F2D" w14:textId="2AB91CD3" w:rsidR="00AB58AE" w:rsidRPr="00C64B12" w:rsidRDefault="00000000">
      <w:pPr>
        <w:pStyle w:val="TOC3"/>
        <w:tabs>
          <w:tab w:val="left" w:pos="1100"/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81" w:history="1"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5.2</w:t>
        </w:r>
        <w:r w:rsidR="00AB58AE" w:rsidRPr="00C64B12">
          <w:rPr>
            <w:rFonts w:ascii="Times New Roman" w:hAnsi="Times New Roman"/>
            <w:noProof/>
            <w:sz w:val="24"/>
            <w:szCs w:val="24"/>
            <w:lang w:val="bg-BG" w:eastAsia="bg-BG"/>
          </w:rPr>
          <w:tab/>
        </w:r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Структура на сървърното приложение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_Toc131576281 \h </w:instrTex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43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00A48E32" w14:textId="2C9EAD02" w:rsidR="00AB58AE" w:rsidRPr="00C64B12" w:rsidRDefault="00000000">
      <w:pPr>
        <w:pStyle w:val="TOC3"/>
        <w:tabs>
          <w:tab w:val="left" w:pos="1100"/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82" w:history="1"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5.3</w:t>
        </w:r>
        <w:r w:rsidR="00AB58AE" w:rsidRPr="00C64B12">
          <w:rPr>
            <w:rFonts w:ascii="Times New Roman" w:hAnsi="Times New Roman"/>
            <w:noProof/>
            <w:sz w:val="24"/>
            <w:szCs w:val="24"/>
            <w:lang w:val="bg-BG" w:eastAsia="bg-BG"/>
          </w:rPr>
          <w:tab/>
        </w:r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Структура на клиентското приложение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_Toc131576282 \h </w:instrTex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45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43EFB429" w14:textId="219A6958" w:rsidR="00AB58AE" w:rsidRPr="00C64B12" w:rsidRDefault="00000000">
      <w:pPr>
        <w:pStyle w:val="TOC1"/>
        <w:tabs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83" w:history="1"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 xml:space="preserve">Глава </w:t>
        </w:r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</w:rPr>
          <w:t xml:space="preserve">III.  </w:t>
        </w:r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Заключение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_Toc131576283 \h </w:instrTex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48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5DDF51E0" w14:textId="074E88AE" w:rsidR="00AB58AE" w:rsidRPr="00C64B12" w:rsidRDefault="00000000">
      <w:pPr>
        <w:pStyle w:val="TOC1"/>
        <w:tabs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84" w:history="1">
        <w:r w:rsidR="005D5747" w:rsidRPr="00C64B12">
          <w:rPr>
            <w:rStyle w:val="Hyperlink"/>
            <w:rFonts w:ascii="Times New Roman" w:hAnsi="Times New Roman"/>
            <w:b/>
            <w:bCs/>
            <w:noProof/>
            <w:sz w:val="24"/>
            <w:szCs w:val="24"/>
            <w:lang w:val="bg-BG"/>
          </w:rPr>
          <w:t>П</w:t>
        </w:r>
        <w:r w:rsidR="00AB58AE" w:rsidRPr="00C64B12">
          <w:rPr>
            <w:rStyle w:val="Hyperlink"/>
            <w:rFonts w:ascii="Times New Roman" w:hAnsi="Times New Roman"/>
            <w:b/>
            <w:bCs/>
            <w:noProof/>
            <w:sz w:val="24"/>
            <w:szCs w:val="24"/>
            <w:lang w:val="bg-BG"/>
          </w:rPr>
          <w:t>рактическа част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_Toc131576284 \h </w:instrTex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51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5B54E088" w14:textId="692D820C" w:rsidR="00AB58AE" w:rsidRPr="00C64B12" w:rsidRDefault="00000000">
      <w:pPr>
        <w:pStyle w:val="TOC1"/>
        <w:tabs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85" w:history="1">
        <w:r w:rsidR="00AB58AE" w:rsidRPr="00C64B12">
          <w:rPr>
            <w:rStyle w:val="Hyperlink"/>
            <w:rFonts w:ascii="Times New Roman" w:hAnsi="Times New Roman"/>
            <w:noProof/>
            <w:spacing w:val="20"/>
            <w:sz w:val="24"/>
            <w:szCs w:val="24"/>
            <w:lang w:val="bg-BG"/>
          </w:rPr>
          <w:t>Тема, реализация, изводи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_Toc131576285 \h </w:instrTex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51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6236994C" w14:textId="49E1FDA1" w:rsidR="00AB58AE" w:rsidRPr="00C64B12" w:rsidRDefault="00000000">
      <w:pPr>
        <w:pStyle w:val="TOC1"/>
        <w:tabs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86" w:history="1"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</w:rPr>
          <w:t>Използвана литература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_Toc131576286 \h </w:instrTex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53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63A3D4EB" w14:textId="0F6FFB20" w:rsidR="00AB58AE" w:rsidRPr="00C64B12" w:rsidRDefault="00000000">
      <w:pPr>
        <w:pStyle w:val="TOC1"/>
        <w:tabs>
          <w:tab w:val="right" w:leader="dot" w:pos="9627"/>
        </w:tabs>
        <w:rPr>
          <w:rFonts w:ascii="Times New Roman" w:hAnsi="Times New Roman"/>
          <w:noProof/>
          <w:sz w:val="24"/>
          <w:szCs w:val="24"/>
          <w:lang w:val="bg-BG" w:eastAsia="bg-BG"/>
        </w:rPr>
      </w:pPr>
      <w:hyperlink w:anchor="_Toc131576287" w:history="1">
        <w:r w:rsidR="00AB58AE" w:rsidRPr="00C64B12">
          <w:rPr>
            <w:rStyle w:val="Hyperlink"/>
            <w:rFonts w:ascii="Times New Roman" w:hAnsi="Times New Roman"/>
            <w:noProof/>
            <w:sz w:val="24"/>
            <w:szCs w:val="24"/>
            <w:lang w:val="bg-BG"/>
          </w:rPr>
          <w:t>Приложения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_Toc131576287 \h </w:instrTex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52DC6">
          <w:rPr>
            <w:rFonts w:ascii="Times New Roman" w:hAnsi="Times New Roman"/>
            <w:noProof/>
            <w:webHidden/>
            <w:sz w:val="24"/>
            <w:szCs w:val="24"/>
          </w:rPr>
          <w:t>54</w:t>
        </w:r>
        <w:r w:rsidR="00AB58AE" w:rsidRPr="00C64B1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2C4F67E6" w14:textId="1F2C332F" w:rsidR="00FF0B54" w:rsidRPr="0031719E" w:rsidRDefault="00FF0B54" w:rsidP="0031719E">
      <w:pPr>
        <w:rPr>
          <w:rFonts w:ascii="Times New Roman" w:hAnsi="Times New Roman" w:cs="Times New Roman"/>
          <w:b/>
          <w:sz w:val="36"/>
          <w:szCs w:val="36"/>
          <w:lang w:val="bg-BG"/>
        </w:rPr>
      </w:pPr>
      <w:r>
        <w:rPr>
          <w:rFonts w:ascii="Times New Roman" w:hAnsi="Times New Roman" w:cs="Times New Roman"/>
          <w:b/>
          <w:sz w:val="36"/>
          <w:szCs w:val="36"/>
          <w:lang w:val="bg-BG"/>
        </w:rPr>
        <w:fldChar w:fldCharType="end"/>
      </w:r>
    </w:p>
    <w:p w14:paraId="5599950B" w14:textId="7F0FADAD" w:rsidR="00075957" w:rsidRPr="003469C8" w:rsidRDefault="00075957" w:rsidP="00C64B12">
      <w:pPr>
        <w:pStyle w:val="Heading1"/>
        <w:jc w:val="left"/>
        <w:rPr>
          <w:rFonts w:cs="Times New Roman"/>
          <w:b w:val="0"/>
          <w:i/>
          <w:iCs/>
          <w:lang w:val="bg-BG"/>
        </w:rPr>
      </w:pPr>
      <w:bookmarkStart w:id="10" w:name="_Toc131576254"/>
      <w:bookmarkEnd w:id="9"/>
      <w:r w:rsidRPr="003469C8">
        <w:rPr>
          <w:rFonts w:cs="Times New Roman"/>
          <w:i/>
          <w:iCs/>
          <w:lang w:val="bg-BG"/>
        </w:rPr>
        <w:lastRenderedPageBreak/>
        <w:t>Теоретична част</w:t>
      </w:r>
      <w:bookmarkEnd w:id="10"/>
    </w:p>
    <w:p w14:paraId="502D066E" w14:textId="14251ED7" w:rsidR="00FB3DAB" w:rsidRPr="003469C8" w:rsidRDefault="00075957" w:rsidP="00D05770">
      <w:pPr>
        <w:pStyle w:val="Heading1"/>
        <w:rPr>
          <w:rFonts w:cs="Times New Roman"/>
          <w:b w:val="0"/>
          <w:lang w:val="bg-BG"/>
        </w:rPr>
      </w:pPr>
      <w:bookmarkStart w:id="11" w:name="_Toc131576255"/>
      <w:r w:rsidRPr="003469C8">
        <w:rPr>
          <w:rFonts w:cs="Times New Roman"/>
          <w:lang w:val="bg-BG"/>
        </w:rPr>
        <w:t xml:space="preserve">Глава </w:t>
      </w:r>
      <w:r w:rsidR="005B73BE" w:rsidRPr="003469C8">
        <w:rPr>
          <w:rFonts w:cs="Times New Roman"/>
        </w:rPr>
        <w:t xml:space="preserve">I. </w:t>
      </w:r>
      <w:r w:rsidRPr="003469C8">
        <w:rPr>
          <w:rFonts w:cs="Times New Roman"/>
        </w:rPr>
        <w:br/>
      </w:r>
      <w:r w:rsidR="00D91D00" w:rsidRPr="003469C8">
        <w:rPr>
          <w:rFonts w:cs="Times New Roman"/>
          <w:lang w:val="bg-BG"/>
        </w:rPr>
        <w:t>Увод</w:t>
      </w:r>
      <w:bookmarkEnd w:id="11"/>
    </w:p>
    <w:p w14:paraId="46440906" w14:textId="27768954" w:rsidR="00725913" w:rsidRDefault="00F6506A" w:rsidP="00120B6B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Преди дефинира</w:t>
      </w:r>
      <w:r w:rsidR="00B30432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 на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съществуващите всекидневни технически проблеми във финансовия свят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344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трябва 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</w:t>
      </w:r>
      <w:r w:rsidR="00F344ED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бъдат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дад</w:t>
      </w:r>
      <w:r w:rsidR="00F344ED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отговори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следните фундаментални въпроси: 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„К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акво са капиталовите пазари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?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ащо са важни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?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ои са участниците в тях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?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акво с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</w:rPr>
        <w:t>a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финансови инструменти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?“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. Капиталовите пазари са интернационална система от борси, която позволява свободното движение на капитал в целия свят. Тази система улеснява компаниите и правителствата в процеса им на привличане на финансиране от обществото. Участниците на капиталовите пазари могат да бъдат инвестиционни банки, брокери, пенсионни фондове, взаимни фондове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застрахователни компании и хедж фондове. </w:t>
      </w:r>
      <w:r w:rsidR="006B104E">
        <w:rPr>
          <w:rFonts w:ascii="Times New Roman" w:hAnsi="Times New Roman" w:cs="Times New Roman"/>
          <w:spacing w:val="20"/>
          <w:sz w:val="24"/>
          <w:szCs w:val="24"/>
          <w:lang w:val="bg-BG"/>
        </w:rPr>
        <w:t>Могат индивидуално да участват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B104E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пазара и физически лица</w:t>
      </w:r>
      <w:r w:rsidR="006B104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Участниците на капиталовите пазари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наричат търговци и</w:t>
      </w:r>
      <w:r w:rsid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ли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борсови спекуланти. Финансовите инструменти са индивидуални активи, които се търгуват на капиталовите пазари, </w:t>
      </w:r>
      <w:r w:rsidR="006B104E">
        <w:rPr>
          <w:rFonts w:ascii="Times New Roman" w:hAnsi="Times New Roman" w:cs="Times New Roman"/>
          <w:spacing w:val="20"/>
          <w:sz w:val="24"/>
          <w:szCs w:val="24"/>
          <w:lang w:val="bg-BG"/>
        </w:rPr>
        <w:t>като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купуват и продават на борсата от участниците в нея.</w:t>
      </w:r>
    </w:p>
    <w:p w14:paraId="75C3C389" w14:textId="3FF98A61" w:rsidR="00F27700" w:rsidRDefault="00427CC1" w:rsidP="00427CC1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Темата за капиталовите пазари и тяхната дигитализация е актуална още от 80-те години на двадесети век и до днес. Тя е важна, защото дигитализацията осигурява достъп на повече </w:t>
      </w:r>
      <w:r w:rsidR="00207B8F"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хора до пазарите </w:t>
      </w:r>
      <w:r w:rsidR="00207B8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(използвани източници – 7 и 8), най-често </w:t>
      </w:r>
      <w:r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>необразовани</w:t>
      </w:r>
      <w:r w:rsidR="00131AD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неопитни</w:t>
      </w:r>
      <w:r w:rsidR="004E06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конкретната материя</w:t>
      </w:r>
      <w:r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с което се увеличава рискът от манипулации чрез фалшиви новини, грешна образователна информация и </w:t>
      </w:r>
      <w:r w:rsidR="00916CF9">
        <w:rPr>
          <w:rFonts w:ascii="Times New Roman" w:hAnsi="Times New Roman" w:cs="Times New Roman"/>
          <w:spacing w:val="20"/>
          <w:sz w:val="24"/>
          <w:szCs w:val="24"/>
          <w:lang w:val="bg-BG"/>
        </w:rPr>
        <w:t>изопачени</w:t>
      </w:r>
      <w:r w:rsidR="00916CF9"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>икономически данни.</w:t>
      </w:r>
      <w:r w:rsidR="00E7306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Участниците на капиталовите пазари </w:t>
      </w:r>
      <w:r w:rsidR="00B23CA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днес 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срещат проблем</w:t>
      </w:r>
      <w:r w:rsidR="00473C31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 </w:t>
      </w:r>
      <w:r w:rsidR="00D40A3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огромния обем от</w:t>
      </w:r>
      <w:r w:rsidR="00A221E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73C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дистрибутирана на различни </w:t>
      </w:r>
      <w:r w:rsidR="00C85B4A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платформи</w:t>
      </w:r>
      <w:r w:rsidR="00473C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0D4FAF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ограничено време за </w:t>
      </w:r>
      <w:r w:rsidR="00B2386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работа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700756">
        <w:rPr>
          <w:rFonts w:ascii="Times New Roman" w:hAnsi="Times New Roman" w:cs="Times New Roman"/>
          <w:spacing w:val="20"/>
          <w:sz w:val="24"/>
          <w:szCs w:val="24"/>
          <w:lang w:val="bg-BG"/>
        </w:rPr>
        <w:t>липса на специализирана платформ</w:t>
      </w:r>
      <w:r w:rsidR="0003095F">
        <w:rPr>
          <w:rFonts w:ascii="Times New Roman" w:hAnsi="Times New Roman" w:cs="Times New Roman"/>
          <w:spacing w:val="20"/>
          <w:sz w:val="24"/>
          <w:szCs w:val="24"/>
          <w:lang w:val="bg-BG"/>
        </w:rPr>
        <w:t>а, отговаряща на техните нужди</w:t>
      </w:r>
      <w:r w:rsidR="0070075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407DE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C6477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Затова </w:t>
      </w:r>
      <w:r w:rsidR="009E69F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основните </w:t>
      </w:r>
      <w:r w:rsidR="00082DC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цел</w:t>
      </w:r>
      <w:r w:rsidR="0037098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082DC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861642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37098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C6477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C33A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са</w:t>
      </w:r>
      <w:r w:rsid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:</w:t>
      </w:r>
    </w:p>
    <w:p w14:paraId="25E1DF67" w14:textId="5A77B5CC" w:rsidR="00F27700" w:rsidRDefault="00B10776">
      <w:pPr>
        <w:pStyle w:val="ListParagraph"/>
        <w:numPr>
          <w:ilvl w:val="0"/>
          <w:numId w:val="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пестяване на време чрез 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автоматизира</w:t>
      </w:r>
      <w:r w:rsidR="001641F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6C7F8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641F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повтарящи</w:t>
      </w:r>
      <w:r w:rsidR="00DD3AA3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в</w:t>
      </w:r>
      <w:r w:rsid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секидневни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27700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задачи</w:t>
      </w:r>
      <w:r w:rsidR="00A00D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търговците</w:t>
      </w:r>
      <w:r w:rsid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298A7D7C" w14:textId="5DB35FBB" w:rsidR="00D61B6E" w:rsidRDefault="00F27700">
      <w:pPr>
        <w:pStyle w:val="ListParagraph"/>
        <w:numPr>
          <w:ilvl w:val="0"/>
          <w:numId w:val="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ц</w:t>
      </w:r>
      <w:r w:rsidR="00CB439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ентрализиране </w:t>
      </w:r>
      <w:r w:rsidR="00820745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CB439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филтрира</w:t>
      </w:r>
      <w:r w:rsidR="001641F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не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26F2E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A00D89">
        <w:rPr>
          <w:rFonts w:ascii="Times New Roman" w:hAnsi="Times New Roman" w:cs="Times New Roman"/>
          <w:spacing w:val="20"/>
          <w:sz w:val="24"/>
          <w:szCs w:val="24"/>
          <w:lang w:val="bg-BG"/>
        </w:rPr>
        <w:t>висококачествена</w:t>
      </w:r>
      <w:r w:rsidR="000924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B439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</w:t>
      </w:r>
      <w:r w:rsidR="000924F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F719498" w14:textId="7F141812" w:rsidR="008269A1" w:rsidRDefault="00B54A33" w:rsidP="00B54A33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0E5455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зи цел</w:t>
      </w:r>
      <w:r w:rsidR="000E5455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</w:t>
      </w:r>
      <w:r w:rsidR="00507B19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ат</w:t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постигнат</w:t>
      </w:r>
      <w:r w:rsidR="00E32CE3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, ако платформата</w:t>
      </w:r>
      <w:r w:rsidR="001D02DE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1C3F39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D02DE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включва </w:t>
      </w:r>
      <w:r w:rsidR="006C33A3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следните </w:t>
      </w:r>
      <w:r w:rsidR="001D02DE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функционалност</w:t>
      </w:r>
      <w:r w:rsidR="00D6112B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D02DE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: </w:t>
      </w:r>
    </w:p>
    <w:p w14:paraId="05B883FF" w14:textId="2C2FC775" w:rsidR="008269A1" w:rsidRDefault="00C6477C">
      <w:pPr>
        <w:pStyle w:val="ListParagraph"/>
        <w:numPr>
          <w:ilvl w:val="0"/>
          <w:numId w:val="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достъпване на 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източни</w:t>
      </w:r>
      <w:r w:rsidR="005D0231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1C3F39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достоверн</w:t>
      </w:r>
      <w:r w:rsidR="00E84BAB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44CA9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новини</w:t>
      </w:r>
      <w:r w:rsidR="0022025A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A8083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555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A80838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календар с важните актуални събития</w:t>
      </w:r>
      <w:r w:rsidR="002202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B555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="002202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2025A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икономически</w:t>
      </w:r>
      <w:r w:rsidR="00D1176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финансови </w:t>
      </w:r>
      <w:r w:rsidR="0022025A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данни</w:t>
      </w:r>
      <w:r w:rsidR="00D97982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; </w:t>
      </w:r>
    </w:p>
    <w:p w14:paraId="794DBE1B" w14:textId="56D5A3F3" w:rsidR="00144E60" w:rsidRDefault="00526FE1">
      <w:pPr>
        <w:pStyle w:val="ListParagraph"/>
        <w:numPr>
          <w:ilvl w:val="0"/>
          <w:numId w:val="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осигуряване на затворена и конфиденциална социална мрежа</w:t>
      </w:r>
      <w:r w:rsidR="00286FD8" w:rsidRPr="00286F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86FD8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от спекуланти</w:t>
      </w:r>
      <w:r w:rsidR="003B4AA8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3B4AA8"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базирана на групи,</w:t>
      </w:r>
      <w:r w:rsidR="00286F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която </w:t>
      </w:r>
      <w:r w:rsidR="00144E6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търговците 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да обменят знания, прозрения и мнения</w:t>
      </w:r>
      <w:r w:rsidR="006A0F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помежду си</w:t>
      </w:r>
      <w:r w:rsidR="00D97982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  <w:r w:rsidR="0059433C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20F0A0F9" w14:textId="4D4CB937" w:rsidR="00646772" w:rsidRDefault="0059433C">
      <w:pPr>
        <w:pStyle w:val="ListParagraph"/>
        <w:numPr>
          <w:ilvl w:val="0"/>
          <w:numId w:val="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вод</w:t>
      </w:r>
      <w:r w:rsidR="00686BFF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ене на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счетовод</w:t>
      </w:r>
      <w:r w:rsidR="00160977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книга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8027EC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търговските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поръчки</w:t>
      </w:r>
      <w:r w:rsidR="00AD407A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A81769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532AF3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записки</w:t>
      </w:r>
      <w:r w:rsidR="00CC537B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свързани с </w:t>
      </w:r>
      <w:r w:rsidR="00B321E8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псих</w:t>
      </w:r>
      <w:r w:rsidR="00144E60">
        <w:rPr>
          <w:rFonts w:ascii="Times New Roman" w:hAnsi="Times New Roman" w:cs="Times New Roman"/>
          <w:spacing w:val="20"/>
          <w:sz w:val="24"/>
          <w:szCs w:val="24"/>
          <w:lang w:val="bg-BG"/>
        </w:rPr>
        <w:t>ологи</w:t>
      </w:r>
      <w:r w:rsidR="00D1086D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ческото състояние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спекуланта</w:t>
      </w:r>
      <w:r w:rsidR="00D1086D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време на търговия</w:t>
      </w:r>
      <w:r w:rsidR="007F2447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79033A68" w14:textId="795E90E3" w:rsidR="007F2447" w:rsidRDefault="007F4D4E">
      <w:pPr>
        <w:pStyle w:val="ListParagraph"/>
        <w:numPr>
          <w:ilvl w:val="0"/>
          <w:numId w:val="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</w:t>
      </w:r>
      <w:r w:rsidR="00AA25AE">
        <w:rPr>
          <w:rFonts w:ascii="Times New Roman" w:hAnsi="Times New Roman" w:cs="Times New Roman"/>
          <w:spacing w:val="20"/>
          <w:sz w:val="24"/>
          <w:szCs w:val="24"/>
          <w:lang w:val="bg-BG"/>
        </w:rPr>
        <w:t>ване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02456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1949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актуални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07532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котировки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финансови инструменти</w:t>
      </w:r>
      <w:r w:rsidR="007F2447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4C0A3894" w14:textId="5B262F7F" w:rsidR="006560FD" w:rsidRPr="00F02456" w:rsidRDefault="00947729">
      <w:pPr>
        <w:pStyle w:val="ListParagraph"/>
        <w:numPr>
          <w:ilvl w:val="0"/>
          <w:numId w:val="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>калкулатор за изчисляване на възвръщаемостта на търговска позиция</w:t>
      </w:r>
      <w:r w:rsidR="00B25450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F27C388" w14:textId="5164D5D2" w:rsidR="00A0487D" w:rsidRPr="00C83C9D" w:rsidRDefault="00A0487D" w:rsidP="00E97281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Благодарение на това, че платформата</w:t>
      </w:r>
      <w:r w:rsidR="0050752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е тясно ориентирана, потребителското мнение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 формата на предложения и оценки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функционалностите на софтуера ще бъд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разглеждан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обсъждан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финансисти и софтуерни инженери. На база финансовото и инженерното експертно мнение ще се правят решения дали потребителските желания, изразени като мнения, да се имплементират в платформата или не. </w:t>
      </w:r>
      <w:r w:rsidR="006A5B3F"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 ще даде възможност на спекулантите</w:t>
      </w:r>
      <w:r w:rsidR="002243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потребители</w:t>
      </w:r>
      <w:r w:rsidR="000D65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платформата</w:t>
      </w:r>
      <w:r w:rsidR="006A5B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имат частичен контрол върху </w:t>
      </w:r>
      <w:r w:rsidR="008B26A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функционалностите </w:t>
      </w:r>
      <w:r w:rsidR="000D65D6">
        <w:rPr>
          <w:rFonts w:ascii="Times New Roman" w:hAnsi="Times New Roman" w:cs="Times New Roman"/>
          <w:spacing w:val="20"/>
          <w:sz w:val="24"/>
          <w:szCs w:val="24"/>
          <w:lang w:val="bg-BG"/>
        </w:rPr>
        <w:t>ѝ</w:t>
      </w:r>
      <w:r w:rsidR="006A5B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процес е невъзможен при повечето съществуващи платформи, които търговците използват днес, тъй като голяма част тях не са предназначени само за работата на борсовите спекуланти.</w:t>
      </w:r>
    </w:p>
    <w:p w14:paraId="0E495317" w14:textId="60B89912" w:rsidR="002F0A4A" w:rsidRDefault="00E97281" w:rsidP="004679D3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ED2A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Задачите за създаване на гореописаните функционалности са: </w:t>
      </w:r>
    </w:p>
    <w:p w14:paraId="04FB0084" w14:textId="2D604114" w:rsidR="002F0A4A" w:rsidRDefault="00C87C46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да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проуч</w:t>
      </w:r>
      <w:r w:rsidR="00BB7EBD">
        <w:rPr>
          <w:rFonts w:ascii="Times New Roman" w:hAnsi="Times New Roman" w:cs="Times New Roman"/>
          <w:spacing w:val="20"/>
          <w:sz w:val="24"/>
          <w:szCs w:val="24"/>
          <w:lang w:val="bg-BG"/>
        </w:rPr>
        <w:t>ат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069D">
        <w:rPr>
          <w:rFonts w:ascii="Times New Roman" w:hAnsi="Times New Roman" w:cs="Times New Roman"/>
          <w:spacing w:val="20"/>
          <w:sz w:val="24"/>
          <w:szCs w:val="24"/>
          <w:lang w:val="bg-BG"/>
        </w:rPr>
        <w:t>източници</w:t>
      </w:r>
      <w:r w:rsidR="00E240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начин</w:t>
      </w:r>
      <w:r w:rsidR="00BB7EB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събиран</w:t>
      </w:r>
      <w:r w:rsidR="00202A7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ето</w:t>
      </w:r>
      <w:r w:rsidR="00EA5947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3B7A9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данни като </w:t>
      </w:r>
      <w:r w:rsidR="00EA5947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новини, календарни събития</w:t>
      </w:r>
      <w:r w:rsidR="003B7A9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EA5947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икономически </w:t>
      </w:r>
      <w:r w:rsidR="003B7A9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показатели котировки на финансови инструменти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 да се създаде </w:t>
      </w:r>
      <w:r w:rsidR="002A468D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46000E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12E5A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тяхна 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визуализация</w:t>
      </w:r>
      <w:r w:rsid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71D79879" w14:textId="31A647F0" w:rsidR="002F0A4A" w:rsidRDefault="002F0A4A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да се дигитал</w:t>
      </w:r>
      <w:r w:rsidR="009669D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зира</w:t>
      </w:r>
      <w:r w:rsidR="00222986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счетовод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ен дневник</w:t>
      </w:r>
      <w:r w:rsidR="009676F7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търговски позиции; </w:t>
      </w:r>
    </w:p>
    <w:p w14:paraId="637352B1" w14:textId="5322A205" w:rsidR="002F0A4A" w:rsidRDefault="002F0A4A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да се дигитал</w:t>
      </w:r>
      <w:r w:rsidR="009669D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зира </w:t>
      </w:r>
      <w:r w:rsidR="00273E0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дневник </w:t>
      </w:r>
      <w:r w:rsidR="00C825D4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емоционалното състояние по време </w:t>
      </w:r>
      <w:r w:rsidR="00273E0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C825D4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работа на </w:t>
      </w:r>
      <w:r w:rsidR="0047019A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борсовия</w:t>
      </w:r>
      <w:r w:rsidR="00273E0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спекулант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50A9F95B" w14:textId="34068B79" w:rsidR="00CD556B" w:rsidRDefault="002F0A4A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да се имплементират</w:t>
      </w:r>
      <w:r w:rsidR="005D78C0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чат стаи, в които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търговците</w:t>
      </w:r>
      <w:r w:rsidR="00D9564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обменят </w:t>
      </w:r>
      <w:r w:rsidR="005569E1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писмено </w:t>
      </w:r>
      <w:r w:rsidR="00D9564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</w:t>
      </w:r>
      <w:r w:rsidR="002A3153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реално време</w:t>
      </w:r>
      <w:r w:rsidR="00CD556B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41A78ED0" w14:textId="5D24FE50" w:rsidR="00E32C0F" w:rsidRDefault="00CD556B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се </w:t>
      </w:r>
      <w:r w:rsidR="001F7FB5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разработ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F7FB5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калкулатор за изчисл</w:t>
      </w:r>
      <w:r w:rsidR="00A9482F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яване</w:t>
      </w:r>
      <w:r w:rsidR="001F7FB5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възвръщаемостта на търговски позиции </w:t>
      </w:r>
      <w:r w:rsidR="00E865A1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</w:t>
      </w:r>
      <w:r w:rsidR="009C7AA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F7FB5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математически формули</w:t>
      </w:r>
      <w:r w:rsidR="009669D0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74CB5638" w14:textId="7AB76678" w:rsidR="000E0795" w:rsidRPr="000E0795" w:rsidRDefault="009318EE" w:rsidP="000E0795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cs="Times New Roman"/>
          <w:lang w:val="bg-BG"/>
        </w:rPr>
      </w:pPr>
      <w:r w:rsidRPr="000E079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</w:t>
      </w:r>
      <w:r w:rsidR="00E32C0F" w:rsidRPr="000E079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Pr="000E0795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разработ</w:t>
      </w:r>
      <w:r w:rsidR="00E32C0F" w:rsidRPr="000E0795">
        <w:rPr>
          <w:rFonts w:ascii="Times New Roman" w:hAnsi="Times New Roman" w:cs="Times New Roman"/>
          <w:spacing w:val="20"/>
          <w:sz w:val="24"/>
          <w:szCs w:val="24"/>
          <w:lang w:val="bg-BG"/>
        </w:rPr>
        <w:t>ят</w:t>
      </w:r>
      <w:r w:rsidR="00282949" w:rsidRPr="000E079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45042" w:rsidRPr="000E079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функционалности за </w:t>
      </w:r>
      <w:r w:rsidR="00A85A34" w:rsidRPr="000E0795">
        <w:rPr>
          <w:rFonts w:ascii="Times New Roman" w:hAnsi="Times New Roman" w:cs="Times New Roman"/>
          <w:spacing w:val="20"/>
          <w:sz w:val="24"/>
          <w:szCs w:val="24"/>
          <w:lang w:val="bg-BG"/>
        </w:rPr>
        <w:t>управление</w:t>
      </w:r>
      <w:r w:rsidR="00945042" w:rsidRPr="000E079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потребители</w:t>
      </w:r>
      <w:r w:rsidR="007722E2" w:rsidRPr="000E079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регистр</w:t>
      </w:r>
      <w:r w:rsidR="00DB0EAD" w:rsidRPr="000E0795">
        <w:rPr>
          <w:rFonts w:ascii="Times New Roman" w:hAnsi="Times New Roman" w:cs="Times New Roman"/>
          <w:spacing w:val="20"/>
          <w:sz w:val="24"/>
          <w:szCs w:val="24"/>
          <w:lang w:val="bg-BG"/>
        </w:rPr>
        <w:t>ация</w:t>
      </w:r>
      <w:r w:rsidR="007722E2" w:rsidRPr="000E079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055C3B" w:rsidRPr="000E0795">
        <w:rPr>
          <w:rFonts w:ascii="Times New Roman" w:hAnsi="Times New Roman" w:cs="Times New Roman"/>
          <w:spacing w:val="20"/>
          <w:sz w:val="24"/>
          <w:szCs w:val="24"/>
          <w:lang w:val="bg-BG"/>
        </w:rPr>
        <w:t>оторизация</w:t>
      </w:r>
      <w:r w:rsidR="00B216F6" w:rsidRPr="000E079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7722E2" w:rsidRPr="000E079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05B29" w:rsidRPr="000E079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опции за </w:t>
      </w:r>
      <w:r w:rsidR="00DC54CD" w:rsidRPr="000E0795">
        <w:rPr>
          <w:rFonts w:ascii="Times New Roman" w:hAnsi="Times New Roman" w:cs="Times New Roman"/>
          <w:spacing w:val="20"/>
          <w:sz w:val="24"/>
          <w:szCs w:val="24"/>
          <w:lang w:val="bg-BG"/>
        </w:rPr>
        <w:t>редактиране</w:t>
      </w:r>
      <w:r w:rsidR="007722E2" w:rsidRPr="000E079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потребителски профил</w:t>
      </w:r>
      <w:r w:rsidR="004679D3" w:rsidRPr="000E0795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bookmarkStart w:id="12" w:name="_Toc131576256"/>
    </w:p>
    <w:p w14:paraId="14A31010" w14:textId="5A3E53E4" w:rsidR="004679D3" w:rsidRPr="003469C8" w:rsidRDefault="004C2F24" w:rsidP="003469C8">
      <w:pPr>
        <w:pStyle w:val="Heading1"/>
        <w:rPr>
          <w:rFonts w:cs="Times New Roman"/>
          <w:b w:val="0"/>
          <w:lang w:val="bg-BG"/>
        </w:rPr>
      </w:pPr>
      <w:r w:rsidRPr="003469C8">
        <w:rPr>
          <w:rFonts w:cs="Times New Roman"/>
          <w:lang w:val="bg-BG"/>
        </w:rPr>
        <w:lastRenderedPageBreak/>
        <w:t xml:space="preserve">Глава </w:t>
      </w:r>
      <w:r w:rsidR="005B73BE" w:rsidRPr="003469C8">
        <w:rPr>
          <w:rFonts w:cs="Times New Roman"/>
        </w:rPr>
        <w:t>II.</w:t>
      </w:r>
      <w:r w:rsidRPr="003469C8">
        <w:rPr>
          <w:rFonts w:cs="Times New Roman"/>
        </w:rPr>
        <w:br/>
      </w:r>
      <w:r w:rsidR="006850B7" w:rsidRPr="003469C8">
        <w:rPr>
          <w:rFonts w:cs="Times New Roman"/>
          <w:lang w:val="bg-BG"/>
        </w:rPr>
        <w:t>Изложение</w:t>
      </w:r>
      <w:bookmarkEnd w:id="12"/>
    </w:p>
    <w:p w14:paraId="7EA2FA4B" w14:textId="68539532" w:rsidR="003469C8" w:rsidRPr="003469C8" w:rsidRDefault="006850B7" w:rsidP="003469C8">
      <w:pPr>
        <w:pStyle w:val="Heading2"/>
        <w:numPr>
          <w:ilvl w:val="0"/>
          <w:numId w:val="35"/>
        </w:numPr>
        <w:rPr>
          <w:rFonts w:cs="Times New Roman"/>
          <w:szCs w:val="28"/>
          <w:lang w:val="bg-BG"/>
        </w:rPr>
      </w:pPr>
      <w:bookmarkStart w:id="13" w:name="_Toc131576257"/>
      <w:r w:rsidRPr="003469C8">
        <w:rPr>
          <w:rFonts w:cs="Times New Roman"/>
          <w:szCs w:val="28"/>
          <w:lang w:val="bg-BG"/>
        </w:rPr>
        <w:t>Съществуващи решения</w:t>
      </w:r>
      <w:bookmarkEnd w:id="13"/>
    </w:p>
    <w:p w14:paraId="51D6F837" w14:textId="77777777" w:rsidR="00D4495F" w:rsidRDefault="00C35D26" w:rsidP="00F31827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В днешно време с</w:t>
      </w:r>
      <w:r w:rsidR="00DC10C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ъществуват п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латформи за новини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като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</w:rPr>
        <w:t>N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ewsquawk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Financial Times</w:t>
      </w:r>
      <w:r w:rsidR="00A7627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 калкулатори за изчисляване на възвръщаемостта на търговска сделка</w:t>
      </w:r>
      <w:r w:rsidR="006753D7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753D7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като тези на StoneX Financial</w:t>
      </w:r>
      <w:r w:rsidR="00A7627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уебсайтове</w:t>
      </w:r>
      <w:r w:rsidR="006753D7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</w:t>
      </w:r>
      <w:r w:rsidR="003546AF" w:rsidRPr="00C83C9D">
        <w:rPr>
          <w:rFonts w:ascii="Times New Roman" w:hAnsi="Times New Roman" w:cs="Times New Roman"/>
          <w:spacing w:val="20"/>
          <w:sz w:val="24"/>
          <w:szCs w:val="24"/>
        </w:rPr>
        <w:t>Trading Economics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които да визуализират икономически и финансови показатели</w:t>
      </w:r>
      <w:r w:rsidR="00A9705F">
        <w:rPr>
          <w:rFonts w:ascii="Times New Roman" w:hAnsi="Times New Roman" w:cs="Times New Roman"/>
          <w:spacing w:val="20"/>
          <w:sz w:val="24"/>
          <w:szCs w:val="24"/>
        </w:rPr>
        <w:t>,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социални мрежи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като 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Microsoft Teams 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</w:rPr>
        <w:t>Facebook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чрез които хората могат да комуникират. </w:t>
      </w:r>
      <w:r w:rsidR="00E0468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М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ного източници на образователно съдържание за това как се спекулира</w:t>
      </w:r>
      <w:r w:rsidR="003158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1589D">
        <w:rPr>
          <w:rFonts w:ascii="Times New Roman" w:hAnsi="Times New Roman" w:cs="Times New Roman"/>
          <w:spacing w:val="20"/>
          <w:sz w:val="24"/>
          <w:szCs w:val="24"/>
          <w:lang w:val="bg-BG"/>
        </w:rPr>
        <w:t>и инвестира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капиталовите пазари</w:t>
      </w:r>
      <w:r w:rsidR="00E0468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могат да бъдат открити в интернет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E0349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Създадени са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D07BD">
        <w:rPr>
          <w:rFonts w:ascii="Times New Roman" w:hAnsi="Times New Roman" w:cs="Times New Roman"/>
          <w:spacing w:val="20"/>
          <w:sz w:val="24"/>
          <w:szCs w:val="24"/>
          <w:lang w:val="bg-BG"/>
        </w:rPr>
        <w:t>отдавна</w:t>
      </w:r>
      <w:r w:rsidR="00E0468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 софтуер</w:t>
      </w:r>
      <w:r w:rsidR="002916AA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ни разработки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Ексел на Майкрософт, които се използват за счетоводна дейност. Но вси</w:t>
      </w:r>
      <w:r w:rsidR="00CB6AC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чки тези приложения се поддържат от различни компании</w:t>
      </w:r>
      <w:r w:rsidR="00006F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различни цели, което води до невъзможност</w:t>
      </w:r>
      <w:r w:rsidR="003C2C72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006F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 да работят заедно върху желанията на общ за всички тях тесен кръг от потребители</w:t>
      </w:r>
      <w:r w:rsidR="00DD2A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(спекулантите на капиталовите пазари)</w:t>
      </w:r>
      <w:r w:rsidR="00CB6AC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816E63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CB6AC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ай-често предназначението на тези платформи не е фокусирано върху улесняването на работ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ната дейност на търговците. Тези две причини водят до реалността, в която борсовите спекуланти </w:t>
      </w:r>
      <w:r w:rsidR="00D12AE6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трябва 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се </w:t>
      </w:r>
      <w:r w:rsidR="00A26F11">
        <w:rPr>
          <w:rFonts w:ascii="Times New Roman" w:hAnsi="Times New Roman" w:cs="Times New Roman"/>
          <w:spacing w:val="20"/>
          <w:sz w:val="24"/>
          <w:szCs w:val="24"/>
          <w:lang w:val="bg-BG"/>
        </w:rPr>
        <w:t>адаптират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със софтуер</w:t>
      </w:r>
      <w:r w:rsidR="00D12AE6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ни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D12AE6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приложения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които съществуват</w:t>
      </w:r>
      <w:r w:rsidR="00D12AE6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 без да имат възможността да поискат промени по функционалностите или визуализацията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D451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Тази </w:t>
      </w:r>
      <w:r w:rsidR="00C0515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нежелана </w:t>
      </w:r>
      <w:r w:rsidR="00D45183">
        <w:rPr>
          <w:rFonts w:ascii="Times New Roman" w:hAnsi="Times New Roman" w:cs="Times New Roman"/>
          <w:spacing w:val="20"/>
          <w:sz w:val="24"/>
          <w:szCs w:val="24"/>
          <w:lang w:val="bg-BG"/>
        </w:rPr>
        <w:t>адаптация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6399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</w:t>
      </w:r>
      <w:r w:rsidR="000812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една от </w:t>
      </w:r>
      <w:r w:rsidR="00563996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причин</w:t>
      </w:r>
      <w:r w:rsidR="0008124A">
        <w:rPr>
          <w:rFonts w:ascii="Times New Roman" w:hAnsi="Times New Roman" w:cs="Times New Roman"/>
          <w:spacing w:val="20"/>
          <w:sz w:val="24"/>
          <w:szCs w:val="24"/>
          <w:lang w:val="bg-BG"/>
        </w:rPr>
        <w:t>ите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63996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91C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платформа, която обединява всички</w:t>
      </w:r>
      <w:r w:rsidR="002343FE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необходими </w:t>
      </w:r>
      <w:r w:rsidR="00A0723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на търговците</w:t>
      </w:r>
      <w:r w:rsidR="002343FE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A0723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инструменти </w:t>
      </w:r>
      <w:r w:rsidR="00A0723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работа и източници на информация</w:t>
      </w:r>
      <w:r w:rsidR="00004F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F0041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3076A29E" w14:textId="243568B1" w:rsidR="000231F4" w:rsidRDefault="00D4495F" w:rsidP="00F31827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052723"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="00004F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латформа</w:t>
      </w:r>
      <w:r w:rsidR="00C16570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004F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бъде предназначена за анализиране на капиталовите пазари, за информиране на техните участници и за следене на производителността </w:t>
      </w:r>
      <w:r w:rsidR="00611091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004F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психологическото състояние на </w:t>
      </w:r>
      <w:r w:rsidR="00611091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търговците по време на работа.</w:t>
      </w:r>
      <w:r w:rsidR="00282F7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Именно заради тясната ниша на платформата потребителите могат да имат частичен контрол върху нея чрез заявки за </w:t>
      </w:r>
      <w:r w:rsidR="00282F7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функционалности или визуализация</w:t>
      </w:r>
      <w:r w:rsidR="00282F7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9300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82F7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Това е невъзможен процес при повечето съществуващи </w:t>
      </w:r>
      <w:r w:rsidR="005063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софтуерни </w:t>
      </w:r>
      <w:r w:rsidR="00282F7C">
        <w:rPr>
          <w:rFonts w:ascii="Times New Roman" w:hAnsi="Times New Roman" w:cs="Times New Roman"/>
          <w:spacing w:val="20"/>
          <w:sz w:val="24"/>
          <w:szCs w:val="24"/>
          <w:lang w:val="bg-BG"/>
        </w:rPr>
        <w:t>решения.</w:t>
      </w:r>
    </w:p>
    <w:p w14:paraId="69E0A394" w14:textId="66408391" w:rsidR="00B33E0F" w:rsidRDefault="00C06C71" w:rsidP="003469C8">
      <w:pPr>
        <w:pStyle w:val="Heading2"/>
        <w:numPr>
          <w:ilvl w:val="0"/>
          <w:numId w:val="35"/>
        </w:numPr>
        <w:rPr>
          <w:b w:val="0"/>
          <w:lang w:val="bg-BG"/>
        </w:rPr>
      </w:pPr>
      <w:bookmarkStart w:id="14" w:name="_Toc131576258"/>
      <w:r w:rsidRPr="00C06C71">
        <w:rPr>
          <w:lang w:val="bg-BG"/>
        </w:rPr>
        <w:t>Предпроектно проучване</w:t>
      </w:r>
      <w:bookmarkEnd w:id="14"/>
    </w:p>
    <w:p w14:paraId="5F3EDCFB" w14:textId="536494A4" w:rsidR="003E6A02" w:rsidRDefault="000231F4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този раздел ще </w:t>
      </w:r>
      <w:r w:rsidR="003C006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представ</w:t>
      </w:r>
      <w:r w:rsidR="003C0063">
        <w:rPr>
          <w:rFonts w:ascii="Times New Roman" w:hAnsi="Times New Roman" w:cs="Times New Roman"/>
          <w:spacing w:val="20"/>
          <w:sz w:val="24"/>
          <w:szCs w:val="24"/>
          <w:lang w:val="bg-BG"/>
        </w:rPr>
        <w:t>ено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накратко предпроектното проучване</w:t>
      </w:r>
      <w:r w:rsidR="008962D5" w:rsidRPr="008962D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962D5">
        <w:rPr>
          <w:rFonts w:ascii="Times New Roman" w:hAnsi="Times New Roman" w:cs="Times New Roman"/>
          <w:spacing w:val="20"/>
          <w:sz w:val="24"/>
          <w:szCs w:val="24"/>
          <w:lang w:val="bg-BG"/>
        </w:rPr>
        <w:t>и изводите от него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</w:t>
      </w:r>
      <w:r w:rsidR="007406A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 </w:t>
      </w:r>
      <w:r w:rsidR="009F58F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бяха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направ</w:t>
      </w:r>
      <w:r w:rsidR="009F58F2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8962D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преди да </w:t>
      </w:r>
      <w:r w:rsidR="0039632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започна</w:t>
      </w:r>
      <w:r w:rsidR="00396323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22284F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73DF7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</w:t>
      </w:r>
      <w:r w:rsidR="00196D36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D73D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софтуер</w:t>
      </w:r>
      <w:r w:rsidR="0097271A">
        <w:rPr>
          <w:rFonts w:ascii="Times New Roman" w:hAnsi="Times New Roman" w:cs="Times New Roman"/>
          <w:spacing w:val="20"/>
          <w:sz w:val="24"/>
          <w:szCs w:val="24"/>
          <w:lang w:val="bg-BG"/>
        </w:rPr>
        <w:t>ния</w:t>
      </w:r>
      <w:r w:rsidR="00D73D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дизайн и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имплементацията на </w:t>
      </w:r>
      <w:r w:rsidR="00FE2862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784D0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участниците на капиталовите пазари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E240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Резултатите от проучването ще </w:t>
      </w:r>
      <w:r w:rsidR="00E24049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послужат за </w:t>
      </w:r>
      <w:r w:rsidR="00707B43">
        <w:rPr>
          <w:rFonts w:ascii="Times New Roman" w:hAnsi="Times New Roman" w:cs="Times New Roman"/>
          <w:spacing w:val="20"/>
          <w:sz w:val="24"/>
          <w:szCs w:val="24"/>
          <w:lang w:val="bg-BG"/>
        </w:rPr>
        <w:t>решаването на първата задача, представена в уводната част на страница 4.</w:t>
      </w:r>
    </w:p>
    <w:p w14:paraId="0FCB3C98" w14:textId="57B4DC66" w:rsidR="00C06C71" w:rsidRPr="000F4828" w:rsidRDefault="003E6A02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Преди</w:t>
      </w:r>
      <w:r w:rsidR="006845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началото на </w:t>
      </w:r>
      <w:r w:rsidR="00E535A8">
        <w:rPr>
          <w:rFonts w:ascii="Times New Roman" w:hAnsi="Times New Roman" w:cs="Times New Roman"/>
          <w:spacing w:val="20"/>
          <w:sz w:val="24"/>
          <w:szCs w:val="24"/>
          <w:lang w:val="bg-BG"/>
        </w:rPr>
        <w:t>изграждането</w:t>
      </w:r>
      <w:r w:rsidR="00A278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софтуерен дизайн </w:t>
      </w:r>
      <w:r w:rsidR="004141B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6845CE">
        <w:rPr>
          <w:rFonts w:ascii="Times New Roman" w:hAnsi="Times New Roman" w:cs="Times New Roman"/>
          <w:spacing w:val="20"/>
          <w:sz w:val="24"/>
          <w:szCs w:val="24"/>
          <w:lang w:val="bg-BG"/>
        </w:rPr>
        <w:t>реализацията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платформа</w:t>
      </w:r>
      <w:r w:rsidR="00BE0374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участниците на капиталовите пазари, трябва да </w:t>
      </w:r>
      <w:r w:rsidR="001B11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направ</w:t>
      </w:r>
      <w:r w:rsidR="001B118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анализ на </w:t>
      </w:r>
      <w:r w:rsidR="00446AD3"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функционалните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изисквания</w:t>
      </w:r>
      <w:r w:rsidR="00D4214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към платформата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Те са </w:t>
      </w:r>
      <w:r w:rsidR="005B4813">
        <w:rPr>
          <w:rFonts w:ascii="Times New Roman" w:hAnsi="Times New Roman" w:cs="Times New Roman"/>
          <w:spacing w:val="20"/>
          <w:sz w:val="24"/>
          <w:szCs w:val="24"/>
          <w:lang w:val="bg-BG"/>
        </w:rPr>
        <w:t>декларирани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уводната част на </w:t>
      </w:r>
      <w:r w:rsidR="00FB7306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научен труд</w:t>
      </w:r>
      <w:r w:rsidR="00FE6DC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страница </w:t>
      </w:r>
      <w:r w:rsidR="000379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3 и </w:t>
      </w:r>
      <w:r w:rsidR="00FE6DCB">
        <w:rPr>
          <w:rFonts w:ascii="Times New Roman" w:hAnsi="Times New Roman" w:cs="Times New Roman"/>
          <w:spacing w:val="20"/>
          <w:sz w:val="24"/>
          <w:szCs w:val="24"/>
          <w:lang w:val="bg-BG"/>
        </w:rPr>
        <w:t>4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където </w:t>
      </w:r>
      <w:r w:rsidR="00511F2E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изброени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какви функционалности са необходими, за да се постигне целта на платформата. Анализът върху </w:t>
      </w:r>
      <w:r w:rsidR="00FA1BF3" w:rsidRPr="00FA1B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функционалните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изисквания е необходим, за ​​да се провери осъществимостта на разработването на дадения софтуерен продукт.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След като </w:t>
      </w:r>
      <w:r w:rsidR="007A3CC8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определи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дали проектът е технически и финансово осъществим, се създава документ за спецификация на софтуерните изисквания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</w:rPr>
        <w:t>(Software Requirement Specification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-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</w:rPr>
        <w:t>SRS)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В </w:t>
      </w:r>
      <w:r w:rsidR="005D2BB7">
        <w:rPr>
          <w:rFonts w:ascii="Times New Roman" w:hAnsi="Times New Roman" w:cs="Times New Roman"/>
          <w:spacing w:val="20"/>
          <w:sz w:val="24"/>
          <w:szCs w:val="24"/>
          <w:lang w:val="bg-BG"/>
        </w:rPr>
        <w:t>него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описват функционални и нефункционални изисквания </w:t>
      </w:r>
      <w:r w:rsidR="0080203C">
        <w:rPr>
          <w:rFonts w:ascii="Times New Roman" w:hAnsi="Times New Roman" w:cs="Times New Roman"/>
          <w:spacing w:val="20"/>
          <w:sz w:val="24"/>
          <w:szCs w:val="24"/>
          <w:lang w:val="bg-BG"/>
        </w:rPr>
        <w:t>към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софтуера, както и неговия обхват.</w:t>
      </w:r>
      <w:r w:rsidR="00C15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Документът е необходим, за да </w:t>
      </w:r>
      <w:r w:rsidR="009521F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вземат правилни решения при създаването на софтуерния дизайн и за </w:t>
      </w:r>
      <w:r w:rsidR="00C15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бъдат </w:t>
      </w:r>
      <w:r w:rsidR="009521FA">
        <w:rPr>
          <w:rFonts w:ascii="Times New Roman" w:hAnsi="Times New Roman" w:cs="Times New Roman"/>
          <w:spacing w:val="20"/>
          <w:sz w:val="24"/>
          <w:szCs w:val="24"/>
          <w:lang w:val="bg-BG"/>
        </w:rPr>
        <w:t>дефинирани</w:t>
      </w:r>
      <w:r w:rsidR="00C15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задачи</w:t>
      </w:r>
      <w:r w:rsidR="004101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които да </w:t>
      </w:r>
      <w:r w:rsidR="00B81249">
        <w:rPr>
          <w:rFonts w:ascii="Times New Roman" w:hAnsi="Times New Roman" w:cs="Times New Roman"/>
          <w:spacing w:val="20"/>
          <w:sz w:val="24"/>
          <w:szCs w:val="24"/>
          <w:lang w:val="bg-BG"/>
        </w:rPr>
        <w:t>се</w:t>
      </w:r>
      <w:r w:rsidR="00C31B7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1014D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изпълня</w:t>
      </w:r>
      <w:r w:rsidR="00B81249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4101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време на имплементацията на платформата</w:t>
      </w:r>
      <w:r w:rsidR="00C150E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F2DD4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научен труд - д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>ипломният проект</w:t>
      </w:r>
      <w:r w:rsidR="003F2DD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-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бъде частично разглеждан като 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документ за спецификация на софтуерните изисквания 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</w:rPr>
        <w:t>(Software Requirement Specification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>–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</w:rPr>
        <w:t>SRS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>).</w:t>
      </w:r>
    </w:p>
    <w:p w14:paraId="362A683E" w14:textId="088C4AD3" w:rsidR="00547DBA" w:rsidRDefault="00547DBA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Най-важната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стъпка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цялото </w:t>
      </w:r>
      <w:r w:rsidR="00A614F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предпроектно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проучване е да се </w:t>
      </w:r>
      <w:r w:rsidR="005157B8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подберат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25A4C">
        <w:rPr>
          <w:rFonts w:ascii="Times New Roman" w:hAnsi="Times New Roman" w:cs="Times New Roman"/>
          <w:spacing w:val="20"/>
          <w:sz w:val="24"/>
          <w:szCs w:val="24"/>
          <w:lang w:val="bg-BG"/>
        </w:rPr>
        <w:t>качествени</w:t>
      </w:r>
      <w:r w:rsidR="00A14FE2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825A4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източници на </w:t>
      </w:r>
      <w:r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икономически и финансови данни, новини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актуални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събития</w:t>
      </w:r>
      <w:r w:rsidR="000561F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параметри </w:t>
      </w:r>
      <w:r w:rsidR="0068741C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финансови инструменти и </w:t>
      </w:r>
      <w:r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котировки</w:t>
      </w:r>
      <w:r w:rsidR="00DA1AC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търгувани активи</w:t>
      </w:r>
      <w:r w:rsidR="000561F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570D4">
        <w:rPr>
          <w:rFonts w:ascii="Times New Roman" w:hAnsi="Times New Roman" w:cs="Times New Roman"/>
          <w:spacing w:val="20"/>
          <w:sz w:val="24"/>
          <w:szCs w:val="24"/>
          <w:lang w:val="bg-BG"/>
        </w:rPr>
        <w:t>Без качествени данни, платформата е лишена от причина да съществува</w:t>
      </w:r>
      <w:r w:rsidR="004403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тъй като никой участник на капиталовите пазари няма да изложи средствата си </w:t>
      </w:r>
      <w:r w:rsidR="007F022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4403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риск, ако знае, че </w:t>
      </w:r>
      <w:r w:rsidR="00091E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той </w:t>
      </w:r>
      <w:r w:rsidR="004403E7">
        <w:rPr>
          <w:rFonts w:ascii="Times New Roman" w:hAnsi="Times New Roman" w:cs="Times New Roman"/>
          <w:spacing w:val="20"/>
          <w:sz w:val="24"/>
          <w:szCs w:val="24"/>
          <w:lang w:val="bg-BG"/>
        </w:rPr>
        <w:t>работи с некачествена информация</w:t>
      </w:r>
      <w:r w:rsidR="00E570D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853872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атова </w:t>
      </w:r>
      <w:r w:rsidR="00E570D4">
        <w:rPr>
          <w:rFonts w:ascii="Times New Roman" w:hAnsi="Times New Roman" w:cs="Times New Roman"/>
          <w:spacing w:val="20"/>
          <w:sz w:val="24"/>
          <w:szCs w:val="24"/>
          <w:lang w:val="bg-BG"/>
        </w:rPr>
        <w:t>въпросът за данните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</w:t>
      </w:r>
      <w:r w:rsidR="000943FC">
        <w:rPr>
          <w:rFonts w:ascii="Times New Roman" w:hAnsi="Times New Roman" w:cs="Times New Roman"/>
          <w:spacing w:val="20"/>
          <w:sz w:val="24"/>
          <w:szCs w:val="24"/>
          <w:lang w:val="bg-BG"/>
        </w:rPr>
        <w:t>първи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защото </w:t>
      </w:r>
      <w:r w:rsidR="00776B67">
        <w:rPr>
          <w:rFonts w:ascii="Times New Roman" w:hAnsi="Times New Roman" w:cs="Times New Roman"/>
          <w:spacing w:val="20"/>
          <w:sz w:val="24"/>
          <w:szCs w:val="24"/>
          <w:lang w:val="bg-BG"/>
        </w:rPr>
        <w:t>отговорът</w:t>
      </w:r>
      <w:r w:rsidR="00D231C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му</w:t>
      </w:r>
      <w:r w:rsidR="00776B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определи </w:t>
      </w:r>
      <w:r w:rsidR="00776B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дали реализацията на </w:t>
      </w:r>
      <w:r w:rsidR="00B53434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776B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ос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>ъществим</w:t>
      </w:r>
      <w:r w:rsidR="00C2388A">
        <w:rPr>
          <w:rFonts w:ascii="Times New Roman" w:hAnsi="Times New Roman" w:cs="Times New Roman"/>
          <w:spacing w:val="20"/>
          <w:sz w:val="24"/>
          <w:szCs w:val="24"/>
          <w:lang w:val="bg-BG"/>
        </w:rPr>
        <w:t>а.</w:t>
      </w:r>
    </w:p>
    <w:p w14:paraId="21679877" w14:textId="4871C89B" w:rsidR="00FB5914" w:rsidRDefault="00FB5914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AF03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Най-популярните </w:t>
      </w:r>
      <w:r w:rsidR="00AC04E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зточници </w:t>
      </w:r>
      <w:r w:rsidR="00E54004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AC04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новини </w:t>
      </w:r>
      <w:r w:rsidR="00AF03FC">
        <w:rPr>
          <w:rFonts w:ascii="Times New Roman" w:hAnsi="Times New Roman" w:cs="Times New Roman"/>
          <w:spacing w:val="20"/>
          <w:sz w:val="24"/>
          <w:szCs w:val="24"/>
          <w:lang w:val="bg-BG"/>
        </w:rPr>
        <w:t>са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Yahoo Finance, Investing.com, </w:t>
      </w:r>
      <w:r w:rsidRPr="00C83C9D">
        <w:rPr>
          <w:rFonts w:ascii="Times New Roman" w:hAnsi="Times New Roman" w:cs="Times New Roman"/>
          <w:spacing w:val="20"/>
          <w:sz w:val="24"/>
          <w:szCs w:val="24"/>
        </w:rPr>
        <w:t>N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ewsquawk</w:t>
      </w:r>
      <w:r w:rsidR="001D53A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D53A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D53A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D53AE" w:rsidRPr="001D53AE">
        <w:rPr>
          <w:rFonts w:ascii="Times New Roman" w:hAnsi="Times New Roman" w:cs="Times New Roman"/>
          <w:spacing w:val="20"/>
          <w:sz w:val="24"/>
          <w:szCs w:val="24"/>
        </w:rPr>
        <w:t>Benzinga PRO</w:t>
      </w:r>
      <w:r w:rsidR="001D53AE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9308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Това са </w:t>
      </w:r>
      <w:r w:rsidR="005F7D3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93082F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</w:t>
      </w:r>
      <w:r w:rsidR="005F7D34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9308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най-легитимните </w:t>
      </w:r>
      <w:r w:rsidR="00A47C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официални </w:t>
      </w:r>
      <w:r w:rsidR="009308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платформи за новини. 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 изброените доставчици на новини </w:t>
      </w:r>
      <w:r w:rsidR="001B2A41" w:rsidRPr="00C83C9D">
        <w:rPr>
          <w:rFonts w:ascii="Times New Roman" w:hAnsi="Times New Roman" w:cs="Times New Roman"/>
          <w:spacing w:val="20"/>
          <w:sz w:val="24"/>
          <w:szCs w:val="24"/>
        </w:rPr>
        <w:t>N</w:t>
      </w:r>
      <w:r w:rsidR="001B2A41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ewsquawk</w:t>
      </w:r>
      <w:r w:rsidR="001B2A41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B2A41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B2A41" w:rsidRPr="001D53AE">
        <w:rPr>
          <w:rFonts w:ascii="Times New Roman" w:hAnsi="Times New Roman" w:cs="Times New Roman"/>
          <w:spacing w:val="20"/>
          <w:sz w:val="24"/>
          <w:szCs w:val="24"/>
        </w:rPr>
        <w:t>Benzinga PRO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най-бързи и най-качествени. </w:t>
      </w:r>
      <w:r w:rsidR="00BA240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Ползването на те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>хн</w:t>
      </w:r>
      <w:r w:rsidR="00BA2405">
        <w:rPr>
          <w:rFonts w:ascii="Times New Roman" w:hAnsi="Times New Roman" w:cs="Times New Roman"/>
          <w:spacing w:val="20"/>
          <w:sz w:val="24"/>
          <w:szCs w:val="24"/>
          <w:lang w:val="bg-BG"/>
        </w:rPr>
        <w:t>ите услуги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обаче 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изисква средства, които надхвърлят бюджета на проекта. 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>ради</w:t>
      </w:r>
      <w:r w:rsidR="001D53A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ограничените </w:t>
      </w:r>
      <w:r w:rsidR="0075391E">
        <w:rPr>
          <w:rFonts w:ascii="Times New Roman" w:hAnsi="Times New Roman" w:cs="Times New Roman"/>
          <w:spacing w:val="20"/>
          <w:sz w:val="24"/>
          <w:szCs w:val="24"/>
          <w:lang w:val="bg-BG"/>
        </w:rPr>
        <w:t>финансови</w:t>
      </w:r>
      <w:r w:rsidR="0091346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>условия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>, изборът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доставчик на данни</w:t>
      </w:r>
      <w:r w:rsidR="009D3A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между</w:t>
      </w:r>
      <w:r w:rsidR="009D3A05" w:rsidRPr="009D3A05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9D3A05">
        <w:rPr>
          <w:rFonts w:ascii="Times New Roman" w:hAnsi="Times New Roman" w:cs="Times New Roman"/>
          <w:spacing w:val="20"/>
          <w:sz w:val="24"/>
          <w:szCs w:val="24"/>
        </w:rPr>
        <w:t>Yahoo Finance, Investing.com</w:t>
      </w:r>
      <w:r w:rsidR="0004736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473A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>Според наблюдения</w:t>
      </w:r>
      <w:r w:rsidR="00481E89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F502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група търговци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473AF">
        <w:rPr>
          <w:rFonts w:ascii="Times New Roman" w:hAnsi="Times New Roman" w:cs="Times New Roman"/>
          <w:spacing w:val="20"/>
          <w:sz w:val="24"/>
          <w:szCs w:val="24"/>
        </w:rPr>
        <w:t>I</w:t>
      </w:r>
      <w:r w:rsidR="00F50205">
        <w:rPr>
          <w:rFonts w:ascii="Times New Roman" w:hAnsi="Times New Roman" w:cs="Times New Roman"/>
          <w:spacing w:val="20"/>
          <w:sz w:val="24"/>
          <w:szCs w:val="24"/>
        </w:rPr>
        <w:t>n</w:t>
      </w:r>
      <w:r w:rsidR="000473AF">
        <w:rPr>
          <w:rFonts w:ascii="Times New Roman" w:hAnsi="Times New Roman" w:cs="Times New Roman"/>
          <w:spacing w:val="20"/>
          <w:sz w:val="24"/>
          <w:szCs w:val="24"/>
        </w:rPr>
        <w:t xml:space="preserve">vesting.com 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са по-бързия доставчик на 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новини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E46416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Следователно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47F66">
        <w:rPr>
          <w:rFonts w:ascii="Times New Roman" w:hAnsi="Times New Roman" w:cs="Times New Roman"/>
          <w:spacing w:val="20"/>
          <w:sz w:val="24"/>
          <w:szCs w:val="24"/>
        </w:rPr>
        <w:t>Investing.com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</w:t>
      </w:r>
      <w:r w:rsidR="00B47F66">
        <w:rPr>
          <w:rFonts w:ascii="Times New Roman" w:hAnsi="Times New Roman" w:cs="Times New Roman"/>
          <w:spacing w:val="20"/>
          <w:sz w:val="24"/>
          <w:szCs w:val="24"/>
        </w:rPr>
        <w:t>e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източник</w:t>
      </w:r>
      <w:r w:rsidR="00B47F66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777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новини 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реализацията</w:t>
      </w:r>
      <w:r w:rsidR="00B530C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платформата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E303AF7" w14:textId="425463BF" w:rsidR="008F5019" w:rsidRPr="00B86288" w:rsidRDefault="008F5019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Източникът на икономически и финансови данни ще бъде базата данни на </w:t>
      </w:r>
      <w:r w:rsidR="004943A7">
        <w:rPr>
          <w:rFonts w:ascii="Times New Roman" w:hAnsi="Times New Roman" w:cs="Times New Roman"/>
          <w:spacing w:val="20"/>
          <w:sz w:val="24"/>
          <w:szCs w:val="24"/>
          <w:lang w:val="bg-BG"/>
        </w:rPr>
        <w:t>системата от</w:t>
      </w:r>
      <w:r w:rsidR="00BA32A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централн</w:t>
      </w:r>
      <w:r w:rsidR="004943A7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банк</w:t>
      </w:r>
      <w:r w:rsidR="00125C0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Съединените американски щати.</w:t>
      </w:r>
      <w:r w:rsidR="00A32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Името на базата данни е „</w:t>
      </w:r>
      <w:r w:rsidR="00A32A4A" w:rsidRPr="00A32A4A">
        <w:rPr>
          <w:rFonts w:ascii="Times New Roman" w:hAnsi="Times New Roman" w:cs="Times New Roman"/>
          <w:spacing w:val="20"/>
          <w:sz w:val="24"/>
          <w:szCs w:val="24"/>
          <w:lang w:val="bg-BG"/>
        </w:rPr>
        <w:t>Federal Reserve Economic Data</w:t>
      </w:r>
      <w:r w:rsidR="00A32A4A">
        <w:rPr>
          <w:rFonts w:ascii="Times New Roman" w:hAnsi="Times New Roman" w:cs="Times New Roman"/>
          <w:spacing w:val="20"/>
          <w:sz w:val="24"/>
          <w:szCs w:val="24"/>
        </w:rPr>
        <w:t>(FRED)</w:t>
      </w:r>
      <w:r w:rsidR="00A32A4A">
        <w:rPr>
          <w:rFonts w:ascii="Times New Roman" w:hAnsi="Times New Roman" w:cs="Times New Roman"/>
          <w:spacing w:val="20"/>
          <w:sz w:val="24"/>
          <w:szCs w:val="24"/>
          <w:lang w:val="bg-BG"/>
        </w:rPr>
        <w:t>“.</w:t>
      </w:r>
      <w:r w:rsid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Изборът </w:t>
      </w:r>
      <w:r w:rsidR="0074501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този източник </w:t>
      </w:r>
      <w:r w:rsid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базира на л</w:t>
      </w:r>
      <w:r w:rsidR="00B86288" w:rsidRP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егитимността </w:t>
      </w:r>
      <w:r w:rsid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>на тази институция.</w:t>
      </w:r>
    </w:p>
    <w:p w14:paraId="16B8BE16" w14:textId="7A4F3492" w:rsidR="000943FC" w:rsidRDefault="00133166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Източни</w:t>
      </w:r>
      <w:r w:rsidR="000D0B20">
        <w:rPr>
          <w:rFonts w:ascii="Times New Roman" w:hAnsi="Times New Roman" w:cs="Times New Roman"/>
          <w:spacing w:val="20"/>
          <w:sz w:val="24"/>
          <w:szCs w:val="24"/>
          <w:lang w:val="bg-BG"/>
        </w:rPr>
        <w:t>кът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0D0B20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декларирани отворени позиции на пазарите на деривати, които са </w:t>
      </w:r>
      <w:r w:rsidR="008B60CA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необходими</w:t>
      </w:r>
      <w:r w:rsidR="000D0B20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C03D4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0D0B20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направата на </w:t>
      </w:r>
      <w:r w:rsidR="00935DC1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качествени </w:t>
      </w:r>
      <w:r w:rsidR="000D0B20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анализ</w:t>
      </w:r>
      <w:r w:rsidR="009C03D4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и от професионалните търговци</w:t>
      </w:r>
      <w:r w:rsidR="00F701E7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, ще бъде</w:t>
      </w:r>
      <w:r w:rsidR="004821E7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Комисията по търговски деривати на суровини - </w:t>
      </w:r>
      <w:r w:rsidR="00F701E7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Commodity Futures Trading Commission</w:t>
      </w:r>
      <w:r w:rsidR="00F701E7" w:rsidRPr="00F42E4D">
        <w:rPr>
          <w:rFonts w:ascii="Times New Roman" w:hAnsi="Times New Roman" w:cs="Times New Roman"/>
          <w:spacing w:val="20"/>
          <w:sz w:val="24"/>
          <w:szCs w:val="24"/>
        </w:rPr>
        <w:t>(CFTC)</w:t>
      </w:r>
      <w:r w:rsidR="004821E7" w:rsidRPr="00F42E4D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EA3301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A33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Изборът </w:t>
      </w:r>
      <w:r w:rsid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този източник се базира </w:t>
      </w:r>
      <w:r w:rsidR="00EA3301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л</w:t>
      </w:r>
      <w:r w:rsidR="00EA3301" w:rsidRP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егитимността </w:t>
      </w:r>
      <w:r w:rsidR="00EA3301">
        <w:rPr>
          <w:rFonts w:ascii="Times New Roman" w:hAnsi="Times New Roman" w:cs="Times New Roman"/>
          <w:spacing w:val="20"/>
          <w:sz w:val="24"/>
          <w:szCs w:val="24"/>
          <w:lang w:val="bg-BG"/>
        </w:rPr>
        <w:t>на тази институция.</w:t>
      </w:r>
    </w:p>
    <w:p w14:paraId="3D63946E" w14:textId="5CAB4442" w:rsidR="00EA5A99" w:rsidRDefault="00EA5A99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Източникът на параметри </w:t>
      </w:r>
      <w:r w:rsidR="00307D0A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 деривативните финансови инструменти ще бъде</w:t>
      </w:r>
      <w:r w:rsidRPr="00EA5A99">
        <w:t xml:space="preserve"> </w:t>
      </w:r>
      <w:r w:rsidRPr="00EA5A99">
        <w:rPr>
          <w:rFonts w:ascii="Times New Roman" w:hAnsi="Times New Roman" w:cs="Times New Roman"/>
          <w:spacing w:val="20"/>
          <w:sz w:val="24"/>
          <w:szCs w:val="24"/>
          <w:lang w:val="bg-BG"/>
        </w:rPr>
        <w:t>Чикагската стокова борса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- </w:t>
      </w:r>
      <w:r w:rsidRPr="00EA5A99">
        <w:rPr>
          <w:rFonts w:ascii="Times New Roman" w:hAnsi="Times New Roman" w:cs="Times New Roman"/>
          <w:spacing w:val="20"/>
          <w:sz w:val="24"/>
          <w:szCs w:val="24"/>
        </w:rPr>
        <w:t>Chicago Mercantile Exchange</w:t>
      </w:r>
      <w:r w:rsidR="006116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(</w:t>
      </w:r>
      <w:r w:rsidR="00F52085">
        <w:rPr>
          <w:rFonts w:ascii="Times New Roman" w:hAnsi="Times New Roman" w:cs="Times New Roman"/>
          <w:spacing w:val="20"/>
          <w:sz w:val="24"/>
          <w:szCs w:val="24"/>
        </w:rPr>
        <w:t>CME</w:t>
      </w:r>
      <w:r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F5208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“. </w:t>
      </w:r>
      <w:r w:rsidR="00E90463">
        <w:rPr>
          <w:rFonts w:ascii="Times New Roman" w:hAnsi="Times New Roman" w:cs="Times New Roman"/>
          <w:spacing w:val="20"/>
          <w:sz w:val="24"/>
          <w:szCs w:val="24"/>
          <w:lang w:val="bg-BG"/>
        </w:rPr>
        <w:t>Изборът за този източник се базира</w:t>
      </w:r>
      <w:r w:rsidR="00D203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52085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л</w:t>
      </w:r>
      <w:r w:rsidR="00F52085" w:rsidRP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егитимността </w:t>
      </w:r>
      <w:r w:rsidR="00F52085">
        <w:rPr>
          <w:rFonts w:ascii="Times New Roman" w:hAnsi="Times New Roman" w:cs="Times New Roman"/>
          <w:spacing w:val="20"/>
          <w:sz w:val="24"/>
          <w:szCs w:val="24"/>
          <w:lang w:val="bg-BG"/>
        </w:rPr>
        <w:t>на тази институция.</w:t>
      </w:r>
    </w:p>
    <w:p w14:paraId="398EC8B7" w14:textId="29DBFA11" w:rsidR="000231F4" w:rsidRPr="000231F4" w:rsidRDefault="000A2D0F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Източникът </w:t>
      </w:r>
      <w:r w:rsidR="005243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актуални събития </w:t>
      </w:r>
      <w:r w:rsidR="006B4D9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котировки</w:t>
      </w:r>
      <w:r w:rsidR="006F5256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финансови инструменти</w:t>
      </w:r>
      <w:r w:rsidR="00C507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43AB3">
        <w:rPr>
          <w:rFonts w:ascii="Times New Roman" w:hAnsi="Times New Roman" w:cs="Times New Roman"/>
          <w:spacing w:val="20"/>
          <w:sz w:val="24"/>
          <w:szCs w:val="24"/>
          <w:lang w:val="bg-BG"/>
        </w:rPr>
        <w:t>ще бъде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077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платформата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TradingView,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защото предлага </w:t>
      </w:r>
      <w:r w:rsidR="007F7790">
        <w:rPr>
          <w:rFonts w:ascii="Times New Roman" w:hAnsi="Times New Roman" w:cs="Times New Roman"/>
          <w:spacing w:val="20"/>
          <w:sz w:val="24"/>
          <w:szCs w:val="24"/>
          <w:lang w:val="bg-BG"/>
        </w:rPr>
        <w:t>надеждна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рентабилна информация.</w:t>
      </w:r>
      <w:r w:rsidR="00783037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77A17">
        <w:rPr>
          <w:rFonts w:ascii="Times New Roman" w:hAnsi="Times New Roman" w:cs="Times New Roman"/>
          <w:spacing w:val="20"/>
          <w:sz w:val="24"/>
          <w:szCs w:val="24"/>
          <w:lang w:val="bg-BG"/>
        </w:rPr>
        <w:t>Има и платени доставчици на данни, които са по-достоверни, но тяхното ползване се заплаща, а първоначални</w:t>
      </w:r>
      <w:r w:rsidR="002C711C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A77A17">
        <w:rPr>
          <w:rFonts w:ascii="Times New Roman" w:hAnsi="Times New Roman" w:cs="Times New Roman"/>
          <w:spacing w:val="20"/>
          <w:sz w:val="24"/>
          <w:szCs w:val="24"/>
          <w:lang w:val="bg-BG"/>
        </w:rPr>
        <w:t>т бюджет не покрива разходите.</w:t>
      </w:r>
    </w:p>
    <w:p w14:paraId="024D3D7A" w14:textId="28522432" w:rsidR="000231F4" w:rsidRPr="00114C14" w:rsidRDefault="000231F4" w:rsidP="001E2857">
      <w:pPr>
        <w:spacing w:after="0" w:line="240" w:lineRule="auto"/>
        <w:jc w:val="both"/>
        <w:rPr>
          <w:rFonts w:ascii="Times New Roman" w:eastAsia="Arial" w:hAnsi="Times New Roman" w:cs="Times New Roman"/>
          <w:b/>
          <w:spacing w:val="20"/>
          <w:sz w:val="24"/>
          <w:szCs w:val="24"/>
        </w:rPr>
      </w:pPr>
      <w:r w:rsidRPr="001E2857">
        <w:rPr>
          <w:rFonts w:ascii="Times New Roman" w:eastAsia="Arial" w:hAnsi="Times New Roman" w:cs="Times New Roman"/>
          <w:b/>
          <w:spacing w:val="20"/>
          <w:sz w:val="24"/>
          <w:szCs w:val="24"/>
        </w:rPr>
        <w:t>Таблица</w:t>
      </w:r>
      <w:r w:rsidR="00C26E4D"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 xml:space="preserve"> </w:t>
      </w:r>
      <w:r w:rsidRPr="001E2857">
        <w:rPr>
          <w:rFonts w:ascii="Times New Roman" w:eastAsia="Arial" w:hAnsi="Times New Roman" w:cs="Times New Roman"/>
          <w:b/>
          <w:spacing w:val="20"/>
          <w:sz w:val="24"/>
          <w:szCs w:val="24"/>
        </w:rPr>
        <w:t xml:space="preserve">1. </w:t>
      </w:r>
      <w:r w:rsidR="00861F91"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>Използвани в</w:t>
      </w:r>
      <w:r w:rsidR="003D65C4" w:rsidRPr="001E2857"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>ъншни източници на данни</w:t>
      </w:r>
    </w:p>
    <w:tbl>
      <w:tblPr>
        <w:tblStyle w:val="TableGrid"/>
        <w:tblpPr w:leftFromText="180" w:rightFromText="180" w:vertAnchor="text" w:horzAnchor="margin" w:tblpY="331"/>
        <w:tblW w:w="0" w:type="auto"/>
        <w:tblLook w:val="04A0" w:firstRow="1" w:lastRow="0" w:firstColumn="1" w:lastColumn="0" w:noHBand="0" w:noVBand="1"/>
      </w:tblPr>
      <w:tblGrid>
        <w:gridCol w:w="2689"/>
        <w:gridCol w:w="6607"/>
      </w:tblGrid>
      <w:tr w:rsidR="001E2857" w14:paraId="74DF1AE0" w14:textId="77777777" w:rsidTr="00CE2766">
        <w:trPr>
          <w:trHeight w:val="434"/>
        </w:trPr>
        <w:tc>
          <w:tcPr>
            <w:tcW w:w="2689" w:type="dxa"/>
            <w:shd w:val="clear" w:color="auto" w:fill="000000" w:themeFill="text1"/>
          </w:tcPr>
          <w:p w14:paraId="77D5B9BB" w14:textId="04C3DCB1" w:rsidR="001E2857" w:rsidRPr="00104AB0" w:rsidRDefault="001E2857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 w:rsidRPr="00104AB0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Източник</w:t>
            </w:r>
          </w:p>
        </w:tc>
        <w:tc>
          <w:tcPr>
            <w:tcW w:w="6607" w:type="dxa"/>
            <w:shd w:val="clear" w:color="auto" w:fill="000000" w:themeFill="text1"/>
          </w:tcPr>
          <w:p w14:paraId="5D432B40" w14:textId="52965152" w:rsidR="001E2857" w:rsidRPr="00104AB0" w:rsidRDefault="00DF17F1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 w:rsidRPr="00104AB0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Какви данни предоставя?</w:t>
            </w:r>
          </w:p>
        </w:tc>
      </w:tr>
      <w:tr w:rsidR="001E2857" w14:paraId="150260FE" w14:textId="77777777" w:rsidTr="00CE2766">
        <w:trPr>
          <w:trHeight w:val="444"/>
        </w:trPr>
        <w:tc>
          <w:tcPr>
            <w:tcW w:w="2689" w:type="dxa"/>
            <w:vAlign w:val="center"/>
          </w:tcPr>
          <w:p w14:paraId="2E170168" w14:textId="6EA0A114" w:rsidR="001E2857" w:rsidRPr="001E2857" w:rsidRDefault="001E2857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1E2857">
              <w:rPr>
                <w:rFonts w:ascii="Times New Roman" w:hAnsi="Times New Roman" w:cs="Times New Roman"/>
                <w:spacing w:val="20"/>
              </w:rPr>
              <w:t>TradingView</w:t>
            </w:r>
          </w:p>
        </w:tc>
        <w:tc>
          <w:tcPr>
            <w:tcW w:w="6607" w:type="dxa"/>
          </w:tcPr>
          <w:p w14:paraId="439DBA56" w14:textId="2D70140B" w:rsidR="001E2857" w:rsidRPr="000519E2" w:rsidRDefault="001E2857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0519E2">
              <w:rPr>
                <w:rFonts w:ascii="Times New Roman" w:hAnsi="Times New Roman" w:cs="Times New Roman"/>
                <w:spacing w:val="20"/>
                <w:lang w:val="bg-BG"/>
              </w:rPr>
              <w:t>Актуални котировки на множество от активи</w:t>
            </w:r>
            <w:r w:rsidR="007067E6">
              <w:rPr>
                <w:rFonts w:ascii="Times New Roman" w:hAnsi="Times New Roman" w:cs="Times New Roman"/>
                <w:spacing w:val="20"/>
                <w:lang w:val="bg-BG"/>
              </w:rPr>
              <w:t>; Календарни събития</w:t>
            </w:r>
          </w:p>
        </w:tc>
      </w:tr>
      <w:tr w:rsidR="001E2857" w14:paraId="4B8F0F79" w14:textId="77777777" w:rsidTr="00CE2766">
        <w:trPr>
          <w:trHeight w:val="434"/>
        </w:trPr>
        <w:tc>
          <w:tcPr>
            <w:tcW w:w="2689" w:type="dxa"/>
            <w:vAlign w:val="center"/>
          </w:tcPr>
          <w:p w14:paraId="174FAB65" w14:textId="5CF7DBF6" w:rsidR="001E2857" w:rsidRPr="000519E2" w:rsidRDefault="00762DAE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0519E2">
              <w:rPr>
                <w:rFonts w:ascii="Times New Roman" w:hAnsi="Times New Roman" w:cs="Times New Roman"/>
                <w:spacing w:val="20"/>
              </w:rPr>
              <w:t>Federal Reserve Economic Data</w:t>
            </w:r>
          </w:p>
        </w:tc>
        <w:tc>
          <w:tcPr>
            <w:tcW w:w="6607" w:type="dxa"/>
            <w:vAlign w:val="center"/>
          </w:tcPr>
          <w:p w14:paraId="666F013B" w14:textId="4EA300A0" w:rsidR="001E2857" w:rsidRPr="000519E2" w:rsidRDefault="00794E04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0519E2">
              <w:rPr>
                <w:rFonts w:ascii="Times New Roman" w:hAnsi="Times New Roman" w:cs="Times New Roman"/>
                <w:spacing w:val="20"/>
                <w:lang w:val="bg-BG"/>
              </w:rPr>
              <w:t>И</w:t>
            </w:r>
            <w:r w:rsidR="00762DAE" w:rsidRPr="000519E2">
              <w:rPr>
                <w:rFonts w:ascii="Times New Roman" w:hAnsi="Times New Roman" w:cs="Times New Roman"/>
                <w:spacing w:val="20"/>
                <w:lang w:val="bg-BG"/>
              </w:rPr>
              <w:t>кономически и финансови показатели</w:t>
            </w:r>
          </w:p>
        </w:tc>
      </w:tr>
      <w:tr w:rsidR="00762DAE" w14:paraId="65454A4C" w14:textId="77777777" w:rsidTr="00CE2766">
        <w:trPr>
          <w:trHeight w:val="434"/>
        </w:trPr>
        <w:tc>
          <w:tcPr>
            <w:tcW w:w="2689" w:type="dxa"/>
            <w:vAlign w:val="center"/>
          </w:tcPr>
          <w:p w14:paraId="13B534E0" w14:textId="3385898E" w:rsidR="00762DAE" w:rsidRPr="001E2857" w:rsidRDefault="000519E2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0519E2">
              <w:rPr>
                <w:rFonts w:ascii="Times New Roman" w:hAnsi="Times New Roman" w:cs="Times New Roman"/>
                <w:spacing w:val="20"/>
                <w:lang w:val="bg-BG"/>
              </w:rPr>
              <w:t>Commodity Futures Trading Commission</w:t>
            </w:r>
          </w:p>
        </w:tc>
        <w:tc>
          <w:tcPr>
            <w:tcW w:w="6607" w:type="dxa"/>
            <w:vAlign w:val="center"/>
          </w:tcPr>
          <w:p w14:paraId="29BA25B5" w14:textId="33A0B147" w:rsidR="00762DAE" w:rsidRPr="001E2857" w:rsidRDefault="00FF4ED0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lang w:val="bg-BG"/>
              </w:rPr>
              <w:t>Д</w:t>
            </w:r>
            <w:r w:rsidR="00BA18D8">
              <w:rPr>
                <w:rFonts w:ascii="Times New Roman" w:hAnsi="Times New Roman" w:cs="Times New Roman"/>
                <w:spacing w:val="20"/>
                <w:lang w:val="bg-BG"/>
              </w:rPr>
              <w:t>оклади за д</w:t>
            </w:r>
            <w:r w:rsidR="000519E2">
              <w:rPr>
                <w:rFonts w:ascii="Times New Roman" w:hAnsi="Times New Roman" w:cs="Times New Roman"/>
                <w:spacing w:val="20"/>
                <w:lang w:val="bg-BG"/>
              </w:rPr>
              <w:t>екларирани</w:t>
            </w:r>
            <w:r w:rsidR="006B27D6">
              <w:rPr>
                <w:rFonts w:ascii="Times New Roman" w:hAnsi="Times New Roman" w:cs="Times New Roman"/>
                <w:spacing w:val="20"/>
                <w:lang w:val="bg-BG"/>
              </w:rPr>
              <w:t>те</w:t>
            </w:r>
            <w:r>
              <w:rPr>
                <w:rFonts w:ascii="Times New Roman" w:hAnsi="Times New Roman" w:cs="Times New Roman"/>
                <w:spacing w:val="20"/>
                <w:lang w:val="bg-BG"/>
              </w:rPr>
              <w:t xml:space="preserve"> отворени</w:t>
            </w:r>
            <w:r w:rsidR="000519E2">
              <w:rPr>
                <w:rFonts w:ascii="Times New Roman" w:hAnsi="Times New Roman" w:cs="Times New Roman"/>
                <w:spacing w:val="20"/>
                <w:lang w:val="bg-BG"/>
              </w:rPr>
              <w:t xml:space="preserve"> позиции на деривативните пазари </w:t>
            </w:r>
          </w:p>
        </w:tc>
      </w:tr>
      <w:tr w:rsidR="001E2857" w14:paraId="53963636" w14:textId="77777777" w:rsidTr="00CE2766">
        <w:trPr>
          <w:trHeight w:val="444"/>
        </w:trPr>
        <w:tc>
          <w:tcPr>
            <w:tcW w:w="2689" w:type="dxa"/>
            <w:vAlign w:val="center"/>
          </w:tcPr>
          <w:p w14:paraId="4A516308" w14:textId="6C6AA962" w:rsidR="001E2857" w:rsidRPr="001E2857" w:rsidRDefault="00FF4ED0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FF4ED0">
              <w:rPr>
                <w:rFonts w:ascii="Times New Roman" w:hAnsi="Times New Roman" w:cs="Times New Roman"/>
                <w:spacing w:val="20"/>
                <w:lang w:val="bg-BG"/>
              </w:rPr>
              <w:t>Investing.com</w:t>
            </w:r>
          </w:p>
        </w:tc>
        <w:tc>
          <w:tcPr>
            <w:tcW w:w="6607" w:type="dxa"/>
            <w:vAlign w:val="center"/>
          </w:tcPr>
          <w:p w14:paraId="2F510E16" w14:textId="68C4E31E" w:rsidR="001E2857" w:rsidRPr="00FF4ED0" w:rsidRDefault="00DF17F1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lang w:val="bg-BG"/>
              </w:rPr>
              <w:t>Актуални н</w:t>
            </w:r>
            <w:r w:rsidR="00FF4ED0">
              <w:rPr>
                <w:rFonts w:ascii="Times New Roman" w:hAnsi="Times New Roman" w:cs="Times New Roman"/>
                <w:spacing w:val="20"/>
                <w:lang w:val="bg-BG"/>
              </w:rPr>
              <w:t>овини</w:t>
            </w:r>
          </w:p>
        </w:tc>
      </w:tr>
      <w:tr w:rsidR="00DC5879" w14:paraId="403BA41B" w14:textId="77777777" w:rsidTr="00CE2766">
        <w:trPr>
          <w:trHeight w:val="444"/>
        </w:trPr>
        <w:tc>
          <w:tcPr>
            <w:tcW w:w="2689" w:type="dxa"/>
            <w:vAlign w:val="center"/>
          </w:tcPr>
          <w:p w14:paraId="312295A2" w14:textId="6158B907" w:rsidR="00DC5879" w:rsidRPr="00DC5879" w:rsidRDefault="00DC5879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</w:rPr>
            </w:pPr>
            <w:r w:rsidRPr="00DC5879">
              <w:rPr>
                <w:rFonts w:ascii="Times New Roman" w:hAnsi="Times New Roman" w:cs="Times New Roman"/>
                <w:spacing w:val="20"/>
              </w:rPr>
              <w:t>Chicago Mercantile Exchange</w:t>
            </w:r>
          </w:p>
        </w:tc>
        <w:tc>
          <w:tcPr>
            <w:tcW w:w="6607" w:type="dxa"/>
            <w:vAlign w:val="center"/>
          </w:tcPr>
          <w:p w14:paraId="16D338ED" w14:textId="0E7C3377" w:rsidR="00DC5879" w:rsidRPr="00DC5879" w:rsidRDefault="00DC5879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lang w:val="bg-BG"/>
              </w:rPr>
              <w:t>Спецификации по деривативните договори</w:t>
            </w:r>
            <w:r w:rsidR="004411C2">
              <w:rPr>
                <w:rFonts w:ascii="Times New Roman" w:hAnsi="Times New Roman" w:cs="Times New Roman"/>
                <w:spacing w:val="20"/>
                <w:lang w:val="bg-BG"/>
              </w:rPr>
              <w:t>; математически формули за изчисляване на възвръщаемостта на търговска позиция</w:t>
            </w:r>
          </w:p>
        </w:tc>
      </w:tr>
    </w:tbl>
    <w:p w14:paraId="11E79A17" w14:textId="74850635" w:rsidR="005D2BB7" w:rsidRDefault="007A0E81" w:rsidP="00241F5D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8"/>
          <w:szCs w:val="28"/>
        </w:rPr>
        <w:br/>
      </w:r>
      <w:r w:rsidR="007A79D1">
        <w:rPr>
          <w:rFonts w:ascii="Times New Roman" w:hAnsi="Times New Roman" w:cs="Times New Roman"/>
          <w:b/>
          <w:bCs/>
          <w:spacing w:val="20"/>
          <w:sz w:val="28"/>
          <w:szCs w:val="28"/>
        </w:rPr>
        <w:tab/>
      </w:r>
      <w:r w:rsidR="004411C2" w:rsidRPr="004411C2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</w:t>
      </w:r>
      <w:r w:rsidR="004411C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източниците на качествени данни са подбрани, то следва да се п</w:t>
      </w:r>
      <w:r w:rsidR="00A835E8">
        <w:rPr>
          <w:rFonts w:ascii="Times New Roman" w:hAnsi="Times New Roman" w:cs="Times New Roman"/>
          <w:spacing w:val="20"/>
          <w:sz w:val="24"/>
          <w:szCs w:val="24"/>
          <w:lang w:val="bg-BG"/>
        </w:rPr>
        <w:t>р</w:t>
      </w:r>
      <w:r w:rsidR="004411C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оучи дали технически е възможно да се разработи уеб платформа, </w:t>
      </w:r>
      <w:r w:rsidR="004411C2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която, освен да събира и да визуализира </w:t>
      </w:r>
      <w:r w:rsidR="00407F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тези </w:t>
      </w:r>
      <w:r w:rsidR="004411C2">
        <w:rPr>
          <w:rFonts w:ascii="Times New Roman" w:hAnsi="Times New Roman" w:cs="Times New Roman"/>
          <w:spacing w:val="20"/>
          <w:sz w:val="24"/>
          <w:szCs w:val="24"/>
          <w:lang w:val="bg-BG"/>
        </w:rPr>
        <w:t>данни от външни източници, може да предлага услуги като частни чат стаи, калкулатори</w:t>
      </w:r>
      <w:r w:rsidR="00D359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407F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персонални </w:t>
      </w:r>
      <w:r w:rsidR="00D35961">
        <w:rPr>
          <w:rFonts w:ascii="Times New Roman" w:hAnsi="Times New Roman" w:cs="Times New Roman"/>
          <w:spacing w:val="20"/>
          <w:sz w:val="24"/>
          <w:szCs w:val="24"/>
          <w:lang w:val="bg-BG"/>
        </w:rPr>
        <w:t>акаунти</w:t>
      </w:r>
      <w:r w:rsidR="00407F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D359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дигитализирани </w:t>
      </w:r>
      <w:r w:rsidR="002323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опростени </w:t>
      </w:r>
      <w:r w:rsidR="00D35961">
        <w:rPr>
          <w:rFonts w:ascii="Times New Roman" w:hAnsi="Times New Roman" w:cs="Times New Roman"/>
          <w:spacing w:val="20"/>
          <w:sz w:val="24"/>
          <w:szCs w:val="24"/>
          <w:lang w:val="bg-BG"/>
        </w:rPr>
        <w:t>счетоводни книги.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70D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създаването</w:t>
      </w:r>
      <w:r w:rsidR="00370D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база </w:t>
      </w:r>
      <w:r w:rsidR="00D74E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данни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използването на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обектно-ориентиран език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>, скриптов език</w:t>
      </w:r>
      <w:r w:rsidR="00CA0D7A">
        <w:rPr>
          <w:rFonts w:ascii="Times New Roman" w:hAnsi="Times New Roman" w:cs="Times New Roman"/>
          <w:spacing w:val="20"/>
          <w:sz w:val="24"/>
          <w:szCs w:val="24"/>
          <w:lang w:val="bg-BG"/>
        </w:rPr>
        <w:t>, уеб протоколи за комуникация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, допълни</w:t>
      </w:r>
      <w:r w:rsidR="00A605CE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елни</w:t>
      </w:r>
      <w:r w:rsidR="00D9592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библиотеки</w:t>
      </w:r>
      <w:r w:rsidR="001F005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16DDB">
        <w:rPr>
          <w:rFonts w:ascii="Times New Roman" w:hAnsi="Times New Roman" w:cs="Times New Roman"/>
          <w:spacing w:val="20"/>
          <w:sz w:val="24"/>
          <w:szCs w:val="24"/>
          <w:lang w:val="bg-BG"/>
        </w:rPr>
        <w:t>технологична рамка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разработка на уеб приложени</w:t>
      </w:r>
      <w:r w:rsidR="00133736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</w:t>
      </w:r>
      <w:r w:rsidR="00104AB0">
        <w:rPr>
          <w:rFonts w:ascii="Times New Roman" w:hAnsi="Times New Roman" w:cs="Times New Roman"/>
          <w:spacing w:val="20"/>
          <w:sz w:val="24"/>
          <w:szCs w:val="24"/>
          <w:lang w:val="bg-BG"/>
        </w:rPr>
        <w:t>же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</w:t>
      </w:r>
      <w:r w:rsidR="008116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</w:t>
      </w:r>
      <w:r w:rsidR="008116CE">
        <w:rPr>
          <w:rFonts w:ascii="Times New Roman" w:hAnsi="Times New Roman" w:cs="Times New Roman"/>
          <w:spacing w:val="20"/>
          <w:sz w:val="24"/>
          <w:szCs w:val="24"/>
          <w:lang w:val="bg-BG"/>
        </w:rPr>
        <w:t>дена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116CE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</w:t>
      </w:r>
      <w:r w:rsidR="00EE3F4A">
        <w:rPr>
          <w:rFonts w:ascii="Times New Roman" w:hAnsi="Times New Roman" w:cs="Times New Roman"/>
          <w:spacing w:val="20"/>
          <w:sz w:val="24"/>
          <w:szCs w:val="24"/>
          <w:lang w:val="bg-BG"/>
        </w:rPr>
        <w:t>, улесняващ</w:t>
      </w:r>
      <w:r w:rsidR="000018BB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EE3F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ежедневната дейност на професионалните участници на капиталовите пазари.</w:t>
      </w:r>
    </w:p>
    <w:p w14:paraId="7133CC7C" w14:textId="3B050D3B" w:rsidR="00023A7F" w:rsidRPr="00023A7F" w:rsidRDefault="00133736" w:rsidP="00241F5D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Тъй като </w:t>
      </w:r>
      <w:r w:rsidR="00535C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успешно </w:t>
      </w:r>
      <w:r w:rsidR="008B04A5">
        <w:rPr>
          <w:rFonts w:ascii="Times New Roman" w:hAnsi="Times New Roman" w:cs="Times New Roman"/>
          <w:spacing w:val="20"/>
          <w:sz w:val="24"/>
          <w:szCs w:val="24"/>
          <w:lang w:val="bg-BG"/>
        </w:rPr>
        <w:t>са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подбра</w:t>
      </w:r>
      <w:r w:rsidR="008B04A5">
        <w:rPr>
          <w:rFonts w:ascii="Times New Roman" w:hAnsi="Times New Roman" w:cs="Times New Roman"/>
          <w:spacing w:val="20"/>
          <w:sz w:val="24"/>
          <w:szCs w:val="24"/>
          <w:lang w:val="bg-BG"/>
        </w:rPr>
        <w:t>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достъпни източници на качествена информация и </w:t>
      </w:r>
      <w:r w:rsidR="00435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възможно да се 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имплементира</w:t>
      </w:r>
      <w:r w:rsidR="009D0A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платформа, достъпвана по </w:t>
      </w:r>
      <w:r w:rsidR="00CE2766">
        <w:rPr>
          <w:rFonts w:ascii="Times New Roman" w:hAnsi="Times New Roman" w:cs="Times New Roman"/>
          <w:spacing w:val="20"/>
          <w:sz w:val="24"/>
          <w:szCs w:val="24"/>
          <w:lang w:val="bg-BG"/>
        </w:rPr>
        <w:t>интернет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то </w:t>
      </w:r>
      <w:r w:rsidR="00D84D1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софтуерът 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мо</w:t>
      </w:r>
      <w:r w:rsidR="009D0A37">
        <w:rPr>
          <w:rFonts w:ascii="Times New Roman" w:hAnsi="Times New Roman" w:cs="Times New Roman"/>
          <w:spacing w:val="20"/>
          <w:sz w:val="24"/>
          <w:szCs w:val="24"/>
          <w:lang w:val="bg-BG"/>
        </w:rPr>
        <w:t>же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</w:t>
      </w:r>
      <w:r w:rsidR="009D0A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определ</w:t>
      </w:r>
      <w:r w:rsidR="009D0A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F44EAB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технически и финансово осъществима.</w:t>
      </w:r>
    </w:p>
    <w:p w14:paraId="65DD1B9B" w14:textId="7407FCFF" w:rsidR="00367F63" w:rsidRPr="0031719E" w:rsidRDefault="00C06C71" w:rsidP="003469C8">
      <w:pPr>
        <w:pStyle w:val="Heading2"/>
        <w:numPr>
          <w:ilvl w:val="0"/>
          <w:numId w:val="35"/>
        </w:numPr>
        <w:rPr>
          <w:sz w:val="24"/>
          <w:szCs w:val="24"/>
          <w:lang w:val="bg-BG"/>
        </w:rPr>
      </w:pPr>
      <w:bookmarkStart w:id="15" w:name="_Toc131576259"/>
      <w:r w:rsidRPr="00B33E0F">
        <w:t xml:space="preserve">Архитектури, </w:t>
      </w:r>
      <w:r w:rsidR="00C03655">
        <w:rPr>
          <w:lang w:val="bg-BG"/>
        </w:rPr>
        <w:t>база данни</w:t>
      </w:r>
      <w:r w:rsidR="007C4EA9">
        <w:rPr>
          <w:lang w:val="bg-BG"/>
        </w:rPr>
        <w:t>,</w:t>
      </w:r>
      <w:r w:rsidR="007C4EA9" w:rsidRPr="007C4EA9">
        <w:t xml:space="preserve"> </w:t>
      </w:r>
      <w:r w:rsidRPr="00B33E0F">
        <w:t xml:space="preserve">парадигми и </w:t>
      </w:r>
      <w:r w:rsidR="0078578B" w:rsidRPr="0078578B">
        <w:t>дизайн шаблони</w:t>
      </w:r>
      <w:bookmarkEnd w:id="15"/>
    </w:p>
    <w:p w14:paraId="123D283B" w14:textId="47849196" w:rsidR="006C6D65" w:rsidRDefault="00523BB7" w:rsidP="00523BB7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DF0642">
        <w:rPr>
          <w:rFonts w:ascii="Times New Roman" w:hAnsi="Times New Roman" w:cs="Times New Roman"/>
          <w:spacing w:val="20"/>
          <w:sz w:val="24"/>
          <w:szCs w:val="24"/>
          <w:lang w:val="bg-BG"/>
        </w:rPr>
        <w:t>Жизненият цикъл за софтуерна</w:t>
      </w:r>
      <w:r w:rsidR="00A15AE4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DF06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разработка гласи, че след предпроектното проучване трябва да </w:t>
      </w:r>
      <w:r w:rsidR="000B7FBD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</w:t>
      </w:r>
      <w:r w:rsidR="00DF06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направ</w:t>
      </w:r>
      <w:r w:rsidR="000B7FBD">
        <w:rPr>
          <w:rFonts w:ascii="Times New Roman" w:hAnsi="Times New Roman" w:cs="Times New Roman"/>
          <w:spacing w:val="20"/>
          <w:sz w:val="24"/>
          <w:szCs w:val="24"/>
          <w:lang w:val="bg-BG"/>
        </w:rPr>
        <w:t>ен</w:t>
      </w:r>
      <w:r w:rsidR="00DF06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дизайн на софтуерния продукт.</w:t>
      </w:r>
      <w:r w:rsidR="0077307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този раздел ще бъдат разгледани </w:t>
      </w:r>
      <w:r w:rsidR="00E46416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концепции</w:t>
      </w:r>
      <w:r w:rsidR="0063003E">
        <w:rPr>
          <w:rFonts w:ascii="Times New Roman" w:hAnsi="Times New Roman" w:cs="Times New Roman"/>
          <w:spacing w:val="20"/>
          <w:sz w:val="24"/>
          <w:szCs w:val="24"/>
          <w:lang w:val="bg-BG"/>
        </w:rPr>
        <w:t>, използвани при реализацията на платформата за участниците на капиталовите пазари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372DC57E" w14:textId="6D80C968" w:rsidR="009E47F7" w:rsidRPr="006C7793" w:rsidRDefault="00523BB7" w:rsidP="00523BB7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дизайн на софтуерен продукт включва решения за това каква мрежова архитектура да </w:t>
      </w:r>
      <w:r w:rsidR="003719F9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7594C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</w:t>
      </w:r>
      <w:r w:rsidR="003719F9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какви парадигми и дизайн шаблони да </w:t>
      </w:r>
      <w:r w:rsidR="005A2754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бъдат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54D31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прилож</w:t>
      </w:r>
      <w:r w:rsidR="005A2754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>, какви принципи</w:t>
      </w:r>
      <w:r w:rsidR="004A47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протоколи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</w:t>
      </w:r>
      <w:r w:rsidR="00014A88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бъдат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следва</w:t>
      </w:r>
      <w:r w:rsidR="00014A88">
        <w:rPr>
          <w:rFonts w:ascii="Times New Roman" w:hAnsi="Times New Roman" w:cs="Times New Roman"/>
          <w:spacing w:val="20"/>
          <w:sz w:val="24"/>
          <w:szCs w:val="24"/>
          <w:lang w:val="bg-BG"/>
        </w:rPr>
        <w:t>ни</w:t>
      </w:r>
      <w:r w:rsidR="00AE49E5">
        <w:rPr>
          <w:rFonts w:ascii="Times New Roman" w:hAnsi="Times New Roman" w:cs="Times New Roman"/>
          <w:spacing w:val="20"/>
          <w:sz w:val="24"/>
          <w:szCs w:val="24"/>
          <w:lang w:val="bg-BG"/>
        </w:rPr>
        <w:t>, на какви модули</w:t>
      </w:r>
      <w:r w:rsidR="00BA5D5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0ED9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BA5D5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високо и </w:t>
      </w:r>
      <w:r w:rsidR="0014336C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BA5D5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ниско</w:t>
      </w:r>
      <w:r w:rsidR="00FD6DD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ниво</w:t>
      </w:r>
      <w:r w:rsidR="00AE49E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бъде разделен софтуер</w:t>
      </w:r>
      <w:r w:rsidR="001F74EA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AE49E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какви </w:t>
      </w:r>
      <w:r w:rsidR="002C4B6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типове 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бази данни ще </w:t>
      </w:r>
      <w:r w:rsidR="000E7974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бъдат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необходими.</w:t>
      </w:r>
      <w:r w:rsidR="000B7FB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2D6EB03A" w14:textId="2F61E73B" w:rsidR="0085374C" w:rsidRPr="00DE7430" w:rsidRDefault="00703FD9" w:rsidP="00482A1A">
      <w:pPr>
        <w:pStyle w:val="Heading3"/>
        <w:numPr>
          <w:ilvl w:val="1"/>
          <w:numId w:val="35"/>
        </w:numPr>
        <w:rPr>
          <w:lang w:val="bg-BG"/>
        </w:rPr>
      </w:pPr>
      <w:bookmarkStart w:id="16" w:name="_Toc131576260"/>
      <w:r w:rsidRPr="00DE7430">
        <w:rPr>
          <w:lang w:val="bg-BG"/>
        </w:rPr>
        <w:t>„</w:t>
      </w:r>
      <w:r w:rsidR="00361E41" w:rsidRPr="00DE7430">
        <w:rPr>
          <w:lang w:val="bg-BG"/>
        </w:rPr>
        <w:t>Клиент – сървър</w:t>
      </w:r>
      <w:r w:rsidRPr="00DE7430">
        <w:rPr>
          <w:lang w:val="bg-BG"/>
        </w:rPr>
        <w:t>“</w:t>
      </w:r>
      <w:r w:rsidR="00361E41" w:rsidRPr="00DE7430">
        <w:rPr>
          <w:lang w:val="bg-BG"/>
        </w:rPr>
        <w:t xml:space="preserve"> мрежова архитектура</w:t>
      </w:r>
      <w:bookmarkEnd w:id="16"/>
    </w:p>
    <w:p w14:paraId="29A488EA" w14:textId="08B973A4" w:rsidR="00BD7994" w:rsidRDefault="0043387B" w:rsidP="00DE7430">
      <w:pPr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ab/>
      </w:r>
      <w:r w:rsidR="0085374C" w:rsidRPr="0043387B">
        <w:rPr>
          <w:rFonts w:ascii="Times New Roman" w:hAnsi="Times New Roman" w:cs="Times New Roman"/>
          <w:b/>
          <w:bCs/>
          <w:sz w:val="24"/>
          <w:szCs w:val="24"/>
          <w:lang w:val="bg-BG"/>
        </w:rPr>
        <w:t>М</w:t>
      </w:r>
      <w:r w:rsidR="0085374C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>режова архитектура</w:t>
      </w:r>
      <w:r w:rsidR="00477A47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върху която </w:t>
      </w:r>
      <w:r w:rsidR="00992B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</w:t>
      </w:r>
      <w:r w:rsidR="00477A47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базира платформата</w:t>
      </w:r>
      <w:r w:rsidR="00F84DBC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477A47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„клиент-сървър“.</w:t>
      </w:r>
      <w:r w:rsidR="00470879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 дефинира две основни роли: клиент и сървър.</w:t>
      </w:r>
      <w:r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Тяхната комуникация се изпълнява посредством заявки</w:t>
      </w:r>
      <w:r w:rsidR="00557E1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отговор</w:t>
      </w:r>
      <w:r w:rsidR="00B57549">
        <w:rPr>
          <w:rFonts w:ascii="Times New Roman" w:hAnsi="Times New Roman" w:cs="Times New Roman"/>
          <w:spacing w:val="20"/>
          <w:sz w:val="24"/>
          <w:szCs w:val="24"/>
          <w:lang w:val="bg-BG"/>
        </w:rPr>
        <w:t>и.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Тази архитектура е </w:t>
      </w:r>
      <w:r w:rsidR="004C426A">
        <w:rPr>
          <w:rFonts w:ascii="Times New Roman" w:hAnsi="Times New Roman" w:cs="Times New Roman"/>
          <w:spacing w:val="20"/>
          <w:sz w:val="24"/>
          <w:szCs w:val="24"/>
          <w:lang w:val="bg-BG"/>
        </w:rPr>
        <w:t>отлична</w:t>
      </w:r>
      <w:r w:rsidR="00BE67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целта на платформата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защото сървърът ще бъде ангажиран с изпълнение на </w:t>
      </w:r>
      <w:r w:rsidR="00BD22E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конкретна 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услуга само след </w:t>
      </w:r>
      <w:r w:rsidR="005703F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получаване на 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5703FE">
        <w:rPr>
          <w:rFonts w:ascii="Times New Roman" w:hAnsi="Times New Roman" w:cs="Times New Roman"/>
          <w:spacing w:val="20"/>
          <w:sz w:val="24"/>
          <w:szCs w:val="24"/>
          <w:lang w:val="bg-BG"/>
        </w:rPr>
        <w:t>явка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клиент, а не постоянно.</w:t>
      </w:r>
      <w:r w:rsidR="000B608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BD7994">
        <w:rPr>
          <w:rFonts w:ascii="Times New Roman" w:hAnsi="Times New Roman" w:cs="Times New Roman"/>
          <w:spacing w:val="20"/>
          <w:sz w:val="24"/>
          <w:szCs w:val="24"/>
          <w:lang w:val="bg-BG"/>
        </w:rPr>
        <w:t>Редът на обмен на информация между „клиент-сървър“ е:</w:t>
      </w:r>
    </w:p>
    <w:p w14:paraId="38C43857" w14:textId="25FA31DA" w:rsidR="00BD7994" w:rsidRPr="00432DEA" w:rsidRDefault="00F530F4">
      <w:pPr>
        <w:pStyle w:val="ListParagraph"/>
        <w:numPr>
          <w:ilvl w:val="0"/>
          <w:numId w:val="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BD7994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лиентът подава заявка за определена услуга към съответния порт на сървъра</w:t>
      </w:r>
    </w:p>
    <w:p w14:paraId="33BEF61E" w14:textId="083EE429" w:rsidR="00BD7994" w:rsidRPr="00432DEA" w:rsidRDefault="00F530F4">
      <w:pPr>
        <w:pStyle w:val="ListParagraph"/>
        <w:numPr>
          <w:ilvl w:val="0"/>
          <w:numId w:val="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Сървърът изпълнява </w:t>
      </w:r>
      <w:r w:rsidR="006E53C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конкретна</w:t>
      </w:r>
      <w:r w:rsidR="00F6619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354D58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заявена</w:t>
      </w:r>
      <w:r w:rsidR="006E53C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услуга</w:t>
      </w:r>
    </w:p>
    <w:p w14:paraId="4BCD9865" w14:textId="37B8CFBB" w:rsidR="006E53C3" w:rsidRPr="00432DEA" w:rsidRDefault="006E53C3">
      <w:pPr>
        <w:pStyle w:val="ListParagraph"/>
        <w:numPr>
          <w:ilvl w:val="0"/>
          <w:numId w:val="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Сървърът връща евентуален отговор (възможно е да не </w:t>
      </w:r>
      <w:r w:rsidR="001F6EC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изпрати </w:t>
      </w:r>
      <w:r w:rsidR="0004568B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такъв в следствие на прекъсване на връзката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</w:p>
    <w:p w14:paraId="198AC641" w14:textId="485830CB" w:rsidR="000B608C" w:rsidRPr="00432DEA" w:rsidRDefault="0004568B">
      <w:pPr>
        <w:pStyle w:val="ListParagraph"/>
        <w:numPr>
          <w:ilvl w:val="0"/>
          <w:numId w:val="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Клиентът получава отговора</w:t>
      </w:r>
    </w:p>
    <w:p w14:paraId="7A54B462" w14:textId="07AAA967" w:rsidR="00043B9A" w:rsidRPr="00432DEA" w:rsidRDefault="00043B9A" w:rsidP="00DE7430">
      <w:pPr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Този модел на работа позволява използването на различни протоколи за комуникация като </w:t>
      </w:r>
      <w:r w:rsidRPr="00432DEA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Pr="00432DEA">
        <w:rPr>
          <w:rFonts w:ascii="Times New Roman" w:hAnsi="Times New Roman" w:cs="Times New Roman"/>
          <w:spacing w:val="20"/>
          <w:sz w:val="24"/>
          <w:szCs w:val="24"/>
        </w:rPr>
        <w:t>WebSocket</w:t>
      </w:r>
      <w:r w:rsidR="00513A01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>които ще бъдат разгледани в раздел „</w:t>
      </w:r>
      <w:r w:rsidR="00513A01" w:rsidRPr="00E47C3D">
        <w:rPr>
          <w:rFonts w:ascii="Times New Roman" w:hAnsi="Times New Roman" w:cs="Times New Roman"/>
          <w:sz w:val="28"/>
          <w:szCs w:val="28"/>
        </w:rPr>
        <w:t xml:space="preserve">HTTP </w:t>
      </w:r>
      <w:r w:rsidR="00513A01" w:rsidRPr="00E47C3D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513A01">
        <w:rPr>
          <w:rFonts w:ascii="Times New Roman" w:hAnsi="Times New Roman" w:cs="Times New Roman"/>
          <w:sz w:val="28"/>
          <w:szCs w:val="28"/>
        </w:rPr>
        <w:t>Web</w:t>
      </w:r>
      <w:r w:rsidR="00513A01" w:rsidRPr="00960603">
        <w:rPr>
          <w:rFonts w:ascii="Times New Roman" w:hAnsi="Times New Roman" w:cs="Times New Roman"/>
          <w:sz w:val="28"/>
          <w:szCs w:val="28"/>
        </w:rPr>
        <w:t>Socket</w:t>
      </w:r>
      <w:r w:rsidR="00513A01">
        <w:rPr>
          <w:rFonts w:ascii="Times New Roman" w:hAnsi="Times New Roman" w:cs="Times New Roman"/>
          <w:sz w:val="28"/>
          <w:szCs w:val="28"/>
        </w:rPr>
        <w:t xml:space="preserve"> </w:t>
      </w:r>
      <w:r w:rsidR="00513A01" w:rsidRPr="00E47C3D">
        <w:rPr>
          <w:rFonts w:ascii="Times New Roman" w:hAnsi="Times New Roman" w:cs="Times New Roman"/>
          <w:sz w:val="28"/>
          <w:szCs w:val="28"/>
          <w:lang w:val="bg-BG"/>
        </w:rPr>
        <w:t>протоколи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1A265C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F16CE2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19D91927" w14:textId="5326DB1C" w:rsidR="000B608C" w:rsidRPr="00482A1A" w:rsidRDefault="000B608C" w:rsidP="00482A1A">
      <w:pPr>
        <w:pStyle w:val="Heading3"/>
        <w:numPr>
          <w:ilvl w:val="1"/>
          <w:numId w:val="39"/>
        </w:numPr>
        <w:rPr>
          <w:lang w:val="bg-BG"/>
        </w:rPr>
      </w:pPr>
      <w:bookmarkStart w:id="17" w:name="_Toc131576261"/>
      <w:r w:rsidRPr="00482A1A">
        <w:rPr>
          <w:lang w:val="bg-BG"/>
        </w:rPr>
        <w:t>Трислойна архитектура</w:t>
      </w:r>
      <w:bookmarkEnd w:id="17"/>
    </w:p>
    <w:p w14:paraId="5AE8A08D" w14:textId="26382077" w:rsidR="001B3659" w:rsidRPr="00432DEA" w:rsidRDefault="007F1A21" w:rsidP="00FB0B2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В софтуерното инженерство многослойната архитектура (</w:t>
      </w:r>
      <w:r w:rsidR="00890316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позната още като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N-</w:t>
      </w:r>
      <w:r w:rsidR="00F16CE2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лойна архитектура) е архитектура от тип</w:t>
      </w:r>
      <w:r w:rsidR="00A701E5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клиент-сървър, в която потребителският интерфейс, </w:t>
      </w:r>
      <w:r w:rsidR="00A42A9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бизнес логиката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приложени</w:t>
      </w:r>
      <w:r w:rsidR="00A42A9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ето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съхранението на данни</w:t>
      </w:r>
      <w:r w:rsidR="00A42A9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логически разделени на модули. Най-разпространената форма на многослойна архитектура е трислойната архитектура.</w:t>
      </w:r>
      <w:r w:rsidR="000A1B4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нея ще се базира платформата.</w:t>
      </w:r>
    </w:p>
    <w:p w14:paraId="51045A2E" w14:textId="0B1DA501" w:rsidR="00D44D00" w:rsidRPr="00FF672A" w:rsidRDefault="007F1A21" w:rsidP="00FF672A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Причината </w:t>
      </w:r>
      <w:r w:rsid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</w:t>
      </w:r>
      <w:r w:rsid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</w:t>
      </w:r>
      <w:r w:rsidR="00F4309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ногослойната архитектура </w:t>
      </w:r>
      <w:r w:rsidR="00CA3965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8F319F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че тя </w:t>
      </w:r>
      <w:r w:rsidR="00CA3965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позволява 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</w:t>
      </w:r>
      <w:r w:rsidR="00CA3965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не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07F3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гъвкави приложения. При разделянето на едно приложение на слоеве добавя</w:t>
      </w:r>
      <w:r w:rsidR="006F0440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променя</w:t>
      </w:r>
      <w:r w:rsidR="001B51FD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 на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отделен слой</w:t>
      </w:r>
      <w:r w:rsidR="009A3C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възможно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1E61AD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без необходимостта да</w:t>
      </w:r>
      <w:r w:rsidR="004B0A2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преработва цялото приложение.</w:t>
      </w:r>
      <w:r w:rsidR="00FB32A4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Начин</w:t>
      </w:r>
      <w:r w:rsidR="009F50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FB32A4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работа на отделните модули </w:t>
      </w:r>
      <w:r w:rsidR="009F50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FB32A4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независим</w:t>
      </w:r>
      <w:r w:rsidR="009F50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FB32A4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0B9C14BC" w14:textId="38A4CD25" w:rsidR="00E27E74" w:rsidRPr="00432DEA" w:rsidRDefault="00FB0B27" w:rsidP="009F5059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Трислойната архитектура </w:t>
      </w:r>
      <w:r w:rsidR="00AB7286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изградена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от презентационен слой (</w:t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наричан още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потребителски интерфейс), който служи за прякото взаимодействие с потребителя и изпращането на заявки към бизнес слоя. </w:t>
      </w:r>
      <w:r w:rsidR="009445B4">
        <w:rPr>
          <w:rFonts w:ascii="Times New Roman" w:hAnsi="Times New Roman" w:cs="Times New Roman"/>
          <w:spacing w:val="20"/>
          <w:sz w:val="24"/>
          <w:szCs w:val="24"/>
          <w:lang w:val="bg-BG"/>
        </w:rPr>
        <w:t>Д</w:t>
      </w:r>
      <w:r w:rsidR="009445B4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иректна връзка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между </w:t>
      </w:r>
      <w:r w:rsidR="008B56FC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презентационния слой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и слоят за бази данни</w:t>
      </w:r>
      <w:r w:rsidR="009445B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</w:t>
      </w:r>
      <w:r w:rsidR="009445B4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трябва да </w:t>
      </w:r>
      <w:r w:rsidR="00AA09F0">
        <w:rPr>
          <w:rFonts w:ascii="Times New Roman" w:hAnsi="Times New Roman" w:cs="Times New Roman"/>
          <w:spacing w:val="20"/>
          <w:sz w:val="24"/>
          <w:szCs w:val="24"/>
          <w:lang w:val="bg-BG"/>
        </w:rPr>
        <w:t>съществува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Бизнес слоят </w:t>
      </w:r>
      <w:r w:rsidR="00FA0A1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контролира функционалността на приложението като извършва различни процеси по обработката на данните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Той комуникира </w:t>
      </w:r>
      <w:r w:rsidR="00BE38A8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презентационния слой, и с базите данни. Слоят за данни </w:t>
      </w:r>
      <w:r w:rsidR="009737A0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е третият слой</w:t>
      </w:r>
      <w:r w:rsidR="00122C70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 Т</w:t>
      </w:r>
      <w:r w:rsidR="009737A0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ой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служи за съхранение</w:t>
      </w:r>
      <w:r w:rsidR="0036715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данни </w:t>
      </w:r>
      <w:r w:rsidR="00BE38A8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комуникира само с бизнес логиката. </w:t>
      </w:r>
    </w:p>
    <w:p w14:paraId="09C2CBF8" w14:textId="77777777" w:rsidR="002E4FB5" w:rsidRDefault="002E4FB5" w:rsidP="009F5059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469464A8" w14:textId="18219768" w:rsidR="002C58D2" w:rsidRPr="00432DEA" w:rsidRDefault="00E27E74" w:rsidP="002C58D2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noProof/>
          <w:spacing w:val="20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401A9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участниците на капиталовите пазари</w:t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ще спазва принципите на </w:t>
      </w:r>
      <w:r w:rsidR="00DD0B36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25746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радиционния </w:t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трисло</w:t>
      </w:r>
      <w:r w:rsidR="0025746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ен</w:t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модел</w:t>
      </w:r>
      <w:r w:rsidR="00E96FE5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9299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Използвайки </w:t>
      </w:r>
      <w:r w:rsidR="00C2468C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подход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, потребителите правят заявки през графичен интерфейс(презентационен слой), който взаимодейства само с</w:t>
      </w:r>
      <w:r w:rsidR="004C2AAA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ъс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B2DC2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 с бизнес логиката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79312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Слоят с бизнес логиката 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може да </w:t>
      </w:r>
      <w:r w:rsidR="007E34F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достъпва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E34F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 за данни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Един недостатък на този традиционен подход е, че презентационният слой зависи от </w:t>
      </w:r>
      <w:bookmarkStart w:id="18" w:name="_Hlk124884048"/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 с бизнес логиката</w:t>
      </w:r>
      <w:bookmarkEnd w:id="18"/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който </w:t>
      </w:r>
      <w:r w:rsidR="003454C1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пък 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зависи от </w:t>
      </w:r>
      <w:r w:rsidR="003454C1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 за данни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Това означава, че </w:t>
      </w:r>
      <w:r w:rsidR="006423FD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</w:t>
      </w:r>
      <w:r w:rsidR="00BD5E85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6423FD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бизнес логиката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който обикновено съдържа най-важната </w:t>
      </w:r>
      <w:r w:rsidR="00A27AD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програмна 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логика в приложението, зависи от подробностите за изпълнение на достъпа до данни</w:t>
      </w:r>
      <w:r w:rsidR="009E0BE0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17505E35" w14:textId="77777777" w:rsidR="002C58D2" w:rsidRDefault="002C58D2" w:rsidP="002C58D2">
      <w:pPr>
        <w:tabs>
          <w:tab w:val="left" w:pos="993"/>
        </w:tabs>
        <w:spacing w:line="360" w:lineRule="auto"/>
        <w:ind w:right="335"/>
        <w:jc w:val="center"/>
        <w:rPr>
          <w:noProof/>
        </w:rPr>
      </w:pPr>
      <w:r>
        <w:rPr>
          <w:noProof/>
        </w:rPr>
        <w:drawing>
          <wp:inline distT="0" distB="0" distL="0" distR="0" wp14:anchorId="368BF18C" wp14:editId="603DD260">
            <wp:extent cx="2666947" cy="1909823"/>
            <wp:effectExtent l="0" t="0" r="635" b="0"/>
            <wp:docPr id="1" name="Picture 1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4988" cy="196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E541" w14:textId="203A88A7" w:rsidR="009C5487" w:rsidRPr="00685DD8" w:rsidRDefault="009C5487" w:rsidP="002C58D2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noProof/>
          <w:spacing w:val="10"/>
        </w:rPr>
      </w:pP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>Фиг.</w:t>
      </w:r>
      <w:r w:rsidR="006448E7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</w:t>
      </w:r>
      <w:r w:rsidR="00F52365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1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 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Традиционен трислоен модел</w:t>
      </w:r>
    </w:p>
    <w:p w14:paraId="39B910E4" w14:textId="1A5EAA4A" w:rsidR="00FA14EB" w:rsidRPr="0031463B" w:rsidRDefault="00AB1531" w:rsidP="00AB1531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Алтернатива на </w:t>
      </w:r>
      <w:r w:rsidR="00B32834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радиционния трислоен модел е </w:t>
      </w:r>
      <w:r w:rsidR="002C58D2"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Изчистената 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>архитектура (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</w:rPr>
        <w:t>Clean architecture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2C58D2"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65152">
        <w:rPr>
          <w:rFonts w:ascii="Times New Roman" w:hAnsi="Times New Roman" w:cs="Times New Roman"/>
          <w:spacing w:val="20"/>
          <w:sz w:val="24"/>
          <w:szCs w:val="24"/>
          <w:lang w:val="bg-BG"/>
        </w:rPr>
        <w:t>Тя</w:t>
      </w:r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поставя бизнес логиката в центъра на приложението. Вместо бизнес логиката да зависи от достъпа до данни или други инфраструктурни </w:t>
      </w:r>
      <w:r w:rsidR="003F098B">
        <w:rPr>
          <w:rFonts w:ascii="Times New Roman" w:hAnsi="Times New Roman" w:cs="Times New Roman"/>
          <w:spacing w:val="20"/>
          <w:sz w:val="24"/>
          <w:szCs w:val="24"/>
          <w:lang w:val="bg-BG"/>
        </w:rPr>
        <w:t>аспекти</w:t>
      </w:r>
      <w:r w:rsidR="00784BE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784BE6">
        <w:rPr>
          <w:rFonts w:ascii="Times New Roman" w:hAnsi="Times New Roman" w:cs="Times New Roman"/>
          <w:spacing w:val="20"/>
          <w:sz w:val="24"/>
          <w:szCs w:val="24"/>
          <w:lang w:val="bg-BG"/>
        </w:rPr>
        <w:t>Д</w:t>
      </w:r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етайлите </w:t>
      </w:r>
      <w:r w:rsidR="008A3E85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а инфраструктурата и </w:t>
      </w:r>
      <w:r w:rsidR="009215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</w:t>
      </w:r>
      <w:r w:rsidRPr="0031463B">
        <w:rPr>
          <w:rFonts w:ascii="Times New Roman" w:hAnsi="Times New Roman" w:cs="Times New Roman"/>
          <w:spacing w:val="20"/>
          <w:sz w:val="24"/>
          <w:szCs w:val="24"/>
        </w:rPr>
        <w:t>изпълнението</w:t>
      </w:r>
      <w:r w:rsidR="008D0C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зявки</w:t>
      </w:r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зависят от ядрото на приложението (бизнес логиката). Тази функционалност се постига чрез дефиниране на абстракции или интерфейси в ядрото на приложението, които след това се </w:t>
      </w:r>
      <w:r w:rsidR="00306F4F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имплементират</w:t>
      </w:r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от типове, дефинирани в инфраструктурния слой.</w:t>
      </w:r>
      <w:r w:rsidR="00FA14EB" w:rsidRPr="0031463B">
        <w:rPr>
          <w:rFonts w:ascii="Times New Roman" w:hAnsi="Times New Roman" w:cs="Times New Roman"/>
          <w:noProof/>
          <w:spacing w:val="20"/>
          <w:sz w:val="24"/>
          <w:szCs w:val="24"/>
        </w:rPr>
        <w:t xml:space="preserve"> </w:t>
      </w:r>
      <w:r w:rsidR="00F149F5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С</w:t>
      </w:r>
      <w:r w:rsidR="0052326F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лоя</w:t>
      </w:r>
      <w:r w:rsidR="006150AA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т</w:t>
      </w:r>
      <w:r w:rsidR="0052326F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с 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бизнес логиката </w:t>
      </w:r>
      <w:r w:rsidR="0052326F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е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толкова независим, че </w:t>
      </w:r>
      <w:r w:rsidR="00820D96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той </w:t>
      </w:r>
      <w:r w:rsidR="00B06CA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ще продължава да функционира правилно </w:t>
      </w:r>
      <w:r w:rsidR="00B06CA2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дори 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при драстични промени като </w:t>
      </w:r>
      <w:r w:rsidR="00B06CA2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смяна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на</w:t>
      </w:r>
      <w:r w:rsidR="00804EAE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двигателя</w:t>
      </w:r>
      <w:r w:rsidR="00BA5A16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на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база данни</w:t>
      </w:r>
      <w:r w:rsidR="006150AA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, на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</w:t>
      </w:r>
      <w:r w:rsidR="0052326F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технологична</w:t>
      </w:r>
      <w:r w:rsidR="006150AA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рамка</w:t>
      </w:r>
      <w:r w:rsidR="006150AA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</w:t>
      </w:r>
      <w:r w:rsidR="00C86845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или </w:t>
      </w:r>
      <w:r w:rsidR="0014695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на </w:t>
      </w:r>
      <w:r w:rsidR="00C86845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библиотека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.</w:t>
      </w:r>
    </w:p>
    <w:p w14:paraId="5801E087" w14:textId="62628189" w:rsidR="00FA14EB" w:rsidRDefault="00C2468C" w:rsidP="00FA14EB">
      <w:pPr>
        <w:tabs>
          <w:tab w:val="left" w:pos="993"/>
        </w:tabs>
        <w:spacing w:line="360" w:lineRule="auto"/>
        <w:ind w:right="335"/>
        <w:jc w:val="center"/>
        <w:rPr>
          <w:noProof/>
        </w:rPr>
      </w:pPr>
      <w:r>
        <w:rPr>
          <w:noProof/>
        </w:rPr>
        <w:drawing>
          <wp:inline distT="0" distB="0" distL="0" distR="0" wp14:anchorId="78105A84" wp14:editId="7E8C6A72">
            <wp:extent cx="3761935" cy="1724627"/>
            <wp:effectExtent l="0" t="0" r="0" b="952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6636" cy="178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90F0" w14:textId="0FE79E49" w:rsidR="002E4FB5" w:rsidRPr="006C2792" w:rsidRDefault="00FA14EB" w:rsidP="002E4FB5">
      <w:pPr>
        <w:tabs>
          <w:tab w:val="left" w:pos="993"/>
        </w:tabs>
        <w:spacing w:line="360" w:lineRule="auto"/>
        <w:ind w:right="335"/>
        <w:jc w:val="center"/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</w:pPr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Фиг. </w:t>
      </w:r>
      <w:r w:rsidR="00F52365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2</w:t>
      </w:r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 </w:t>
      </w:r>
      <w:bookmarkStart w:id="19" w:name="_Hlk124887637"/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Изчистената архитектура </w:t>
      </w:r>
      <w:bookmarkEnd w:id="19"/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(Clean architecture)</w:t>
      </w:r>
    </w:p>
    <w:p w14:paraId="48631A6E" w14:textId="6AAEAC9F" w:rsidR="006C2792" w:rsidRPr="00DB1659" w:rsidRDefault="006C2792" w:rsidP="00DE7430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</w:pPr>
      <w:r>
        <w:rPr>
          <w:rFonts w:ascii="Arial" w:eastAsia="Arial" w:hAnsi="Arial" w:cs="Arial"/>
          <w:b/>
          <w:sz w:val="24"/>
          <w:szCs w:val="24"/>
          <w:lang w:val="bg-BG"/>
        </w:rPr>
        <w:tab/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Причин</w:t>
      </w:r>
      <w:r w:rsidR="0063460E"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ите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 </w:t>
      </w:r>
      <w:r w:rsid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за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 </w:t>
      </w:r>
      <w:r w:rsid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избора на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 </w:t>
      </w:r>
      <w:r w:rsidR="00756419"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т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радиционния трислоен модел </w:t>
      </w:r>
      <w:r w:rsid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пред </w:t>
      </w:r>
      <w:r w:rsidR="00CB00A1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и</w:t>
      </w:r>
      <w:r w:rsidR="00DB1659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зчистената</w:t>
      </w:r>
      <w:r w:rsidR="00DB1659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 xml:space="preserve"> </w:t>
      </w:r>
      <w:r w:rsidR="00DB1659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архитектура</w:t>
      </w:r>
      <w:r w:rsidR="00CC5BBD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са</w:t>
      </w:r>
      <w:r w:rsidR="000B7323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две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:</w:t>
      </w:r>
    </w:p>
    <w:p w14:paraId="61149F03" w14:textId="19EF026C" w:rsidR="006C2792" w:rsidRPr="00DB1659" w:rsidRDefault="00745C5B">
      <w:pPr>
        <w:pStyle w:val="ListParagraph"/>
        <w:numPr>
          <w:ilvl w:val="0"/>
          <w:numId w:val="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Cs/>
          <w:noProof/>
          <w:spacing w:val="20"/>
          <w:sz w:val="24"/>
          <w:szCs w:val="24"/>
        </w:rPr>
      </w:pP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Изч</w:t>
      </w:r>
      <w:r w:rsidR="006C2792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>ист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ена</w:t>
      </w:r>
      <w:r w:rsidR="006C2792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 xml:space="preserve">та архитектура изисква много предварително програмиране преди действително да се приложи </w:t>
      </w:r>
      <w:r w:rsidR="00040DCE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софтуерно решение</w:t>
      </w:r>
      <w:r w:rsidR="006C2792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>.</w:t>
      </w:r>
      <w:r w:rsidR="002F3AF1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Липсата на </w:t>
      </w:r>
      <w:r w:rsidR="002F3AF1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lastRenderedPageBreak/>
        <w:t>достатъчно време за имплементация подтиква към по-бързата за реализация архитектура</w:t>
      </w:r>
      <w:r w:rsidR="001F5E41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(</w:t>
      </w:r>
      <w:r w:rsidR="00804E05"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т</w:t>
      </w:r>
      <w:r w:rsidR="001F5E41"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радиционния трислоен модел</w:t>
      </w:r>
      <w:r w:rsidR="001F5E41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)</w:t>
      </w:r>
      <w:r w:rsidR="002F3AF1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.</w:t>
      </w:r>
    </w:p>
    <w:p w14:paraId="6F793AF3" w14:textId="29247B97" w:rsidR="00F52365" w:rsidRPr="00F52365" w:rsidRDefault="0031463B">
      <w:pPr>
        <w:pStyle w:val="ListParagraph"/>
        <w:numPr>
          <w:ilvl w:val="0"/>
          <w:numId w:val="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Cs/>
          <w:noProof/>
          <w:spacing w:val="20"/>
          <w:sz w:val="24"/>
          <w:szCs w:val="24"/>
        </w:rPr>
      </w:pP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Не </w:t>
      </w:r>
      <w:r w:rsidR="00726FC7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се 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предполага</w:t>
      </w:r>
      <w:r w:rsidR="00D2769F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в бъдеще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промяна </w:t>
      </w:r>
      <w:r w:rsidR="00AA02FB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на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система</w:t>
      </w:r>
      <w:r w:rsidR="007F504C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та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за управление на базата данни (</w:t>
      </w:r>
      <w:r w:rsidR="00611FCD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промяна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</w:t>
      </w:r>
      <w:r w:rsidR="008804D5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на системата за управление на базата данни 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е </w:t>
      </w:r>
      <w:r w:rsidR="00C94D60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улеснена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</w:t>
      </w:r>
      <w:r w:rsidR="00737284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при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</w:t>
      </w:r>
      <w:r w:rsid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и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зчистената</w:t>
      </w:r>
      <w:r w:rsidR="007E21EC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 xml:space="preserve"> 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архитектура)</w:t>
      </w:r>
      <w:r w:rsidR="00474CC5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.</w:t>
      </w:r>
    </w:p>
    <w:p w14:paraId="47DBAA84" w14:textId="77777777" w:rsidR="00F52365" w:rsidRPr="00F52365" w:rsidRDefault="00F52365" w:rsidP="00F52365">
      <w:pPr>
        <w:pStyle w:val="ListParagraph"/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Cs/>
          <w:noProof/>
          <w:spacing w:val="20"/>
          <w:sz w:val="24"/>
          <w:szCs w:val="24"/>
        </w:rPr>
      </w:pPr>
    </w:p>
    <w:p w14:paraId="778A5C88" w14:textId="77777777" w:rsidR="00F52365" w:rsidRDefault="00F52365" w:rsidP="00F52365">
      <w:pPr>
        <w:pStyle w:val="ListParagraph"/>
        <w:tabs>
          <w:tab w:val="left" w:pos="993"/>
        </w:tabs>
        <w:spacing w:line="360" w:lineRule="auto"/>
        <w:ind w:left="450" w:right="335"/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  <w:lang w:val="bg-BG"/>
        </w:rPr>
        <w:drawing>
          <wp:inline distT="0" distB="0" distL="0" distR="0" wp14:anchorId="0D7E2AC6" wp14:editId="481701E0">
            <wp:extent cx="4563992" cy="3133725"/>
            <wp:effectExtent l="0" t="0" r="0" b="127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992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2E9A" w14:textId="395B47DA" w:rsidR="00D43028" w:rsidRPr="00F52365" w:rsidRDefault="00F52365" w:rsidP="00F52365">
      <w:pPr>
        <w:pStyle w:val="ListParagraph"/>
        <w:tabs>
          <w:tab w:val="left" w:pos="993"/>
        </w:tabs>
        <w:spacing w:line="360" w:lineRule="auto"/>
        <w:ind w:left="450" w:right="335"/>
        <w:jc w:val="center"/>
        <w:rPr>
          <w:rFonts w:ascii="Times New Roman" w:eastAsia="Arial" w:hAnsi="Times New Roman" w:cs="Times New Roman"/>
          <w:b/>
          <w:spacing w:val="10"/>
          <w:sz w:val="24"/>
          <w:szCs w:val="24"/>
        </w:rPr>
      </w:pP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>Фиг.</w:t>
      </w:r>
      <w:r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3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Примерна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 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диаграма на</w:t>
      </w:r>
      <w:r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етапите на заявка в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т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>рислойна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та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 архитектура</w:t>
      </w:r>
    </w:p>
    <w:p w14:paraId="63101720" w14:textId="3CFB9742" w:rsidR="000830F8" w:rsidRPr="00F667BB" w:rsidRDefault="000830F8" w:rsidP="00482A1A">
      <w:pPr>
        <w:pStyle w:val="Heading3"/>
        <w:numPr>
          <w:ilvl w:val="1"/>
          <w:numId w:val="39"/>
        </w:numPr>
        <w:rPr>
          <w:rFonts w:eastAsia="Arial"/>
        </w:rPr>
      </w:pPr>
      <w:bookmarkStart w:id="20" w:name="_Toc131576262"/>
      <w:r w:rsidRPr="00F667BB">
        <w:rPr>
          <w:rFonts w:eastAsia="Arial"/>
        </w:rPr>
        <w:t>Уеб API</w:t>
      </w:r>
      <w:bookmarkEnd w:id="20"/>
    </w:p>
    <w:p w14:paraId="07756761" w14:textId="0B7B83EB" w:rsidR="0029299E" w:rsidRDefault="0029299E" w:rsidP="00962AE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Преди разяснението </w:t>
      </w:r>
      <w:r w:rsidR="00243EAC">
        <w:rPr>
          <w:rFonts w:ascii="Times New Roman" w:hAnsi="Times New Roman" w:cs="Times New Roman"/>
          <w:spacing w:val="20"/>
          <w:sz w:val="24"/>
          <w:szCs w:val="24"/>
          <w:lang w:val="bg-BG"/>
        </w:rPr>
        <w:t>„К</w:t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акво е уеб </w:t>
      </w:r>
      <w:r w:rsidRPr="00717241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защо е необходим</w:t>
      </w:r>
      <w:r w:rsidR="00243EA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?“ е важно да се определи </w:t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как </w:t>
      </w:r>
      <w:r w:rsidR="00601F3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практика </w:t>
      </w:r>
      <w:r w:rsidR="00243EAC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</w:t>
      </w:r>
      <w:r w:rsidR="00EE2646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бъде </w:t>
      </w:r>
      <w:r w:rsidR="00000B99">
        <w:rPr>
          <w:rFonts w:ascii="Times New Roman" w:hAnsi="Times New Roman" w:cs="Times New Roman"/>
          <w:spacing w:val="20"/>
          <w:sz w:val="24"/>
          <w:szCs w:val="24"/>
          <w:lang w:val="bg-BG"/>
        </w:rPr>
        <w:t>реализирана</w:t>
      </w:r>
      <w:r w:rsidR="00EE2646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спрямо принципите на трислойната архитектура.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2466D">
        <w:rPr>
          <w:rFonts w:ascii="Times New Roman" w:hAnsi="Times New Roman" w:cs="Times New Roman"/>
          <w:spacing w:val="20"/>
          <w:sz w:val="24"/>
          <w:szCs w:val="24"/>
          <w:lang w:val="bg-BG"/>
        </w:rPr>
        <w:t>Тя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</w:t>
      </w:r>
      <w:r w:rsid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разделена на две отделни приложения. Едното ще </w:t>
      </w:r>
      <w:r w:rsidR="00AA33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сървърно, другото – клиентско. Разликата </w:t>
      </w:r>
      <w:r w:rsidR="00135F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между тях 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е, че сървърното приложение ще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приема заявки без значение дали източникът е уеб клиент, мобилно приложение или дори друг </w:t>
      </w:r>
      <w:r w:rsidR="00B311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5B528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Сървърното приложение</w:t>
      </w:r>
      <w:r w:rsidR="005B528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1621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поема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>отговорността на слоя с бизнес логиката и отговорността на слоя за данни.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Клиентското приложение ще бъде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>зареждано и изпълнявано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рамките на уеб клиента на потребителя (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се </w:t>
      </w:r>
      <w:r w:rsidR="00270854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стартира </w:t>
      </w:r>
      <w:r w:rsidR="00294B7F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браузъра).</w:t>
      </w:r>
      <w:r w:rsidR="0041621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Сървърното приложение приема ролята на уеб </w:t>
      </w:r>
      <w:r w:rsidR="00416215">
        <w:rPr>
          <w:rFonts w:ascii="Times New Roman" w:hAnsi="Times New Roman" w:cs="Times New Roman"/>
          <w:spacing w:val="20"/>
          <w:sz w:val="24"/>
          <w:szCs w:val="24"/>
        </w:rPr>
        <w:t xml:space="preserve">API. </w:t>
      </w:r>
      <w:r w:rsidR="0041621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 какво е </w:t>
      </w:r>
      <w:r w:rsid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 w:rsidR="00F3048E">
        <w:rPr>
          <w:rFonts w:ascii="Times New Roman" w:hAnsi="Times New Roman" w:cs="Times New Roman"/>
          <w:spacing w:val="20"/>
          <w:sz w:val="24"/>
          <w:szCs w:val="24"/>
        </w:rPr>
        <w:t xml:space="preserve">API? </w:t>
      </w:r>
    </w:p>
    <w:p w14:paraId="52C27738" w14:textId="589D4033" w:rsidR="00F3048E" w:rsidRDefault="00F3048E" w:rsidP="00962AE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 w:rsidR="00B72866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бщото определение за </w:t>
      </w:r>
      <w:r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AF0C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: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Това е 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приложно програмен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>интерфейс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>(application programming interface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-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>API)</w:t>
      </w:r>
      <w:r w:rsidR="003137C0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3137C0">
        <w:rPr>
          <w:rFonts w:ascii="Times New Roman" w:hAnsi="Times New Roman" w:cs="Times New Roman"/>
          <w:spacing w:val="20"/>
          <w:sz w:val="24"/>
          <w:szCs w:val="24"/>
          <w:lang w:val="bg-BG"/>
        </w:rPr>
        <w:t>който представлява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набор от дефиниции на подпрограми, протоколи и инструменти за изграждане на софтуер</w:t>
      </w:r>
      <w:r w:rsidR="003137C0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>и приложения.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Казано с прости думи, API е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интерфейс, който има </w:t>
      </w:r>
      <w:r w:rsidR="00473997">
        <w:rPr>
          <w:rFonts w:ascii="Times New Roman" w:hAnsi="Times New Roman" w:cs="Times New Roman"/>
          <w:spacing w:val="20"/>
          <w:sz w:val="24"/>
          <w:szCs w:val="24"/>
          <w:lang w:val="bg-BG"/>
        </w:rPr>
        <w:t>множество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функции, които позволяват на програмистите да имат достъп до специфични </w:t>
      </w:r>
      <w:r w:rsidR="00DA78CC"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функционалности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данни на приложение.</w:t>
      </w:r>
      <w:r w:rsid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64853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API, както подсказва името, е API в мрежата, който може да бъде достъпен </w:t>
      </w:r>
      <w:r w:rsidR="00622E60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HTTP 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или </w:t>
      </w:r>
      <w:r w:rsidR="00513A01">
        <w:rPr>
          <w:rFonts w:ascii="Times New Roman" w:hAnsi="Times New Roman" w:cs="Times New Roman"/>
          <w:spacing w:val="20"/>
          <w:sz w:val="24"/>
          <w:szCs w:val="24"/>
        </w:rPr>
        <w:t xml:space="preserve">WebSocket 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протокол. </w:t>
      </w:r>
      <w:r w:rsid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>Важно е да се отбележи, че т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ова е концепция, а не технология. Можем да изградим </w:t>
      </w:r>
      <w:r w:rsidR="00081518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API, използвайки различни </w:t>
      </w:r>
      <w:r w:rsidR="008E70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програмни 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>технологии като Java, .NET и др.</w:t>
      </w:r>
    </w:p>
    <w:p w14:paraId="7D7164B1" w14:textId="44205BD1" w:rsidR="00620079" w:rsidRPr="00A36F07" w:rsidRDefault="00620079" w:rsidP="00962AE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Причината </w:t>
      </w:r>
      <w:r w:rsidR="0004712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разделянето </w:t>
      </w:r>
      <w:r w:rsidR="00113F5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 на две отделни приложения и съответно имплемент</w:t>
      </w:r>
      <w:r w:rsidR="002602F5">
        <w:rPr>
          <w:rFonts w:ascii="Times New Roman" w:hAnsi="Times New Roman" w:cs="Times New Roman"/>
          <w:spacing w:val="20"/>
          <w:sz w:val="24"/>
          <w:szCs w:val="24"/>
          <w:lang w:val="bg-BG"/>
        </w:rPr>
        <w:t>ацията</w:t>
      </w:r>
      <w:r w:rsidR="00081B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C317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сървърното приложение като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API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E90B2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независимост</w:t>
      </w:r>
      <w:r w:rsidR="005703EA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сървърното приложение</w:t>
      </w:r>
      <w:r w:rsidR="00B33C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(сървъра </w:t>
      </w:r>
      <w:r w:rsidR="004F4E02">
        <w:rPr>
          <w:rFonts w:ascii="Times New Roman" w:hAnsi="Times New Roman" w:cs="Times New Roman"/>
          <w:spacing w:val="20"/>
          <w:sz w:val="24"/>
          <w:szCs w:val="24"/>
          <w:lang w:val="bg-BG"/>
        </w:rPr>
        <w:t>от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„клиент-сървър“ мрежовата архитектура) от типа клиент (браузър, мобилно приложение</w:t>
      </w:r>
      <w:r w:rsidR="00760D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друг </w:t>
      </w:r>
      <w:r w:rsidR="00B311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</w:t>
      </w:r>
      <w:r w:rsidR="00760D82">
        <w:rPr>
          <w:rFonts w:ascii="Times New Roman" w:hAnsi="Times New Roman" w:cs="Times New Roman"/>
          <w:spacing w:val="20"/>
          <w:sz w:val="24"/>
          <w:szCs w:val="24"/>
          <w:lang w:val="bg-BG"/>
        </w:rPr>
        <w:t>р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8E31B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Това е необходим подход на имплементация, защото в бъдеще потребителите могат да поискат </w:t>
      </w:r>
      <w:r w:rsidR="00B009C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не само </w:t>
      </w:r>
      <w:r w:rsidR="00D361BC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 до платформата чрез</w:t>
      </w:r>
      <w:r w:rsidR="00B009C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уебсайт</w:t>
      </w:r>
      <w:r w:rsidR="00FE08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F0701B">
        <w:rPr>
          <w:rFonts w:ascii="Times New Roman" w:hAnsi="Times New Roman" w:cs="Times New Roman"/>
          <w:spacing w:val="20"/>
          <w:sz w:val="24"/>
          <w:szCs w:val="24"/>
          <w:lang w:val="bg-BG"/>
        </w:rPr>
        <w:t>но и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A2093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мобилно приложение или ще </w:t>
      </w:r>
      <w:r w:rsidR="00990C1C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заявят желание просто да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достъп</w:t>
      </w:r>
      <w:r w:rsidR="00990C1C">
        <w:rPr>
          <w:rFonts w:ascii="Times New Roman" w:hAnsi="Times New Roman" w:cs="Times New Roman"/>
          <w:spacing w:val="20"/>
          <w:sz w:val="24"/>
          <w:szCs w:val="24"/>
          <w:lang w:val="bg-BG"/>
        </w:rPr>
        <w:t>ват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данни</w:t>
      </w:r>
      <w:r w:rsidR="00990C1C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които се доставят от сървърното приложение</w:t>
      </w:r>
      <w:r w:rsidR="003D618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(без визуализация)</w:t>
      </w:r>
      <w:r w:rsidR="00A67F5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95525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A04EE">
        <w:rPr>
          <w:rFonts w:ascii="Times New Roman" w:hAnsi="Times New Roman" w:cs="Times New Roman"/>
          <w:spacing w:val="20"/>
          <w:sz w:val="24"/>
          <w:szCs w:val="24"/>
          <w:lang w:val="bg-BG"/>
        </w:rPr>
        <w:t>Д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иректна комуникация </w:t>
      </w:r>
      <w:r w:rsidR="005246C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със сървърното приложение за достъп до данни и функционалности, реализираща се без графичен интерфейс, 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е позната като „</w:t>
      </w:r>
      <w:r w:rsidR="00411A89" w:rsidRP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Машина към машина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411A89" w:rsidRP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11A89">
        <w:rPr>
          <w:rFonts w:ascii="Times New Roman" w:hAnsi="Times New Roman" w:cs="Times New Roman"/>
          <w:spacing w:val="20"/>
          <w:sz w:val="24"/>
          <w:szCs w:val="24"/>
        </w:rPr>
        <w:t>(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411A89">
        <w:rPr>
          <w:rFonts w:ascii="Times New Roman" w:hAnsi="Times New Roman" w:cs="Times New Roman"/>
          <w:spacing w:val="20"/>
          <w:sz w:val="24"/>
          <w:szCs w:val="24"/>
        </w:rPr>
        <w:t>machine-to-machine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411A89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A36F0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Тази комуникация е силно разпространена в днешно време и това дава стимул на решението </w:t>
      </w:r>
      <w:r w:rsidR="00472DDA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A36F0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имплемент</w:t>
      </w:r>
      <w:r w:rsidR="00472DD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ация на </w:t>
      </w:r>
      <w:r w:rsidR="00A36F0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уеб </w:t>
      </w:r>
      <w:r w:rsidR="00A36F07">
        <w:rPr>
          <w:rFonts w:ascii="Times New Roman" w:hAnsi="Times New Roman" w:cs="Times New Roman"/>
          <w:spacing w:val="20"/>
          <w:sz w:val="24"/>
          <w:szCs w:val="24"/>
        </w:rPr>
        <w:t>API.</w:t>
      </w:r>
    </w:p>
    <w:p w14:paraId="1870B64F" w14:textId="081F998D" w:rsidR="00271F64" w:rsidRDefault="001C03D4" w:rsidP="000063D0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ab/>
      </w:r>
      <w:r w:rsidR="003F7B25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Независимостта</w:t>
      </w:r>
      <w:r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сървърното приложение ще бъде постигната</w:t>
      </w:r>
      <w:r w:rsidR="003657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като то </w:t>
      </w:r>
      <w:r w:rsidR="00626195">
        <w:rPr>
          <w:rFonts w:ascii="Times New Roman" w:hAnsi="Times New Roman" w:cs="Times New Roman"/>
          <w:spacing w:val="20"/>
          <w:sz w:val="24"/>
          <w:szCs w:val="24"/>
          <w:lang w:val="bg-BG"/>
        </w:rPr>
        <w:t>е имплементирано да генерира отговори с</w:t>
      </w:r>
      <w:r w:rsidR="004E23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ресурси </w:t>
      </w:r>
      <w:r w:rsidR="00E63B56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във формат </w:t>
      </w:r>
      <w:r w:rsidR="00E63B56" w:rsidRPr="007041B5">
        <w:rPr>
          <w:rFonts w:ascii="Times New Roman" w:hAnsi="Times New Roman" w:cs="Times New Roman"/>
          <w:spacing w:val="20"/>
          <w:sz w:val="24"/>
          <w:szCs w:val="24"/>
        </w:rPr>
        <w:t>JSO</w:t>
      </w:r>
      <w:r w:rsidR="00CB61DB">
        <w:rPr>
          <w:rFonts w:ascii="Times New Roman" w:hAnsi="Times New Roman" w:cs="Times New Roman"/>
          <w:spacing w:val="20"/>
          <w:sz w:val="24"/>
          <w:szCs w:val="24"/>
        </w:rPr>
        <w:t>N</w:t>
      </w:r>
      <w:r w:rsidR="00CA4ED9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</w:t>
      </w:r>
      <w:r w:rsidR="00962AEB">
        <w:rPr>
          <w:rFonts w:ascii="Times New Roman" w:hAnsi="Times New Roman" w:cs="Times New Roman"/>
          <w:spacing w:val="20"/>
          <w:sz w:val="24"/>
          <w:szCs w:val="24"/>
          <w:lang w:val="bg-BG"/>
        </w:rPr>
        <w:t>й</w:t>
      </w:r>
      <w:r w:rsidR="00CA4ED9">
        <w:rPr>
          <w:rFonts w:ascii="Times New Roman" w:hAnsi="Times New Roman" w:cs="Times New Roman"/>
          <w:spacing w:val="20"/>
          <w:sz w:val="24"/>
          <w:szCs w:val="24"/>
          <w:lang w:val="bg-BG"/>
        </w:rPr>
        <w:t>то може да бъде получен, запазен, зареден и прочетен от всяка популярна опера</w:t>
      </w:r>
      <w:r w:rsidR="005B6C30">
        <w:rPr>
          <w:rFonts w:ascii="Times New Roman" w:hAnsi="Times New Roman" w:cs="Times New Roman"/>
          <w:spacing w:val="20"/>
          <w:sz w:val="24"/>
          <w:szCs w:val="24"/>
          <w:lang w:val="bg-BG"/>
        </w:rPr>
        <w:t>ц</w:t>
      </w:r>
      <w:r w:rsidR="00CA4ED9">
        <w:rPr>
          <w:rFonts w:ascii="Times New Roman" w:hAnsi="Times New Roman" w:cs="Times New Roman"/>
          <w:spacing w:val="20"/>
          <w:sz w:val="24"/>
          <w:szCs w:val="24"/>
          <w:lang w:val="bg-BG"/>
        </w:rPr>
        <w:t>ионна система</w:t>
      </w:r>
      <w:r w:rsidR="00E63B56" w:rsidRPr="007041B5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E23EE4" w:rsidRPr="007041B5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7163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 w:rsidR="007163E0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E23EE4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трябва да отговаря за графичния интерфейс</w:t>
      </w:r>
      <w:r w:rsidR="00A65C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следователно не трябва да връща статични файлове като </w:t>
      </w:r>
      <w:r w:rsidR="00A65C05">
        <w:rPr>
          <w:rFonts w:ascii="Times New Roman" w:hAnsi="Times New Roman" w:cs="Times New Roman"/>
          <w:spacing w:val="20"/>
          <w:sz w:val="24"/>
          <w:szCs w:val="24"/>
        </w:rPr>
        <w:t>HTML, CSS, JS, XAML</w:t>
      </w:r>
      <w:r w:rsidR="00A65C05">
        <w:rPr>
          <w:rFonts w:ascii="Times New Roman" w:hAnsi="Times New Roman" w:cs="Times New Roman"/>
          <w:spacing w:val="20"/>
          <w:sz w:val="24"/>
          <w:szCs w:val="24"/>
          <w:lang w:val="bg-BG"/>
        </w:rPr>
        <w:t>,  снимки и др</w:t>
      </w:r>
      <w:r w:rsidR="00E23EE4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Това е отговорност на клиентското приложение. 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Сървърното приложение трябва да доставя нужните данни и услуги за създаване, актуализиране и изтриване</w:t>
      </w:r>
      <w:r w:rsidR="001018C5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данни</w:t>
      </w:r>
      <w:r w:rsidR="00834D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903E9">
        <w:rPr>
          <w:rFonts w:ascii="Times New Roman" w:hAnsi="Times New Roman" w:cs="Times New Roman"/>
          <w:spacing w:val="20"/>
          <w:sz w:val="24"/>
          <w:szCs w:val="24"/>
        </w:rPr>
        <w:t xml:space="preserve">(CRUD </w:t>
      </w:r>
      <w:r w:rsidR="005903E9">
        <w:rPr>
          <w:rFonts w:ascii="Times New Roman" w:hAnsi="Times New Roman" w:cs="Times New Roman"/>
          <w:spacing w:val="20"/>
          <w:sz w:val="24"/>
          <w:szCs w:val="24"/>
          <w:lang w:val="bg-BG"/>
        </w:rPr>
        <w:t>операции</w:t>
      </w:r>
      <w:r w:rsidR="005903E9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AC3B86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AC3B8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трябва да </w:t>
      </w:r>
      <w:r w:rsidR="00627D5F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AC3B86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изпраща</w:t>
      </w:r>
      <w:r w:rsidR="00627D5F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AC3B8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27D5F">
        <w:rPr>
          <w:rFonts w:ascii="Times New Roman" w:hAnsi="Times New Roman" w:cs="Times New Roman"/>
          <w:spacing w:val="20"/>
          <w:sz w:val="24"/>
          <w:szCs w:val="24"/>
          <w:lang w:val="bg-BG"/>
        </w:rPr>
        <w:t>клиентското приложение</w:t>
      </w:r>
      <w:r w:rsidR="00627D5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C3B8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 първоначален достъп до платформата </w:t>
      </w:r>
      <w:r w:rsidR="00834D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8E3CDB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не трябва да отговаря за презентационната логика. Това е 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основн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причина 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а разделя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 на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018C5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 на сървърно и клиентско приложение.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32E6CDEB" w14:textId="62AD5FD3" w:rsidR="000063D0" w:rsidRDefault="00271F64" w:rsidP="000063D0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подход ще позволи и създа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ването на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модерни едностранични приложения с добро потребит</w:t>
      </w:r>
      <w:r w:rsidR="008E11B2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лско преживяване, но този аспект ще </w:t>
      </w:r>
      <w:r w:rsidR="002919A4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разясн</w:t>
      </w:r>
      <w:r w:rsidR="002919A4">
        <w:rPr>
          <w:rFonts w:ascii="Times New Roman" w:hAnsi="Times New Roman" w:cs="Times New Roman"/>
          <w:spacing w:val="20"/>
          <w:sz w:val="24"/>
          <w:szCs w:val="24"/>
          <w:lang w:val="bg-BG"/>
        </w:rPr>
        <w:t>ен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подробно в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раздел „</w:t>
      </w:r>
      <w:r w:rsidR="009F5EB0" w:rsidRPr="0079418D">
        <w:rPr>
          <w:rFonts w:ascii="Times New Roman" w:hAnsi="Times New Roman" w:cs="Times New Roman"/>
          <w:spacing w:val="20"/>
          <w:sz w:val="24"/>
          <w:szCs w:val="24"/>
        </w:rPr>
        <w:t>Едностранични приложен</w:t>
      </w:r>
      <w:r w:rsidR="009F5EB0" w:rsidRPr="0079418D">
        <w:rPr>
          <w:rFonts w:ascii="Times New Roman" w:hAnsi="Times New Roman" w:cs="Times New Roman"/>
          <w:spacing w:val="20"/>
          <w:sz w:val="24"/>
          <w:szCs w:val="24"/>
          <w:lang w:val="bg-BG"/>
        </w:rPr>
        <w:t>ия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0D684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DE743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тринадесета </w:t>
      </w:r>
      <w:r w:rsidR="000D6846">
        <w:rPr>
          <w:rFonts w:ascii="Times New Roman" w:hAnsi="Times New Roman" w:cs="Times New Roman"/>
          <w:spacing w:val="20"/>
          <w:sz w:val="24"/>
          <w:szCs w:val="24"/>
          <w:lang w:val="bg-BG"/>
        </w:rPr>
        <w:t>страни</w:t>
      </w:r>
      <w:r w:rsidR="00F4640E">
        <w:rPr>
          <w:rFonts w:ascii="Times New Roman" w:hAnsi="Times New Roman" w:cs="Times New Roman"/>
          <w:spacing w:val="20"/>
          <w:sz w:val="24"/>
          <w:szCs w:val="24"/>
          <w:lang w:val="bg-BG"/>
        </w:rPr>
        <w:t>ца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E4A81BD" w14:textId="75BC0416" w:rsidR="00E04086" w:rsidRDefault="00114C14" w:rsidP="00E04086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48F5C06B" wp14:editId="6AF4C25A">
            <wp:extent cx="5091380" cy="3167782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1380" cy="316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086">
        <w:rPr>
          <w:rFonts w:ascii="Times New Roman" w:hAnsi="Times New Roman" w:cs="Times New Roman"/>
          <w:spacing w:val="20"/>
          <w:sz w:val="24"/>
          <w:szCs w:val="24"/>
          <w:lang w:val="bg-BG"/>
        </w:rPr>
        <w:br/>
      </w:r>
      <w:r w:rsidR="00E04086" w:rsidRPr="00E040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4 Уеб </w:t>
      </w:r>
      <w:r w:rsidR="00E04086" w:rsidRPr="00E04086">
        <w:rPr>
          <w:rFonts w:ascii="Times New Roman" w:hAnsi="Times New Roman" w:cs="Times New Roman"/>
          <w:b/>
          <w:bCs/>
          <w:spacing w:val="20"/>
          <w:sz w:val="24"/>
          <w:szCs w:val="24"/>
        </w:rPr>
        <w:t>API</w:t>
      </w:r>
      <w:r w:rsidR="00E04086" w:rsidRPr="00E040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, „Клиент-сървър“ мрежова архитектура и трислойна архитектура, обединени в една диаграма</w:t>
      </w:r>
    </w:p>
    <w:p w14:paraId="15C00A8D" w14:textId="68DAFF50" w:rsidR="00F667BB" w:rsidRPr="00FE69FB" w:rsidRDefault="00F667BB" w:rsidP="00482A1A">
      <w:pPr>
        <w:pStyle w:val="Heading3"/>
        <w:numPr>
          <w:ilvl w:val="1"/>
          <w:numId w:val="39"/>
        </w:numPr>
        <w:rPr>
          <w:lang w:val="bg-BG"/>
        </w:rPr>
      </w:pPr>
      <w:bookmarkStart w:id="21" w:name="_Toc131576263"/>
      <w:r w:rsidRPr="00FE69FB">
        <w:t>Едностранични приложен</w:t>
      </w:r>
      <w:r w:rsidRPr="00FE69FB">
        <w:rPr>
          <w:lang w:val="bg-BG"/>
        </w:rPr>
        <w:t>ия</w:t>
      </w:r>
      <w:bookmarkEnd w:id="21"/>
    </w:p>
    <w:p w14:paraId="0AF0C6C5" w14:textId="3C2552D3" w:rsidR="00F667BB" w:rsidRDefault="00F667BB" w:rsidP="00F667B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Едностраничното приложение (</w:t>
      </w:r>
      <w:r w:rsidR="008D1327">
        <w:rPr>
          <w:rFonts w:ascii="Times New Roman" w:hAnsi="Times New Roman" w:cs="Times New Roman"/>
          <w:spacing w:val="20"/>
          <w:sz w:val="24"/>
          <w:szCs w:val="24"/>
        </w:rPr>
        <w:t>Single-page application</w:t>
      </w:r>
      <w:r w:rsidR="00403E2A">
        <w:rPr>
          <w:rFonts w:ascii="Times New Roman" w:hAnsi="Times New Roman" w:cs="Times New Roman"/>
          <w:spacing w:val="20"/>
          <w:sz w:val="24"/>
          <w:szCs w:val="24"/>
        </w:rPr>
        <w:t xml:space="preserve"> -</w:t>
      </w:r>
      <w:r w:rsidR="008D132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SPA) е уеб приложение, което работи изцяло в </w:t>
      </w:r>
      <w:r w:rsidR="00DE0A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браузър</w:t>
      </w:r>
      <w:r w:rsidR="00316DBE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зарежда само един документ. </w:t>
      </w:r>
      <w:r w:rsidR="00423163">
        <w:rPr>
          <w:rFonts w:ascii="Times New Roman" w:hAnsi="Times New Roman" w:cs="Times New Roman"/>
          <w:spacing w:val="20"/>
          <w:sz w:val="24"/>
          <w:szCs w:val="24"/>
          <w:lang w:val="bg-BG"/>
        </w:rPr>
        <w:t>То н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е изисква опресняване на страницата</w:t>
      </w:r>
      <w:r w:rsidR="00A12892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12892">
        <w:rPr>
          <w:rFonts w:ascii="Times New Roman" w:hAnsi="Times New Roman" w:cs="Times New Roman"/>
          <w:spacing w:val="20"/>
          <w:sz w:val="24"/>
          <w:szCs w:val="24"/>
          <w:lang w:val="bg-BG"/>
        </w:rPr>
        <w:t>от страна на браузъра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време на употреба</w:t>
      </w:r>
      <w:r w:rsidR="00510001">
        <w:rPr>
          <w:rFonts w:ascii="Times New Roman" w:hAnsi="Times New Roman" w:cs="Times New Roman"/>
          <w:spacing w:val="20"/>
          <w:sz w:val="24"/>
          <w:szCs w:val="24"/>
          <w:lang w:val="bg-BG"/>
        </w:rPr>
        <w:t>, 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по-голямата част от </w:t>
      </w:r>
      <w:r w:rsidR="00A12892">
        <w:rPr>
          <w:rFonts w:ascii="Times New Roman" w:hAnsi="Times New Roman" w:cs="Times New Roman"/>
          <w:spacing w:val="20"/>
          <w:sz w:val="24"/>
          <w:szCs w:val="24"/>
        </w:rPr>
        <w:t>DOM</w:t>
      </w:r>
      <w:r w:rsid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451768" w:rsidRP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>Document Object Model</w:t>
      </w:r>
      <w:r w:rsid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A12892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12892">
        <w:rPr>
          <w:rFonts w:ascii="Times New Roman" w:hAnsi="Times New Roman" w:cs="Times New Roman"/>
          <w:spacing w:val="20"/>
          <w:sz w:val="24"/>
          <w:szCs w:val="24"/>
          <w:lang w:val="bg-BG"/>
        </w:rPr>
        <w:t>дървото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остава непроменен</w:t>
      </w:r>
      <w:r w:rsidR="00BC6427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CB1270">
        <w:rPr>
          <w:rFonts w:ascii="Times New Roman" w:hAnsi="Times New Roman" w:cs="Times New Roman"/>
          <w:spacing w:val="20"/>
          <w:sz w:val="24"/>
          <w:szCs w:val="24"/>
          <w:lang w:val="bg-BG"/>
        </w:rPr>
        <w:t>тъ</w:t>
      </w:r>
      <w:r w:rsidR="00536812">
        <w:rPr>
          <w:rFonts w:ascii="Times New Roman" w:hAnsi="Times New Roman" w:cs="Times New Roman"/>
          <w:spacing w:val="20"/>
          <w:sz w:val="24"/>
          <w:szCs w:val="24"/>
          <w:lang w:val="bg-BG"/>
        </w:rPr>
        <w:t>й</w:t>
      </w:r>
      <w:r w:rsidR="00CB127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само малка част от него </w:t>
      </w:r>
      <w:r w:rsid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>трябва да бъде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актуализиран</w:t>
      </w:r>
      <w:r w:rsidR="00836A3B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2517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определено събитие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Когато съдържанието</w:t>
      </w:r>
      <w:r w:rsidR="004C79B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страницата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трябва да бъде променено, </w:t>
      </w:r>
      <w:r w:rsidR="007368AB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7368AB"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дностраничното приложение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 API на JavaScript. Потребителите могат да получат достъп до уебсайт</w:t>
      </w:r>
      <w:r w:rsidR="00B1187D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, без да се налага</w:t>
      </w:r>
      <w:r w:rsidR="000355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постоянно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теглят цяла нова страница</w:t>
      </w:r>
      <w:r w:rsidR="002A69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промяна на </w:t>
      </w:r>
      <w:r w:rsidR="002A695D">
        <w:rPr>
          <w:rFonts w:ascii="Times New Roman" w:hAnsi="Times New Roman" w:cs="Times New Roman"/>
          <w:spacing w:val="20"/>
          <w:sz w:val="24"/>
          <w:szCs w:val="24"/>
        </w:rPr>
        <w:t xml:space="preserve">URL </w:t>
      </w:r>
      <w:r w:rsidR="002A695D">
        <w:rPr>
          <w:rFonts w:ascii="Times New Roman" w:hAnsi="Times New Roman" w:cs="Times New Roman"/>
          <w:spacing w:val="20"/>
          <w:sz w:val="24"/>
          <w:szCs w:val="24"/>
          <w:lang w:val="bg-BG"/>
        </w:rPr>
        <w:t>адреса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В резултат на това производителността</w:t>
      </w:r>
      <w:r w:rsidR="00CD3F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потребителското преживяване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подобрява</w:t>
      </w:r>
      <w:r w:rsidR="00CD3F7F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</w:p>
    <w:p w14:paraId="7EE7396C" w14:textId="46348E80" w:rsidR="00653061" w:rsidRPr="00244D33" w:rsidRDefault="00653061" w:rsidP="00F667B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Едностраничн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ите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приложени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я работят по следния начин: 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Когато </w:t>
      </w:r>
      <w:r w:rsidR="00244D3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потребител 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въведе URL адрес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уеб страница 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в браузъра, за да поиска</w:t>
      </w:r>
      <w:r w:rsidR="001017E6">
        <w:rPr>
          <w:rFonts w:ascii="Times New Roman" w:hAnsi="Times New Roman" w:cs="Times New Roman"/>
          <w:spacing w:val="20"/>
          <w:sz w:val="24"/>
          <w:szCs w:val="24"/>
          <w:lang w:val="bg-BG"/>
        </w:rPr>
        <w:t>ме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достъп, браузърът прави заявката до 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>определен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ия в </w:t>
      </w:r>
      <w:r w:rsidR="00EB5419"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URL адрес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сървър, който отговаря с HTML документ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други статични файлове като </w:t>
      </w:r>
      <w:r w:rsidR="0044275B" w:rsidRP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>Cascading Style Sheets</w:t>
      </w:r>
      <w:r w:rsidR="0044275B">
        <w:rPr>
          <w:rFonts w:ascii="Times New Roman" w:hAnsi="Times New Roman" w:cs="Times New Roman"/>
          <w:spacing w:val="20"/>
          <w:sz w:val="24"/>
          <w:szCs w:val="24"/>
        </w:rPr>
        <w:t xml:space="preserve"> (CSS)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44275B">
        <w:rPr>
          <w:rFonts w:ascii="Times New Roman" w:hAnsi="Times New Roman" w:cs="Times New Roman"/>
          <w:spacing w:val="20"/>
          <w:sz w:val="24"/>
          <w:szCs w:val="24"/>
        </w:rPr>
        <w:t>JavaScript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Сървърът доставя </w:t>
      </w:r>
      <w:r w:rsidR="0072591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цялото 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HTML съдържание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72591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всички 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статични файлове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само </w:t>
      </w:r>
      <w:r w:rsidR="00C048D7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първата заявка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>. Всяка следваща заявка</w:t>
      </w:r>
      <w:r w:rsidR="009B11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>до сървъра</w:t>
      </w:r>
      <w:r w:rsidR="00640E89" w:rsidRPr="00640E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40E89">
        <w:rPr>
          <w:rFonts w:ascii="Times New Roman" w:hAnsi="Times New Roman" w:cs="Times New Roman"/>
          <w:spacing w:val="20"/>
          <w:sz w:val="24"/>
          <w:szCs w:val="24"/>
          <w:lang w:val="bg-BG"/>
        </w:rPr>
        <w:t>обаче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връща данни в </w:t>
      </w:r>
      <w:r w:rsidR="00692F56">
        <w:rPr>
          <w:rFonts w:ascii="Times New Roman" w:hAnsi="Times New Roman" w:cs="Times New Roman"/>
          <w:spacing w:val="20"/>
          <w:sz w:val="24"/>
          <w:szCs w:val="24"/>
        </w:rPr>
        <w:t>JSON</w:t>
      </w:r>
      <w:r w:rsidR="00B92A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или </w:t>
      </w:r>
      <w:r w:rsidR="00692F56">
        <w:rPr>
          <w:rFonts w:ascii="Times New Roman" w:hAnsi="Times New Roman" w:cs="Times New Roman"/>
          <w:spacing w:val="20"/>
          <w:sz w:val="24"/>
          <w:szCs w:val="24"/>
        </w:rPr>
        <w:t xml:space="preserve">XML 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>формат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но не и </w:t>
      </w:r>
      <w:r w:rsidR="00EB5419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>или други статични файлове</w:t>
      </w:r>
      <w:r w:rsidR="000E04C3">
        <w:rPr>
          <w:rFonts w:ascii="Times New Roman" w:hAnsi="Times New Roman" w:cs="Times New Roman"/>
          <w:spacing w:val="20"/>
          <w:sz w:val="24"/>
          <w:szCs w:val="24"/>
          <w:lang w:val="bg-BG"/>
        </w:rPr>
        <w:t>, свързани с презентационната логика на уебсайта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F017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Тези последващи заявки се приемат от уеб </w:t>
      </w:r>
      <w:r w:rsidR="00F01794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F017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който представих в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</w:t>
      </w:r>
      <w:r w:rsidR="00F017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раздел „Уеб </w:t>
      </w:r>
      <w:r w:rsidR="00F01794">
        <w:rPr>
          <w:rFonts w:ascii="Times New Roman" w:hAnsi="Times New Roman" w:cs="Times New Roman"/>
          <w:spacing w:val="20"/>
          <w:sz w:val="24"/>
          <w:szCs w:val="24"/>
        </w:rPr>
        <w:t>API”</w:t>
      </w:r>
      <w:r w:rsidR="00F01794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Отговорите на уеб </w:t>
      </w:r>
      <w:r w:rsidR="00495041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пораждат 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промени по страницата на едностраничното приложение. Т</w:t>
      </w:r>
      <w:r w:rsidR="00FF62E0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>зи пром</w:t>
      </w:r>
      <w:r w:rsidR="00FF62E0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FF62E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изисква</w:t>
      </w:r>
      <w:r w:rsidR="002B400B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</w:t>
      </w:r>
      <w:r w:rsidR="00381CBF"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>ресняване на страницата от уеб браузъра</w:t>
      </w:r>
      <w:r w:rsidR="00244D3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тъй като се изпълнява </w:t>
      </w:r>
      <w:r w:rsidR="00244D33"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 w:rsidR="00244D3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 w:rsidR="0079782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(който е </w:t>
      </w:r>
      <w:r w:rsidR="00935442">
        <w:rPr>
          <w:rFonts w:ascii="Times New Roman" w:hAnsi="Times New Roman" w:cs="Times New Roman"/>
          <w:spacing w:val="20"/>
          <w:sz w:val="24"/>
          <w:szCs w:val="24"/>
          <w:lang w:val="bg-BG"/>
        </w:rPr>
        <w:t>получен</w:t>
      </w:r>
      <w:r w:rsidR="0079782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първата </w:t>
      </w:r>
      <w:r w:rsidR="0080244C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797826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заявка)</w:t>
      </w:r>
      <w:r w:rsidR="00244D3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9116C9B" w14:textId="1AA1CB43" w:rsidR="00CC751F" w:rsidRDefault="00CC751F" w:rsidP="00F667B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Тяхната алтернатива – многост</w:t>
      </w:r>
      <w:r w:rsidR="00AB570E">
        <w:rPr>
          <w:rFonts w:ascii="Times New Roman" w:hAnsi="Times New Roman" w:cs="Times New Roman"/>
          <w:spacing w:val="20"/>
          <w:sz w:val="24"/>
          <w:szCs w:val="24"/>
          <w:lang w:val="bg-BG"/>
        </w:rPr>
        <w:t>р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аничните приложения – получават </w:t>
      </w:r>
      <w:r w:rsidR="00981C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 всяка заявка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 уеб сървъра </w:t>
      </w:r>
      <w:r w:rsidR="00FF7E9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нов </w:t>
      </w:r>
      <w:r>
        <w:rPr>
          <w:rFonts w:ascii="Times New Roman" w:hAnsi="Times New Roman" w:cs="Times New Roman"/>
          <w:spacing w:val="20"/>
          <w:sz w:val="24"/>
          <w:szCs w:val="24"/>
        </w:rPr>
        <w:t>HTML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файл, който </w:t>
      </w:r>
      <w:r w:rsidR="006012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браузърът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трябва да </w:t>
      </w:r>
      <w:r w:rsidR="001E0BAE">
        <w:rPr>
          <w:rFonts w:ascii="Times New Roman" w:hAnsi="Times New Roman" w:cs="Times New Roman"/>
          <w:spacing w:val="20"/>
          <w:sz w:val="24"/>
          <w:szCs w:val="24"/>
          <w:lang w:val="bg-BG"/>
        </w:rPr>
        <w:t>изобраз</w:t>
      </w:r>
      <w:r w:rsidR="006012C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992CE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Този нов </w:t>
      </w:r>
      <w:r w:rsidR="00992CE5">
        <w:rPr>
          <w:rFonts w:ascii="Times New Roman" w:hAnsi="Times New Roman" w:cs="Times New Roman"/>
          <w:spacing w:val="20"/>
          <w:sz w:val="24"/>
          <w:szCs w:val="24"/>
        </w:rPr>
        <w:t>HTML</w:t>
      </w:r>
      <w:r w:rsidR="00992CE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файл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92CE5">
        <w:rPr>
          <w:rFonts w:ascii="Times New Roman" w:hAnsi="Times New Roman" w:cs="Times New Roman"/>
          <w:spacing w:val="20"/>
          <w:sz w:val="24"/>
          <w:szCs w:val="24"/>
          <w:lang w:val="bg-BG"/>
        </w:rPr>
        <w:t>налага опресняване на страницата от уеб браузъра.</w:t>
      </w:r>
    </w:p>
    <w:p w14:paraId="259EA30C" w14:textId="4B21975F" w:rsidR="009D50ED" w:rsidRDefault="009D50ED" w:rsidP="00F667B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Клиентското приложение за уеб браузъри на платформата за участниците на капиталовите пазари ще бъде едностранично. Поради това, ще </w:t>
      </w:r>
      <w:r w:rsidR="00DB6F1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бъдат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представ</w:t>
      </w:r>
      <w:r w:rsidR="00DB6F16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ползите и недостатъците на едностраничн</w:t>
      </w:r>
      <w:r w:rsidR="001939BC">
        <w:rPr>
          <w:rFonts w:ascii="Times New Roman" w:hAnsi="Times New Roman" w:cs="Times New Roman"/>
          <w:spacing w:val="20"/>
          <w:sz w:val="24"/>
          <w:szCs w:val="24"/>
          <w:lang w:val="bg-BG"/>
        </w:rPr>
        <w:t>ите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приложени</w:t>
      </w:r>
      <w:r w:rsidR="001939BC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D04B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E1912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EE1912">
        <w:rPr>
          <w:rFonts w:ascii="Times New Roman" w:hAnsi="Times New Roman" w:cs="Times New Roman"/>
          <w:spacing w:val="20"/>
          <w:sz w:val="24"/>
          <w:szCs w:val="24"/>
        </w:rPr>
        <w:t>SPA</w:t>
      </w:r>
      <w:r w:rsidR="00EE1912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AA094AC" w14:textId="1B792785" w:rsidR="0015127C" w:rsidRPr="001E2857" w:rsidRDefault="0015127C" w:rsidP="0015127C">
      <w:pPr>
        <w:spacing w:after="0" w:line="240" w:lineRule="auto"/>
        <w:jc w:val="both"/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</w:pPr>
      <w:r w:rsidRPr="001E2857">
        <w:rPr>
          <w:rFonts w:ascii="Times New Roman" w:eastAsia="Arial" w:hAnsi="Times New Roman" w:cs="Times New Roman"/>
          <w:b/>
          <w:spacing w:val="20"/>
          <w:sz w:val="24"/>
          <w:szCs w:val="24"/>
        </w:rPr>
        <w:t>Таблица</w:t>
      </w:r>
      <w:r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 xml:space="preserve"> </w:t>
      </w:r>
      <w:r>
        <w:rPr>
          <w:rFonts w:ascii="Times New Roman" w:eastAsia="Arial" w:hAnsi="Times New Roman" w:cs="Times New Roman"/>
          <w:b/>
          <w:spacing w:val="20"/>
          <w:sz w:val="24"/>
          <w:szCs w:val="24"/>
        </w:rPr>
        <w:t>2</w:t>
      </w:r>
      <w:r w:rsidRPr="001E2857">
        <w:rPr>
          <w:rFonts w:ascii="Times New Roman" w:eastAsia="Arial" w:hAnsi="Times New Roman" w:cs="Times New Roman"/>
          <w:b/>
          <w:spacing w:val="20"/>
          <w:sz w:val="24"/>
          <w:szCs w:val="24"/>
        </w:rPr>
        <w:t xml:space="preserve">. </w:t>
      </w:r>
      <w:r w:rsidRPr="0015127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Ползите и недостатъците на едностраничните приложения</w:t>
      </w:r>
      <w:r w:rsidR="007446A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br/>
      </w:r>
    </w:p>
    <w:tbl>
      <w:tblPr>
        <w:tblStyle w:val="TableGrid"/>
        <w:tblW w:w="9656" w:type="dxa"/>
        <w:tblInd w:w="-5" w:type="dxa"/>
        <w:tblLook w:val="04A0" w:firstRow="1" w:lastRow="0" w:firstColumn="1" w:lastColumn="0" w:noHBand="0" w:noVBand="1"/>
      </w:tblPr>
      <w:tblGrid>
        <w:gridCol w:w="4962"/>
        <w:gridCol w:w="4694"/>
      </w:tblGrid>
      <w:tr w:rsidR="0047565D" w14:paraId="460C4740" w14:textId="77777777" w:rsidTr="00026B8D">
        <w:trPr>
          <w:trHeight w:val="351"/>
        </w:trPr>
        <w:tc>
          <w:tcPr>
            <w:tcW w:w="4962" w:type="dxa"/>
            <w:shd w:val="clear" w:color="auto" w:fill="000000" w:themeFill="text1"/>
          </w:tcPr>
          <w:p w14:paraId="10208A24" w14:textId="4E16F48A" w:rsidR="0015127C" w:rsidRPr="007446A0" w:rsidRDefault="007446A0" w:rsidP="007446A0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center"/>
              <w:rPr>
                <w:rFonts w:ascii="Times New Roman" w:hAnsi="Times New Roman" w:cs="Times New Roman"/>
                <w:b/>
                <w:bCs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bCs/>
                <w:spacing w:val="20"/>
                <w:sz w:val="24"/>
                <w:szCs w:val="24"/>
                <w:lang w:val="bg-BG"/>
              </w:rPr>
              <w:t>Ползи</w:t>
            </w:r>
          </w:p>
        </w:tc>
        <w:tc>
          <w:tcPr>
            <w:tcW w:w="4694" w:type="dxa"/>
            <w:shd w:val="clear" w:color="auto" w:fill="000000" w:themeFill="text1"/>
          </w:tcPr>
          <w:p w14:paraId="4B603CE0" w14:textId="01673424" w:rsidR="0015127C" w:rsidRPr="007446A0" w:rsidRDefault="007446A0" w:rsidP="007446A0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center"/>
              <w:rPr>
                <w:rFonts w:ascii="Times New Roman" w:hAnsi="Times New Roman" w:cs="Times New Roman"/>
                <w:b/>
                <w:bCs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bCs/>
                <w:spacing w:val="20"/>
                <w:sz w:val="24"/>
                <w:szCs w:val="24"/>
                <w:lang w:val="bg-BG"/>
              </w:rPr>
              <w:t>Недостатъци</w:t>
            </w:r>
          </w:p>
        </w:tc>
      </w:tr>
      <w:tr w:rsidR="0047565D" w14:paraId="17AD5312" w14:textId="77777777" w:rsidTr="00A40363">
        <w:trPr>
          <w:trHeight w:val="949"/>
        </w:trPr>
        <w:tc>
          <w:tcPr>
            <w:tcW w:w="4962" w:type="dxa"/>
          </w:tcPr>
          <w:p w14:paraId="60162EFA" w14:textId="28F87B79" w:rsidR="0015127C" w:rsidRP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>По-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д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обро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отребителско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пре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>живяване</w:t>
            </w:r>
          </w:p>
        </w:tc>
        <w:tc>
          <w:tcPr>
            <w:tcW w:w="4694" w:type="dxa"/>
          </w:tcPr>
          <w:p w14:paraId="4E1506A9" w14:textId="3229EAF4" w:rsidR="0015127C" w:rsidRDefault="00712DCE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Потенциално по-дъл</w:t>
            </w:r>
            <w:r w:rsidR="0040011C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г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о в</w:t>
            </w:r>
            <w:r w:rsidR="00B63E1B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реме за първоначално зареждане</w:t>
            </w:r>
          </w:p>
        </w:tc>
      </w:tr>
      <w:tr w:rsidR="0047565D" w14:paraId="56CCBDAB" w14:textId="77777777" w:rsidTr="00A40363">
        <w:trPr>
          <w:trHeight w:val="467"/>
        </w:trPr>
        <w:tc>
          <w:tcPr>
            <w:tcW w:w="4962" w:type="dxa"/>
          </w:tcPr>
          <w:p w14:paraId="6F588C90" w14:textId="21134B08" w:rsidR="0015127C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Подобрена </w:t>
            </w:r>
            <w:r w:rsidR="00A11103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производителност</w:t>
            </w:r>
          </w:p>
        </w:tc>
        <w:tc>
          <w:tcPr>
            <w:tcW w:w="4694" w:type="dxa"/>
          </w:tcPr>
          <w:p w14:paraId="331564E7" w14:textId="3B5EF863" w:rsidR="0015127C" w:rsidRDefault="00B63E1B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</w:t>
            </w:r>
            <w:r w:rsidRPr="00B63E1B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еефективн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о</w:t>
            </w:r>
            <w:r w:rsidRPr="00B63E1B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 SEO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 </w:t>
            </w:r>
          </w:p>
        </w:tc>
      </w:tr>
      <w:tr w:rsidR="0047565D" w14:paraId="6F2EE840" w14:textId="77777777" w:rsidTr="00A40363">
        <w:trPr>
          <w:trHeight w:val="949"/>
        </w:trPr>
        <w:tc>
          <w:tcPr>
            <w:tcW w:w="4962" w:type="dxa"/>
          </w:tcPr>
          <w:p w14:paraId="583037FE" w14:textId="6F0EE5D8" w:rsid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Използване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а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о-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м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алко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интернет р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есурс</w:t>
            </w:r>
          </w:p>
        </w:tc>
        <w:tc>
          <w:tcPr>
            <w:tcW w:w="4694" w:type="dxa"/>
          </w:tcPr>
          <w:p w14:paraId="4CE102A2" w14:textId="77777777" w:rsid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</w:p>
        </w:tc>
      </w:tr>
      <w:tr w:rsidR="0047565D" w14:paraId="6B846F2D" w14:textId="77777777" w:rsidTr="00A40363">
        <w:trPr>
          <w:trHeight w:val="467"/>
        </w:trPr>
        <w:tc>
          <w:tcPr>
            <w:tcW w:w="4962" w:type="dxa"/>
          </w:tcPr>
          <w:p w14:paraId="7DCC5DB3" w14:textId="6C6259FF" w:rsid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Ефективно кеширане</w:t>
            </w:r>
          </w:p>
        </w:tc>
        <w:tc>
          <w:tcPr>
            <w:tcW w:w="4694" w:type="dxa"/>
          </w:tcPr>
          <w:p w14:paraId="24339FC1" w14:textId="77777777" w:rsid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</w:p>
        </w:tc>
      </w:tr>
    </w:tbl>
    <w:p w14:paraId="40E944FB" w14:textId="77777777" w:rsidR="00BE293B" w:rsidRDefault="00BE293B" w:rsidP="00BE293B">
      <w:pPr>
        <w:pStyle w:val="ListParagraph"/>
        <w:tabs>
          <w:tab w:val="left" w:pos="993"/>
        </w:tabs>
        <w:spacing w:line="360" w:lineRule="auto"/>
        <w:ind w:left="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</w:p>
    <w:p w14:paraId="14FD9AF3" w14:textId="140EC35C" w:rsidR="00D04BEB" w:rsidRPr="00DE7430" w:rsidRDefault="00DE7430" w:rsidP="00DE7430">
      <w:pPr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BE293B" w:rsidRPr="00DE7430">
        <w:rPr>
          <w:rFonts w:ascii="Times New Roman" w:hAnsi="Times New Roman" w:cs="Times New Roman"/>
          <w:spacing w:val="20"/>
          <w:sz w:val="24"/>
          <w:szCs w:val="24"/>
          <w:lang w:val="bg-BG"/>
        </w:rPr>
        <w:t>Недостатък</w:t>
      </w:r>
      <w:r w:rsidR="0040587A" w:rsidRPr="00DE7430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BE293B" w:rsidRPr="00DE743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„Потенциално по-дълго време за първоначално</w:t>
      </w:r>
      <w:r w:rsidRPr="00DE743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E293B" w:rsidRPr="00DE7430">
        <w:rPr>
          <w:rFonts w:ascii="Times New Roman" w:hAnsi="Times New Roman" w:cs="Times New Roman"/>
          <w:spacing w:val="20"/>
          <w:sz w:val="24"/>
          <w:szCs w:val="24"/>
          <w:lang w:val="bg-BG"/>
        </w:rPr>
        <w:t>зареждане“ е пренебрежимо малък при правилното използване на технологичните рамки за създаване на едностранични приложения. А недостатъка „Неефективно SEO</w:t>
      </w:r>
      <w:r w:rsidR="008E06EE" w:rsidRPr="00DE743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</w:t>
      </w:r>
      <w:r w:rsidR="00BE293B" w:rsidRPr="00DE743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решим с </w:t>
      </w:r>
      <w:r w:rsidR="00BE293B" w:rsidRPr="00DE7430">
        <w:rPr>
          <w:rFonts w:ascii="Times New Roman" w:hAnsi="Times New Roman" w:cs="Times New Roman"/>
          <w:spacing w:val="20"/>
          <w:sz w:val="24"/>
          <w:szCs w:val="24"/>
        </w:rPr>
        <w:t xml:space="preserve">SEO </w:t>
      </w:r>
      <w:r w:rsidR="00BE293B" w:rsidRPr="00DE7430">
        <w:rPr>
          <w:rFonts w:ascii="Times New Roman" w:hAnsi="Times New Roman" w:cs="Times New Roman"/>
          <w:spacing w:val="20"/>
          <w:sz w:val="24"/>
          <w:szCs w:val="24"/>
          <w:lang w:val="bg-BG"/>
        </w:rPr>
        <w:t>техники за оптимизиране.</w:t>
      </w:r>
    </w:p>
    <w:p w14:paraId="0502BBF8" w14:textId="5AAECA49" w:rsidR="003C0AF2" w:rsidRDefault="003C0AF2" w:rsidP="00DE7430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Поради съществуването на ползи и на решения на недостатъците на едностраничните приложения </w:t>
      </w:r>
      <w:r w:rsidR="004B3E75">
        <w:rPr>
          <w:rFonts w:ascii="Times New Roman" w:hAnsi="Times New Roman" w:cs="Times New Roman"/>
          <w:spacing w:val="20"/>
          <w:sz w:val="24"/>
          <w:szCs w:val="24"/>
          <w:lang w:val="bg-BG"/>
        </w:rPr>
        <w:t>по-д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обро</w:t>
      </w:r>
      <w:r w:rsidR="004B3E75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C73233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решение </w:t>
      </w:r>
      <w:r w:rsidR="007F5C54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0E44">
        <w:rPr>
          <w:rFonts w:ascii="Times New Roman" w:hAnsi="Times New Roman" w:cs="Times New Roman"/>
          <w:spacing w:val="20"/>
          <w:sz w:val="24"/>
          <w:szCs w:val="24"/>
          <w:lang w:val="bg-BG"/>
        </w:rPr>
        <w:t>клиентската</w:t>
      </w:r>
      <w:r w:rsidR="007F5C5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част на платформата е </w:t>
      </w:r>
      <w:r w:rsidR="000A7B8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 </w:t>
      </w:r>
      <w:r w:rsidR="007F5C5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се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базира на </w:t>
      </w:r>
      <w:r w:rsidR="0044763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концепцията за </w:t>
      </w:r>
      <w:r>
        <w:rPr>
          <w:rFonts w:ascii="Times New Roman" w:hAnsi="Times New Roman" w:cs="Times New Roman"/>
          <w:spacing w:val="20"/>
          <w:sz w:val="24"/>
          <w:szCs w:val="24"/>
        </w:rPr>
        <w:t>SPA.</w:t>
      </w:r>
    </w:p>
    <w:p w14:paraId="5E29377C" w14:textId="77777777" w:rsidR="001A4430" w:rsidRPr="003C0AF2" w:rsidRDefault="001A4430" w:rsidP="00BE293B">
      <w:pPr>
        <w:pStyle w:val="ListParagraph"/>
        <w:tabs>
          <w:tab w:val="left" w:pos="993"/>
        </w:tabs>
        <w:spacing w:line="360" w:lineRule="auto"/>
        <w:ind w:left="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</w:p>
    <w:p w14:paraId="0E1BC54F" w14:textId="0DB6AE5F" w:rsidR="00531C97" w:rsidRDefault="00531C97" w:rsidP="00482A1A">
      <w:pPr>
        <w:pStyle w:val="Heading3"/>
        <w:numPr>
          <w:ilvl w:val="1"/>
          <w:numId w:val="39"/>
        </w:numPr>
        <w:rPr>
          <w:lang w:val="bg-BG"/>
        </w:rPr>
      </w:pPr>
      <w:bookmarkStart w:id="22" w:name="_Toc131576264"/>
      <w:r w:rsidRPr="00531C97">
        <w:rPr>
          <w:lang w:val="bg-BG"/>
        </w:rPr>
        <w:t>Обектно</w:t>
      </w:r>
      <w:r w:rsidR="007A2DEA">
        <w:rPr>
          <w:lang w:val="bg-BG"/>
        </w:rPr>
        <w:t>-</w:t>
      </w:r>
      <w:r w:rsidRPr="00531C97">
        <w:rPr>
          <w:lang w:val="bg-BG"/>
        </w:rPr>
        <w:t>ориентирано програмиране</w:t>
      </w:r>
      <w:bookmarkEnd w:id="22"/>
    </w:p>
    <w:p w14:paraId="7206F65B" w14:textId="1BF1EA8A" w:rsidR="00531C97" w:rsidRDefault="00531C97" w:rsidP="00531C9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9D6732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 представянето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94A8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използваните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архитектури и абстрактните концепции</w:t>
      </w:r>
      <w:r w:rsidR="009D67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редно да се разгледат </w:t>
      </w:r>
      <w:r w:rsidR="00A56BB3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програмни парадигми и принципи.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този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раздел ще </w:t>
      </w:r>
      <w:r w:rsidR="00906E2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бъдат 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представ</w:t>
      </w:r>
      <w:r w:rsidR="00906E2D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C7D5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накратко 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трите </w:t>
      </w:r>
      <w:r w:rsidR="007E3187">
        <w:rPr>
          <w:rFonts w:ascii="Times New Roman" w:hAnsi="Times New Roman" w:cs="Times New Roman"/>
          <w:spacing w:val="20"/>
          <w:sz w:val="24"/>
          <w:szCs w:val="24"/>
          <w:lang w:val="bg-BG"/>
        </w:rPr>
        <w:t>най-</w:t>
      </w:r>
      <w:r w:rsidR="00576224">
        <w:rPr>
          <w:rFonts w:ascii="Times New Roman" w:hAnsi="Times New Roman" w:cs="Times New Roman"/>
          <w:spacing w:val="20"/>
          <w:sz w:val="24"/>
          <w:szCs w:val="24"/>
          <w:lang w:val="bg-BG"/>
        </w:rPr>
        <w:t>популярн</w:t>
      </w:r>
      <w:r w:rsidR="004C452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парадигми в програмирането, </w:t>
      </w:r>
      <w:r w:rsidR="00B06F09">
        <w:rPr>
          <w:rFonts w:ascii="Times New Roman" w:hAnsi="Times New Roman" w:cs="Times New Roman"/>
          <w:spacing w:val="20"/>
          <w:sz w:val="24"/>
          <w:szCs w:val="24"/>
          <w:lang w:val="bg-BG"/>
        </w:rPr>
        <w:t>избраната парадигма</w:t>
      </w:r>
      <w:r w:rsidR="003C176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имплементация</w:t>
      </w:r>
      <w:r w:rsidR="00B06F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>обоснов</w:t>
      </w:r>
      <w:r w:rsidR="00B06F09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защо </w:t>
      </w:r>
      <w:r w:rsidR="003C176A">
        <w:rPr>
          <w:rFonts w:ascii="Times New Roman" w:hAnsi="Times New Roman" w:cs="Times New Roman"/>
          <w:spacing w:val="20"/>
          <w:sz w:val="24"/>
          <w:szCs w:val="24"/>
          <w:lang w:val="bg-BG"/>
        </w:rPr>
        <w:t>тя</w:t>
      </w:r>
      <w:r w:rsidR="004C5B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предпочетена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1B7E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Тези три най-популярни парадигми са: процедурно програмиране, обектно</w:t>
      </w:r>
      <w:r w:rsidR="007A2DEA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1B7ED6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 програмиране и функционално програмиране.</w:t>
      </w:r>
    </w:p>
    <w:p w14:paraId="037D278F" w14:textId="4D5F96C6" w:rsidR="00DE219F" w:rsidRDefault="00DE219F" w:rsidP="00DE219F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Процедурното програмиране директно инструктира 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хардуерното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устройство как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ви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логически стъпки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90E8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последователно 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>трябва</w:t>
      </w:r>
      <w:r w:rsidR="0017274C"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из</w:t>
      </w:r>
      <w:r w:rsidR="0017274C"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върш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>ат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Тази парадигма използва линеен </w:t>
      </w:r>
      <w:r w:rsidR="00835E5A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подход</w:t>
      </w:r>
      <w:r w:rsidR="001062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като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третира данните и процедурите като две различни </w:t>
      </w:r>
      <w:r w:rsidR="00FC6FD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свои </w:t>
      </w:r>
      <w:r w:rsidR="001062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структурни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единици. </w:t>
      </w:r>
      <w:r w:rsidR="003D69D7"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роцедурното програмиране разделя програмата на процедури</w:t>
      </w:r>
      <w:r w:rsidR="005474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(п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одпрограми или функции</w:t>
      </w:r>
      <w:r w:rsidR="009950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),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съдържащи поредица от стъпки, които трябва да бъдат извършени.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азано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синтезирано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процедурното програмиране </w:t>
      </w:r>
      <w:r w:rsidR="00E141ED">
        <w:rPr>
          <w:rFonts w:ascii="Times New Roman" w:hAnsi="Times New Roman" w:cs="Times New Roman"/>
          <w:spacing w:val="20"/>
          <w:sz w:val="24"/>
          <w:szCs w:val="24"/>
          <w:lang w:val="bg-BG"/>
        </w:rPr>
        <w:t>е създаване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списък с инструкции, </w:t>
      </w:r>
      <w:r w:rsidR="00E141ED">
        <w:rPr>
          <w:rFonts w:ascii="Times New Roman" w:hAnsi="Times New Roman" w:cs="Times New Roman"/>
          <w:spacing w:val="20"/>
          <w:sz w:val="24"/>
          <w:szCs w:val="24"/>
          <w:lang w:val="bg-BG"/>
        </w:rPr>
        <w:t>които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141ED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изпълняват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стъпка по стъпка, за да </w:t>
      </w:r>
      <w:r w:rsidR="00E141ED">
        <w:rPr>
          <w:rFonts w:ascii="Times New Roman" w:hAnsi="Times New Roman" w:cs="Times New Roman"/>
          <w:spacing w:val="20"/>
          <w:sz w:val="24"/>
          <w:szCs w:val="24"/>
          <w:lang w:val="bg-BG"/>
        </w:rPr>
        <w:t>се с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върши </w:t>
      </w:r>
      <w:r w:rsidR="00F64BE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дадена </w:t>
      </w:r>
      <w:r w:rsidR="004A01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логическа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задачата.</w:t>
      </w:r>
    </w:p>
    <w:p w14:paraId="5FE95573" w14:textId="31356D90" w:rsidR="0015127C" w:rsidRDefault="008967D4" w:rsidP="000070F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Обектно</w:t>
      </w:r>
      <w:r w:rsidR="007A2DEA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ориентираното програмиране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(ООП)</w:t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наследник на процедурното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програмиране</w:t>
      </w:r>
      <w:r w:rsidR="00FF6E7A">
        <w:rPr>
          <w:rFonts w:ascii="Times New Roman" w:hAnsi="Times New Roman" w:cs="Times New Roman"/>
          <w:spacing w:val="20"/>
          <w:sz w:val="24"/>
          <w:szCs w:val="24"/>
          <w:lang w:val="bg-BG"/>
        </w:rPr>
        <w:t>. То</w:t>
      </w:r>
      <w:r w:rsidR="000070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разглежда компютърната програма като реалния живот, изпълнен с разнообразни обекти, които имат</w:t>
      </w:r>
      <w:r w:rsidR="000070F7" w:rsidRPr="000070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различни характеристики. </w:t>
      </w:r>
      <w:r w:rsidR="00B60D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ООП </w:t>
      </w:r>
      <w:r w:rsidR="00FF6E7A" w:rsidRPr="000070F7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базира на множество</w:t>
      </w:r>
      <w:r w:rsidR="00CF129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</w:t>
      </w:r>
      <w:r w:rsidR="00FF6E7A" w:rsidRPr="000070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обекти и тяхното взаимодействие помежду им.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Всеки обект е самоустойчи</w:t>
      </w:r>
      <w:r w:rsidR="00D532F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в, защото съхранява в себе си всички </w:t>
      </w:r>
      <w:r w:rsidR="00902F2E">
        <w:rPr>
          <w:rFonts w:ascii="Times New Roman" w:hAnsi="Times New Roman" w:cs="Times New Roman"/>
          <w:spacing w:val="20"/>
          <w:sz w:val="24"/>
          <w:szCs w:val="24"/>
          <w:lang w:val="bg-BG"/>
        </w:rPr>
        <w:t>необходими</w:t>
      </w:r>
      <w:r w:rsidR="00D532F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променливи, които го характери</w:t>
      </w:r>
      <w:r w:rsidR="00901F23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D532F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ират и методи, представляващи действия, които </w:t>
      </w:r>
      <w:r w:rsidR="0029195F">
        <w:rPr>
          <w:rFonts w:ascii="Times New Roman" w:hAnsi="Times New Roman" w:cs="Times New Roman"/>
          <w:spacing w:val="20"/>
          <w:sz w:val="24"/>
          <w:szCs w:val="24"/>
          <w:lang w:val="bg-BG"/>
        </w:rPr>
        <w:t>той</w:t>
      </w:r>
      <w:r w:rsidR="00D532F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извършва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522C51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ай-важните </w:t>
      </w:r>
      <w:r w:rsidR="00BA348B" w:rsidRPr="00BA348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</w:t>
      </w:r>
      <w:r w:rsidR="00BA348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BA348B" w:rsidRPr="00BA348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F6D8D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ООП</w:t>
      </w:r>
      <w:r w:rsidR="004726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наследяването, капсулирането, пол</w:t>
      </w:r>
      <w:r w:rsidR="0044153C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472649">
        <w:rPr>
          <w:rFonts w:ascii="Times New Roman" w:hAnsi="Times New Roman" w:cs="Times New Roman"/>
          <w:spacing w:val="20"/>
          <w:sz w:val="24"/>
          <w:szCs w:val="24"/>
          <w:lang w:val="bg-BG"/>
        </w:rPr>
        <w:t>морфизм</w:t>
      </w:r>
      <w:r w:rsidR="008F6D8D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4726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абстракцията.</w:t>
      </w:r>
    </w:p>
    <w:p w14:paraId="080DC9E0" w14:textId="0D49655D" w:rsidR="006707E6" w:rsidRDefault="006707E6" w:rsidP="000070F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Функционалното програмиране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е различ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ава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процедурното и обектно</w:t>
      </w:r>
      <w:r w:rsidR="007A2DEA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ориентираното програмиране</w:t>
      </w:r>
      <w:r w:rsidR="00340B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това, че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използва</w:t>
      </w:r>
      <w:r w:rsidR="0088774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концепцията</w:t>
      </w:r>
      <w:r w:rsidR="00BC21B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32A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чисти 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математически функции</w:t>
      </w:r>
      <w:r w:rsidR="00026B8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чрез които </w:t>
      </w:r>
      <w:r w:rsidR="00B067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резултатите от 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операциите се </w:t>
      </w:r>
      <w:r w:rsidR="00B067FC"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базират само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въведени</w:t>
      </w:r>
      <w:r w:rsidR="004C03A6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входни данни</w:t>
      </w:r>
      <w:r w:rsidR="00F065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функция</w:t>
      </w:r>
      <w:r w:rsidR="00932775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E53A8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26B8D">
        <w:rPr>
          <w:rFonts w:ascii="Times New Roman" w:hAnsi="Times New Roman" w:cs="Times New Roman"/>
          <w:spacing w:val="20"/>
          <w:sz w:val="24"/>
          <w:szCs w:val="24"/>
          <w:lang w:val="bg-BG"/>
        </w:rPr>
        <w:t>без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C65F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</w:t>
      </w:r>
      <w:r w:rsidR="00026B8D">
        <w:rPr>
          <w:rFonts w:ascii="Times New Roman" w:hAnsi="Times New Roman" w:cs="Times New Roman"/>
          <w:spacing w:val="20"/>
          <w:sz w:val="24"/>
          <w:szCs w:val="24"/>
          <w:lang w:val="bg-BG"/>
        </w:rPr>
        <w:t>из</w:t>
      </w:r>
      <w:r w:rsidR="00724056">
        <w:rPr>
          <w:rFonts w:ascii="Times New Roman" w:hAnsi="Times New Roman" w:cs="Times New Roman"/>
          <w:spacing w:val="20"/>
          <w:sz w:val="24"/>
          <w:szCs w:val="24"/>
          <w:lang w:val="bg-BG"/>
        </w:rPr>
        <w:t>викват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външни</w:t>
      </w:r>
      <w:r w:rsidR="00937C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променливи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(познати като състояние на програмата)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CC22F57" w14:textId="20398F3F" w:rsidR="00106691" w:rsidRDefault="004534DE" w:rsidP="00375B64">
      <w:pPr>
        <w:tabs>
          <w:tab w:val="left" w:pos="993"/>
        </w:tabs>
        <w:spacing w:line="360" w:lineRule="auto"/>
        <w:ind w:left="72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F46957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106691" w:rsidRP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>бектно</w:t>
      </w:r>
      <w:r w:rsidR="007A2DEA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106691" w:rsidRP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</w:t>
      </w:r>
      <w:r w:rsidR="00106691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106691" w:rsidRP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програмиране</w:t>
      </w:r>
      <w:r w:rsidR="001066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469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</w:t>
      </w:r>
      <w:r w:rsidR="001A15E6">
        <w:rPr>
          <w:rFonts w:ascii="Times New Roman" w:hAnsi="Times New Roman" w:cs="Times New Roman"/>
          <w:spacing w:val="20"/>
          <w:sz w:val="24"/>
          <w:szCs w:val="24"/>
          <w:lang w:val="bg-BG"/>
        </w:rPr>
        <w:t>най-подходящата</w:t>
      </w:r>
      <w:r w:rsidR="00F469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парадигма</w:t>
      </w:r>
      <w:r w:rsidR="00385A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реализацията на дипломния про</w:t>
      </w:r>
      <w:r w:rsidR="008B1DD1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385ACC">
        <w:rPr>
          <w:rFonts w:ascii="Times New Roman" w:hAnsi="Times New Roman" w:cs="Times New Roman"/>
          <w:spacing w:val="20"/>
          <w:sz w:val="24"/>
          <w:szCs w:val="24"/>
          <w:lang w:val="bg-BG"/>
        </w:rPr>
        <w:t>кт</w:t>
      </w:r>
      <w:r w:rsidR="00106691">
        <w:rPr>
          <w:rFonts w:ascii="Times New Roman" w:hAnsi="Times New Roman" w:cs="Times New Roman"/>
          <w:spacing w:val="20"/>
          <w:sz w:val="24"/>
          <w:szCs w:val="24"/>
          <w:lang w:val="bg-BG"/>
        </w:rPr>
        <w:t>, защото:</w:t>
      </w:r>
    </w:p>
    <w:p w14:paraId="34337A93" w14:textId="23D18BAC" w:rsidR="00774AAA" w:rsidRDefault="00774AAA">
      <w:pPr>
        <w:pStyle w:val="ListParagraph"/>
        <w:numPr>
          <w:ilvl w:val="0"/>
          <w:numId w:val="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Капсулирането </w:t>
      </w:r>
      <w:r w:rsidR="000161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класовете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предоставя модулиране на приложението, което води до по-лесно </w:t>
      </w:r>
      <w:r w:rsidR="00D51C4C">
        <w:rPr>
          <w:rFonts w:ascii="Times New Roman" w:hAnsi="Times New Roman" w:cs="Times New Roman"/>
          <w:spacing w:val="20"/>
          <w:sz w:val="24"/>
          <w:szCs w:val="24"/>
          <w:lang w:val="bg-BG"/>
        </w:rPr>
        <w:t>управление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дебъгване на кода</w:t>
      </w:r>
    </w:p>
    <w:p w14:paraId="59CB5C99" w14:textId="77A3FB72" w:rsidR="00116A14" w:rsidRDefault="00116A14">
      <w:pPr>
        <w:pStyle w:val="ListParagraph"/>
        <w:numPr>
          <w:ilvl w:val="0"/>
          <w:numId w:val="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Бъдещ</w:t>
      </w:r>
      <w:r w:rsidR="00DB581C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E70831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70831">
        <w:rPr>
          <w:rFonts w:ascii="Times New Roman" w:hAnsi="Times New Roman" w:cs="Times New Roman"/>
          <w:spacing w:val="20"/>
          <w:sz w:val="24"/>
          <w:szCs w:val="24"/>
          <w:lang w:val="bg-BG"/>
        </w:rPr>
        <w:t>надграждане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70831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проекта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оказва </w:t>
      </w:r>
      <w:r w:rsidR="00D649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цялостно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влияние върху вече съществуващия код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(стига да се спазват </w:t>
      </w:r>
      <w:r w:rsidR="004A33E9">
        <w:rPr>
          <w:rFonts w:ascii="Times New Roman" w:hAnsi="Times New Roman" w:cs="Times New Roman"/>
          <w:spacing w:val="20"/>
          <w:sz w:val="24"/>
          <w:szCs w:val="24"/>
        </w:rPr>
        <w:t xml:space="preserve">SOLID 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принципите, представ</w:t>
      </w:r>
      <w:r w:rsidR="00AF5236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раздел „</w:t>
      </w:r>
      <w:r w:rsidR="004A33E9">
        <w:rPr>
          <w:rFonts w:ascii="Times New Roman" w:hAnsi="Times New Roman" w:cs="Times New Roman"/>
          <w:spacing w:val="20"/>
          <w:sz w:val="24"/>
          <w:szCs w:val="24"/>
        </w:rPr>
        <w:t xml:space="preserve">SOLID 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принципи“</w:t>
      </w:r>
      <w:r w:rsidR="00AF523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страница 17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</w:p>
    <w:p w14:paraId="053EACE9" w14:textId="5C050AF2" w:rsidR="00774AAA" w:rsidRDefault="00774AAA">
      <w:pPr>
        <w:pStyle w:val="ListParagraph"/>
        <w:numPr>
          <w:ilvl w:val="0"/>
          <w:numId w:val="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 </w:t>
      </w:r>
      <w:r w:rsidR="00AF039D">
        <w:rPr>
          <w:rFonts w:ascii="Times New Roman" w:hAnsi="Times New Roman" w:cs="Times New Roman"/>
          <w:spacing w:val="20"/>
          <w:sz w:val="24"/>
          <w:szCs w:val="24"/>
          <w:lang w:val="bg-BG"/>
        </w:rPr>
        <w:t>Повторяемостта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кода се намалява чрез пре</w:t>
      </w:r>
      <w:r w:rsidR="00AF039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зползване и наследяване</w:t>
      </w:r>
      <w:r w:rsidR="00116A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обекти</w:t>
      </w:r>
    </w:p>
    <w:p w14:paraId="6505CD78" w14:textId="2E74DB5C" w:rsidR="00774AAA" w:rsidRDefault="00774AAA">
      <w:pPr>
        <w:pStyle w:val="ListParagraph"/>
        <w:numPr>
          <w:ilvl w:val="0"/>
          <w:numId w:val="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Разделянето на отговорности (като основно правило в програмирането) между обектите е </w:t>
      </w:r>
      <w:r w:rsidR="00C270E4">
        <w:rPr>
          <w:rFonts w:ascii="Times New Roman" w:hAnsi="Times New Roman" w:cs="Times New Roman"/>
          <w:spacing w:val="20"/>
          <w:sz w:val="24"/>
          <w:szCs w:val="24"/>
          <w:lang w:val="bg-BG"/>
        </w:rPr>
        <w:t>най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-лесно осъществимо</w:t>
      </w:r>
    </w:p>
    <w:p w14:paraId="0EBE9586" w14:textId="55F41B1E" w:rsidR="00774AAA" w:rsidRDefault="007B536D">
      <w:pPr>
        <w:pStyle w:val="ListParagraph"/>
        <w:numPr>
          <w:ilvl w:val="0"/>
          <w:numId w:val="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Имплементацията на решения, които ще се използват в реалния свят, се реализира по-лесно чрез ООП, защото то </w:t>
      </w:r>
      <w:r w:rsidR="00E254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концептуално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се базира на реалния живот</w:t>
      </w:r>
    </w:p>
    <w:p w14:paraId="16B1F180" w14:textId="5B392BF7" w:rsidR="00676A7D" w:rsidRDefault="00676A7D" w:rsidP="00375B64">
      <w:pPr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Чрез обекти мо</w:t>
      </w:r>
      <w:r w:rsidR="00FB3BD0">
        <w:rPr>
          <w:rFonts w:ascii="Times New Roman" w:hAnsi="Times New Roman" w:cs="Times New Roman"/>
          <w:spacing w:val="20"/>
          <w:sz w:val="24"/>
          <w:szCs w:val="24"/>
          <w:lang w:val="bg-BG"/>
        </w:rPr>
        <w:t>гат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</w:t>
      </w:r>
      <w:r w:rsidR="00DD77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представя</w:t>
      </w:r>
      <w:r w:rsidR="00224E41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различните фина</w:t>
      </w:r>
      <w:r w:rsidR="00BA036A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сови активи, акаунти на потребители, новини, актуални събития, книги (или друг вид обучително съдържание за секция образование в пла</w:t>
      </w:r>
      <w:r w:rsidR="00BE22D4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формата), съобщения по чат стаите, самите чат стаи и записите в счетоводните книги.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63F5A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Разглеждайки</w:t>
      </w:r>
      <w:r w:rsidR="008A14C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92229">
        <w:rPr>
          <w:rFonts w:ascii="Times New Roman" w:hAnsi="Times New Roman" w:cs="Times New Roman"/>
          <w:spacing w:val="20"/>
          <w:sz w:val="24"/>
          <w:szCs w:val="24"/>
          <w:lang w:val="bg-BG"/>
        </w:rPr>
        <w:t>по-абстрактно</w:t>
      </w:r>
      <w:r w:rsidR="009F5AE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обектите</w:t>
      </w:r>
      <w:r w:rsidR="008A14C2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всички </w:t>
      </w:r>
      <w:r w:rsidR="00FD6D3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клиентски заявки, 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услуги, които предоставя уеб </w:t>
      </w:r>
      <w:r w:rsidR="001140E6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>-а на платформата,</w:t>
      </w:r>
      <w:r w:rsidR="00F31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D6D3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техните резултати 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>могат да бъдат</w:t>
      </w:r>
      <w:r w:rsidR="005B7D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разглеждани като обект</w:t>
      </w:r>
      <w:r w:rsidR="005B7DE0">
        <w:rPr>
          <w:rFonts w:ascii="Times New Roman" w:hAnsi="Times New Roman" w:cs="Times New Roman"/>
          <w:spacing w:val="20"/>
          <w:sz w:val="24"/>
          <w:szCs w:val="24"/>
          <w:lang w:val="bg-BG"/>
        </w:rPr>
        <w:t>и.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61B8A">
        <w:rPr>
          <w:rFonts w:ascii="Times New Roman" w:hAnsi="Times New Roman" w:cs="Times New Roman"/>
          <w:spacing w:val="20"/>
          <w:sz w:val="24"/>
          <w:szCs w:val="24"/>
          <w:lang w:val="bg-BG"/>
        </w:rPr>
        <w:br/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Това са причините </w:t>
      </w:r>
      <w:r w:rsidR="00116C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</w:t>
      </w:r>
      <w:r w:rsidR="00116C14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</w:t>
      </w:r>
      <w:r w:rsidR="00475EB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C7B19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парадигмата „О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бектно</w:t>
      </w:r>
      <w:r w:rsidR="00B72043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 програмиране</w:t>
      </w:r>
      <w:r w:rsidR="000C7B1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0C7B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имплементацията на 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="00D34A5B">
        <w:rPr>
          <w:rFonts w:ascii="Times New Roman" w:hAnsi="Times New Roman" w:cs="Times New Roman"/>
          <w:spacing w:val="20"/>
          <w:sz w:val="24"/>
          <w:szCs w:val="24"/>
          <w:lang w:val="bg-BG"/>
        </w:rPr>
        <w:t>латформата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50EE4DD3" w14:textId="77777777" w:rsidR="004534DE" w:rsidRDefault="004534DE" w:rsidP="004534DE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033E271A" wp14:editId="026EC161">
            <wp:extent cx="4043695" cy="1875615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2131" cy="195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98E5" w14:textId="6A901421" w:rsidR="004534DE" w:rsidRPr="004534DE" w:rsidRDefault="004534DE" w:rsidP="004534DE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E040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>5</w:t>
      </w:r>
      <w:r w:rsidRPr="00E040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Типове програмни парадигми</w:t>
      </w:r>
    </w:p>
    <w:p w14:paraId="3027F699" w14:textId="2CC27437" w:rsidR="007D7CC4" w:rsidRPr="007D7CC4" w:rsidRDefault="007D7CC4" w:rsidP="00482A1A">
      <w:pPr>
        <w:pStyle w:val="Heading3"/>
        <w:numPr>
          <w:ilvl w:val="1"/>
          <w:numId w:val="39"/>
        </w:numPr>
        <w:rPr>
          <w:lang w:val="bg-BG"/>
        </w:rPr>
      </w:pPr>
      <w:bookmarkStart w:id="23" w:name="_Toc131576265"/>
      <w:r w:rsidRPr="007D7CC4">
        <w:t xml:space="preserve">SOLID </w:t>
      </w:r>
      <w:r w:rsidRPr="007D7CC4">
        <w:rPr>
          <w:lang w:val="bg-BG"/>
        </w:rPr>
        <w:t>принципи</w:t>
      </w:r>
      <w:bookmarkEnd w:id="23"/>
    </w:p>
    <w:p w14:paraId="69158499" w14:textId="33F45381" w:rsidR="007D7CC4" w:rsidRDefault="007D7CC4" w:rsidP="007D7CC4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Чисто философски погледнато, принципите същест</w:t>
      </w:r>
      <w:r w:rsidR="0013005E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уват, за да помагат, а не за да създават неудобство. </w:t>
      </w:r>
      <w:r w:rsidR="0046123A">
        <w:rPr>
          <w:rFonts w:ascii="Times New Roman" w:hAnsi="Times New Roman" w:cs="Times New Roman"/>
          <w:spacing w:val="20"/>
          <w:sz w:val="24"/>
          <w:szCs w:val="24"/>
        </w:rPr>
        <w:t xml:space="preserve">SOLID </w:t>
      </w:r>
      <w:r w:rsidR="0046123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принципите не странят от този философски </w:t>
      </w:r>
      <w:r w:rsidR="00285960">
        <w:rPr>
          <w:rFonts w:ascii="Times New Roman" w:hAnsi="Times New Roman" w:cs="Times New Roman"/>
          <w:spacing w:val="20"/>
          <w:sz w:val="24"/>
          <w:szCs w:val="24"/>
          <w:lang w:val="bg-BG"/>
        </w:rPr>
        <w:t>свето</w:t>
      </w:r>
      <w:r w:rsidR="0046123A">
        <w:rPr>
          <w:rFonts w:ascii="Times New Roman" w:hAnsi="Times New Roman" w:cs="Times New Roman"/>
          <w:spacing w:val="20"/>
          <w:sz w:val="24"/>
          <w:szCs w:val="24"/>
          <w:lang w:val="bg-BG"/>
        </w:rPr>
        <w:t>глед.</w:t>
      </w:r>
    </w:p>
    <w:p w14:paraId="31232388" w14:textId="06EB9DA9" w:rsidR="004E10A3" w:rsidRDefault="00DE43B1" w:rsidP="007D7CC4">
      <w:pPr>
        <w:pStyle w:val="ListParagraph"/>
        <w:tabs>
          <w:tab w:val="left" w:pos="993"/>
        </w:tabs>
        <w:spacing w:line="360" w:lineRule="auto"/>
        <w:ind w:left="450" w:right="335"/>
        <w:jc w:val="both"/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SOLID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принципите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пет принципа </w:t>
      </w:r>
      <w:r w:rsidR="00EC4EC8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>а проектиране на обектно-ориентиран клас. Те са набор от правила и най-добри практики, които</w:t>
      </w:r>
      <w:r w:rsidR="005708B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B57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програмистите трябва да 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следва</w:t>
      </w:r>
      <w:r w:rsidR="006B5719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>, докато проектират структура</w:t>
      </w:r>
      <w:r w:rsidR="00285960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C673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даден 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клас.</w:t>
      </w:r>
      <w:r w:rsidR="004E10A3" w:rsidRPr="004E10A3">
        <w:t xml:space="preserve"> </w:t>
      </w:r>
    </w:p>
    <w:p w14:paraId="75DD6574" w14:textId="758124BF" w:rsidR="00DE43B1" w:rsidRDefault="0031531A" w:rsidP="007D7CC4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84B56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Причината да бъдат спазвани тези принципи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намаля</w:t>
      </w:r>
      <w:r w:rsidR="00684B56">
        <w:rPr>
          <w:rFonts w:ascii="Times New Roman" w:hAnsi="Times New Roman" w:cs="Times New Roman"/>
          <w:spacing w:val="20"/>
          <w:sz w:val="24"/>
          <w:szCs w:val="24"/>
          <w:lang w:val="bg-BG"/>
        </w:rPr>
        <w:t>ването на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зависимости</w:t>
      </w:r>
      <w:r w:rsidR="00684B5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между класовете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>, така че пром</w:t>
      </w:r>
      <w:r w:rsidR="00287823">
        <w:rPr>
          <w:rFonts w:ascii="Times New Roman" w:hAnsi="Times New Roman" w:cs="Times New Roman"/>
          <w:spacing w:val="20"/>
          <w:sz w:val="24"/>
          <w:szCs w:val="24"/>
          <w:lang w:val="bg-BG"/>
        </w:rPr>
        <w:t>яната в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5691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една класова </w:t>
      </w:r>
      <w:r w:rsidR="0085691E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структура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5691E">
        <w:rPr>
          <w:rFonts w:ascii="Times New Roman" w:hAnsi="Times New Roman" w:cs="Times New Roman"/>
          <w:spacing w:val="20"/>
          <w:sz w:val="24"/>
          <w:szCs w:val="24"/>
          <w:lang w:val="bg-BG"/>
        </w:rPr>
        <w:t>от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софтуера</w:t>
      </w:r>
      <w:r w:rsidR="0028782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>да</w:t>
      </w:r>
      <w:r w:rsidR="0028782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засяга </w:t>
      </w:r>
      <w:r w:rsidR="00D23F7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 голяма степен 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>друг</w:t>
      </w:r>
      <w:r w:rsidR="00905DE2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Освен това </w:t>
      </w:r>
      <w:r w:rsidR="00ED7AB4"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SOLID </w:t>
      </w:r>
      <w:r w:rsidR="00ED7AB4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принципите</w:t>
      </w:r>
      <w:r w:rsidR="00ED7AB4"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предназначени да направят дизайн</w:t>
      </w:r>
      <w:r w:rsidR="00C07A83">
        <w:rPr>
          <w:rFonts w:ascii="Times New Roman" w:hAnsi="Times New Roman" w:cs="Times New Roman"/>
          <w:spacing w:val="20"/>
          <w:sz w:val="24"/>
          <w:szCs w:val="24"/>
          <w:lang w:val="bg-BG"/>
        </w:rPr>
        <w:t>а на софтуерния продукт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по-лес</w:t>
      </w:r>
      <w:r w:rsidR="00C07A83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>н за разбиране, поддържане и разширяване.</w:t>
      </w:r>
    </w:p>
    <w:p w14:paraId="166BD76B" w14:textId="3D7B8821" w:rsidR="00633148" w:rsidRPr="00633148" w:rsidRDefault="00B42CD1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Естествено е всяко нещо да има </w:t>
      </w:r>
      <w:r w:rsidR="00AD0A6C"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предимства</w:t>
      </w:r>
      <w:r w:rsidR="00AD0A6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AD0A6C">
        <w:rPr>
          <w:rFonts w:ascii="Times New Roman" w:hAnsi="Times New Roman" w:cs="Times New Roman"/>
          <w:spacing w:val="20"/>
          <w:sz w:val="24"/>
          <w:szCs w:val="24"/>
          <w:lang w:val="bg-BG"/>
        </w:rPr>
        <w:t>недостатъци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6565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Макар и </w:t>
      </w:r>
      <w:r>
        <w:rPr>
          <w:rFonts w:ascii="Times New Roman" w:hAnsi="Times New Roman" w:cs="Times New Roman"/>
          <w:spacing w:val="20"/>
          <w:sz w:val="24"/>
          <w:szCs w:val="24"/>
        </w:rPr>
        <w:t>SOLID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принципите </w:t>
      </w:r>
      <w:r w:rsidR="006565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</w:t>
      </w:r>
      <w:r w:rsidR="00D72C82">
        <w:rPr>
          <w:rFonts w:ascii="Times New Roman" w:hAnsi="Times New Roman" w:cs="Times New Roman"/>
          <w:spacing w:val="20"/>
          <w:sz w:val="24"/>
          <w:szCs w:val="24"/>
          <w:lang w:val="bg-BG"/>
        </w:rPr>
        <w:t>имат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много предимства, </w:t>
      </w:r>
      <w:r w:rsidR="006565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тяхното </w:t>
      </w:r>
      <w:r w:rsidR="008276FA">
        <w:rPr>
          <w:rFonts w:ascii="Times New Roman" w:hAnsi="Times New Roman" w:cs="Times New Roman"/>
          <w:spacing w:val="20"/>
          <w:sz w:val="24"/>
          <w:szCs w:val="24"/>
          <w:lang w:val="bg-BG"/>
        </w:rPr>
        <w:t>спазване</w:t>
      </w:r>
      <w:r w:rsidR="006565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обикновено води до писане на по-дълъг и по-сложен код. Това означава, че може да </w:t>
      </w:r>
      <w:r w:rsidR="00D72C3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="0004388A">
        <w:rPr>
          <w:rFonts w:ascii="Times New Roman" w:hAnsi="Times New Roman" w:cs="Times New Roman"/>
          <w:spacing w:val="20"/>
          <w:sz w:val="24"/>
          <w:szCs w:val="24"/>
          <w:lang w:val="bg-BG"/>
        </w:rPr>
        <w:t>увеличи времето за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проектиране и</w:t>
      </w:r>
      <w:r w:rsidR="00344BD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имплементиране, което 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прави разработката</w:t>
      </w:r>
      <w:r w:rsidR="000B49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75F8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малко 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по-трудна. Това допълнително време и усилия обаче си заслужават, защото </w:t>
      </w:r>
      <w:r w:rsidR="009526F1">
        <w:rPr>
          <w:rFonts w:ascii="Times New Roman" w:hAnsi="Times New Roman" w:cs="Times New Roman"/>
          <w:spacing w:val="20"/>
          <w:sz w:val="24"/>
          <w:szCs w:val="24"/>
        </w:rPr>
        <w:t xml:space="preserve">SOLID </w:t>
      </w:r>
      <w:r w:rsidR="009526F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принципите допринасят за 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много по-лес</w:t>
      </w:r>
      <w:r w:rsidR="00FC22F1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F400FD">
        <w:rPr>
          <w:rFonts w:ascii="Times New Roman" w:hAnsi="Times New Roman" w:cs="Times New Roman"/>
          <w:spacing w:val="20"/>
          <w:sz w:val="24"/>
          <w:szCs w:val="24"/>
          <w:lang w:val="bg-BG"/>
        </w:rPr>
        <w:t>ото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поддъ</w:t>
      </w:r>
      <w:r w:rsidR="00F400FD">
        <w:rPr>
          <w:rFonts w:ascii="Times New Roman" w:hAnsi="Times New Roman" w:cs="Times New Roman"/>
          <w:spacing w:val="20"/>
          <w:sz w:val="24"/>
          <w:szCs w:val="24"/>
          <w:lang w:val="bg-BG"/>
        </w:rPr>
        <w:t>р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ж</w:t>
      </w:r>
      <w:r w:rsidR="00F400FD">
        <w:rPr>
          <w:rFonts w:ascii="Times New Roman" w:hAnsi="Times New Roman" w:cs="Times New Roman"/>
          <w:spacing w:val="20"/>
          <w:sz w:val="24"/>
          <w:szCs w:val="24"/>
          <w:lang w:val="bg-BG"/>
        </w:rPr>
        <w:t>ане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, тестване и разширяване</w:t>
      </w:r>
      <w:r w:rsidR="009526F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21F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9526F1"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софтуер</w:t>
      </w:r>
      <w:r w:rsidR="00721F62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070E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бъдеще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1E4F296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</w:rPr>
        <w:tab/>
        <w:t xml:space="preserve">SOLID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означава:</w:t>
      </w:r>
    </w:p>
    <w:p w14:paraId="673B1917" w14:textId="77777777" w:rsidR="00633148" w:rsidRPr="002805AF" w:rsidRDefault="00633148">
      <w:pPr>
        <w:pStyle w:val="ListParagraph"/>
        <w:numPr>
          <w:ilvl w:val="0"/>
          <w:numId w:val="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S – Single Responsibility Principle</w:t>
      </w:r>
    </w:p>
    <w:p w14:paraId="613E74D3" w14:textId="77777777" w:rsidR="00633148" w:rsidRPr="002805AF" w:rsidRDefault="00633148">
      <w:pPr>
        <w:pStyle w:val="ListParagraph"/>
        <w:numPr>
          <w:ilvl w:val="0"/>
          <w:numId w:val="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O – Open-Closed Principle</w:t>
      </w:r>
    </w:p>
    <w:p w14:paraId="3414AAF4" w14:textId="77777777" w:rsidR="00633148" w:rsidRPr="002805AF" w:rsidRDefault="00633148">
      <w:pPr>
        <w:pStyle w:val="ListParagraph"/>
        <w:numPr>
          <w:ilvl w:val="0"/>
          <w:numId w:val="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L – Liskov Substitution Principle</w:t>
      </w:r>
    </w:p>
    <w:p w14:paraId="17EF267D" w14:textId="77777777" w:rsidR="00633148" w:rsidRPr="002805AF" w:rsidRDefault="00633148">
      <w:pPr>
        <w:pStyle w:val="ListParagraph"/>
        <w:numPr>
          <w:ilvl w:val="0"/>
          <w:numId w:val="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I – Interface Segregation</w:t>
      </w:r>
    </w:p>
    <w:p w14:paraId="4CA446B3" w14:textId="77777777" w:rsidR="00633148" w:rsidRDefault="00633148">
      <w:pPr>
        <w:pStyle w:val="ListParagraph"/>
        <w:numPr>
          <w:ilvl w:val="0"/>
          <w:numId w:val="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D – Dependency Inversion</w:t>
      </w:r>
    </w:p>
    <w:p w14:paraId="0056C665" w14:textId="55393132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7EE3EC8B" w14:textId="74BB9B89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Single Responsibility 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</w:t>
      </w:r>
      <w:r w:rsidR="0028291D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гласи, че </w:t>
      </w:r>
      <w:r w:rsidR="0097603D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проектира</w:t>
      </w:r>
      <w:r w:rsidR="0097603D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 на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C70DA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, трябва да</w:t>
      </w:r>
      <w:r w:rsidR="00C574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гарантира, че </w:t>
      </w:r>
      <w:r w:rsidR="005C70D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той 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отговаря само за </w:t>
      </w:r>
      <w:r w:rsidR="006D17AC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една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задача или </w:t>
      </w:r>
      <w:r w:rsidR="00E3512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една 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функционалност и когато има промяна в тази задача/функционалност, само тогава този клас трябва да </w:t>
      </w:r>
      <w:r w:rsidR="008913C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промен</w:t>
      </w:r>
      <w:r w:rsidR="008913CA">
        <w:rPr>
          <w:rFonts w:ascii="Times New Roman" w:hAnsi="Times New Roman" w:cs="Times New Roman"/>
          <w:spacing w:val="20"/>
          <w:sz w:val="24"/>
          <w:szCs w:val="24"/>
          <w:lang w:val="bg-BG"/>
        </w:rPr>
        <w:t>ян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A63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Приносът на този принцип се изразява в това, че кодът по-лесно се поддържа, разбира, тества и дебъгва.</w:t>
      </w:r>
      <w:r w:rsidR="002829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A638E"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 води съответно до по-малко дефекти.</w:t>
      </w:r>
    </w:p>
    <w:p w14:paraId="3AF29141" w14:textId="12B5133E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Open-Closed 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</w:t>
      </w:r>
      <w:r w:rsidR="0028291D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глас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че </w:t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</w:t>
      </w:r>
      <w:r w:rsid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ът </w:t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трябва да може да разшири поведението на </w:t>
      </w:r>
      <w:r w:rsid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 </w:t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клас, без да го променя. Този принцип разделя съществуващия код от </w:t>
      </w:r>
      <w:r w:rsidR="0000321A">
        <w:rPr>
          <w:rFonts w:ascii="Times New Roman" w:hAnsi="Times New Roman" w:cs="Times New Roman"/>
          <w:spacing w:val="20"/>
          <w:sz w:val="24"/>
          <w:szCs w:val="24"/>
          <w:lang w:val="bg-BG"/>
        </w:rPr>
        <w:t>новия/</w:t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>модифицирания, за да осигури по-добра поддръжка</w:t>
      </w:r>
      <w:r w:rsidR="00CB2640">
        <w:rPr>
          <w:rFonts w:ascii="Times New Roman" w:hAnsi="Times New Roman" w:cs="Times New Roman"/>
          <w:spacing w:val="20"/>
          <w:sz w:val="24"/>
          <w:szCs w:val="24"/>
          <w:lang w:val="bg-BG"/>
        </w:rPr>
        <w:t>, като</w:t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минимизира промените в кода</w:t>
      </w:r>
      <w:r w:rsidR="00CB2640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9C5E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Казано с други думи, добавянето на нов код не трябва да изисква </w:t>
      </w:r>
      <w:r w:rsidR="0091495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драстична </w:t>
      </w:r>
      <w:r w:rsidR="009C5E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промяна на </w:t>
      </w:r>
      <w:r w:rsidR="00914956">
        <w:rPr>
          <w:rFonts w:ascii="Times New Roman" w:hAnsi="Times New Roman" w:cs="Times New Roman"/>
          <w:spacing w:val="20"/>
          <w:sz w:val="24"/>
          <w:szCs w:val="24"/>
          <w:lang w:val="bg-BG"/>
        </w:rPr>
        <w:t>съществуващ</w:t>
      </w:r>
      <w:r w:rsidR="009C5E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такъв.</w:t>
      </w:r>
    </w:p>
    <w:p w14:paraId="2C8FEFA5" w14:textId="4620F2B9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1272F" w:rsidRPr="008127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Liskov Substitution 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</w:t>
      </w:r>
      <w:r w:rsidR="0028291D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8127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951E7">
        <w:rPr>
          <w:rFonts w:ascii="Times New Roman" w:hAnsi="Times New Roman" w:cs="Times New Roman"/>
          <w:spacing w:val="20"/>
          <w:sz w:val="24"/>
          <w:szCs w:val="24"/>
          <w:lang w:val="bg-BG"/>
        </w:rPr>
        <w:t>гласи, че</w:t>
      </w:r>
      <w:r w:rsid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11194" w:rsidRP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всеки клас, който е </w:t>
      </w:r>
      <w:r w:rsid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>дъщерен</w:t>
      </w:r>
      <w:r w:rsidR="00F11194" w:rsidRP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>бащин</w:t>
      </w:r>
      <w:r w:rsidR="00F11194" w:rsidRP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клас, трябва да </w:t>
      </w:r>
      <w:r w:rsidR="00D74D1F">
        <w:rPr>
          <w:rFonts w:ascii="Times New Roman" w:hAnsi="Times New Roman" w:cs="Times New Roman"/>
          <w:spacing w:val="20"/>
          <w:sz w:val="24"/>
          <w:szCs w:val="24"/>
          <w:lang w:val="bg-BG"/>
        </w:rPr>
        <w:t>е способен да заме</w:t>
      </w:r>
      <w:r w:rsidR="00397FB8">
        <w:rPr>
          <w:rFonts w:ascii="Times New Roman" w:hAnsi="Times New Roman" w:cs="Times New Roman"/>
          <w:spacing w:val="20"/>
          <w:sz w:val="24"/>
          <w:szCs w:val="24"/>
          <w:lang w:val="bg-BG"/>
        </w:rPr>
        <w:t>ства</w:t>
      </w:r>
      <w:r w:rsidR="00F11194" w:rsidRP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своя родител без неочаквано поведение.</w:t>
      </w:r>
      <w:r w:rsid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принцип помага да се избегн</w:t>
      </w:r>
      <w:r w:rsidR="00B66A65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неочакван</w:t>
      </w:r>
      <w:r w:rsidR="00B66A65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66A6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поведение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B4029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 имплементация</w:t>
      </w:r>
      <w:r w:rsidR="00D063B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C34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F85D5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нови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промени</w:t>
      </w:r>
      <w:r w:rsid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кода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премахва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необходимостта от </w:t>
      </w:r>
      <w:r w:rsidR="00B54538">
        <w:rPr>
          <w:rFonts w:ascii="Times New Roman" w:hAnsi="Times New Roman" w:cs="Times New Roman"/>
          <w:spacing w:val="20"/>
          <w:sz w:val="24"/>
          <w:szCs w:val="24"/>
          <w:lang w:val="bg-BG"/>
        </w:rPr>
        <w:t>редакция</w:t>
      </w:r>
      <w:r w:rsid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A31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много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</w:t>
      </w:r>
      <w:r w:rsidR="00FA31E0">
        <w:rPr>
          <w:rFonts w:ascii="Times New Roman" w:hAnsi="Times New Roman" w:cs="Times New Roman"/>
          <w:spacing w:val="20"/>
          <w:sz w:val="24"/>
          <w:szCs w:val="24"/>
          <w:lang w:val="bg-BG"/>
        </w:rPr>
        <w:t>ове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 да се </w:t>
      </w:r>
      <w:r w:rsidR="00D300B5">
        <w:rPr>
          <w:rFonts w:ascii="Times New Roman" w:hAnsi="Times New Roman" w:cs="Times New Roman"/>
          <w:spacing w:val="20"/>
          <w:sz w:val="24"/>
          <w:szCs w:val="24"/>
          <w:lang w:val="bg-BG"/>
        </w:rPr>
        <w:t>реализират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063B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тези </w:t>
      </w:r>
      <w:r w:rsidR="00F85D5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нови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промени.</w:t>
      </w:r>
    </w:p>
    <w:p w14:paraId="16A78868" w14:textId="7121C6EC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9A0FEB" w:rsidRP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>Interface Segregation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принцип</w:t>
      </w:r>
      <w:r w:rsidR="008170FA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гласи, че интерфейсите, с които се по</w:t>
      </w:r>
      <w:r w:rsidR="00336E8F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>тига абстра</w:t>
      </w:r>
      <w:r w:rsidR="0057048A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ция в ООП, трябва да бъдат разделени на малки </w:t>
      </w:r>
      <w:r w:rsidR="00A96549">
        <w:rPr>
          <w:rFonts w:ascii="Times New Roman" w:hAnsi="Times New Roman" w:cs="Times New Roman"/>
          <w:spacing w:val="20"/>
          <w:sz w:val="24"/>
          <w:szCs w:val="24"/>
          <w:lang w:val="bg-BG"/>
        </w:rPr>
        <w:t>части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вс</w:t>
      </w:r>
      <w:r w:rsidR="00BA2934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BA2934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които да има само една специфична отговорност.</w:t>
      </w:r>
      <w:r w:rsidR="001A78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Трябва да се предпочитат малки конкретни интерфейси вместо големи</w:t>
      </w:r>
      <w:r w:rsidR="00B215B3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1A78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обобщени такива.</w:t>
      </w:r>
      <w:r w:rsidR="00DF4D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Този принцип улеснява взимането на решение кои интерфейси да бъдат имплементирани в даден клас, без да се имплементират излишни </w:t>
      </w:r>
      <w:r w:rsidR="004D537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него </w:t>
      </w:r>
      <w:r w:rsidR="00DF4D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функционалности. </w:t>
      </w:r>
    </w:p>
    <w:p w14:paraId="4B6FBCE2" w14:textId="57A5AF74" w:rsidR="009A0FEB" w:rsidRP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CC04EB" w:rsidRPr="00CC04EB">
        <w:rPr>
          <w:rFonts w:ascii="Times New Roman" w:hAnsi="Times New Roman" w:cs="Times New Roman"/>
          <w:spacing w:val="20"/>
          <w:sz w:val="24"/>
          <w:szCs w:val="24"/>
          <w:lang w:val="bg-BG"/>
        </w:rPr>
        <w:t>Dependency Inversion</w:t>
      </w:r>
      <w:r w:rsidR="00CC04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принцип</w:t>
      </w:r>
      <w:r w:rsidR="000F739D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CC04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гласи, че </w:t>
      </w:r>
      <w:r w:rsidR="00F776AA">
        <w:rPr>
          <w:rFonts w:ascii="Times New Roman" w:hAnsi="Times New Roman" w:cs="Times New Roman"/>
          <w:spacing w:val="20"/>
          <w:sz w:val="24"/>
          <w:szCs w:val="24"/>
          <w:lang w:val="bg-BG"/>
        </w:rPr>
        <w:t>м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>одулите</w:t>
      </w:r>
      <w:r w:rsidR="0073562B">
        <w:rPr>
          <w:rFonts w:ascii="Times New Roman" w:hAnsi="Times New Roman" w:cs="Times New Roman"/>
          <w:spacing w:val="20"/>
          <w:sz w:val="24"/>
          <w:szCs w:val="24"/>
          <w:lang w:val="bg-BG"/>
        </w:rPr>
        <w:t>(класовете)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високо </w:t>
      </w:r>
      <w:r w:rsidR="00833D3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архитектурно 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ниво не трябва да зависят от модулите </w:t>
      </w:r>
      <w:r w:rsidR="000F6338">
        <w:rPr>
          <w:rFonts w:ascii="Times New Roman" w:hAnsi="Times New Roman" w:cs="Times New Roman"/>
          <w:spacing w:val="20"/>
          <w:sz w:val="24"/>
          <w:szCs w:val="24"/>
          <w:lang w:val="bg-BG"/>
        </w:rPr>
        <w:t>(класовете)</w:t>
      </w:r>
      <w:r w:rsidR="000F6338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</w:t>
      </w:r>
      <w:r w:rsidR="000F6338">
        <w:rPr>
          <w:rFonts w:ascii="Times New Roman" w:hAnsi="Times New Roman" w:cs="Times New Roman"/>
          <w:spacing w:val="20"/>
          <w:sz w:val="24"/>
          <w:szCs w:val="24"/>
          <w:lang w:val="bg-BG"/>
        </w:rPr>
        <w:t>ниско</w:t>
      </w:r>
      <w:r w:rsidR="000F6338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633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архитектурно 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>ниво. И двете</w:t>
      </w:r>
      <w:r w:rsidR="00C158D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групи</w:t>
      </w:r>
      <w:r w:rsidR="000F7E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модули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трябва да зависят от абстракции.</w:t>
      </w:r>
      <w:r w:rsid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Това позволява</w:t>
      </w:r>
      <w:r w:rsidR="00D05CA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пром</w:t>
      </w:r>
      <w:r w:rsidR="00D05CA7">
        <w:rPr>
          <w:rFonts w:ascii="Times New Roman" w:hAnsi="Times New Roman" w:cs="Times New Roman"/>
          <w:spacing w:val="20"/>
          <w:sz w:val="24"/>
          <w:szCs w:val="24"/>
          <w:lang w:val="bg-BG"/>
        </w:rPr>
        <w:t>яна на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05CA7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класове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от по-високо и</w:t>
      </w:r>
      <w:r w:rsidR="00D05CA7">
        <w:rPr>
          <w:rFonts w:ascii="Times New Roman" w:hAnsi="Times New Roman" w:cs="Times New Roman"/>
          <w:spacing w:val="20"/>
          <w:sz w:val="24"/>
          <w:szCs w:val="24"/>
          <w:lang w:val="bg-BG"/>
        </w:rPr>
        <w:t>ли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по-ниско </w:t>
      </w:r>
      <w:r w:rsidR="00D01DF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архитектурно 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ниво, без да </w:t>
      </w:r>
      <w:r w:rsidR="000356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бъдат 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зас</w:t>
      </w:r>
      <w:r w:rsidR="00035609">
        <w:rPr>
          <w:rFonts w:ascii="Times New Roman" w:hAnsi="Times New Roman" w:cs="Times New Roman"/>
          <w:spacing w:val="20"/>
          <w:sz w:val="24"/>
          <w:szCs w:val="24"/>
          <w:lang w:val="bg-BG"/>
        </w:rPr>
        <w:t>егнат</w:t>
      </w:r>
      <w:r w:rsidR="00F54C5A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друг</w:t>
      </w:r>
      <w:r w:rsidR="00310EE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класове</w:t>
      </w:r>
      <w:r w:rsidR="00D2537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B0F44">
        <w:rPr>
          <w:rFonts w:ascii="Times New Roman" w:hAnsi="Times New Roman" w:cs="Times New Roman"/>
          <w:spacing w:val="20"/>
          <w:sz w:val="24"/>
          <w:szCs w:val="24"/>
          <w:lang w:val="bg-BG"/>
        </w:rPr>
        <w:t>Тези д</w:t>
      </w:r>
      <w:r w:rsidR="00D25376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руги класове </w:t>
      </w:r>
      <w:r w:rsidR="00D2537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се променят само ако се 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промен</w:t>
      </w:r>
      <w:r w:rsidR="00D25376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17DD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тяхното 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абстрак</w:t>
      </w:r>
      <w:r w:rsidR="00017DD0">
        <w:rPr>
          <w:rFonts w:ascii="Times New Roman" w:hAnsi="Times New Roman" w:cs="Times New Roman"/>
          <w:spacing w:val="20"/>
          <w:sz w:val="24"/>
          <w:szCs w:val="24"/>
          <w:lang w:val="bg-BG"/>
        </w:rPr>
        <w:t>тно представяне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37901CD9" w14:textId="20432202" w:rsidR="00633148" w:rsidRDefault="00635853" w:rsidP="00482A1A">
      <w:pPr>
        <w:pStyle w:val="Heading3"/>
        <w:numPr>
          <w:ilvl w:val="1"/>
          <w:numId w:val="39"/>
        </w:numPr>
        <w:rPr>
          <w:lang w:val="bg-BG"/>
        </w:rPr>
      </w:pPr>
      <w:bookmarkStart w:id="24" w:name="_Toc131576266"/>
      <w:r w:rsidRPr="00635853">
        <w:rPr>
          <w:lang w:val="bg-BG"/>
        </w:rPr>
        <w:t>Релационни бази данни</w:t>
      </w:r>
      <w:bookmarkEnd w:id="24"/>
    </w:p>
    <w:p w14:paraId="65FE7ECC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63585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Без база</w:t>
      </w:r>
      <w:r w:rsidR="00261F85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</w:t>
      </w:r>
      <w:r w:rsidR="0063585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данни, в която да се запазва информация за потребителите, детайли </w:t>
      </w:r>
      <w:r w:rsidR="0045642A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63585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финансовите инструменти</w:t>
      </w:r>
      <w:r w:rsidR="00436A16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, съобщения, групи и обучителни материали</w:t>
      </w:r>
      <w:r w:rsidR="00D22476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, платформата няма да е надеждна и не</w:t>
      </w:r>
      <w:r w:rsidR="0011638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</w:t>
      </w:r>
      <w:r w:rsidR="00D22476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съществува пълноценно.</w:t>
      </w:r>
      <w:r w:rsidR="006D674D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Съществуват 2 типа бази данни: релационни и нерелационни. За разработката на дипломния проект е необходима релационна база данни, защото съществува</w:t>
      </w:r>
      <w:r w:rsidR="005D109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връзк</w:t>
      </w:r>
      <w:r w:rsidR="005D109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между моделите</w:t>
      </w:r>
      <w:r w:rsidR="0007296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(потребители, счетоводни книги, групи, тикер символи</w:t>
      </w:r>
      <w:r w:rsidR="00CB665C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, борси</w:t>
      </w:r>
      <w:r w:rsidR="0007296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др.)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Например: потребители </w:t>
      </w:r>
      <w:r w:rsidR="00674E00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–</w:t>
      </w:r>
      <w:r w:rsidR="00C91D7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счетоводни книги, счетоводни книги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търговски позиции, потребители – група, група – съ</w:t>
      </w:r>
      <w:r w:rsidR="00C911B5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бщения и д</w:t>
      </w:r>
      <w:r w:rsidR="00D037A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р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887908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52D72B8C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14C4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бъдеще може да бъде добавена и нерелационна база данни </w:t>
      </w:r>
      <w:r w:rsidR="00CA1CC7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814C4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необходимост.</w:t>
      </w:r>
    </w:p>
    <w:p w14:paraId="0D902F08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Софтуерът, </w:t>
      </w:r>
      <w:r w:rsidR="000D570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който </w:t>
      </w:r>
      <w:r w:rsidR="000D570B">
        <w:rPr>
          <w:rFonts w:ascii="Times New Roman" w:hAnsi="Times New Roman" w:cs="Times New Roman"/>
          <w:spacing w:val="20"/>
          <w:sz w:val="24"/>
          <w:szCs w:val="24"/>
          <w:lang w:val="bg-BG"/>
        </w:rPr>
        <w:t>се създав</w:t>
      </w:r>
      <w:r w:rsidR="00F36D3A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0D570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поддържа релационн</w:t>
      </w:r>
      <w:r w:rsidR="00F36D3A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база данни</w:t>
      </w:r>
      <w:r w:rsidR="00917E23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нарича </w:t>
      </w:r>
      <w:r w:rsidR="00887908" w:rsidRP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>система за управление на релационни бази данни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F04E8C3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Основна структурна единица на релационните бази данни са релациите. Това са групи от записи, които имат едни и същи атрибути. Всяка </w:t>
      </w:r>
      <w:r w:rsidR="000C0D7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релация формира </w:t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>таблица</w:t>
      </w:r>
      <w:r w:rsidR="000C0D71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съставена от атр</w:t>
      </w:r>
      <w:r w:rsidR="00C448D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>бути (познати още като полета или колони) и записи (</w:t>
      </w:r>
      <w:r w:rsidR="000D433F">
        <w:rPr>
          <w:rFonts w:ascii="Times New Roman" w:hAnsi="Times New Roman" w:cs="Times New Roman"/>
          <w:spacing w:val="20"/>
          <w:sz w:val="24"/>
          <w:szCs w:val="24"/>
          <w:lang w:val="bg-BG"/>
        </w:rPr>
        <w:t>познати още като кортеж</w:t>
      </w:r>
      <w:r w:rsidR="0028689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0D43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</w:t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редове). </w:t>
      </w:r>
    </w:p>
    <w:p w14:paraId="256ED98D" w14:textId="2E52363E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0D43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Друга важна </w:t>
      </w:r>
      <w:r w:rsidR="00537BB9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концепция в релационните бази данни са ключовете. Те представляват един или повече атрибут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E2701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една таблица, к</w:t>
      </w:r>
      <w:r w:rsidR="006F0BD9">
        <w:rPr>
          <w:rFonts w:ascii="Times New Roman" w:hAnsi="Times New Roman" w:cs="Times New Roman"/>
          <w:spacing w:val="20"/>
          <w:sz w:val="24"/>
          <w:szCs w:val="24"/>
          <w:lang w:val="bg-BG"/>
        </w:rPr>
        <w:t>оито</w:t>
      </w:r>
      <w:r w:rsidR="00E2701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носят специфично предназначение. Най-важните видове ключове спрямо нуждите на дипломния проект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първични</w:t>
      </w:r>
      <w:r w:rsidR="00BC79E2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941980">
        <w:rPr>
          <w:rFonts w:ascii="Times New Roman" w:hAnsi="Times New Roman" w:cs="Times New Roman"/>
          <w:spacing w:val="20"/>
          <w:sz w:val="24"/>
          <w:szCs w:val="24"/>
        </w:rPr>
        <w:t>primary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) и външни</w:t>
      </w:r>
      <w:r w:rsidR="00BC79E2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941980">
        <w:rPr>
          <w:rFonts w:ascii="Times New Roman" w:hAnsi="Times New Roman" w:cs="Times New Roman"/>
          <w:spacing w:val="20"/>
          <w:sz w:val="24"/>
          <w:szCs w:val="24"/>
        </w:rPr>
        <w:t>foreign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94198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ключ</w:t>
      </w:r>
      <w:r w:rsidR="009B1B47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0908D7">
        <w:rPr>
          <w:rFonts w:ascii="Times New Roman" w:hAnsi="Times New Roman" w:cs="Times New Roman"/>
          <w:spacing w:val="20"/>
          <w:sz w:val="24"/>
          <w:szCs w:val="24"/>
          <w:lang w:val="bg-BG"/>
        </w:rPr>
        <w:t>ве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B538F9F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ab/>
      </w:r>
      <w:r w:rsidR="001E6257">
        <w:rPr>
          <w:rFonts w:ascii="Times New Roman" w:hAnsi="Times New Roman" w:cs="Times New Roman"/>
          <w:spacing w:val="20"/>
          <w:sz w:val="24"/>
          <w:szCs w:val="24"/>
          <w:lang w:val="bg-BG"/>
        </w:rPr>
        <w:t>Първичния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1E62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ключ служи като уникален идентификатор на всеки запис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дадена таблица.</w:t>
      </w:r>
    </w:p>
    <w:p w14:paraId="75EC4FF5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Външният ключ служи за референция </w:t>
      </w:r>
      <w:r w:rsidR="006C1933">
        <w:rPr>
          <w:rFonts w:ascii="Times New Roman" w:hAnsi="Times New Roman" w:cs="Times New Roman"/>
          <w:spacing w:val="20"/>
          <w:sz w:val="24"/>
          <w:szCs w:val="24"/>
          <w:lang w:val="bg-BG"/>
        </w:rPr>
        <w:t>от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една 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таблица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към уникален 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идентификатор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(първичен ключ)</w:t>
      </w:r>
      <w:r w:rsidR="006240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друга таблица.</w:t>
      </w:r>
    </w:p>
    <w:p w14:paraId="09743992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5B7845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 двата вида ключове се съ</w:t>
      </w:r>
      <w:r w:rsidR="00A44F93">
        <w:rPr>
          <w:rFonts w:ascii="Times New Roman" w:hAnsi="Times New Roman" w:cs="Times New Roman"/>
          <w:spacing w:val="20"/>
          <w:sz w:val="24"/>
          <w:szCs w:val="24"/>
          <w:lang w:val="bg-BG"/>
        </w:rPr>
        <w:t>здават отношения между две релации. О</w:t>
      </w:r>
      <w:r w:rsidR="009A17DA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A44F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ношенията между таблиците се наричат зависимости, чието </w:t>
      </w:r>
      <w:r w:rsidR="00740128">
        <w:rPr>
          <w:rFonts w:ascii="Times New Roman" w:hAnsi="Times New Roman" w:cs="Times New Roman"/>
          <w:spacing w:val="20"/>
          <w:sz w:val="24"/>
          <w:szCs w:val="24"/>
          <w:lang w:val="bg-BG"/>
        </w:rPr>
        <w:t>установяване</w:t>
      </w:r>
      <w:r w:rsidR="00A44F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необходимо за реализацията на платформата</w:t>
      </w:r>
      <w:r w:rsidR="00DB6A4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49485E">
        <w:rPr>
          <w:rFonts w:ascii="Times New Roman" w:hAnsi="Times New Roman" w:cs="Times New Roman"/>
          <w:spacing w:val="20"/>
          <w:sz w:val="24"/>
          <w:szCs w:val="24"/>
          <w:lang w:val="bg-BG"/>
        </w:rPr>
        <w:t>участниците</w:t>
      </w:r>
      <w:r w:rsidR="00DB6A4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капиталовите пазари.</w:t>
      </w:r>
    </w:p>
    <w:p w14:paraId="34C3014B" w14:textId="50FD639B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736405">
        <w:rPr>
          <w:rFonts w:ascii="Times New Roman" w:hAnsi="Times New Roman" w:cs="Times New Roman"/>
          <w:spacing w:val="20"/>
          <w:sz w:val="24"/>
          <w:szCs w:val="24"/>
          <w:lang w:val="bg-BG"/>
        </w:rPr>
        <w:t>Последната фундаментална концепция, без която базите данни са неприложими, са операциите, които могат да бъдат извършвани върху една база</w:t>
      </w:r>
      <w:r w:rsidR="00F735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данни</w:t>
      </w:r>
      <w:r w:rsidR="007364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Те са </w:t>
      </w:r>
      <w:r w:rsidR="00BC28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добавяне, четене, актуализиране и изтриване (още познати като </w:t>
      </w:r>
      <w:r w:rsidR="00BC2848">
        <w:rPr>
          <w:rFonts w:ascii="Times New Roman" w:hAnsi="Times New Roman" w:cs="Times New Roman"/>
          <w:spacing w:val="20"/>
          <w:sz w:val="24"/>
          <w:szCs w:val="24"/>
        </w:rPr>
        <w:t>Create</w:t>
      </w:r>
      <w:r w:rsidR="00F1308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BC2848">
        <w:rPr>
          <w:rFonts w:ascii="Times New Roman" w:hAnsi="Times New Roman" w:cs="Times New Roman"/>
          <w:spacing w:val="20"/>
          <w:sz w:val="24"/>
          <w:szCs w:val="24"/>
        </w:rPr>
        <w:t xml:space="preserve"> Read</w:t>
      </w:r>
      <w:r w:rsidR="00F1308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BC2848">
        <w:rPr>
          <w:rFonts w:ascii="Times New Roman" w:hAnsi="Times New Roman" w:cs="Times New Roman"/>
          <w:spacing w:val="20"/>
          <w:sz w:val="24"/>
          <w:szCs w:val="24"/>
        </w:rPr>
        <w:t xml:space="preserve"> Update</w:t>
      </w:r>
      <w:r w:rsidR="00F1308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BC2848">
        <w:rPr>
          <w:rFonts w:ascii="Times New Roman" w:hAnsi="Times New Roman" w:cs="Times New Roman"/>
          <w:spacing w:val="20"/>
          <w:sz w:val="24"/>
          <w:szCs w:val="24"/>
        </w:rPr>
        <w:t xml:space="preserve"> Delete – CRUD </w:t>
      </w:r>
      <w:r w:rsidR="00BC2848">
        <w:rPr>
          <w:rFonts w:ascii="Times New Roman" w:hAnsi="Times New Roman" w:cs="Times New Roman"/>
          <w:spacing w:val="20"/>
          <w:sz w:val="24"/>
          <w:szCs w:val="24"/>
          <w:lang w:val="bg-BG"/>
        </w:rPr>
        <w:t>операции).</w:t>
      </w:r>
    </w:p>
    <w:p w14:paraId="000972BE" w14:textId="213D972F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3C237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Полезен начин за представяне на </w:t>
      </w:r>
      <w:r w:rsidR="00263C8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структурата на </w:t>
      </w:r>
      <w:r w:rsidR="00B416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релационна </w:t>
      </w:r>
      <w:r w:rsidR="003C2372"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база данни</w:t>
      </w:r>
      <w:r w:rsidR="00B416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C237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чрез </w:t>
      </w:r>
      <w:r w:rsidR="003C2372">
        <w:rPr>
          <w:rFonts w:ascii="Times New Roman" w:hAnsi="Times New Roman" w:cs="Times New Roman"/>
          <w:spacing w:val="20"/>
          <w:sz w:val="24"/>
          <w:szCs w:val="24"/>
        </w:rPr>
        <w:t>ER</w:t>
      </w:r>
      <w:r w:rsidR="0014681B">
        <w:rPr>
          <w:rFonts w:ascii="Times New Roman" w:hAnsi="Times New Roman" w:cs="Times New Roman"/>
          <w:spacing w:val="20"/>
          <w:sz w:val="24"/>
          <w:szCs w:val="24"/>
        </w:rPr>
        <w:t xml:space="preserve">(Entity Relationship) </w:t>
      </w:r>
      <w:r w:rsidR="003C2372">
        <w:rPr>
          <w:rFonts w:ascii="Times New Roman" w:hAnsi="Times New Roman" w:cs="Times New Roman"/>
          <w:spacing w:val="20"/>
          <w:sz w:val="24"/>
          <w:szCs w:val="24"/>
          <w:lang w:val="bg-BG"/>
        </w:rPr>
        <w:t>диаграми.</w:t>
      </w:r>
    </w:p>
    <w:p w14:paraId="1D92F2B7" w14:textId="41E01998" w:rsidR="00633148" w:rsidRDefault="00E25F54" w:rsidP="0063314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4D42B3A6" wp14:editId="501D3FF8">
            <wp:extent cx="3918031" cy="2727213"/>
            <wp:effectExtent l="0" t="0" r="635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9899" cy="27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AF17" w14:textId="2DD280DC" w:rsidR="00633148" w:rsidRPr="00633148" w:rsidRDefault="00633148" w:rsidP="0063314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6 </w:t>
      </w:r>
      <w:r w:rsidR="00CE09A8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Примерна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ER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диаграма</w:t>
      </w:r>
    </w:p>
    <w:p w14:paraId="14AE57F7" w14:textId="058382CD" w:rsidR="003A4951" w:rsidRP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3A49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Базата данни и съответно </w:t>
      </w:r>
      <w:r w:rsidR="003A4951">
        <w:rPr>
          <w:rFonts w:ascii="Times New Roman" w:hAnsi="Times New Roman" w:cs="Times New Roman"/>
          <w:spacing w:val="20"/>
          <w:sz w:val="24"/>
          <w:szCs w:val="24"/>
        </w:rPr>
        <w:t xml:space="preserve">ER </w:t>
      </w:r>
      <w:r w:rsidR="003A4951">
        <w:rPr>
          <w:rFonts w:ascii="Times New Roman" w:hAnsi="Times New Roman" w:cs="Times New Roman"/>
          <w:spacing w:val="20"/>
          <w:sz w:val="24"/>
          <w:szCs w:val="24"/>
          <w:lang w:val="bg-BG"/>
        </w:rPr>
        <w:t>диаграмата са обект на промяна в процеса на надграждане на платформата.</w:t>
      </w:r>
    </w:p>
    <w:p w14:paraId="1522A2FD" w14:textId="0FB7AA18" w:rsidR="00E7741C" w:rsidRPr="00E7741C" w:rsidRDefault="00CD5272" w:rsidP="00482A1A">
      <w:pPr>
        <w:pStyle w:val="Heading3"/>
        <w:numPr>
          <w:ilvl w:val="1"/>
          <w:numId w:val="39"/>
        </w:numPr>
        <w:rPr>
          <w:lang w:val="bg-BG"/>
        </w:rPr>
      </w:pPr>
      <w:bookmarkStart w:id="25" w:name="_Toc131576267"/>
      <w:r w:rsidRPr="00CD5272">
        <w:rPr>
          <w:lang w:val="bg-BG"/>
        </w:rPr>
        <w:t>Обектно</w:t>
      </w:r>
      <w:r w:rsidR="007E6E7B">
        <w:rPr>
          <w:lang w:val="bg-BG"/>
        </w:rPr>
        <w:t>-</w:t>
      </w:r>
      <w:r w:rsidRPr="00CD5272">
        <w:rPr>
          <w:lang w:val="bg-BG"/>
        </w:rPr>
        <w:t>релационно картографиране</w:t>
      </w:r>
      <w:bookmarkEnd w:id="25"/>
    </w:p>
    <w:p w14:paraId="6F7A2B10" w14:textId="1BD3307E" w:rsidR="000E4225" w:rsidRDefault="00CD5272" w:rsidP="0030598A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6A3FC9" w:rsidRPr="006A3FC9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 като</w:t>
      </w:r>
      <w:r w:rsidR="006A3FC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бяха представени парадигмата за обектно-ориентирано програмиран</w:t>
      </w:r>
      <w:r w:rsidR="000E4225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6A3FC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релационната база данни, е време да бъде представен начин</w:t>
      </w:r>
      <w:r w:rsidR="0069117F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6A3FC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по който ще бъдат свързани тези две концепции. </w:t>
      </w:r>
      <w:r w:rsidR="00931F0B">
        <w:rPr>
          <w:rFonts w:ascii="Times New Roman" w:hAnsi="Times New Roman" w:cs="Times New Roman"/>
          <w:spacing w:val="20"/>
          <w:sz w:val="24"/>
          <w:szCs w:val="24"/>
          <w:lang w:val="bg-BG"/>
        </w:rPr>
        <w:t>Той се нарича</w:t>
      </w:r>
      <w:r w:rsidR="00E7741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обектно</w:t>
      </w:r>
      <w:r w:rsidR="007E6E7B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E7741C">
        <w:rPr>
          <w:rFonts w:ascii="Times New Roman" w:hAnsi="Times New Roman" w:cs="Times New Roman"/>
          <w:spacing w:val="20"/>
          <w:sz w:val="24"/>
          <w:szCs w:val="24"/>
          <w:lang w:val="bg-BG"/>
        </w:rPr>
        <w:t>релационното картографиране.</w:t>
      </w:r>
      <w:r w:rsid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25C996E4" w14:textId="3688B82E" w:rsidR="00EE76D3" w:rsidRPr="00367FAA" w:rsidRDefault="003D2B6A" w:rsidP="00367FAA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Това е техника, при която  чрез обектно-ориентиран код се работи с релационна база данни.</w:t>
      </w:r>
      <w:r w:rsid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64371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</w:t>
      </w:r>
      <w:r w:rsidR="00CC2CDC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възможн</w:t>
      </w:r>
      <w:r w:rsidR="00AE4FDD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благодарение на дескриптор, 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който чрез метаданни за обектите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сформира структурни връзки с релации (т.нар. 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</w:rPr>
        <w:t>mapping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). </w:t>
      </w:r>
    </w:p>
    <w:p w14:paraId="3615D062" w14:textId="2D5007F4" w:rsidR="000C34F7" w:rsidRPr="00E42244" w:rsidRDefault="000C34F7" w:rsidP="00CD5272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</w:rPr>
        <w:t>O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бек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но-ориентираният код трябва да бъде написан на обек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но-ориентиран език, каквито са</w:t>
      </w:r>
      <w:r w:rsidR="00C809F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например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C#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Java.</w:t>
      </w:r>
    </w:p>
    <w:p w14:paraId="28C8B238" w14:textId="3D7785AD" w:rsidR="00CD5272" w:rsidRDefault="00EE76D3" w:rsidP="00CD5272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F3557">
        <w:rPr>
          <w:rFonts w:ascii="Times New Roman" w:hAnsi="Times New Roman" w:cs="Times New Roman"/>
          <w:spacing w:val="20"/>
          <w:sz w:val="24"/>
          <w:szCs w:val="24"/>
        </w:rPr>
        <w:t>O</w:t>
      </w:r>
      <w:r w:rsid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>бек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>но-релационното картографиране е познато още като (</w:t>
      </w:r>
      <w:r w:rsidR="00534431" w:rsidRP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>Object Relational Mapping</w:t>
      </w:r>
      <w:r w:rsidR="00534431">
        <w:rPr>
          <w:rFonts w:ascii="Times New Roman" w:hAnsi="Times New Roman" w:cs="Times New Roman"/>
          <w:spacing w:val="20"/>
          <w:sz w:val="24"/>
          <w:szCs w:val="24"/>
        </w:rPr>
        <w:t xml:space="preserve"> - ORM</w:t>
      </w:r>
      <w:r w:rsid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7203FF">
        <w:rPr>
          <w:rFonts w:ascii="Times New Roman" w:hAnsi="Times New Roman" w:cs="Times New Roman"/>
          <w:spacing w:val="20"/>
          <w:sz w:val="24"/>
          <w:szCs w:val="24"/>
        </w:rPr>
        <w:t>.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7811E500" w14:textId="34F98D98" w:rsidR="00C73A24" w:rsidRDefault="00C73A24" w:rsidP="00CD5272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 w:rsidR="00AA1FBC">
        <w:rPr>
          <w:rFonts w:ascii="Times New Roman" w:hAnsi="Times New Roman" w:cs="Times New Roman"/>
          <w:spacing w:val="20"/>
          <w:sz w:val="24"/>
          <w:szCs w:val="24"/>
          <w:lang w:val="bg-BG"/>
        </w:rPr>
        <w:t>Най-общо казано ч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рез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ORM </w:t>
      </w:r>
      <w:r w:rsidR="00A173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автоматизирано 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генерира</w:t>
      </w:r>
      <w:r w:rsidR="00FE2470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D60E2">
        <w:rPr>
          <w:rFonts w:ascii="Times New Roman" w:hAnsi="Times New Roman" w:cs="Times New Roman"/>
          <w:spacing w:val="20"/>
          <w:sz w:val="24"/>
          <w:szCs w:val="24"/>
        </w:rPr>
        <w:t>SQL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заявк</w:t>
      </w:r>
      <w:r w:rsidR="00C72712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>, базира</w:t>
      </w:r>
      <w:r w:rsidR="00463336">
        <w:rPr>
          <w:rFonts w:ascii="Times New Roman" w:hAnsi="Times New Roman" w:cs="Times New Roman"/>
          <w:spacing w:val="20"/>
          <w:sz w:val="24"/>
          <w:szCs w:val="24"/>
          <w:lang w:val="bg-BG"/>
        </w:rPr>
        <w:t>щи се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96F1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обектно-ориентиран код.</w:t>
      </w:r>
    </w:p>
    <w:p w14:paraId="07430CA5" w14:textId="17C074B6" w:rsidR="00AE4FDD" w:rsidRPr="00367FAA" w:rsidRDefault="00367FAA" w:rsidP="00367FAA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Причината за използването на обек</w:t>
      </w:r>
      <w:r w:rsidR="00274147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но-релационното картографиране са много</w:t>
      </w:r>
      <w:r w:rsidR="00940BEB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967E6B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предимства и</w:t>
      </w:r>
      <w:r w:rsidR="0027414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малкото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F10A6">
        <w:rPr>
          <w:rFonts w:ascii="Times New Roman" w:hAnsi="Times New Roman" w:cs="Times New Roman"/>
          <w:spacing w:val="20"/>
          <w:sz w:val="24"/>
          <w:szCs w:val="24"/>
          <w:lang w:val="bg-BG"/>
        </w:rPr>
        <w:t>решими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недостатъци</w:t>
      </w:r>
      <w:r w:rsidR="00274147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които тази техника предоставя</w:t>
      </w:r>
      <w:r w:rsidR="00DA5C9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29D189F" w14:textId="3D74581C" w:rsidR="00E42244" w:rsidRPr="00ED2BE5" w:rsidRDefault="00E42244" w:rsidP="00E4224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 w:rsidRPr="00E42244">
        <w:rPr>
          <w:rFonts w:ascii="Times New Roman" w:eastAsia="Arial" w:hAnsi="Times New Roman" w:cs="Times New Roman"/>
          <w:b/>
          <w:spacing w:val="20"/>
          <w:sz w:val="24"/>
          <w:szCs w:val="24"/>
        </w:rPr>
        <w:t>Таблица</w:t>
      </w:r>
      <w:r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 xml:space="preserve"> 3</w:t>
      </w:r>
      <w:r w:rsidRPr="00E42244">
        <w:rPr>
          <w:rFonts w:ascii="Times New Roman" w:eastAsia="Arial" w:hAnsi="Times New Roman" w:cs="Times New Roman"/>
          <w:b/>
          <w:spacing w:val="20"/>
          <w:sz w:val="24"/>
          <w:szCs w:val="24"/>
        </w:rPr>
        <w:t xml:space="preserve">. </w:t>
      </w:r>
      <w:r w:rsidRPr="00E4224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Ползите и недостатъците на </w:t>
      </w:r>
      <w:r w:rsidR="003712F0" w:rsidRPr="003712F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ORM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5"/>
        <w:gridCol w:w="4772"/>
      </w:tblGrid>
      <w:tr w:rsidR="003712F0" w14:paraId="6B2B9820" w14:textId="77777777" w:rsidTr="006D6A81">
        <w:tc>
          <w:tcPr>
            <w:tcW w:w="4855" w:type="dxa"/>
            <w:shd w:val="clear" w:color="auto" w:fill="000000" w:themeFill="text1"/>
          </w:tcPr>
          <w:p w14:paraId="709E7326" w14:textId="0C90B8C3" w:rsidR="003712F0" w:rsidRPr="003712F0" w:rsidRDefault="003712F0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Ползи</w:t>
            </w:r>
          </w:p>
        </w:tc>
        <w:tc>
          <w:tcPr>
            <w:tcW w:w="4772" w:type="dxa"/>
            <w:shd w:val="clear" w:color="auto" w:fill="000000" w:themeFill="text1"/>
          </w:tcPr>
          <w:p w14:paraId="09B47650" w14:textId="6F40A305" w:rsidR="003712F0" w:rsidRPr="003712F0" w:rsidRDefault="003712F0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Недостатъци</w:t>
            </w:r>
          </w:p>
        </w:tc>
      </w:tr>
      <w:tr w:rsidR="003712F0" w14:paraId="0F4EADFF" w14:textId="77777777" w:rsidTr="006D6A81">
        <w:tc>
          <w:tcPr>
            <w:tcW w:w="4855" w:type="dxa"/>
          </w:tcPr>
          <w:p w14:paraId="02780541" w14:textId="7B184D58" w:rsidR="003712F0" w:rsidRPr="006D6A81" w:rsidRDefault="006D6A81" w:rsidP="006D6A81">
            <w:pPr>
              <w:tabs>
                <w:tab w:val="left" w:pos="993"/>
              </w:tabs>
              <w:spacing w:line="360" w:lineRule="auto"/>
              <w:ind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Автоматизиран начин на </w:t>
            </w:r>
            <w:r w:rsidRPr="006D6A81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преобразуването от обект в таблица и таблица в обект</w:t>
            </w:r>
          </w:p>
        </w:tc>
        <w:tc>
          <w:tcPr>
            <w:tcW w:w="4772" w:type="dxa"/>
          </w:tcPr>
          <w:p w14:paraId="516E4B61" w14:textId="73DE7C7C" w:rsidR="003712F0" w:rsidRPr="006D6A81" w:rsidRDefault="006D6A81" w:rsidP="00BF751F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По-сложни заявки могат да доведат до </w:t>
            </w:r>
            <w:r w:rsidRPr="006D6A81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проблеми с производителността</w:t>
            </w:r>
          </w:p>
        </w:tc>
      </w:tr>
      <w:tr w:rsidR="003712F0" w14:paraId="62A8D2AA" w14:textId="77777777" w:rsidTr="006D6A81">
        <w:tc>
          <w:tcPr>
            <w:tcW w:w="4855" w:type="dxa"/>
          </w:tcPr>
          <w:p w14:paraId="5875CD60" w14:textId="45A8ACEE" w:rsidR="003712F0" w:rsidRPr="006D6A81" w:rsidRDefault="006D6A81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По-малко програмен код (заради липсата на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SQL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заявки)</w:t>
            </w:r>
          </w:p>
        </w:tc>
        <w:tc>
          <w:tcPr>
            <w:tcW w:w="4772" w:type="dxa"/>
          </w:tcPr>
          <w:p w14:paraId="3A54CF7D" w14:textId="130E3750" w:rsidR="003712F0" w:rsidRPr="00E951BD" w:rsidRDefault="00367FAA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Някои зая</w:t>
            </w:r>
            <w:r w:rsidR="00CD0189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в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ки могат да бъдат много бавно генерирани</w:t>
            </w:r>
          </w:p>
        </w:tc>
      </w:tr>
      <w:tr w:rsidR="006D6A81" w14:paraId="216831B5" w14:textId="77777777" w:rsidTr="006D6A81">
        <w:tc>
          <w:tcPr>
            <w:tcW w:w="4855" w:type="dxa"/>
          </w:tcPr>
          <w:p w14:paraId="40FCC8F2" w14:textId="40096DDE" w:rsidR="006D6A81" w:rsidRDefault="006D6A81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Оптимизира</w:t>
            </w:r>
            <w:r w:rsidR="00E951B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не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 </w:t>
            </w:r>
            <w:r w:rsidR="00E951B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SQL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заявките</w:t>
            </w:r>
          </w:p>
        </w:tc>
        <w:tc>
          <w:tcPr>
            <w:tcW w:w="4772" w:type="dxa"/>
          </w:tcPr>
          <w:p w14:paraId="3CB5B186" w14:textId="77777777" w:rsidR="006D6A81" w:rsidRDefault="006D6A81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</w:p>
        </w:tc>
      </w:tr>
      <w:tr w:rsidR="00E951BD" w14:paraId="70723D21" w14:textId="77777777" w:rsidTr="006D6A81">
        <w:tc>
          <w:tcPr>
            <w:tcW w:w="4855" w:type="dxa"/>
          </w:tcPr>
          <w:p w14:paraId="3F1D1476" w14:textId="34F6588A" w:rsidR="00E951BD" w:rsidRPr="00E951BD" w:rsidRDefault="00E951BD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Предпазване от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>SQL Injection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 атаки</w:t>
            </w:r>
          </w:p>
        </w:tc>
        <w:tc>
          <w:tcPr>
            <w:tcW w:w="4772" w:type="dxa"/>
          </w:tcPr>
          <w:p w14:paraId="59A6D625" w14:textId="77777777" w:rsidR="00E951BD" w:rsidRDefault="00E951BD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</w:p>
        </w:tc>
      </w:tr>
      <w:tr w:rsidR="00BD60E2" w14:paraId="03E16222" w14:textId="77777777" w:rsidTr="006D6A81">
        <w:tc>
          <w:tcPr>
            <w:tcW w:w="4855" w:type="dxa"/>
          </w:tcPr>
          <w:p w14:paraId="6E6E09DF" w14:textId="63A21825" w:rsidR="00BD60E2" w:rsidRDefault="00BD60E2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Кешира</w:t>
            </w:r>
            <w:r w:rsidR="00AE7579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не на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 ре</w:t>
            </w:r>
            <w:r w:rsidR="004E1FB0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з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ултати</w:t>
            </w:r>
          </w:p>
        </w:tc>
        <w:tc>
          <w:tcPr>
            <w:tcW w:w="4772" w:type="dxa"/>
          </w:tcPr>
          <w:p w14:paraId="0E7D9C49" w14:textId="77777777" w:rsidR="00BD60E2" w:rsidRDefault="00BD60E2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</w:p>
        </w:tc>
      </w:tr>
    </w:tbl>
    <w:p w14:paraId="461A560C" w14:textId="34AD54E3" w:rsidR="001728B6" w:rsidRDefault="001728B6" w:rsidP="00E4224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</w:p>
    <w:p w14:paraId="789E684C" w14:textId="1B9576EF" w:rsidR="001728B6" w:rsidRPr="001728B6" w:rsidRDefault="001728B6" w:rsidP="00482A1A">
      <w:pPr>
        <w:pStyle w:val="Heading3"/>
        <w:numPr>
          <w:ilvl w:val="1"/>
          <w:numId w:val="39"/>
        </w:numPr>
        <w:rPr>
          <w:lang w:val="bg-BG"/>
        </w:rPr>
      </w:pPr>
      <w:bookmarkStart w:id="26" w:name="_Toc131576268"/>
      <w:r w:rsidRPr="001728B6">
        <w:rPr>
          <w:lang w:val="bg-BG"/>
        </w:rPr>
        <w:t>Дизайн шаблони</w:t>
      </w:r>
      <w:bookmarkEnd w:id="26"/>
    </w:p>
    <w:p w14:paraId="6DFD5BE1" w14:textId="378E7BF3" w:rsidR="00633148" w:rsidRDefault="001728B6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lang w:val="bg-BG"/>
        </w:rPr>
        <w:tab/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софтуерното </w:t>
      </w:r>
      <w:r w:rsidR="00CD4052">
        <w:rPr>
          <w:rFonts w:ascii="Times New Roman" w:hAnsi="Times New Roman" w:cs="Times New Roman"/>
          <w:spacing w:val="20"/>
          <w:sz w:val="24"/>
          <w:szCs w:val="24"/>
          <w:lang w:val="bg-BG"/>
        </w:rPr>
        <w:t>инженерство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15CA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 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>дизайн шаблон</w:t>
      </w:r>
      <w:r w:rsidR="00415CA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назовават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обобщен</w:t>
      </w:r>
      <w:r w:rsidR="00DD4CC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D4CC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>повтарящ</w:t>
      </w:r>
      <w:r w:rsidR="00DD4CC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решени</w:t>
      </w:r>
      <w:r w:rsidR="003D0CB5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често </w:t>
      </w:r>
      <w:r w:rsidR="00C45120">
        <w:rPr>
          <w:rFonts w:ascii="Times New Roman" w:hAnsi="Times New Roman" w:cs="Times New Roman"/>
          <w:spacing w:val="20"/>
          <w:sz w:val="24"/>
          <w:szCs w:val="24"/>
          <w:lang w:val="bg-BG"/>
        </w:rPr>
        <w:t>срещани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проблем</w:t>
      </w:r>
      <w:r w:rsidR="00085B6F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софтуерния дизайн. Един шаблон не е завършено решение на проблема, а </w:t>
      </w:r>
      <w:r w:rsidR="003E24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план, по който да се </w:t>
      </w:r>
      <w:r w:rsidR="00C45120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имплементира</w:t>
      </w:r>
      <w:r w:rsidR="007F7A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решение</w:t>
      </w:r>
      <w:r w:rsidR="007666B2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C45120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61B6AC51" w14:textId="7A8DE2E5" w:rsidR="00633148" w:rsidRDefault="00E57F4D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Ползите от дизайн шаблоните са две:</w:t>
      </w:r>
    </w:p>
    <w:p w14:paraId="37FD91FE" w14:textId="77777777" w:rsidR="00633148" w:rsidRDefault="00633148">
      <w:pPr>
        <w:pStyle w:val="ListParagraph"/>
        <w:numPr>
          <w:ilvl w:val="0"/>
          <w:numId w:val="1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Те са проверени и доказани (легитимни) решения на често изникващи проблеми в обектно-ориентирания дизайн.</w:t>
      </w:r>
    </w:p>
    <w:p w14:paraId="15D68CB3" w14:textId="77777777" w:rsidR="00633148" w:rsidRDefault="00633148">
      <w:pPr>
        <w:pStyle w:val="ListParagraph"/>
        <w:numPr>
          <w:ilvl w:val="0"/>
          <w:numId w:val="1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Научават програмиста как да решава всякакъв вид проблеми в процеса на създаване на софтуерен дизайн.</w:t>
      </w:r>
    </w:p>
    <w:p w14:paraId="62E0772E" w14:textId="04C07716" w:rsidR="00633148" w:rsidRDefault="00633148">
      <w:pPr>
        <w:pStyle w:val="ListParagraph"/>
        <w:numPr>
          <w:ilvl w:val="0"/>
          <w:numId w:val="1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Служат като основен език при комуникация между колеги програмисти. Един софтуерен инженер може да каже „А, тук може да се използва Декоратор (дизайн шаблон)!“ и неговите </w:t>
      </w:r>
      <w:r w:rsidR="004C04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колеги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го разберат, без да има нужда </w:t>
      </w:r>
      <w:r w:rsidR="006405AC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разработчикът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обяснява какво е „Декоратор“.</w:t>
      </w:r>
    </w:p>
    <w:p w14:paraId="7035F9A2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5BE4148A" w14:textId="355B763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61E2B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имплементацията на платформата ще бъде необходим </w:t>
      </w:r>
      <w:r w:rsidR="008873D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дизайн шаблон</w:t>
      </w:r>
      <w:r w:rsidR="00163107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8873D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„</w:t>
      </w:r>
      <w:r w:rsidR="00261E2B" w:rsidRPr="00633148">
        <w:rPr>
          <w:rFonts w:ascii="Times New Roman" w:hAnsi="Times New Roman" w:cs="Times New Roman"/>
          <w:spacing w:val="20"/>
          <w:sz w:val="24"/>
          <w:szCs w:val="24"/>
        </w:rPr>
        <w:t>Depe</w:t>
      </w:r>
      <w:r w:rsidR="008873D9" w:rsidRPr="00633148">
        <w:rPr>
          <w:rFonts w:ascii="Times New Roman" w:hAnsi="Times New Roman" w:cs="Times New Roman"/>
          <w:spacing w:val="20"/>
          <w:sz w:val="24"/>
          <w:szCs w:val="24"/>
        </w:rPr>
        <w:t>n</w:t>
      </w:r>
      <w:r w:rsidR="00261E2B" w:rsidRPr="00633148">
        <w:rPr>
          <w:rFonts w:ascii="Times New Roman" w:hAnsi="Times New Roman" w:cs="Times New Roman"/>
          <w:spacing w:val="20"/>
          <w:sz w:val="24"/>
          <w:szCs w:val="24"/>
        </w:rPr>
        <w:t>dency Injection</w:t>
      </w:r>
      <w:r w:rsidR="008873D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(Инжектиране на зависимости). </w:t>
      </w:r>
      <w:r w:rsidR="0034688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Зависимостите са </w:t>
      </w:r>
      <w:r w:rsidR="001E0BAE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необходими</w:t>
      </w:r>
      <w:r w:rsidR="0034688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параметри за работата на един обект или функция.</w:t>
      </w:r>
    </w:p>
    <w:p w14:paraId="2280F2CF" w14:textId="6DEF5E46" w:rsidR="002401A5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873D9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шаблон подсигурява това, че конструктор</w:t>
      </w:r>
      <w:r w:rsidR="00D5010F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8873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обект или </w:t>
      </w:r>
      <w:r w:rsidR="0034688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самата </w:t>
      </w:r>
      <w:r w:rsidR="008873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функция няма да инстанцират зависимостите </w:t>
      </w:r>
      <w:r w:rsidR="006334C8">
        <w:rPr>
          <w:rFonts w:ascii="Times New Roman" w:hAnsi="Times New Roman" w:cs="Times New Roman"/>
          <w:spacing w:val="20"/>
          <w:sz w:val="24"/>
          <w:szCs w:val="24"/>
          <w:lang w:val="bg-BG"/>
        </w:rPr>
        <w:t>си.</w:t>
      </w:r>
      <w:r w:rsidR="0034688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Тяхната отговорност ще бъде само да извършват конкретна услуга.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Фундаментално погледнато, </w:t>
      </w:r>
      <w:r w:rsidR="00AA4F19">
        <w:rPr>
          <w:rFonts w:ascii="Times New Roman" w:hAnsi="Times New Roman" w:cs="Times New Roman"/>
          <w:spacing w:val="20"/>
          <w:sz w:val="24"/>
          <w:szCs w:val="24"/>
        </w:rPr>
        <w:t>Dependency Injection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дизайн шаблонът се състои в това да подава параметри</w:t>
      </w:r>
      <w:r w:rsidR="0034688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конструктор</w:t>
      </w:r>
      <w:r w:rsidR="000065B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>или функция</w:t>
      </w:r>
      <w:r w:rsidR="00EC25E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(наречени още клиенти) чрез външен за класа код (наречен още </w:t>
      </w:r>
      <w:r w:rsidR="00EC25EC">
        <w:rPr>
          <w:rFonts w:ascii="Times New Roman" w:hAnsi="Times New Roman" w:cs="Times New Roman"/>
          <w:spacing w:val="20"/>
          <w:sz w:val="24"/>
          <w:szCs w:val="24"/>
        </w:rPr>
        <w:t>injector</w:t>
      </w:r>
      <w:r w:rsidR="00EC25EC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065B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Този процес е възможен благодарение на използването на интерфейси при де</w:t>
      </w:r>
      <w:r w:rsidR="00F02AC1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кларирането</w:t>
      </w:r>
      <w:r w:rsidR="000065B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EC25E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параметрите на </w:t>
      </w:r>
      <w:r w:rsidR="000065BC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конструктор или функция.</w:t>
      </w:r>
    </w:p>
    <w:p w14:paraId="4F9B0443" w14:textId="7544A3EC" w:rsidR="009907A8" w:rsidRDefault="009907A8" w:rsidP="002401A5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Дизайн шаблонът „</w:t>
      </w:r>
      <w:r>
        <w:rPr>
          <w:rFonts w:ascii="Times New Roman" w:hAnsi="Times New Roman" w:cs="Times New Roman"/>
          <w:spacing w:val="20"/>
          <w:sz w:val="24"/>
          <w:szCs w:val="24"/>
        </w:rPr>
        <w:t>Dependency Injection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се състои от четири роли:</w:t>
      </w:r>
    </w:p>
    <w:p w14:paraId="65517E9B" w14:textId="561E1338" w:rsidR="009907A8" w:rsidRDefault="00C009FB">
      <w:pPr>
        <w:pStyle w:val="ListParagraph"/>
        <w:numPr>
          <w:ilvl w:val="0"/>
          <w:numId w:val="1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907A8">
        <w:rPr>
          <w:rFonts w:ascii="Times New Roman" w:hAnsi="Times New Roman" w:cs="Times New Roman"/>
          <w:spacing w:val="20"/>
          <w:sz w:val="24"/>
          <w:szCs w:val="24"/>
        </w:rPr>
        <w:t>Service –</w:t>
      </w:r>
      <w:r w:rsidR="009907A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зависимост (клас), която ще бъде използвана</w:t>
      </w:r>
    </w:p>
    <w:p w14:paraId="577F8B3D" w14:textId="4716F0BB" w:rsidR="009907A8" w:rsidRDefault="00C009FB">
      <w:pPr>
        <w:pStyle w:val="ListParagraph"/>
        <w:numPr>
          <w:ilvl w:val="0"/>
          <w:numId w:val="1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907A8">
        <w:rPr>
          <w:rFonts w:ascii="Times New Roman" w:hAnsi="Times New Roman" w:cs="Times New Roman"/>
          <w:spacing w:val="20"/>
          <w:sz w:val="24"/>
          <w:szCs w:val="24"/>
        </w:rPr>
        <w:t>Client</w:t>
      </w:r>
      <w:r w:rsidR="009907A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клас, които ще използва </w:t>
      </w:r>
      <w:r w:rsidR="009907A8">
        <w:rPr>
          <w:rFonts w:ascii="Times New Roman" w:hAnsi="Times New Roman" w:cs="Times New Roman"/>
          <w:spacing w:val="20"/>
          <w:sz w:val="24"/>
          <w:szCs w:val="24"/>
        </w:rPr>
        <w:t>Service</w:t>
      </w:r>
      <w:r w:rsidR="009907A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(зависимостта)</w:t>
      </w:r>
    </w:p>
    <w:p w14:paraId="78E84B18" w14:textId="30339CE6" w:rsidR="009907A8" w:rsidRPr="00860399" w:rsidRDefault="00C009FB">
      <w:pPr>
        <w:pStyle w:val="ListParagraph"/>
        <w:numPr>
          <w:ilvl w:val="0"/>
          <w:numId w:val="1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907A8">
        <w:rPr>
          <w:rFonts w:ascii="Times New Roman" w:hAnsi="Times New Roman" w:cs="Times New Roman"/>
          <w:spacing w:val="20"/>
          <w:sz w:val="24"/>
          <w:szCs w:val="24"/>
        </w:rPr>
        <w:t xml:space="preserve">Interface – </w:t>
      </w:r>
      <w:r w:rsidR="009907A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 като посредник </w:t>
      </w:r>
      <w:r w:rsidR="00D8226E">
        <w:rPr>
          <w:rFonts w:ascii="Times New Roman" w:hAnsi="Times New Roman" w:cs="Times New Roman"/>
          <w:spacing w:val="20"/>
          <w:sz w:val="24"/>
          <w:szCs w:val="24"/>
          <w:lang w:val="bg-BG"/>
        </w:rPr>
        <w:t>между</w:t>
      </w:r>
      <w:r w:rsidR="009907A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907A8">
        <w:rPr>
          <w:rFonts w:ascii="Times New Roman" w:hAnsi="Times New Roman" w:cs="Times New Roman"/>
          <w:spacing w:val="20"/>
          <w:sz w:val="24"/>
          <w:szCs w:val="24"/>
        </w:rPr>
        <w:t>Client</w:t>
      </w:r>
      <w:r w:rsidR="009907A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9907A8">
        <w:rPr>
          <w:rFonts w:ascii="Times New Roman" w:hAnsi="Times New Roman" w:cs="Times New Roman"/>
          <w:spacing w:val="20"/>
          <w:sz w:val="24"/>
          <w:szCs w:val="24"/>
        </w:rPr>
        <w:t>Service</w:t>
      </w:r>
      <w:r w:rsidR="00860399">
        <w:rPr>
          <w:rFonts w:ascii="Times New Roman" w:hAnsi="Times New Roman" w:cs="Times New Roman"/>
          <w:spacing w:val="20"/>
          <w:sz w:val="24"/>
          <w:szCs w:val="24"/>
          <w:lang w:val="bg-BG"/>
        </w:rPr>
        <w:t>, като е</w:t>
      </w:r>
      <w:r w:rsidR="009907A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имплементиран от </w:t>
      </w:r>
      <w:r w:rsidR="009907A8">
        <w:rPr>
          <w:rFonts w:ascii="Times New Roman" w:hAnsi="Times New Roman" w:cs="Times New Roman"/>
          <w:spacing w:val="20"/>
          <w:sz w:val="24"/>
          <w:szCs w:val="24"/>
        </w:rPr>
        <w:t>Service</w:t>
      </w:r>
    </w:p>
    <w:p w14:paraId="007C1790" w14:textId="43D72858" w:rsidR="00860399" w:rsidRPr="009907A8" w:rsidRDefault="00C009FB">
      <w:pPr>
        <w:pStyle w:val="ListParagraph"/>
        <w:numPr>
          <w:ilvl w:val="0"/>
          <w:numId w:val="1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60399">
        <w:rPr>
          <w:rFonts w:ascii="Times New Roman" w:hAnsi="Times New Roman" w:cs="Times New Roman"/>
          <w:spacing w:val="20"/>
          <w:sz w:val="24"/>
          <w:szCs w:val="24"/>
        </w:rPr>
        <w:t xml:space="preserve">Injector – </w:t>
      </w:r>
      <w:r w:rsidR="0086039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 инстанция на </w:t>
      </w:r>
      <w:r w:rsidR="00860399">
        <w:rPr>
          <w:rFonts w:ascii="Times New Roman" w:hAnsi="Times New Roman" w:cs="Times New Roman"/>
          <w:spacing w:val="20"/>
          <w:sz w:val="24"/>
          <w:szCs w:val="24"/>
        </w:rPr>
        <w:t xml:space="preserve">Service </w:t>
      </w:r>
      <w:r w:rsidR="0086039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 съответен </w:t>
      </w:r>
      <w:r w:rsidR="00860399">
        <w:rPr>
          <w:rFonts w:ascii="Times New Roman" w:hAnsi="Times New Roman" w:cs="Times New Roman"/>
          <w:spacing w:val="20"/>
          <w:sz w:val="24"/>
          <w:szCs w:val="24"/>
        </w:rPr>
        <w:t>Interface</w:t>
      </w:r>
      <w:r w:rsidR="0086039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я „инжектира“(подава като параметър) на </w:t>
      </w:r>
      <w:r w:rsidR="00860399">
        <w:rPr>
          <w:rFonts w:ascii="Times New Roman" w:hAnsi="Times New Roman" w:cs="Times New Roman"/>
          <w:spacing w:val="20"/>
          <w:sz w:val="24"/>
          <w:szCs w:val="24"/>
        </w:rPr>
        <w:t>Client</w:t>
      </w:r>
    </w:p>
    <w:p w14:paraId="08B9DE45" w14:textId="1A74EDB4" w:rsidR="00EC25EC" w:rsidRDefault="00EC25EC" w:rsidP="002401A5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Дизайн шаблонът „</w:t>
      </w:r>
      <w:r>
        <w:rPr>
          <w:rFonts w:ascii="Times New Roman" w:hAnsi="Times New Roman" w:cs="Times New Roman"/>
          <w:spacing w:val="20"/>
          <w:sz w:val="24"/>
          <w:szCs w:val="24"/>
        </w:rPr>
        <w:t>Dependency Injection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работи по следния начин: </w:t>
      </w:r>
    </w:p>
    <w:p w14:paraId="5CAF34DE" w14:textId="4EDE5E5E" w:rsidR="00EC25EC" w:rsidRDefault="00C009FB">
      <w:pPr>
        <w:pStyle w:val="ListParagraph"/>
        <w:numPr>
          <w:ilvl w:val="0"/>
          <w:numId w:val="1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C25EC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Създават се зависимостите под формата на интерфейс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 xml:space="preserve"> (Interface)</w:t>
      </w:r>
      <w:r w:rsidR="00EC25E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клас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 xml:space="preserve"> (Service)</w:t>
      </w:r>
      <w:r w:rsidR="00EC25EC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който имплементира интерфейса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531BAD1C" w14:textId="56928AA9" w:rsidR="00EC25EC" w:rsidRDefault="00C009FB">
      <w:pPr>
        <w:pStyle w:val="ListParagraph"/>
        <w:numPr>
          <w:ilvl w:val="0"/>
          <w:numId w:val="1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C25EC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 се контейнер</w:t>
      </w:r>
      <w:r w:rsidR="0073287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E10E9">
        <w:rPr>
          <w:rFonts w:ascii="Times New Roman" w:hAnsi="Times New Roman" w:cs="Times New Roman"/>
          <w:spacing w:val="20"/>
          <w:sz w:val="24"/>
          <w:szCs w:val="24"/>
          <w:lang w:val="bg-BG"/>
        </w:rPr>
        <w:t>с регистрирани</w:t>
      </w:r>
      <w:r w:rsidR="0073287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зависимости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 xml:space="preserve"> (</w:t>
      </w:r>
      <w:r w:rsidR="00E8699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всеки </w:t>
      </w:r>
      <w:r w:rsidR="0052573D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>Interface</w:t>
      </w:r>
      <w:r w:rsidR="0052573D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E8699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свързва със </w:t>
      </w:r>
      <w:r w:rsidR="0052573D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>Service</w:t>
      </w:r>
      <w:r w:rsidR="0052573D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73287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от който </w:t>
      </w:r>
      <w:r w:rsidR="0052573D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52573D">
        <w:rPr>
          <w:rFonts w:ascii="Times New Roman" w:hAnsi="Times New Roman" w:cs="Times New Roman"/>
          <w:spacing w:val="20"/>
          <w:sz w:val="24"/>
          <w:szCs w:val="24"/>
        </w:rPr>
        <w:t>I</w:t>
      </w:r>
      <w:r w:rsidR="00732877">
        <w:rPr>
          <w:rFonts w:ascii="Times New Roman" w:hAnsi="Times New Roman" w:cs="Times New Roman"/>
          <w:spacing w:val="20"/>
          <w:sz w:val="24"/>
          <w:szCs w:val="24"/>
        </w:rPr>
        <w:t>njector</w:t>
      </w:r>
      <w:r w:rsidR="0052573D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="00732877">
        <w:rPr>
          <w:rFonts w:ascii="Times New Roman" w:hAnsi="Times New Roman" w:cs="Times New Roman"/>
          <w:spacing w:val="20"/>
          <w:sz w:val="24"/>
          <w:szCs w:val="24"/>
        </w:rPr>
        <w:t>-</w:t>
      </w:r>
      <w:r w:rsidR="00F920D9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73287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732877">
        <w:rPr>
          <w:rFonts w:ascii="Times New Roman" w:hAnsi="Times New Roman" w:cs="Times New Roman"/>
          <w:spacing w:val="20"/>
          <w:sz w:val="24"/>
          <w:szCs w:val="24"/>
          <w:lang w:val="bg-BG"/>
        </w:rPr>
        <w:t>ще „взима“ (инстанцира) обекти</w:t>
      </w:r>
      <w:r w:rsidR="00AE10E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97A42A2" w14:textId="171D354D" w:rsidR="00AE10E9" w:rsidRDefault="00C009FB">
      <w:pPr>
        <w:pStyle w:val="ListParagraph"/>
        <w:numPr>
          <w:ilvl w:val="0"/>
          <w:numId w:val="1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E10E9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 се друг клас</w:t>
      </w:r>
      <w:r w:rsidR="0052573D">
        <w:rPr>
          <w:rFonts w:ascii="Times New Roman" w:hAnsi="Times New Roman" w:cs="Times New Roman"/>
          <w:spacing w:val="20"/>
          <w:sz w:val="24"/>
          <w:szCs w:val="24"/>
        </w:rPr>
        <w:t xml:space="preserve"> (Client)</w:t>
      </w:r>
      <w:r w:rsidR="00AE1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който ще </w:t>
      </w:r>
      <w:r w:rsidR="00DF544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 </w:t>
      </w:r>
      <w:r w:rsidR="007F1F80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7F1F80">
        <w:rPr>
          <w:rFonts w:ascii="Times New Roman" w:hAnsi="Times New Roman" w:cs="Times New Roman"/>
          <w:spacing w:val="20"/>
          <w:sz w:val="24"/>
          <w:szCs w:val="24"/>
        </w:rPr>
        <w:t>Service”</w:t>
      </w:r>
      <w:r w:rsidR="00AE1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F1F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DF544B">
        <w:rPr>
          <w:rFonts w:ascii="Times New Roman" w:hAnsi="Times New Roman" w:cs="Times New Roman"/>
          <w:spacing w:val="20"/>
          <w:sz w:val="24"/>
          <w:szCs w:val="24"/>
          <w:lang w:val="bg-BG"/>
        </w:rPr>
        <w:t>дефиниране на неговия</w:t>
      </w:r>
      <w:r w:rsidR="00DA02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F1F80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7F1F80">
        <w:rPr>
          <w:rFonts w:ascii="Times New Roman" w:hAnsi="Times New Roman" w:cs="Times New Roman"/>
          <w:spacing w:val="20"/>
          <w:sz w:val="24"/>
          <w:szCs w:val="24"/>
        </w:rPr>
        <w:t>Interface</w:t>
      </w:r>
      <w:r w:rsidR="007F1F80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DF544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себе си</w:t>
      </w:r>
      <w:r w:rsidR="001B2568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CAA62A8" w14:textId="139042CD" w:rsidR="00AE10E9" w:rsidRPr="00A517D8" w:rsidRDefault="00C009FB">
      <w:pPr>
        <w:pStyle w:val="ListParagraph"/>
        <w:numPr>
          <w:ilvl w:val="0"/>
          <w:numId w:val="1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E1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 инстанциране на </w:t>
      </w:r>
      <w:r w:rsidR="00591548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</w:t>
      </w:r>
      <w:r w:rsidR="00136444">
        <w:rPr>
          <w:rFonts w:ascii="Times New Roman" w:hAnsi="Times New Roman" w:cs="Times New Roman"/>
          <w:spacing w:val="20"/>
          <w:sz w:val="24"/>
          <w:szCs w:val="24"/>
        </w:rPr>
        <w:t>Client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AE1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136444">
        <w:rPr>
          <w:rFonts w:ascii="Times New Roman" w:hAnsi="Times New Roman" w:cs="Times New Roman"/>
          <w:spacing w:val="20"/>
          <w:sz w:val="24"/>
          <w:szCs w:val="24"/>
        </w:rPr>
        <w:t>I</w:t>
      </w:r>
      <w:r w:rsidR="00AE10E9">
        <w:rPr>
          <w:rFonts w:ascii="Times New Roman" w:hAnsi="Times New Roman" w:cs="Times New Roman"/>
          <w:spacing w:val="20"/>
          <w:sz w:val="24"/>
          <w:szCs w:val="24"/>
        </w:rPr>
        <w:t>njector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AE10E9">
        <w:rPr>
          <w:rFonts w:ascii="Times New Roman" w:hAnsi="Times New Roman" w:cs="Times New Roman"/>
          <w:spacing w:val="20"/>
          <w:sz w:val="24"/>
          <w:szCs w:val="24"/>
        </w:rPr>
        <w:t>-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AE1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достави обект зависимост</w:t>
      </w:r>
      <w:r w:rsidR="00CC42D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C42DD">
        <w:rPr>
          <w:rFonts w:ascii="Times New Roman" w:hAnsi="Times New Roman" w:cs="Times New Roman"/>
          <w:spacing w:val="20"/>
          <w:sz w:val="24"/>
          <w:szCs w:val="24"/>
        </w:rPr>
        <w:t>(Service</w:t>
      </w:r>
      <w:r w:rsidR="00CC42DD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AE1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парамет</w:t>
      </w:r>
      <w:r w:rsidR="00CC42DD">
        <w:rPr>
          <w:rFonts w:ascii="Times New Roman" w:hAnsi="Times New Roman" w:cs="Times New Roman"/>
          <w:spacing w:val="20"/>
          <w:sz w:val="24"/>
          <w:szCs w:val="24"/>
          <w:lang w:val="bg-BG"/>
        </w:rPr>
        <w:t>ър</w:t>
      </w:r>
      <w:r w:rsidR="00AE1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конструктора</w:t>
      </w:r>
      <w:r w:rsidR="00C53AA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инстанцира</w:t>
      </w:r>
      <w:r w:rsidR="006F023C">
        <w:rPr>
          <w:rFonts w:ascii="Times New Roman" w:hAnsi="Times New Roman" w:cs="Times New Roman"/>
          <w:spacing w:val="20"/>
          <w:sz w:val="24"/>
          <w:szCs w:val="24"/>
          <w:lang w:val="bg-BG"/>
        </w:rPr>
        <w:t>щ</w:t>
      </w:r>
      <w:r w:rsidR="00C53AA8">
        <w:rPr>
          <w:rFonts w:ascii="Times New Roman" w:hAnsi="Times New Roman" w:cs="Times New Roman"/>
          <w:spacing w:val="20"/>
          <w:sz w:val="24"/>
          <w:szCs w:val="24"/>
          <w:lang w:val="bg-BG"/>
        </w:rPr>
        <w:t>ия се обект</w:t>
      </w:r>
      <w:r w:rsidR="00010E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136444">
        <w:rPr>
          <w:rFonts w:ascii="Times New Roman" w:hAnsi="Times New Roman" w:cs="Times New Roman"/>
          <w:spacing w:val="20"/>
          <w:sz w:val="24"/>
          <w:szCs w:val="24"/>
        </w:rPr>
        <w:t>Client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).</w:t>
      </w:r>
    </w:p>
    <w:p w14:paraId="72EA1CCA" w14:textId="5264A88E" w:rsidR="00A517D8" w:rsidRDefault="00A517D8" w:rsidP="00A517D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64BBE657" wp14:editId="033B319D">
            <wp:extent cx="3775899" cy="19076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2145" cy="19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0A33" w14:textId="2AAE9DFA" w:rsidR="00271DAE" w:rsidRPr="00E32CB0" w:rsidRDefault="00271DAE" w:rsidP="00271DAE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7 Диаграма на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Dependency Injection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дизайн шаблона</w:t>
      </w:r>
    </w:p>
    <w:p w14:paraId="7AA32A9F" w14:textId="118A251B" w:rsidR="00271DAE" w:rsidRDefault="00271DAE" w:rsidP="00A517D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7BBE25CB" w14:textId="6FDF637E" w:rsidR="00E32CB0" w:rsidRDefault="00E32CB0" w:rsidP="00A517D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0B75C79D" wp14:editId="50181313">
            <wp:extent cx="5804584" cy="761587"/>
            <wp:effectExtent l="0" t="0" r="571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2287" cy="77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C44B" w14:textId="70005376" w:rsidR="00E32CB0" w:rsidRDefault="00E32CB0" w:rsidP="00DC1A86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1D7971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мплементация на </w:t>
      </w:r>
      <w:r w:rsidR="001D7971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Dependency Injection </w:t>
      </w:r>
      <w:r w:rsidR="009C52BF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в платформата</w:t>
      </w:r>
      <w:r w:rsidR="008C5A71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;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br/>
      </w:r>
      <w:r w:rsidR="008C5A71"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р</w:t>
      </w:r>
      <w:r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егистрация на зависимости</w:t>
      </w:r>
      <w:r w:rsid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(вляво)</w:t>
      </w:r>
      <w:r w:rsidR="008C5A71"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,</w:t>
      </w:r>
      <w:r w:rsidR="00DC1A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br/>
      </w:r>
      <w:r w:rsidR="008C5A71"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и</w:t>
      </w:r>
      <w:r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нжектиране на зависимости (вдясно)</w:t>
      </w:r>
    </w:p>
    <w:p w14:paraId="578EDA7D" w14:textId="46A0A235" w:rsidR="00515627" w:rsidRDefault="00515627" w:rsidP="00515627">
      <w:pPr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Друг, необходим за имплементацията на дипломния проект, дизайн шаблон е „</w:t>
      </w:r>
      <w:r>
        <w:rPr>
          <w:rFonts w:ascii="Times New Roman" w:hAnsi="Times New Roman" w:cs="Times New Roman"/>
          <w:spacing w:val="20"/>
          <w:sz w:val="24"/>
          <w:szCs w:val="24"/>
        </w:rPr>
        <w:t>Repository Pattern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330976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330976">
        <w:rPr>
          <w:rFonts w:ascii="Times New Roman" w:hAnsi="Times New Roman" w:cs="Times New Roman"/>
          <w:spacing w:val="20"/>
          <w:sz w:val="24"/>
          <w:szCs w:val="24"/>
          <w:lang w:val="bg-BG"/>
        </w:rPr>
        <w:t>Той изолира слоя за данни от слоя за бизнес логика</w:t>
      </w:r>
      <w:r w:rsidR="00330976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330976">
        <w:rPr>
          <w:rFonts w:ascii="Times New Roman" w:hAnsi="Times New Roman" w:cs="Times New Roman"/>
          <w:spacing w:val="20"/>
          <w:sz w:val="24"/>
          <w:szCs w:val="24"/>
          <w:lang w:val="bg-BG"/>
        </w:rPr>
        <w:t>Ползите от използването на „</w:t>
      </w:r>
      <w:r w:rsidR="00330976">
        <w:rPr>
          <w:rFonts w:ascii="Times New Roman" w:hAnsi="Times New Roman" w:cs="Times New Roman"/>
          <w:spacing w:val="20"/>
          <w:sz w:val="24"/>
          <w:szCs w:val="24"/>
        </w:rPr>
        <w:t>Repository Pattern</w:t>
      </w:r>
      <w:r w:rsidR="00330976">
        <w:rPr>
          <w:rFonts w:ascii="Times New Roman" w:hAnsi="Times New Roman" w:cs="Times New Roman"/>
          <w:spacing w:val="20"/>
          <w:sz w:val="24"/>
          <w:szCs w:val="24"/>
          <w:lang w:val="bg-BG"/>
        </w:rPr>
        <w:t>“ дизайн шаблон</w:t>
      </w:r>
      <w:r w:rsidR="00591BEB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33097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са:</w:t>
      </w:r>
    </w:p>
    <w:p w14:paraId="4E357339" w14:textId="5E1D37DA" w:rsidR="00330976" w:rsidRDefault="00330976" w:rsidP="00330976">
      <w:pPr>
        <w:pStyle w:val="ListParagraph"/>
        <w:numPr>
          <w:ilvl w:val="0"/>
          <w:numId w:val="2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Улеснява</w:t>
      </w:r>
      <w:r w:rsidR="0075112C">
        <w:rPr>
          <w:rFonts w:ascii="Times New Roman" w:hAnsi="Times New Roman" w:cs="Times New Roman"/>
          <w:spacing w:val="20"/>
          <w:sz w:val="24"/>
          <w:szCs w:val="24"/>
          <w:lang w:val="bg-BG"/>
        </w:rPr>
        <w:t>не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тестването на слоя за бизнес логиката, като служи за абстрактен източник на данни, който може да бъде „имитиран“ (</w:t>
      </w:r>
      <w:r>
        <w:rPr>
          <w:rFonts w:ascii="Times New Roman" w:hAnsi="Times New Roman" w:cs="Times New Roman"/>
          <w:spacing w:val="20"/>
          <w:sz w:val="24"/>
          <w:szCs w:val="24"/>
        </w:rPr>
        <w:t>mock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-нат) за целите на тестване на функционалност</w:t>
      </w:r>
    </w:p>
    <w:p w14:paraId="53EB0584" w14:textId="31881810" w:rsidR="005C45A7" w:rsidRDefault="005C45A7" w:rsidP="00330976">
      <w:pPr>
        <w:pStyle w:val="ListParagraph"/>
        <w:numPr>
          <w:ilvl w:val="0"/>
          <w:numId w:val="2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Предотвратява</w:t>
      </w:r>
      <w:r w:rsidR="00A53312">
        <w:rPr>
          <w:rFonts w:ascii="Times New Roman" w:hAnsi="Times New Roman" w:cs="Times New Roman"/>
          <w:spacing w:val="20"/>
          <w:sz w:val="24"/>
          <w:szCs w:val="24"/>
          <w:lang w:val="bg-BG"/>
        </w:rPr>
        <w:t>не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повторяемост на кода</w:t>
      </w:r>
    </w:p>
    <w:p w14:paraId="346DD6F3" w14:textId="15E9DCFA" w:rsidR="005C45A7" w:rsidRDefault="005C45A7" w:rsidP="00330976">
      <w:pPr>
        <w:pStyle w:val="ListParagraph"/>
        <w:numPr>
          <w:ilvl w:val="0"/>
          <w:numId w:val="2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Улеснява</w:t>
      </w:r>
      <w:r w:rsidR="00A53312">
        <w:rPr>
          <w:rFonts w:ascii="Times New Roman" w:hAnsi="Times New Roman" w:cs="Times New Roman"/>
          <w:spacing w:val="20"/>
          <w:sz w:val="24"/>
          <w:szCs w:val="24"/>
          <w:lang w:val="bg-BG"/>
        </w:rPr>
        <w:t>не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смяната на базата данни с друга, като премахва нуждата от промяна на кода от</w:t>
      </w:r>
      <w:r w:rsidR="006712C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слоя за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бизнес логиката</w:t>
      </w:r>
    </w:p>
    <w:p w14:paraId="2A8AC80E" w14:textId="5E47174D" w:rsidR="00E82CEA" w:rsidRPr="00E53283" w:rsidRDefault="00E53283" w:rsidP="00BD6A9A">
      <w:pPr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Основната структурна единица на този шаблон се нарича „</w:t>
      </w:r>
      <w:r>
        <w:rPr>
          <w:rFonts w:ascii="Times New Roman" w:hAnsi="Times New Roman" w:cs="Times New Roman"/>
          <w:spacing w:val="20"/>
          <w:sz w:val="24"/>
          <w:szCs w:val="24"/>
        </w:rPr>
        <w:t>repository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“. Тя представлява клас с методи, които извършват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CRUD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операции</w:t>
      </w:r>
      <w:r w:rsidR="00560B7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върху </w:t>
      </w:r>
      <w:r w:rsidR="006E12DA">
        <w:rPr>
          <w:rFonts w:ascii="Times New Roman" w:hAnsi="Times New Roman" w:cs="Times New Roman"/>
          <w:spacing w:val="20"/>
          <w:sz w:val="24"/>
          <w:szCs w:val="24"/>
          <w:lang w:val="bg-BG"/>
        </w:rPr>
        <w:t>определена</w:t>
      </w:r>
      <w:r w:rsidR="00560B7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база данни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1D7EE7E" w14:textId="25B2CE1F" w:rsidR="00BD6A9A" w:rsidRPr="00BD6A9A" w:rsidRDefault="00482A1A" w:rsidP="00482A1A">
      <w:pPr>
        <w:pStyle w:val="Heading3"/>
        <w:numPr>
          <w:ilvl w:val="0"/>
          <w:numId w:val="0"/>
        </w:numPr>
        <w:ind w:left="450"/>
        <w:rPr>
          <w:lang w:val="bg-BG"/>
        </w:rPr>
      </w:pPr>
      <w:bookmarkStart w:id="27" w:name="_Toc131576269"/>
      <w:r>
        <w:rPr>
          <w:lang w:val="bg-BG"/>
        </w:rPr>
        <w:t xml:space="preserve">3.10 </w:t>
      </w:r>
      <w:r w:rsidR="00126A17" w:rsidRPr="00BD6A9A">
        <w:rPr>
          <w:lang w:val="bg-BG"/>
        </w:rPr>
        <w:t>Асинхронно</w:t>
      </w:r>
      <w:r w:rsidR="00837FF3" w:rsidRPr="00BD6A9A">
        <w:rPr>
          <w:lang w:val="bg-BG"/>
        </w:rPr>
        <w:t xml:space="preserve"> програмиране</w:t>
      </w:r>
      <w:bookmarkEnd w:id="27"/>
    </w:p>
    <w:p w14:paraId="0DD73A6F" w14:textId="066B93C1" w:rsidR="00633148" w:rsidRPr="00BD6A9A" w:rsidRDefault="00BD6A9A" w:rsidP="00BD6A9A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B37014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да бъде представена асинхронността в платформата за участниците на капиталовите пазари, трябва </w:t>
      </w:r>
      <w:r w:rsidR="00B54D9C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първо </w:t>
      </w:r>
      <w:r w:rsidR="00B37014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се представи </w:t>
      </w:r>
      <w:r w:rsidR="00B37014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разликата между </w:t>
      </w:r>
      <w:r w:rsidR="00940C43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>пет</w:t>
      </w:r>
      <w:r w:rsidR="00B37014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понятия в сферата на компютърните науки. Те са:</w:t>
      </w:r>
      <w:r w:rsidR="00940C43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22133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нишки, </w:t>
      </w:r>
      <w:r w:rsidR="00B37014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644D2A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>инхрон</w:t>
      </w:r>
      <w:r w:rsidR="004E79BA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644D2A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B37014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>ст,</w:t>
      </w:r>
      <w:r w:rsidR="00644D2A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37014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>асинхро</w:t>
      </w:r>
      <w:r w:rsidR="004E79BA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B37014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>ност</w:t>
      </w:r>
      <w:r w:rsidR="00126A17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конкурентно</w:t>
      </w:r>
      <w:r w:rsidR="00B37014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>ст</w:t>
      </w:r>
      <w:r w:rsidR="00126A17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B37014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паралелизъм</w:t>
      </w:r>
      <w:r w:rsidR="00126A17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2A3E5BC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2213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Нишката </w:t>
      </w:r>
      <w:r w:rsid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последователност от изпълнение на код, който може да се изпълнява независимо </w:t>
      </w:r>
      <w:r w:rsidR="00830EE1">
        <w:rPr>
          <w:rFonts w:ascii="Times New Roman" w:hAnsi="Times New Roman" w:cs="Times New Roman"/>
          <w:spacing w:val="20"/>
          <w:sz w:val="24"/>
          <w:szCs w:val="24"/>
          <w:lang w:val="bg-BG"/>
        </w:rPr>
        <w:t>от други нишки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>. Това е най-малката единица от задачи, ко</w:t>
      </w:r>
      <w:r w:rsidR="00A713EA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>то мо</w:t>
      </w:r>
      <w:r w:rsidR="00A713EA">
        <w:rPr>
          <w:rFonts w:ascii="Times New Roman" w:hAnsi="Times New Roman" w:cs="Times New Roman"/>
          <w:spacing w:val="20"/>
          <w:sz w:val="24"/>
          <w:szCs w:val="24"/>
          <w:lang w:val="bg-BG"/>
        </w:rPr>
        <w:t>же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бъд</w:t>
      </w:r>
      <w:r w:rsidR="00A713EA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изпълнен</w:t>
      </w:r>
      <w:r w:rsidR="00772033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операционна система. Една програма може да бъде еднонишкова или многонишкова.</w:t>
      </w:r>
      <w:r w:rsidR="001A7AF8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</w:p>
    <w:p w14:paraId="164AD5F6" w14:textId="77777777" w:rsidR="00D84CCC" w:rsidRDefault="00633148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97D5B" w:rsidRPr="00897D5B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Конкурентно</w:t>
      </w:r>
      <w:r w:rsidR="00AD766A">
        <w:rPr>
          <w:rFonts w:ascii="Times New Roman" w:hAnsi="Times New Roman" w:cs="Times New Roman"/>
          <w:spacing w:val="20"/>
          <w:sz w:val="24"/>
          <w:szCs w:val="24"/>
          <w:lang w:val="bg-BG"/>
        </w:rPr>
        <w:t>ст</w:t>
      </w:r>
      <w:r w:rsidR="00DE39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означава, че</w:t>
      </w:r>
      <w:r w:rsidR="00897D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 </w:t>
      </w:r>
      <w:r w:rsidR="00885A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няколко </w:t>
      </w:r>
      <w:r w:rsidR="00CB3E28">
        <w:rPr>
          <w:rFonts w:ascii="Times New Roman" w:hAnsi="Times New Roman" w:cs="Times New Roman"/>
          <w:spacing w:val="20"/>
          <w:sz w:val="24"/>
          <w:szCs w:val="24"/>
          <w:lang w:val="bg-BG"/>
        </w:rPr>
        <w:t>нишки</w:t>
      </w:r>
      <w:r w:rsidR="00885A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</w:t>
      </w:r>
      <w:r w:rsidR="008D2B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</w:t>
      </w:r>
      <w:r w:rsidR="00074E67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изпълнявани</w:t>
      </w:r>
      <w:r w:rsidR="008D2B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един и същ времеви период, </w:t>
      </w:r>
      <w:r w:rsidR="00885A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 не е задължително </w:t>
      </w:r>
      <w:r w:rsidR="00D62098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4321F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се </w:t>
      </w:r>
      <w:r w:rsidR="00292D80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изпълняват</w:t>
      </w:r>
      <w:r w:rsidR="00885A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едновременно.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A2B40">
        <w:rPr>
          <w:rFonts w:ascii="Times New Roman" w:hAnsi="Times New Roman" w:cs="Times New Roman"/>
          <w:spacing w:val="20"/>
          <w:sz w:val="24"/>
          <w:szCs w:val="24"/>
          <w:lang w:val="bg-BG"/>
        </w:rPr>
        <w:t>Нарича се конкурентно</w:t>
      </w:r>
      <w:r w:rsidR="000005E3">
        <w:rPr>
          <w:rFonts w:ascii="Times New Roman" w:hAnsi="Times New Roman" w:cs="Times New Roman"/>
          <w:spacing w:val="20"/>
          <w:sz w:val="24"/>
          <w:szCs w:val="24"/>
          <w:lang w:val="bg-BG"/>
        </w:rPr>
        <w:t>ст</w:t>
      </w:r>
      <w:r w:rsidR="00BA2B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защото </w:t>
      </w:r>
      <w:r w:rsidR="00A2034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изпълняваните </w:t>
      </w:r>
      <w:r w:rsidR="00C91CDD">
        <w:rPr>
          <w:rFonts w:ascii="Times New Roman" w:hAnsi="Times New Roman" w:cs="Times New Roman"/>
          <w:spacing w:val="20"/>
          <w:sz w:val="24"/>
          <w:szCs w:val="24"/>
          <w:lang w:val="bg-BG"/>
        </w:rPr>
        <w:t>нишки</w:t>
      </w:r>
      <w:r w:rsidR="00BA2B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конкурират за хардуерни ресурси, които </w:t>
      </w:r>
      <w:r w:rsidR="00DE3909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им необходими</w:t>
      </w:r>
      <w:r w:rsidR="00BA2B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B314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Конкурентността може да се постигне чрез </w:t>
      </w:r>
      <w:r w:rsidR="005B309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процеса „С</w:t>
      </w:r>
      <w:r w:rsidR="00B314D6">
        <w:rPr>
          <w:rFonts w:ascii="Times New Roman" w:hAnsi="Times New Roman" w:cs="Times New Roman"/>
          <w:spacing w:val="20"/>
          <w:sz w:val="24"/>
          <w:szCs w:val="24"/>
          <w:lang w:val="bg-BG"/>
        </w:rPr>
        <w:t>мяна на контекст</w:t>
      </w:r>
      <w:r w:rsidR="005B309B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B314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чрез паралелизъм.</w:t>
      </w:r>
      <w:r w:rsid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</w:p>
    <w:p w14:paraId="0B41CC5D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A0BAD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Паралелизъм означава, че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няколко </w:t>
      </w:r>
      <w:r w:rsidR="009B319E">
        <w:rPr>
          <w:rFonts w:ascii="Times New Roman" w:hAnsi="Times New Roman" w:cs="Times New Roman"/>
          <w:spacing w:val="20"/>
          <w:sz w:val="24"/>
          <w:szCs w:val="24"/>
          <w:lang w:val="bg-BG"/>
        </w:rPr>
        <w:t>нишки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035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са стартирани в един и същ времеви период и 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изпълняват едновременно. </w:t>
      </w:r>
      <w:r w:rsidR="00643DF1">
        <w:rPr>
          <w:rFonts w:ascii="Times New Roman" w:hAnsi="Times New Roman" w:cs="Times New Roman"/>
          <w:spacing w:val="20"/>
          <w:sz w:val="24"/>
          <w:szCs w:val="24"/>
          <w:lang w:val="bg-BG"/>
        </w:rPr>
        <w:t>Необходими са поне две процесорни ядра</w:t>
      </w:r>
      <w:r w:rsidR="00AF7FC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паралелизъм</w:t>
      </w:r>
      <w:r w:rsidR="002D773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76F4400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Тоест 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компютър</w:t>
      </w:r>
      <w:r w:rsidR="00454267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машина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едно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>ядрен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процесор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се постигне конкурентност</w:t>
      </w:r>
      <w:r w:rsidR="005B309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само чрез 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процеса „Смяна на контекст“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>докато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компютър</w:t>
      </w:r>
      <w:r w:rsidR="004E382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>с многоядрен процесор конкурентността се реали</w:t>
      </w:r>
      <w:r w:rsidR="00E430C0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ира чрез 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паралелизъ</w:t>
      </w:r>
      <w:r w:rsidR="00203B55">
        <w:rPr>
          <w:rFonts w:ascii="Times New Roman" w:hAnsi="Times New Roman" w:cs="Times New Roman"/>
          <w:spacing w:val="20"/>
          <w:sz w:val="24"/>
          <w:szCs w:val="24"/>
          <w:lang w:val="bg-BG"/>
        </w:rPr>
        <w:t>м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C028560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инхрон</w:t>
      </w:r>
      <w:r w:rsid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ният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модел на програмиране</w:t>
      </w:r>
      <w:r w:rsid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гласи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че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задачите </w:t>
      </w:r>
      <w:r w:rsidR="006624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една програма 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изпълняват една след друга. Всяка задача изчаква всяка предишна задача да завърши и след това </w:t>
      </w:r>
      <w:r w:rsidR="00E574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 започва да 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изпълнява.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D4113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Асинхронният модел на програмиране </w:t>
      </w:r>
      <w:r w:rsidR="006427E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гласи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6427E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че</w:t>
      </w:r>
      <w:r w:rsidR="0056523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докато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една задача се изпълн</w:t>
      </w:r>
      <w:r w:rsidR="00D0209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ява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може да </w:t>
      </w:r>
      <w:r w:rsidR="00345BDC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превключи към </w:t>
      </w:r>
      <w:r w:rsidR="00345BDC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изпълнение</w:t>
      </w:r>
      <w:r w:rsidR="001F5AC4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45BDC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друга задача, без да </w:t>
      </w:r>
      <w:r w:rsidR="00837177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изчаква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предишната да бъде завършена.</w:t>
      </w:r>
    </w:p>
    <w:p w14:paraId="31213D40" w14:textId="65C6458B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F25873">
        <w:rPr>
          <w:rFonts w:ascii="Times New Roman" w:hAnsi="Times New Roman" w:cs="Times New Roman"/>
          <w:spacing w:val="20"/>
          <w:sz w:val="24"/>
          <w:szCs w:val="24"/>
          <w:lang w:val="bg-BG"/>
        </w:rPr>
        <w:t>Накратко казано</w:t>
      </w:r>
      <w:r w:rsidR="00D25B05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F36DC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8444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синхронното и асинхронното програмиране са модели на програмиране, докато 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конкурентността</w:t>
      </w:r>
      <w:r w:rsidR="00D25B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8444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паралелизмът</w:t>
      </w:r>
      <w:r w:rsidR="0048444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>реферират комп</w:t>
      </w:r>
      <w:r w:rsidR="00F65D7F">
        <w:rPr>
          <w:rFonts w:ascii="Times New Roman" w:hAnsi="Times New Roman" w:cs="Times New Roman"/>
          <w:spacing w:val="20"/>
          <w:sz w:val="24"/>
          <w:szCs w:val="24"/>
          <w:lang w:val="bg-BG"/>
        </w:rPr>
        <w:t>ю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търната архитектура по отношение на това как се изпълнява </w:t>
      </w:r>
      <w:r w:rsidR="006A2E1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дадено 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множество </w:t>
      </w:r>
      <w:r w:rsidR="00947AF3">
        <w:rPr>
          <w:rFonts w:ascii="Times New Roman" w:hAnsi="Times New Roman" w:cs="Times New Roman"/>
          <w:spacing w:val="20"/>
          <w:sz w:val="24"/>
          <w:szCs w:val="24"/>
          <w:lang w:val="bg-BG"/>
        </w:rPr>
        <w:t>нишки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FD49DB8" w14:textId="77777777" w:rsidR="00D84CCC" w:rsidRDefault="00D84CCC" w:rsidP="00D84CCC">
      <w:pPr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2FB13A87" wp14:editId="3D1F2A41">
            <wp:extent cx="6119495" cy="3515995"/>
            <wp:effectExtent l="0" t="0" r="0" b="8255"/>
            <wp:docPr id="14" name="Picture 1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a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6832" w14:textId="77777777" w:rsidR="00D84CCC" w:rsidRDefault="00D84CCC" w:rsidP="00D84CCC">
      <w:pPr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9 </w:t>
      </w:r>
      <w:r w:rsidRPr="009E28A1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Нишки, синхронност, асинхронност, конкурентност и паралелизъм</w:t>
      </w:r>
    </w:p>
    <w:p w14:paraId="0266E10F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4B6BF7B1" w14:textId="63379119" w:rsidR="00CF3A7B" w:rsidRP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CD4ADC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Сървърното приложение</w:t>
      </w:r>
      <w:r w:rsidR="007F4FE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CD4AD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платформата за участниците на капиталовите пазари ще </w:t>
      </w:r>
      <w:r w:rsidR="0071791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B21D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имплементирано </w:t>
      </w:r>
      <w:r w:rsidR="00330842">
        <w:rPr>
          <w:rFonts w:ascii="Times New Roman" w:hAnsi="Times New Roman" w:cs="Times New Roman"/>
          <w:spacing w:val="20"/>
          <w:sz w:val="24"/>
          <w:szCs w:val="24"/>
          <w:lang w:val="bg-BG"/>
        </w:rPr>
        <w:t>по модела на</w:t>
      </w:r>
      <w:r w:rsidR="00B21D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многонишкова</w:t>
      </w:r>
      <w:r w:rsidR="00330842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B21D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асинхронност и ще бъде </w:t>
      </w:r>
      <w:r w:rsidR="0071791C">
        <w:rPr>
          <w:rFonts w:ascii="Times New Roman" w:hAnsi="Times New Roman" w:cs="Times New Roman"/>
          <w:spacing w:val="20"/>
          <w:sz w:val="24"/>
          <w:szCs w:val="24"/>
          <w:lang w:val="bg-BG"/>
        </w:rPr>
        <w:t>стартирано на многозадачна операционна система върху компютърна машина с многоядрен процесор</w:t>
      </w:r>
      <w:r w:rsidR="00CD4AD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B21D80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да бъде възможен</w:t>
      </w:r>
      <w:r w:rsidR="00254FF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06409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паралелиз</w:t>
      </w:r>
      <w:r w:rsidR="00A87D45">
        <w:rPr>
          <w:rFonts w:ascii="Times New Roman" w:hAnsi="Times New Roman" w:cs="Times New Roman"/>
          <w:spacing w:val="20"/>
          <w:sz w:val="24"/>
          <w:szCs w:val="24"/>
          <w:lang w:val="bg-BG"/>
        </w:rPr>
        <w:t>мът</w:t>
      </w:r>
      <w:r w:rsidR="00CD4AD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0CB2EC1F" w14:textId="0C5829BF" w:rsidR="00126A17" w:rsidRDefault="0071791C" w:rsidP="00375B64">
      <w:pPr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Ползите от асинхронността на </w:t>
      </w:r>
      <w:r w:rsidR="007846F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 w:rsidR="007846F8">
        <w:rPr>
          <w:rFonts w:ascii="Times New Roman" w:hAnsi="Times New Roman" w:cs="Times New Roman"/>
          <w:spacing w:val="20"/>
          <w:sz w:val="24"/>
          <w:szCs w:val="24"/>
        </w:rPr>
        <w:t>API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стартиран на многозадачна операционна система върху компютърна машина с многоядрен процесор,  са:</w:t>
      </w:r>
    </w:p>
    <w:p w14:paraId="2A3B33BD" w14:textId="00FB2E91" w:rsidR="0071791C" w:rsidRPr="00B67938" w:rsidRDefault="00B6793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="007846F8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pacing w:val="20"/>
          <w:sz w:val="24"/>
          <w:szCs w:val="24"/>
        </w:rPr>
        <w:t>-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бързо генериране на отговор по </w:t>
      </w:r>
      <w:r w:rsidR="00346560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конкрет</w:t>
      </w:r>
      <w:r w:rsidR="00495BF2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34656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</w:t>
      </w:r>
      <w:r w:rsidR="00346560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425FB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03FAAE18" w14:textId="433C69B0" w:rsidR="00425FB9" w:rsidRPr="00425FB9" w:rsidRDefault="00B6793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Повече едновременно приети заявки за обслужване</w:t>
      </w:r>
      <w:r w:rsidR="00425FB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FAF65E4" w14:textId="3AE1EA71" w:rsidR="00425FB9" w:rsidRPr="00425FB9" w:rsidRDefault="00425FB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По-добро потребителско преживяване.</w:t>
      </w:r>
    </w:p>
    <w:p w14:paraId="0DD4FC8F" w14:textId="76108D7B" w:rsidR="00425FB9" w:rsidRPr="00947813" w:rsidRDefault="00425FB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 максимално хардуерния потенциал на процесора.</w:t>
      </w:r>
    </w:p>
    <w:p w14:paraId="0617A0F8" w14:textId="1189A03E" w:rsidR="00DE7430" w:rsidRDefault="00947813" w:rsidP="005A1257">
      <w:pPr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Ползите от асинхронността на сървърното приложение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платформата за участниците на капиталовите пазари и липсата на нейни недостатъци са причин</w:t>
      </w:r>
      <w:r w:rsidR="000934AD">
        <w:rPr>
          <w:rFonts w:ascii="Times New Roman" w:hAnsi="Times New Roman" w:cs="Times New Roman"/>
          <w:spacing w:val="20"/>
          <w:sz w:val="24"/>
          <w:szCs w:val="24"/>
          <w:lang w:val="bg-BG"/>
        </w:rPr>
        <w:t>ите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 да бъде имплементирано по модела на многонишковата асинхронност.</w:t>
      </w:r>
    </w:p>
    <w:p w14:paraId="5D9372B9" w14:textId="0F3ABDB6" w:rsidR="00633148" w:rsidRPr="00E82CEA" w:rsidRDefault="00482A1A" w:rsidP="00482A1A">
      <w:pPr>
        <w:pStyle w:val="Heading3"/>
        <w:numPr>
          <w:ilvl w:val="1"/>
          <w:numId w:val="40"/>
        </w:numPr>
        <w:rPr>
          <w:lang w:val="bg-BG"/>
        </w:rPr>
      </w:pPr>
      <w:r>
        <w:rPr>
          <w:lang w:val="bg-BG"/>
        </w:rPr>
        <w:t xml:space="preserve"> </w:t>
      </w:r>
      <w:bookmarkStart w:id="28" w:name="_Toc131576270"/>
      <w:r w:rsidR="00633148" w:rsidRPr="00E82CEA">
        <w:rPr>
          <w:lang w:val="bg-BG"/>
        </w:rPr>
        <w:t>Автентикация с JWT токени</w:t>
      </w:r>
      <w:bookmarkEnd w:id="28"/>
    </w:p>
    <w:p w14:paraId="1AE3E855" w14:textId="0CD20F68" w:rsidR="00657FA7" w:rsidRDefault="00657FA7" w:rsidP="00657FA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JWT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>
        <w:rPr>
          <w:rFonts w:ascii="Times New Roman" w:hAnsi="Times New Roman" w:cs="Times New Roman"/>
          <w:spacing w:val="20"/>
          <w:sz w:val="24"/>
          <w:szCs w:val="24"/>
        </w:rPr>
        <w:t>JSON Web Token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 стандарт за създаване на токени, в които да се съдържат твърдения („</w:t>
      </w:r>
      <w:r>
        <w:rPr>
          <w:rFonts w:ascii="Times New Roman" w:hAnsi="Times New Roman" w:cs="Times New Roman"/>
          <w:spacing w:val="20"/>
          <w:sz w:val="24"/>
          <w:szCs w:val="24"/>
        </w:rPr>
        <w:t>claims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“) като, например, „автентикиран като </w:t>
      </w:r>
      <w:r w:rsidR="00E36FF3">
        <w:rPr>
          <w:rFonts w:ascii="Times New Roman" w:hAnsi="Times New Roman" w:cs="Times New Roman"/>
          <w:spacing w:val="20"/>
          <w:sz w:val="24"/>
          <w:szCs w:val="24"/>
        </w:rPr>
        <w:t>g</w:t>
      </w:r>
      <w:r>
        <w:rPr>
          <w:rFonts w:ascii="Times New Roman" w:hAnsi="Times New Roman" w:cs="Times New Roman"/>
          <w:spacing w:val="20"/>
          <w:sz w:val="24"/>
          <w:szCs w:val="24"/>
        </w:rPr>
        <w:t>eorge@email</w:t>
      </w:r>
      <w:r w:rsidR="00E36FF3">
        <w:rPr>
          <w:rFonts w:ascii="Times New Roman" w:hAnsi="Times New Roman" w:cs="Times New Roman"/>
          <w:spacing w:val="20"/>
          <w:sz w:val="24"/>
          <w:szCs w:val="24"/>
        </w:rPr>
        <w:t>example.com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“. </w:t>
      </w:r>
      <w:r w:rsidR="00E36FF3">
        <w:rPr>
          <w:rFonts w:ascii="Times New Roman" w:hAnsi="Times New Roman" w:cs="Times New Roman"/>
          <w:spacing w:val="20"/>
          <w:sz w:val="24"/>
          <w:szCs w:val="24"/>
          <w:lang w:val="bg-BG"/>
        </w:rPr>
        <w:t>Тези токени се генерират от сървъра и се пращат на клиента, който да ги съ</w:t>
      </w:r>
      <w:r w:rsidR="00621CB6">
        <w:rPr>
          <w:rFonts w:ascii="Times New Roman" w:hAnsi="Times New Roman" w:cs="Times New Roman"/>
          <w:spacing w:val="20"/>
          <w:sz w:val="24"/>
          <w:szCs w:val="24"/>
          <w:lang w:val="bg-BG"/>
        </w:rPr>
        <w:t>х</w:t>
      </w:r>
      <w:r w:rsidR="00E36F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ранява. Те имат валидност, която </w:t>
      </w:r>
      <w:r w:rsidR="00E36FF3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предварително се задава.</w:t>
      </w:r>
      <w:r w:rsidR="00D416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Тези токени са криптирани</w:t>
      </w:r>
      <w:r w:rsidR="00144394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D416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са подписани чрез частен ключ на сървъра при генерирането.</w:t>
      </w:r>
      <w:r w:rsidR="00621C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90F9C" w:rsidRPr="00F90F9C">
        <w:rPr>
          <w:rFonts w:ascii="Times New Roman" w:hAnsi="Times New Roman" w:cs="Times New Roman"/>
          <w:spacing w:val="20"/>
          <w:sz w:val="24"/>
          <w:szCs w:val="24"/>
          <w:lang w:val="bg-BG"/>
        </w:rPr>
        <w:t>(използван източник - 6)</w:t>
      </w:r>
    </w:p>
    <w:p w14:paraId="43398DC3" w14:textId="5FA9C252" w:rsidR="00621CB6" w:rsidRDefault="00621CB6" w:rsidP="00657FA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JWT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токените ще съдържат информация за потребителя като име, имейл и идентификационен номер.</w:t>
      </w:r>
      <w:r w:rsidR="00F876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 ще бъдат изпращани, когато потребител отваря платформата или изпраща заявки, които </w:t>
      </w:r>
      <w:r w:rsidR="008A1679">
        <w:rPr>
          <w:rFonts w:ascii="Times New Roman" w:hAnsi="Times New Roman" w:cs="Times New Roman"/>
          <w:spacing w:val="20"/>
          <w:sz w:val="24"/>
          <w:szCs w:val="24"/>
          <w:lang w:val="bg-BG"/>
        </w:rPr>
        <w:t>изискват</w:t>
      </w:r>
      <w:r w:rsidR="00F876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940DE">
        <w:rPr>
          <w:rFonts w:ascii="Times New Roman" w:hAnsi="Times New Roman" w:cs="Times New Roman"/>
          <w:spacing w:val="20"/>
          <w:sz w:val="24"/>
          <w:szCs w:val="24"/>
          <w:lang w:val="bg-BG"/>
        </w:rPr>
        <w:t>авторизация</w:t>
      </w:r>
      <w:r w:rsidR="00F876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Чрез тях клиентът ще бъде </w:t>
      </w:r>
      <w:r w:rsidR="00BE4D21">
        <w:rPr>
          <w:rFonts w:ascii="Times New Roman" w:hAnsi="Times New Roman" w:cs="Times New Roman"/>
          <w:spacing w:val="20"/>
          <w:sz w:val="24"/>
          <w:szCs w:val="24"/>
          <w:lang w:val="bg-BG"/>
        </w:rPr>
        <w:t>идентифициран</w:t>
      </w:r>
      <w:r w:rsidR="00F87691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когато това е необходимо</w:t>
      </w:r>
      <w:r w:rsidR="004F1A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</w:t>
      </w:r>
      <w:r w:rsidR="004E1454">
        <w:rPr>
          <w:rFonts w:ascii="Times New Roman" w:hAnsi="Times New Roman" w:cs="Times New Roman"/>
          <w:spacing w:val="20"/>
          <w:sz w:val="24"/>
          <w:szCs w:val="24"/>
          <w:lang w:val="bg-BG"/>
        </w:rPr>
        <w:t>обработването</w:t>
      </w:r>
      <w:r w:rsidR="004F1A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заявка</w:t>
      </w:r>
      <w:r w:rsidR="00DE58F2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F8769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5118297F" w14:textId="0D3E51BB" w:rsidR="007756DF" w:rsidRDefault="007756DF" w:rsidP="00657FA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Благодарение</w:t>
      </w:r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001811">
        <w:rPr>
          <w:rFonts w:ascii="Times New Roman" w:hAnsi="Times New Roman" w:cs="Times New Roman"/>
          <w:spacing w:val="20"/>
          <w:sz w:val="24"/>
          <w:szCs w:val="24"/>
        </w:rPr>
        <w:t xml:space="preserve">JWT </w:t>
      </w:r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токените потребителят няма да бъде задължен да се регистрира всеки път, когато отвори </w:t>
      </w:r>
      <w:r w:rsidR="001E0BAE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>. Неговата автентикация ще бъде изисквана през определен период от време</w:t>
      </w:r>
      <w:r w:rsidR="00C977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(след изтичане на токена)</w:t>
      </w:r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1141538A" w14:textId="5387098F" w:rsidR="007756DF" w:rsidRDefault="007756DF" w:rsidP="00657FA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Важно е да се уточни,</w:t>
      </w:r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въведената парола</w:t>
      </w:r>
      <w:r w:rsidR="004060B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полетата за регистрация и автентикация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се хешира в клиентското приложение преди тя да бъде изпратена от клиента към сървъра. Така ще се гарантира </w:t>
      </w:r>
      <w:r w:rsidR="006408D6">
        <w:rPr>
          <w:rFonts w:ascii="Times New Roman" w:hAnsi="Times New Roman" w:cs="Times New Roman"/>
          <w:spacing w:val="20"/>
          <w:sz w:val="24"/>
          <w:szCs w:val="24"/>
          <w:lang w:val="bg-BG"/>
        </w:rPr>
        <w:t>нейната сигурност при пътуването по мрежата. След това на сървъра ще се „посоли“</w:t>
      </w:r>
      <w:r w:rsidR="004060B3">
        <w:rPr>
          <w:rFonts w:ascii="Times New Roman" w:hAnsi="Times New Roman" w:cs="Times New Roman"/>
          <w:spacing w:val="20"/>
          <w:sz w:val="24"/>
          <w:szCs w:val="24"/>
          <w:lang w:val="bg-BG"/>
        </w:rPr>
        <w:t>(промени)</w:t>
      </w:r>
      <w:r w:rsidR="006408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хешира пак.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Хеширането на клиента ще се извърши чрез хеширащия алгоритъм </w:t>
      </w:r>
      <w:r w:rsidR="00B159BB">
        <w:rPr>
          <w:rFonts w:ascii="Times New Roman" w:hAnsi="Times New Roman" w:cs="Times New Roman"/>
          <w:spacing w:val="20"/>
          <w:sz w:val="24"/>
          <w:szCs w:val="24"/>
        </w:rPr>
        <w:t xml:space="preserve">SHA512. 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Хеширането</w:t>
      </w:r>
      <w:r w:rsidR="00745A6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„посоляването“ като концепции и в частност на сървъра ще бъдат представени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подраздел „Допълнителни библиотеки на С</w:t>
      </w:r>
      <w:r w:rsidR="00B159BB">
        <w:rPr>
          <w:rFonts w:ascii="Times New Roman" w:hAnsi="Times New Roman" w:cs="Times New Roman"/>
          <w:spacing w:val="20"/>
          <w:sz w:val="24"/>
          <w:szCs w:val="24"/>
        </w:rPr>
        <w:t>#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B159B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в раздел „</w:t>
      </w:r>
      <w:r w:rsidR="00B159BB" w:rsidRP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Платформи, езици, библиотеки и протоколи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“.</w:t>
      </w:r>
    </w:p>
    <w:p w14:paraId="7E868704" w14:textId="77777777" w:rsidR="00DE7430" w:rsidRPr="00B159BB" w:rsidRDefault="00DE7430" w:rsidP="00657FA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43EF352D" w14:textId="1FD7A5BE" w:rsidR="00D84CCC" w:rsidRDefault="008D4E1E" w:rsidP="007D65E4">
      <w:pPr>
        <w:pStyle w:val="Heading2"/>
        <w:numPr>
          <w:ilvl w:val="0"/>
          <w:numId w:val="0"/>
        </w:numPr>
        <w:rPr>
          <w:lang w:val="bg-BG"/>
        </w:rPr>
      </w:pPr>
      <w:bookmarkStart w:id="29" w:name="_Toc131576271"/>
      <w:r>
        <w:rPr>
          <w:lang w:val="bg-BG"/>
        </w:rPr>
        <w:t xml:space="preserve">4.  </w:t>
      </w:r>
      <w:r w:rsidR="00DF0642" w:rsidRPr="001728B6">
        <w:rPr>
          <w:lang w:val="bg-BG"/>
        </w:rPr>
        <w:t>Платформи, езици, библиотеки и протоколи</w:t>
      </w:r>
      <w:bookmarkEnd w:id="29"/>
    </w:p>
    <w:p w14:paraId="05AB5A9D" w14:textId="4792FD15" w:rsidR="00A41402" w:rsidRPr="00523BB7" w:rsidRDefault="00523BB7" w:rsidP="00523BB7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DF0642" w:rsidRPr="00523BB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Изборът какви инструменти за разработка да </w:t>
      </w:r>
      <w:r w:rsidR="00477BD3" w:rsidRPr="00523BB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бъдат </w:t>
      </w:r>
      <w:r w:rsidR="00DF0642" w:rsidRPr="00523BB7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</w:t>
      </w:r>
      <w:r w:rsidR="00477BD3" w:rsidRPr="00523BB7">
        <w:rPr>
          <w:rFonts w:ascii="Times New Roman" w:hAnsi="Times New Roman" w:cs="Times New Roman"/>
          <w:spacing w:val="20"/>
          <w:sz w:val="24"/>
          <w:szCs w:val="24"/>
          <w:lang w:val="bg-BG"/>
        </w:rPr>
        <w:t>ни</w:t>
      </w:r>
      <w:r w:rsidR="00DF0642" w:rsidRPr="00523BB7">
        <w:rPr>
          <w:rFonts w:ascii="Times New Roman" w:hAnsi="Times New Roman" w:cs="Times New Roman"/>
          <w:spacing w:val="20"/>
          <w:sz w:val="24"/>
          <w:szCs w:val="24"/>
          <w:lang w:val="bg-BG"/>
        </w:rPr>
        <w:t>, се базира на отговорите на следните въпроси: „Език от високо или от ниско ниво ще бъде необходим?“, „Би ли било полезно този език да бъде обектно-ориентиран?“, „Ще бъде ли необходима база данни</w:t>
      </w:r>
      <w:r w:rsidR="00361E41" w:rsidRPr="00523BB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какъв тип трябва да бъде тя</w:t>
      </w:r>
      <w:r w:rsidR="00DF0642" w:rsidRPr="00523BB7">
        <w:rPr>
          <w:rFonts w:ascii="Times New Roman" w:hAnsi="Times New Roman" w:cs="Times New Roman"/>
          <w:spacing w:val="20"/>
          <w:sz w:val="24"/>
          <w:szCs w:val="24"/>
          <w:lang w:val="bg-BG"/>
        </w:rPr>
        <w:t>?“, „Ако приложението е уеб базирано, какви протоколи за комуникация трябва да се спазват?“</w:t>
      </w:r>
      <w:r w:rsidR="00DF0642" w:rsidRPr="00523BB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F0642" w:rsidRPr="00523BB7">
        <w:rPr>
          <w:rFonts w:ascii="Times New Roman" w:hAnsi="Times New Roman" w:cs="Times New Roman"/>
          <w:spacing w:val="20"/>
          <w:sz w:val="24"/>
          <w:szCs w:val="24"/>
          <w:lang w:val="bg-BG"/>
        </w:rPr>
        <w:t>и „Какви допълнителни библиотеки и технологички рамки(„Фреймуър</w:t>
      </w:r>
      <w:r w:rsidR="00757EC4" w:rsidRPr="00523BB7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FB7851" w:rsidRPr="00523BB7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DF0642" w:rsidRPr="00523BB7">
        <w:rPr>
          <w:rFonts w:ascii="Times New Roman" w:hAnsi="Times New Roman" w:cs="Times New Roman"/>
          <w:spacing w:val="20"/>
          <w:sz w:val="24"/>
          <w:szCs w:val="24"/>
          <w:lang w:val="bg-BG"/>
        </w:rPr>
        <w:t>“, от англ.</w:t>
      </w:r>
      <w:r w:rsidR="00DF0642" w:rsidRPr="00523BB7">
        <w:rPr>
          <w:rFonts w:ascii="Times New Roman" w:hAnsi="Times New Roman" w:cs="Times New Roman"/>
          <w:spacing w:val="20"/>
          <w:sz w:val="24"/>
          <w:szCs w:val="24"/>
        </w:rPr>
        <w:t xml:space="preserve"> “Frameworks”</w:t>
      </w:r>
      <w:r w:rsidR="00DF0642" w:rsidRPr="00523BB7">
        <w:rPr>
          <w:rFonts w:ascii="Times New Roman" w:hAnsi="Times New Roman" w:cs="Times New Roman"/>
          <w:spacing w:val="20"/>
          <w:sz w:val="24"/>
          <w:szCs w:val="24"/>
          <w:lang w:val="bg-BG"/>
        </w:rPr>
        <w:t>) ще бъдат необходими?“.</w:t>
      </w:r>
      <w:r w:rsidR="00A41402" w:rsidRPr="00523BB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Частичен отговор на тези въпроси е предоставен в раздел </w:t>
      </w:r>
      <w:bookmarkStart w:id="30" w:name="_Hlk127187363"/>
      <w:r w:rsidR="00A41402" w:rsidRPr="00523BB7">
        <w:rPr>
          <w:rFonts w:ascii="Times New Roman" w:hAnsi="Times New Roman" w:cs="Times New Roman"/>
          <w:spacing w:val="20"/>
          <w:sz w:val="24"/>
          <w:szCs w:val="24"/>
          <w:lang w:val="bg-BG"/>
        </w:rPr>
        <w:t>„Архитектури, парадигми и дизайн шаблони“.</w:t>
      </w:r>
    </w:p>
    <w:bookmarkEnd w:id="30"/>
    <w:p w14:paraId="4AB12DBB" w14:textId="77777777" w:rsidR="00DF0642" w:rsidRPr="00DF0642" w:rsidRDefault="00DF0642" w:rsidP="00DF0642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8"/>
          <w:szCs w:val="28"/>
        </w:rPr>
      </w:pPr>
    </w:p>
    <w:p w14:paraId="5CDE7B8F" w14:textId="6890631A" w:rsidR="00D84CCC" w:rsidRDefault="00773A0B" w:rsidP="00773A0B">
      <w:pPr>
        <w:pStyle w:val="Heading3"/>
        <w:numPr>
          <w:ilvl w:val="0"/>
          <w:numId w:val="0"/>
        </w:numPr>
        <w:ind w:left="360"/>
        <w:rPr>
          <w:lang w:val="bg-BG"/>
        </w:rPr>
      </w:pPr>
      <w:bookmarkStart w:id="31" w:name="_Toc131576272"/>
      <w:r>
        <w:rPr>
          <w:lang w:val="bg-BG"/>
        </w:rPr>
        <w:t>4.1</w:t>
      </w:r>
      <w:r w:rsidR="00DF0642">
        <w:rPr>
          <w:lang w:val="bg-BG"/>
        </w:rPr>
        <w:t xml:space="preserve"> </w:t>
      </w:r>
      <w:r w:rsidR="00670028" w:rsidRPr="00DF0642">
        <w:rPr>
          <w:lang w:val="bg-BG"/>
        </w:rPr>
        <w:t>C#</w:t>
      </w:r>
      <w:r w:rsidR="007B6631" w:rsidRPr="00DF0642">
        <w:t>, .NET</w:t>
      </w:r>
      <w:r w:rsidR="006B13A0" w:rsidRPr="006B13A0">
        <w:rPr>
          <w:lang w:val="bg-BG"/>
        </w:rPr>
        <w:t xml:space="preserve"> </w:t>
      </w:r>
      <w:r w:rsidR="006B13A0" w:rsidRPr="00DF0642">
        <w:rPr>
          <w:lang w:val="bg-BG"/>
        </w:rPr>
        <w:t>CORE</w:t>
      </w:r>
      <w:r w:rsidR="00670028" w:rsidRPr="00DF0642">
        <w:rPr>
          <w:lang w:val="bg-BG"/>
        </w:rPr>
        <w:t xml:space="preserve"> </w:t>
      </w:r>
      <w:r w:rsidR="00073EC7" w:rsidRPr="00DF0642">
        <w:rPr>
          <w:lang w:val="bg-BG"/>
        </w:rPr>
        <w:t>и</w:t>
      </w:r>
      <w:r w:rsidR="00670028" w:rsidRPr="00DF0642">
        <w:rPr>
          <w:lang w:val="bg-BG"/>
        </w:rPr>
        <w:t xml:space="preserve"> ASP.NET CORE</w:t>
      </w:r>
      <w:bookmarkEnd w:id="31"/>
    </w:p>
    <w:p w14:paraId="1FCEBD7E" w14:textId="74B365C4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Езикът С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</w:rPr>
        <w:t>#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избраният</w:t>
      </w:r>
      <w:r w:rsidR="00633CA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език</w:t>
      </w:r>
      <w:r w:rsidR="00633CA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</w:t>
      </w:r>
      <w:r w:rsidR="00633CA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ация</w:t>
      </w:r>
      <w:r w:rsidR="00094B0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F561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сървърното приложение на 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платформа за участниците на капиталовите пазари. Той е </w:t>
      </w:r>
      <w:r w:rsidR="0012170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компилиращ се</w:t>
      </w:r>
      <w:r w:rsidR="00257CB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обектно</w:t>
      </w:r>
      <w:r w:rsidR="0046677D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строго типизиран</w:t>
      </w:r>
      <w:r w:rsidR="00CA31F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Базира се на поддържаната от 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>Microsoft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платформа .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>NET</w:t>
      </w:r>
      <w:r w:rsidR="009164C6" w:rsidRPr="009164C6">
        <w:t xml:space="preserve"> </w:t>
      </w:r>
      <w:r w:rsidR="009164C6" w:rsidRPr="00D84CCC">
        <w:rPr>
          <w:rFonts w:ascii="Times New Roman" w:hAnsi="Times New Roman" w:cs="Times New Roman"/>
          <w:spacing w:val="20"/>
          <w:sz w:val="24"/>
          <w:szCs w:val="24"/>
        </w:rPr>
        <w:t>CORE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която</w:t>
      </w:r>
      <w:r w:rsidR="0006477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бъде </w:t>
      </w:r>
      <w:r w:rsidR="000E070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стартирана</w:t>
      </w:r>
      <w:r w:rsidR="0006477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всякаква операционна система и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получава подобрения всяка година. На платформата .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>NET CORE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базирана 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>ASP.NET CORE</w:t>
      </w:r>
      <w:r w:rsidR="00952675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95267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 рамката</w:t>
      </w:r>
      <w:r w:rsidR="005F330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разработка на уеб приложения</w:t>
      </w:r>
      <w:r w:rsidR="003F561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която</w:t>
      </w:r>
      <w:r w:rsidR="001804C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856F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бъде използвана за разработването на уеб </w:t>
      </w:r>
      <w:r w:rsidR="00A856FF" w:rsidRPr="00D84CCC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A856F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A1257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A856F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сървърно приложение.</w:t>
      </w:r>
    </w:p>
    <w:p w14:paraId="12EC2D49" w14:textId="77777777" w:rsidR="00D84CCC" w:rsidRDefault="00D84CCC" w:rsidP="00D84CCC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Причините за използването на .</w:t>
      </w:r>
      <w:r>
        <w:rPr>
          <w:rFonts w:ascii="Times New Roman" w:hAnsi="Times New Roman" w:cs="Times New Roman"/>
          <w:spacing w:val="20"/>
          <w:sz w:val="24"/>
          <w:szCs w:val="24"/>
        </w:rPr>
        <w:t>NET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съответно </w:t>
      </w:r>
      <w:r>
        <w:rPr>
          <w:rFonts w:ascii="Times New Roman" w:hAnsi="Times New Roman" w:cs="Times New Roman"/>
          <w:spacing w:val="20"/>
          <w:sz w:val="24"/>
          <w:szCs w:val="24"/>
        </w:rPr>
        <w:t>C#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са:</w:t>
      </w:r>
    </w:p>
    <w:p w14:paraId="09921786" w14:textId="77777777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Поддържана и актуализирана ежегодно</w:t>
      </w:r>
    </w:p>
    <w:p w14:paraId="449D2687" w14:textId="77777777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Безплатна</w:t>
      </w:r>
    </w:p>
    <w:p w14:paraId="5BDBE162" w14:textId="77777777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Поддържа асинхронни многонишкови операции</w:t>
      </w:r>
    </w:p>
    <w:p w14:paraId="1D624C5D" w14:textId="77777777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Бърза компилация</w:t>
      </w:r>
    </w:p>
    <w:p w14:paraId="5F184481" w14:textId="77777777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Лесно дебъгване</w:t>
      </w:r>
    </w:p>
    <w:p w14:paraId="4108F5F6" w14:textId="576D17B6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C# e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интуитивен обектно-</w:t>
      </w:r>
      <w:r w:rsidR="00F67B26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език</w:t>
      </w:r>
    </w:p>
    <w:p w14:paraId="0FD0A3D4" w14:textId="77777777" w:rsidR="00D84CCC" w:rsidRPr="00AA7114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.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NET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базира най-бързата уеб рамка </w:t>
      </w:r>
      <w:r>
        <w:rPr>
          <w:rFonts w:ascii="Times New Roman" w:hAnsi="Times New Roman" w:cs="Times New Roman"/>
          <w:spacing w:val="20"/>
          <w:sz w:val="24"/>
          <w:szCs w:val="24"/>
        </w:rPr>
        <w:t>ASP.NET CORE</w:t>
      </w:r>
    </w:p>
    <w:p w14:paraId="5229BE1A" w14:textId="77777777" w:rsidR="00D84CCC" w:rsidRDefault="00D84CCC" w:rsidP="00D84CCC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Причините платформата за участниците на капиталовите пазари да бъде имплементирана върху </w:t>
      </w:r>
      <w:r>
        <w:rPr>
          <w:rFonts w:ascii="Times New Roman" w:hAnsi="Times New Roman" w:cs="Times New Roman"/>
          <w:spacing w:val="20"/>
          <w:sz w:val="24"/>
          <w:szCs w:val="24"/>
        </w:rPr>
        <w:t>ASP.NET CORE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са:</w:t>
      </w:r>
    </w:p>
    <w:p w14:paraId="266ECD3B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Най-бързата уеб рамка до този момент</w:t>
      </w:r>
    </w:p>
    <w:p w14:paraId="03C4057D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Бърза при обработване на заявки и интуитивна при разработка</w:t>
      </w:r>
    </w:p>
    <w:p w14:paraId="1213309B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Лесна за дебъгване</w:t>
      </w:r>
    </w:p>
    <w:p w14:paraId="053C5386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FF7607">
        <w:rPr>
          <w:rFonts w:ascii="Times New Roman" w:hAnsi="Times New Roman" w:cs="Times New Roman"/>
          <w:spacing w:val="20"/>
          <w:sz w:val="24"/>
          <w:szCs w:val="24"/>
          <w:lang w:val="bg-BG"/>
        </w:rPr>
        <w:t>Кросплатформ</w:t>
      </w:r>
      <w:r>
        <w:rPr>
          <w:rFonts w:ascii="Times New Roman" w:hAnsi="Times New Roman" w:cs="Times New Roman"/>
          <w:spacing w:val="20"/>
          <w:sz w:val="24"/>
          <w:szCs w:val="24"/>
        </w:rPr>
        <w:t>e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(работи на различни операционни системи)</w:t>
      </w:r>
    </w:p>
    <w:p w14:paraId="765CEB68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Мащабируема</w:t>
      </w:r>
    </w:p>
    <w:p w14:paraId="65BFE9AB" w14:textId="43215B93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Висока сигурност от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XSS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CSRF </w:t>
      </w:r>
      <w:r w:rsidR="00CA1FF3">
        <w:rPr>
          <w:rFonts w:ascii="Times New Roman" w:hAnsi="Times New Roman" w:cs="Times New Roman"/>
          <w:spacing w:val="20"/>
          <w:sz w:val="24"/>
          <w:szCs w:val="24"/>
          <w:lang w:val="bg-BG"/>
        </w:rPr>
        <w:t>кибер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атаки</w:t>
      </w:r>
    </w:p>
    <w:p w14:paraId="0E742CC0" w14:textId="77777777" w:rsidR="00D84CCC" w:rsidRDefault="00D84CCC" w:rsidP="00D84CCC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423DABB7" wp14:editId="55499CBE">
            <wp:extent cx="3934069" cy="1871713"/>
            <wp:effectExtent l="0" t="0" r="0" b="0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7289" cy="188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285D" w14:textId="147B5C8A" w:rsidR="00D84CCC" w:rsidRPr="008B5762" w:rsidRDefault="00D84CCC" w:rsidP="00D84CCC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10 Брой обработени заявки за секунда спрямо средата за изпълнение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 </w:t>
      </w:r>
      <w:r w:rsidR="009B38D1" w:rsidRPr="008B5762">
        <w:rPr>
          <w:rFonts w:ascii="Times New Roman" w:hAnsi="Times New Roman" w:cs="Times New Roman"/>
          <w:spacing w:val="20"/>
          <w:sz w:val="24"/>
          <w:szCs w:val="24"/>
        </w:rPr>
        <w:t>(</w:t>
      </w:r>
      <w:r w:rsidR="009B38D1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 източник </w:t>
      </w:r>
      <w:r w:rsidR="008B5762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- </w:t>
      </w:r>
      <w:r w:rsidR="009B38D1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>1</w:t>
      </w:r>
      <w:r w:rsidR="009B38D1" w:rsidRPr="008B5762">
        <w:rPr>
          <w:rFonts w:ascii="Times New Roman" w:hAnsi="Times New Roman" w:cs="Times New Roman"/>
          <w:spacing w:val="20"/>
          <w:sz w:val="24"/>
          <w:szCs w:val="24"/>
        </w:rPr>
        <w:t>)</w:t>
      </w:r>
    </w:p>
    <w:p w14:paraId="3428A911" w14:textId="5DDCD296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Сравнявайки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</w:rPr>
        <w:t>ASP.NET CORE</w:t>
      </w:r>
      <w:r w:rsidR="00866FC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7</w:t>
      </w:r>
      <w:r w:rsidR="008D394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.0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неговата най-</w:t>
      </w:r>
      <w:r w:rsidR="00BD3A6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популярна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алтернатива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8D3940" w:rsidRPr="00DC4D2F">
        <w:rPr>
          <w:rFonts w:ascii="Times New Roman" w:hAnsi="Times New Roman" w:cs="Times New Roman"/>
          <w:spacing w:val="20"/>
          <w:sz w:val="24"/>
          <w:szCs w:val="24"/>
        </w:rPr>
        <w:t>SpringBoot Java 18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Slavius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констатира, че най-новата версия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на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ASP.NET </w:t>
      </w:r>
      <w:r w:rsidR="00A67A7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рамката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до момента на написване на дипломния проект е почти два пъти по-бърз</w:t>
      </w:r>
      <w:r w:rsidR="00A67A7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обработването на заявки при едн</w:t>
      </w:r>
      <w:r w:rsidR="00FA596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същи условия.</w:t>
      </w:r>
      <w:r w:rsidR="00AF386A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F386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„Изглежда сървърът Kestrel с .Net 7 върши доста прилична работа с прост API в сравнение със сървъра Tomcat</w:t>
      </w:r>
      <w:r w:rsidR="00DF3C24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AF386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базиран на Java 18 приложение SpringBoot.</w:t>
      </w:r>
      <w:r w:rsidR="00AF386A" w:rsidRPr="00DC4D2F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="000254B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</w:t>
      </w:r>
      <w:r w:rsidR="000254B1" w:rsidRPr="00DC4D2F">
        <w:rPr>
          <w:rFonts w:ascii="Times New Roman" w:hAnsi="Times New Roman" w:cs="Times New Roman"/>
          <w:spacing w:val="20"/>
          <w:sz w:val="24"/>
          <w:szCs w:val="24"/>
        </w:rPr>
        <w:t>Slavius</w:t>
      </w:r>
      <w:r w:rsid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(използван източник - 3)</w:t>
      </w:r>
      <w:r w:rsidR="000254B1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 източник на данни за производителността е „techempower.com“, които се </w:t>
      </w:r>
      <w:r w:rsidR="006F6C1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анимават с сравняване на уеб технологични рамки за разработване на уеб приложения. Според техният анализ от </w:t>
      </w:r>
      <w:r w:rsidR="00B14D5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деветнадесети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юли 2022 година, базиран на емпиричен метод на тестване, който включва сериализация в 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JSON 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формат, достъпване на база данни,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композиране на шаблони от сървъра и др, като се изпълнява с реалистична продук</w:t>
      </w:r>
      <w:r w:rsidR="00894DAC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ционна конфигурация</w:t>
      </w:r>
      <w:r w:rsidR="00D5726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показва, че „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</w:rPr>
        <w:t>asp.net core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е на седмо място, докато 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spring </w:t>
      </w:r>
      <w:r w:rsidR="00327F58" w:rsidRPr="00DC4D2F">
        <w:rPr>
          <w:rFonts w:ascii="Times New Roman" w:hAnsi="Times New Roman" w:cs="Times New Roman"/>
          <w:spacing w:val="20"/>
          <w:sz w:val="24"/>
          <w:szCs w:val="24"/>
        </w:rPr>
        <w:t>-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CF036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шейсет и седмо място</w:t>
      </w:r>
      <w:r w:rsidR="007D6D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(използван източник - 4)</w:t>
      </w:r>
      <w:r w:rsidR="007D6DF5" w:rsidRPr="00DC4D2F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7089B7AF" w14:textId="452E9101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tab/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Многонишковата асинхронност</w:t>
      </w:r>
      <w:r w:rsidR="00E919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</w:t>
      </w:r>
      <w:r w:rsidR="00E91951" w:rsidRPr="00DC4D2F">
        <w:rPr>
          <w:rFonts w:ascii="Times New Roman" w:hAnsi="Times New Roman" w:cs="Times New Roman"/>
          <w:spacing w:val="20"/>
          <w:sz w:val="24"/>
          <w:szCs w:val="24"/>
        </w:rPr>
        <w:t>C#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работи с нишки, колекция от нишки, наречена „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</w:rPr>
        <w:t>Thread pool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задачи, наречени „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</w:rPr>
        <w:t>Tasks”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програма за управление на задачи, наречена „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</w:rPr>
        <w:t>Task scheduler”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CA126B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 източник - 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>2)</w:t>
      </w:r>
      <w:r w:rsidR="00F7287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545741D6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F7287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Нишките са последователност от изпълнение на код и най-малката единица за задача </w:t>
      </w:r>
      <w:r w:rsidR="006753C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F7287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операционната система.</w:t>
      </w:r>
      <w:r w:rsidR="00884B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 са описани в раздел „Архитектури, парадигми и дизайн шаблони“ в подраздел „Асинхронно програмиране“. Те приемат задачи „</w:t>
      </w:r>
      <w:r w:rsidR="00884BDC" w:rsidRPr="00DC4D2F">
        <w:rPr>
          <w:rFonts w:ascii="Times New Roman" w:hAnsi="Times New Roman" w:cs="Times New Roman"/>
          <w:spacing w:val="20"/>
          <w:sz w:val="24"/>
          <w:szCs w:val="24"/>
        </w:rPr>
        <w:t>Tasks”</w:t>
      </w:r>
      <w:r w:rsidR="00884B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когато са „свободни“.</w:t>
      </w:r>
    </w:p>
    <w:p w14:paraId="10728EFE" w14:textId="70E00D90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Колекция от нишки или 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Thread pool 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е множество от създадени</w:t>
      </w:r>
      <w:r w:rsidR="00884B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нишки, които са „свободни“ за изпълнение на задачи. Когато една нишка приема задача за изпълнение, 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 излиза от 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</w:rPr>
        <w:t>Thread pool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-а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когато приключи, се връща обратно в колекцията. 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</w:rPr>
        <w:t>Thread pool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гарантира преизползване</w:t>
      </w:r>
      <w:r w:rsidR="00AF033E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нишки, без да се създават нови и да се трият стари. Това води до намаляване на използванат</w:t>
      </w:r>
      <w:r w:rsidR="00897A0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663E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оперативна 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памет</w:t>
      </w:r>
      <w:r w:rsidR="008E58D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увеличаване на производителността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</w:t>
      </w:r>
      <w:r w:rsidR="00CA126B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 източник - 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>2)</w:t>
      </w:r>
    </w:p>
    <w:p w14:paraId="107802D4" w14:textId="46E34DEE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Задачата („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</w:rPr>
        <w:t>Task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“) е обект, представляващ операция, която най-често се изпълнява асинхронно спрямо други операции. Тази операция се изпълнява </w:t>
      </w:r>
      <w:r w:rsidR="009816D2">
        <w:rPr>
          <w:rFonts w:ascii="Times New Roman" w:hAnsi="Times New Roman" w:cs="Times New Roman"/>
          <w:spacing w:val="20"/>
          <w:sz w:val="24"/>
          <w:szCs w:val="24"/>
          <w:lang w:val="bg-BG"/>
        </w:rPr>
        <w:t>от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нишка от 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</w:rPr>
        <w:t>Thread pool-a.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Операцията се нарича задача</w:t>
      </w:r>
      <w:r w:rsidR="006A0B24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6A0B24">
        <w:rPr>
          <w:rFonts w:ascii="Times New Roman" w:hAnsi="Times New Roman" w:cs="Times New Roman"/>
          <w:spacing w:val="20"/>
          <w:sz w:val="24"/>
          <w:szCs w:val="24"/>
        </w:rPr>
        <w:t>Task</w:t>
      </w:r>
      <w:r w:rsidR="006A0B24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контекста на приложението, но не и в контекста на операционната система, защото ни</w:t>
      </w:r>
      <w:r w:rsidR="00123016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ш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ката е най-малката единица за задача в операционната система</w:t>
      </w:r>
      <w:r w:rsidR="003430B0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E87B04">
        <w:rPr>
          <w:rFonts w:ascii="Times New Roman" w:hAnsi="Times New Roman" w:cs="Times New Roman"/>
          <w:spacing w:val="20"/>
          <w:sz w:val="24"/>
          <w:szCs w:val="24"/>
        </w:rPr>
        <w:t xml:space="preserve">a </w:t>
      </w:r>
      <w:r w:rsidR="003430B0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не „</w:t>
      </w:r>
      <w:r w:rsidR="003430B0" w:rsidRPr="0098181B">
        <w:rPr>
          <w:rFonts w:ascii="Times New Roman" w:hAnsi="Times New Roman" w:cs="Times New Roman"/>
          <w:spacing w:val="20"/>
          <w:sz w:val="24"/>
          <w:szCs w:val="24"/>
        </w:rPr>
        <w:t>Task”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Причината за използването на „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</w:rPr>
        <w:t xml:space="preserve">Task” 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е, че 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позволява 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една нишка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приема нова операция за изпълнение, след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като приключи предишната задача. Също, задачите (операциите) връщат стойност, което е невъзможно за нишките. Това се нарича многонишкова асинхронност базирана на задачи „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</w:rPr>
        <w:t>Tasks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5B4A156A" w14:textId="1BE4D408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lastRenderedPageBreak/>
        <w:tab/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</w:rPr>
        <w:t xml:space="preserve">Task scheduler” 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програма, която управлява нишките и тяхното създаване, управлява 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</w:rPr>
        <w:t xml:space="preserve">Thread pool-a 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задачите, които </w:t>
      </w:r>
      <w:r w:rsidR="005D38D6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дадена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нишка да изпълнява.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</w:t>
      </w:r>
      <w:r w:rsidR="00CA126B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 източник - 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>2)</w:t>
      </w:r>
    </w:p>
    <w:p w14:paraId="1A4F0FAD" w14:textId="4424758C" w:rsidR="00485118" w:rsidRP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485118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Ползата от „</w:t>
      </w:r>
      <w:r w:rsidR="00485118" w:rsidRPr="0098181B">
        <w:rPr>
          <w:rFonts w:ascii="Times New Roman" w:hAnsi="Times New Roman" w:cs="Times New Roman"/>
          <w:spacing w:val="20"/>
          <w:sz w:val="24"/>
          <w:szCs w:val="24"/>
        </w:rPr>
        <w:t>Task</w:t>
      </w:r>
      <w:r w:rsidR="00485118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“ базираната асинхронност е по-малко използвана оперативна памет и по-</w:t>
      </w:r>
      <w:r w:rsidR="00E67FB4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б</w:t>
      </w:r>
      <w:r w:rsidR="00485118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ързото изпълнение на операции.</w:t>
      </w:r>
    </w:p>
    <w:p w14:paraId="612BF4F5" w14:textId="77777777" w:rsidR="00AB6580" w:rsidRPr="0098181B" w:rsidRDefault="00AB6580" w:rsidP="00810819">
      <w:pPr>
        <w:pStyle w:val="ListParagraph"/>
        <w:tabs>
          <w:tab w:val="left" w:pos="993"/>
        </w:tabs>
        <w:spacing w:line="360" w:lineRule="auto"/>
        <w:ind w:left="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237F0EE5" w14:textId="634BFBBF" w:rsidR="00D84CCC" w:rsidRDefault="00773A0B" w:rsidP="00773A0B">
      <w:pPr>
        <w:pStyle w:val="Heading3"/>
        <w:numPr>
          <w:ilvl w:val="0"/>
          <w:numId w:val="0"/>
        </w:numPr>
        <w:ind w:left="360"/>
        <w:rPr>
          <w:lang w:val="bg-BG"/>
        </w:rPr>
      </w:pPr>
      <w:bookmarkStart w:id="32" w:name="_Toc131576273"/>
      <w:r>
        <w:rPr>
          <w:lang w:val="bg-BG"/>
        </w:rPr>
        <w:t>4.2</w:t>
      </w:r>
      <w:r w:rsidR="00AB6580" w:rsidRPr="0098181B">
        <w:rPr>
          <w:lang w:val="bg-BG"/>
        </w:rPr>
        <w:t xml:space="preserve"> </w:t>
      </w:r>
      <w:r w:rsidR="00AB6580" w:rsidRPr="0098181B">
        <w:t>SQL</w:t>
      </w:r>
      <w:r w:rsidR="0098181B" w:rsidRPr="0098181B">
        <w:rPr>
          <w:lang w:val="bg-BG"/>
        </w:rPr>
        <w:t xml:space="preserve"> и Entity Framework Core</w:t>
      </w:r>
      <w:bookmarkEnd w:id="32"/>
    </w:p>
    <w:p w14:paraId="0438DE8D" w14:textId="6E80269F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AB658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Платформата </w:t>
      </w:r>
      <w:r w:rsidR="000B236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участниците на капиталовите пазари не може да бъде полезна, без да се запазват данни в база данни. </w:t>
      </w:r>
      <w:r w:rsidR="004A229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Както е споменат</w:t>
      </w:r>
      <w:r w:rsidR="00785389">
        <w:rPr>
          <w:rFonts w:ascii="Times New Roman" w:hAnsi="Times New Roman" w:cs="Times New Roman"/>
          <w:spacing w:val="20"/>
          <w:sz w:val="24"/>
          <w:szCs w:val="24"/>
        </w:rPr>
        <w:t>o</w:t>
      </w:r>
      <w:r w:rsidR="004A229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раздел „Архитектури, база данни, парадигми и дизайн шаблони“ в подраздел „Релационни бази данни“, </w:t>
      </w:r>
      <w:r w:rsidR="00CE29E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трябва</w:t>
      </w:r>
      <w:r w:rsidR="004A229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бъде 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създадена релационна база данни. Езикът за </w:t>
      </w:r>
      <w:r w:rsidR="0087333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създаване, 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достъпване и манипулиране на такава база от данни е 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</w:rPr>
        <w:t>SQL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</w:rPr>
        <w:t>Structured Query Language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).</w:t>
      </w:r>
      <w:r w:rsidR="00257CB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57CB0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SQL e </w:t>
      </w:r>
      <w:r w:rsidR="00257CB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декларативен език, но не и програмен. Той не може да бъде разбран от компилатора на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</w:rPr>
        <w:t>C#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което означава, че </w:t>
      </w:r>
      <w:r w:rsidR="00F547A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всякакви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SQL 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заявки трябва да бъдат пазени като символен низ. Това</w:t>
      </w:r>
      <w:r w:rsidR="0088139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неудобен начин на</w:t>
      </w:r>
      <w:r w:rsidR="00D5781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робота и създава възможности за грешки.</w:t>
      </w:r>
      <w:r w:rsidR="00D5781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Този казус може да бъде решен с концепцията за обектно-релационно картографиране.</w:t>
      </w:r>
      <w:r w:rsidR="00DD475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 се интегрира в платформата за участниците на капиталовите пазари чрез технологичната рамка Entity Framework Core</w:t>
      </w:r>
      <w:r w:rsidR="00DD4756" w:rsidRPr="00D84CCC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Тази рамка предоставя и достъп до базата данни. Благодарение на нея, за реализирането на 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</w:rPr>
        <w:t>CRUD</w:t>
      </w:r>
      <w:r w:rsidR="003C660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C6603">
        <w:rPr>
          <w:rFonts w:ascii="Times New Roman" w:hAnsi="Times New Roman" w:cs="Times New Roman"/>
          <w:spacing w:val="20"/>
          <w:sz w:val="24"/>
          <w:szCs w:val="24"/>
          <w:lang w:val="bg-BG"/>
        </w:rPr>
        <w:t>опера</w:t>
      </w:r>
      <w:r w:rsidR="00743807">
        <w:rPr>
          <w:rFonts w:ascii="Times New Roman" w:hAnsi="Times New Roman" w:cs="Times New Roman"/>
          <w:spacing w:val="20"/>
          <w:sz w:val="24"/>
          <w:szCs w:val="24"/>
          <w:lang w:val="bg-BG"/>
        </w:rPr>
        <w:t>ции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заявки</w:t>
      </w:r>
      <w:r w:rsidR="00236365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към базата няма да се пишат на езика 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</w:rPr>
        <w:t>SQL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а на 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C#. </w:t>
      </w:r>
    </w:p>
    <w:p w14:paraId="135D3184" w14:textId="7041695A" w:rsidR="0060008B" w:rsidRP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Като недостатъци Entity Framework Core е по-бавен от стандартния метод </w:t>
      </w:r>
      <w:r w:rsidR="00B10849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изпълнение на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</w:rPr>
        <w:t xml:space="preserve">SQL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заявки, но с години оптимизация</w:t>
      </w:r>
      <w:r w:rsidR="00DF5C49" w:rsidRPr="0011565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F5C49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>и с последната до този момент версия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F5C49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технологичната рамка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този недостатък е пренебрежимо малък. Друг рядко срещан недостатък е високата сложност за създаване на комплексни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</w:rPr>
        <w:t xml:space="preserve">SQL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заявки</w:t>
      </w:r>
      <w:r w:rsidR="00533F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чрез С</w:t>
      </w:r>
      <w:r w:rsidR="00533F82">
        <w:rPr>
          <w:rFonts w:ascii="Times New Roman" w:hAnsi="Times New Roman" w:cs="Times New Roman"/>
          <w:spacing w:val="20"/>
          <w:sz w:val="24"/>
          <w:szCs w:val="24"/>
        </w:rPr>
        <w:t>#</w:t>
      </w:r>
      <w:r w:rsidR="00533F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CE7AD8" w:rsidRPr="0011565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0ADA561D" w14:textId="21FF89B6" w:rsidR="00D84CCC" w:rsidRPr="00D84CCC" w:rsidRDefault="00773A0B" w:rsidP="00773A0B">
      <w:pPr>
        <w:pStyle w:val="Heading3"/>
        <w:numPr>
          <w:ilvl w:val="0"/>
          <w:numId w:val="0"/>
        </w:numPr>
        <w:ind w:left="360"/>
        <w:rPr>
          <w:lang w:val="bg-BG"/>
        </w:rPr>
      </w:pPr>
      <w:bookmarkStart w:id="33" w:name="_Toc131576274"/>
      <w:r>
        <w:rPr>
          <w:lang w:val="bg-BG"/>
        </w:rPr>
        <w:t>4.3</w:t>
      </w:r>
      <w:r w:rsidR="006C48DF">
        <w:rPr>
          <w:lang w:val="bg-BG"/>
        </w:rPr>
        <w:t xml:space="preserve"> </w:t>
      </w:r>
      <w:r w:rsidR="006C48DF" w:rsidRPr="006C48DF">
        <w:t>HTTP и WebSocket протоколи</w:t>
      </w:r>
      <w:bookmarkEnd w:id="33"/>
    </w:p>
    <w:p w14:paraId="48B315AF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ab/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WebSocket </w:t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протоколи</w:t>
      </w:r>
      <w:r w:rsidR="002C3C9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комуникация</w:t>
      </w:r>
      <w:r w:rsidR="00ED73ED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ED73ED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ме</w:t>
      </w:r>
      <w:r w:rsidR="006C155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ж</w:t>
      </w:r>
      <w:r w:rsidR="00ED73ED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ду клиент и сървър.</w:t>
      </w:r>
      <w:r w:rsidR="000455F2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455F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Върху тях ще се базира комуникацията между сървърното приложение – уеб </w:t>
      </w:r>
      <w:r w:rsidR="000455F2" w:rsidRPr="00D84CCC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0455F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и клиентското приложение.</w:t>
      </w:r>
      <w:r w:rsidR="00C53D7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двата протокола се намират на </w:t>
      </w:r>
      <w:r w:rsidR="00D1511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приложния</w:t>
      </w:r>
      <w:r w:rsidR="00C53D7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слой от </w:t>
      </w:r>
      <w:r w:rsidR="00C53D7F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OSI </w:t>
      </w:r>
      <w:r w:rsidR="00C53D7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модела</w:t>
      </w:r>
      <w:r w:rsidR="008B244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6E495183" w14:textId="71E99461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42D5D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OSI </w:t>
      </w:r>
      <w:r w:rsidR="00242D5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модел</w:t>
      </w:r>
      <w:r w:rsidR="001E3CCC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242D5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концептуален модел, който </w:t>
      </w:r>
      <w:r w:rsidR="000753C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представя</w:t>
      </w:r>
      <w:r w:rsidR="00242D5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начина на комуникация </w:t>
      </w:r>
      <w:r w:rsidR="00417B3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в компютърните мрежи. Той стандартизира проектирането на хардуер, операционни системи и протоколи.</w:t>
      </w:r>
    </w:p>
    <w:p w14:paraId="3D91129F" w14:textId="77777777" w:rsidR="00D84CCC" w:rsidRPr="0026094D" w:rsidRDefault="00D84CCC" w:rsidP="00D84CCC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46C092DA" wp14:editId="64CE9434">
            <wp:extent cx="4697245" cy="3068781"/>
            <wp:effectExtent l="0" t="0" r="8255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6875" cy="309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2D0A" w14:textId="77777777" w:rsidR="00D84CCC" w:rsidRPr="008B244E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11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OSI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Модел (основният слой е „Физическия слой“)</w:t>
      </w:r>
    </w:p>
    <w:p w14:paraId="0818E18A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70777526" w14:textId="746811E8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HTTP е протокол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работещ </w:t>
      </w:r>
      <w:r w:rsidR="007B0F34">
        <w:rPr>
          <w:rFonts w:ascii="Times New Roman" w:hAnsi="Times New Roman" w:cs="Times New Roman"/>
          <w:spacing w:val="20"/>
          <w:sz w:val="24"/>
          <w:szCs w:val="24"/>
          <w:lang w:val="bg-BG"/>
        </w:rPr>
        <w:t>съ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 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заявк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и 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отговор</w:t>
      </w:r>
      <w:r w:rsidR="00EE52C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модела клиент-сървър. Уеб браузърът е </w:t>
      </w:r>
      <w:r w:rsidR="00C22A4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клиентът</w:t>
      </w:r>
      <w:r w:rsidR="00C22A4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, докато уеб сървърът е </w:t>
      </w:r>
      <w:r w:rsidR="00C22A4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сървърът</w:t>
      </w:r>
      <w:r w:rsidR="00C22A4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. Клиентът изпраща съобщение </w:t>
      </w:r>
      <w:r w:rsidR="00E6322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HTTP </w:t>
      </w:r>
      <w:r w:rsidR="00E6322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заявка до сървъра. Сървърът, който предоставя ресурси като HTML файлове и</w:t>
      </w:r>
      <w:r w:rsidR="00E3449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ли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друго съдържание</w:t>
      </w:r>
      <w:r w:rsidR="0011680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връща съобщение </w:t>
      </w:r>
      <w:r w:rsidR="00EF3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като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отговор на </w:t>
      </w:r>
      <w:r w:rsidR="00393C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заявката на 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клиента. Отговорът съдържа информация за статуса на завършване на заявката и може да съдържа </w:t>
      </w:r>
      <w:r w:rsidR="006E0DC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желан ресурс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в тялото на съобщението.</w:t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Всяка </w:t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заявка си има метод, който декларира желаното действие, което да бъде извършено върху идентифицирания ресурс.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A6D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определено 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време комуникацията между клиента и </w:t>
      </w:r>
      <w:r w:rsidR="00D7637F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ървъра </w:t>
      </w:r>
      <w:r w:rsidR="00EA6D0E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е прекъс</w:t>
      </w:r>
      <w:r w:rsidR="00EA6D0E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а. По този протокол сървърът е статичен и не може да </w:t>
      </w:r>
      <w:r w:rsidR="00617DF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изпрати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съобщение без </w:t>
      </w:r>
      <w:r w:rsidR="0061378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предварително изпратена 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заявка.</w:t>
      </w:r>
    </w:p>
    <w:p w14:paraId="20B38EC0" w14:textId="1EBA6143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повечето заявки на платф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рмата за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участниците на капиталовите пазари се използва 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протокола. Методите, които ще бъдат използвани са 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GET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(в</w:t>
      </w:r>
      <w:r w:rsidR="00CC1FF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имане</w:t>
      </w:r>
      <w:r w:rsidR="00CC1FF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съществуващ ресурс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, POST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(създаване на нов ресурс)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, PUT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(под</w:t>
      </w:r>
      <w:r w:rsidR="00D12B24">
        <w:rPr>
          <w:rFonts w:ascii="Times New Roman" w:hAnsi="Times New Roman" w:cs="Times New Roman"/>
          <w:spacing w:val="20"/>
          <w:sz w:val="24"/>
          <w:szCs w:val="24"/>
          <w:lang w:val="bg-BG"/>
        </w:rPr>
        <w:t>м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D12B24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 на съществуващ ресурс с нов)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, DELETE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(изтриване на съществуващ ресурс)</w:t>
      </w:r>
      <w:r w:rsidR="004F2E0D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F2E0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PATCH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(частична промяна на съществуващ ресурс)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45DDE536" w14:textId="24D87BF6" w:rsidR="008E6DA3" w:rsidRPr="00215A76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WebSocket 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</w:t>
      </w:r>
      <w:r w:rsidR="00617DF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осигурява </w:t>
      </w:r>
      <w:r w:rsidR="00B8387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двупосочна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непрекъсна</w:t>
      </w:r>
      <w:r w:rsidR="00AF119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комуникация </w:t>
      </w:r>
      <w:r w:rsidR="005344B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 </w:t>
      </w:r>
      <w:r w:rsidR="00981909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TCP </w:t>
      </w:r>
      <w:r w:rsidR="0098190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връзка 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>между клиента и сървъра.</w:t>
      </w:r>
      <w:r w:rsidR="00617DF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Той ще бъде необходим за създаване на функционалности в реално време, каквато е чат стаята на платформата и съобщенията в нея.</w:t>
      </w:r>
      <w:r w:rsidR="00B8387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Създаването на </w:t>
      </w:r>
      <w:r w:rsidR="002565F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този тип комуникация се случва по </w:t>
      </w:r>
      <w:r w:rsidR="002565FB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2565F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протокол</w:t>
      </w:r>
      <w:r w:rsidR="005F1684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т.нар. </w:t>
      </w:r>
      <w:r w:rsidR="005F1684" w:rsidRPr="00DC4D2F">
        <w:rPr>
          <w:rFonts w:ascii="Times New Roman" w:hAnsi="Times New Roman" w:cs="Times New Roman"/>
          <w:spacing w:val="20"/>
          <w:sz w:val="24"/>
          <w:szCs w:val="24"/>
        </w:rPr>
        <w:lastRenderedPageBreak/>
        <w:t>handshake(</w:t>
      </w:r>
      <w:r w:rsidR="005F1684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ръкостискане</w:t>
      </w:r>
      <w:r w:rsidR="005F1684" w:rsidRPr="00DC4D2F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2565F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C5FDC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C5F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Когато настъпи промяна в данните на сървъра, клиентите ще получ</w:t>
      </w:r>
      <w:r w:rsidR="00091F5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ав</w:t>
      </w:r>
      <w:r w:rsidR="000C5F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ат съобщение с новите данни</w:t>
      </w:r>
      <w:r w:rsidR="000419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без да </w:t>
      </w:r>
      <w:r w:rsidR="00877ED3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изпращат</w:t>
      </w:r>
      <w:r w:rsidR="000419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заявки</w:t>
      </w:r>
      <w:r w:rsidR="000C5F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15A76">
        <w:rPr>
          <w:rFonts w:ascii="Times New Roman" w:hAnsi="Times New Roman" w:cs="Times New Roman"/>
          <w:spacing w:val="20"/>
          <w:sz w:val="24"/>
          <w:szCs w:val="24"/>
        </w:rPr>
        <w:t xml:space="preserve"> (</w:t>
      </w:r>
      <w:r w:rsidR="00215A76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използван източник - 10</w:t>
      </w:r>
      <w:r w:rsidR="00215A76">
        <w:rPr>
          <w:rFonts w:ascii="Times New Roman" w:hAnsi="Times New Roman" w:cs="Times New Roman"/>
          <w:spacing w:val="20"/>
          <w:sz w:val="24"/>
          <w:szCs w:val="24"/>
        </w:rPr>
        <w:t>)</w:t>
      </w:r>
    </w:p>
    <w:p w14:paraId="27350B6E" w14:textId="6F6CD8CE" w:rsidR="000C5FDC" w:rsidRPr="000C5FDC" w:rsidRDefault="000C5FDC" w:rsidP="000C5FDC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DC63B64" wp14:editId="44410E40">
            <wp:extent cx="5458691" cy="2419791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7531" cy="243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5FAD" w14:textId="524FE588" w:rsidR="000C5FDC" w:rsidRPr="000C5FDC" w:rsidRDefault="000C5FDC" w:rsidP="000C5FDC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HTTP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WebSocket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протоколи</w:t>
      </w:r>
    </w:p>
    <w:p w14:paraId="783FB5D3" w14:textId="77777777" w:rsidR="00215A76" w:rsidRDefault="00215A76" w:rsidP="006C48DF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</w:p>
    <w:p w14:paraId="3013EFD5" w14:textId="71D61952" w:rsidR="00D84CCC" w:rsidRDefault="00773A0B" w:rsidP="00773A0B">
      <w:pPr>
        <w:pStyle w:val="Heading3"/>
        <w:numPr>
          <w:ilvl w:val="0"/>
          <w:numId w:val="0"/>
        </w:numPr>
        <w:ind w:left="360"/>
        <w:rPr>
          <w:lang w:val="bg-BG"/>
        </w:rPr>
      </w:pPr>
      <w:bookmarkStart w:id="34" w:name="_Toc131576275"/>
      <w:r>
        <w:rPr>
          <w:lang w:val="bg-BG"/>
        </w:rPr>
        <w:t>4.4</w:t>
      </w:r>
      <w:r w:rsidR="003C6059">
        <w:rPr>
          <w:lang w:val="bg-BG"/>
        </w:rPr>
        <w:t xml:space="preserve"> </w:t>
      </w:r>
      <w:r w:rsidR="00646C4C">
        <w:rPr>
          <w:lang w:val="bg-BG"/>
        </w:rPr>
        <w:t>Уе</w:t>
      </w:r>
      <w:r w:rsidR="00646C4C" w:rsidRPr="003C6059">
        <w:rPr>
          <w:lang w:val="bg-BG"/>
        </w:rPr>
        <w:t xml:space="preserve">б функционалности в реално време </w:t>
      </w:r>
      <w:r w:rsidR="00646C4C">
        <w:rPr>
          <w:lang w:val="bg-BG"/>
        </w:rPr>
        <w:t xml:space="preserve">и </w:t>
      </w:r>
      <w:r w:rsidR="003C6059" w:rsidRPr="003C6059">
        <w:rPr>
          <w:lang w:val="bg-BG"/>
        </w:rPr>
        <w:t>SignalR</w:t>
      </w:r>
      <w:bookmarkEnd w:id="34"/>
      <w:r w:rsidR="003C6059" w:rsidRPr="003C6059">
        <w:rPr>
          <w:lang w:val="bg-BG"/>
        </w:rPr>
        <w:t xml:space="preserve"> </w:t>
      </w:r>
    </w:p>
    <w:p w14:paraId="0699454A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21639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 функционалност в реално време е възможността сървъра да изпраща актуално съдържание на свързани с него клиенти.</w:t>
      </w:r>
      <w:r w:rsidR="0021639E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08EEE2F3" w14:textId="77777777" w:rsidR="00D84CCC" w:rsidRPr="00DC4D2F" w:rsidRDefault="00D84CCC" w:rsidP="00D84CCC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 е възможно по три различни начина:</w:t>
      </w:r>
    </w:p>
    <w:p w14:paraId="4F854790" w14:textId="55A20CAE" w:rsidR="00D84CCC" w:rsidRPr="0021639E" w:rsidRDefault="00B300A5">
      <w:pPr>
        <w:pStyle w:val="ListParagraph"/>
        <w:numPr>
          <w:ilvl w:val="0"/>
          <w:numId w:val="1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84CCC">
        <w:rPr>
          <w:rFonts w:ascii="Times New Roman" w:hAnsi="Times New Roman" w:cs="Times New Roman"/>
          <w:spacing w:val="20"/>
          <w:sz w:val="24"/>
          <w:szCs w:val="24"/>
        </w:rPr>
        <w:t xml:space="preserve">Short polling – </w:t>
      </w:r>
      <w:r w:rsid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Реализира се по </w:t>
      </w:r>
      <w:r w:rsidR="00D84CCC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протокол. Клиентите изпращат постоянно заявки през фиксиран период от време, докато не получат отговор. Изисква много хардуерен ресурс от страна на сървъра. Не е ефикасен начин на имплементация.</w:t>
      </w:r>
    </w:p>
    <w:p w14:paraId="47174900" w14:textId="00A7E84F" w:rsidR="00D84CCC" w:rsidRDefault="00B300A5">
      <w:pPr>
        <w:pStyle w:val="ListParagraph"/>
        <w:numPr>
          <w:ilvl w:val="0"/>
          <w:numId w:val="1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84CCC">
        <w:rPr>
          <w:rFonts w:ascii="Times New Roman" w:hAnsi="Times New Roman" w:cs="Times New Roman"/>
          <w:spacing w:val="20"/>
          <w:sz w:val="24"/>
          <w:szCs w:val="24"/>
        </w:rPr>
        <w:t>Long polling</w:t>
      </w:r>
      <w:r w:rsid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Реализира се по </w:t>
      </w:r>
      <w:r w:rsidR="00D84CCC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протокол. Клиентите изпращат заявка и чакат, докато не получат отговор или връзката прекъсне по </w:t>
      </w:r>
      <w:r w:rsidR="00D84CCC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протокол. Когато връзката се прекрати, се изпраща нов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заявка, която също се изчаква до получаване на отговор или до прекъсване на връзката по протокол.</w:t>
      </w:r>
    </w:p>
    <w:p w14:paraId="63585386" w14:textId="14893D11" w:rsidR="00D84CCC" w:rsidRPr="0021639E" w:rsidRDefault="00B300A5">
      <w:pPr>
        <w:pStyle w:val="ListParagraph"/>
        <w:numPr>
          <w:ilvl w:val="0"/>
          <w:numId w:val="1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84CCC">
        <w:rPr>
          <w:rFonts w:ascii="Times New Roman" w:hAnsi="Times New Roman" w:cs="Times New Roman"/>
          <w:spacing w:val="20"/>
          <w:sz w:val="24"/>
          <w:szCs w:val="24"/>
        </w:rPr>
        <w:t>Server-Sent Events(SSE) –</w:t>
      </w:r>
      <w:r w:rsid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техника, позволяваща на клиент да получава автоматично актуални данни от сървър по </w:t>
      </w:r>
      <w:r w:rsidR="00D84CCC">
        <w:rPr>
          <w:rFonts w:ascii="Times New Roman" w:hAnsi="Times New Roman" w:cs="Times New Roman"/>
          <w:spacing w:val="20"/>
          <w:sz w:val="24"/>
          <w:szCs w:val="24"/>
        </w:rPr>
        <w:t>HTTP</w:t>
      </w:r>
      <w:r w:rsid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протокол</w:t>
      </w:r>
      <w:r w:rsidR="00D84CCC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Комуникацията е еднопосочна, от сървър към клиент.</w:t>
      </w:r>
    </w:p>
    <w:p w14:paraId="4E89234E" w14:textId="638318BF" w:rsidR="00D84CCC" w:rsidRDefault="00D84CCC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F41480">
        <w:rPr>
          <w:rFonts w:ascii="Times New Roman" w:hAnsi="Times New Roman" w:cs="Times New Roman"/>
          <w:spacing w:val="20"/>
          <w:sz w:val="24"/>
          <w:szCs w:val="24"/>
        </w:rPr>
        <w:t>Web sockets</w:t>
      </w:r>
      <w:r w:rsidRPr="00F414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двупосочна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Pr="00F414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непрекъсвана автоматично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Pr="00F414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комуникация. Този подход използва протокола </w:t>
      </w:r>
      <w:r w:rsidRPr="00F41480">
        <w:rPr>
          <w:rFonts w:ascii="Times New Roman" w:hAnsi="Times New Roman" w:cs="Times New Roman"/>
          <w:spacing w:val="20"/>
          <w:sz w:val="24"/>
          <w:szCs w:val="24"/>
        </w:rPr>
        <w:t>WebSocket</w:t>
      </w:r>
      <w:r w:rsidRPr="00F414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описан в подраздел „HTTP и WebSocket протоколи“ в раздел „Платформи, езици, библиотеки и протоколи“. </w:t>
      </w:r>
    </w:p>
    <w:p w14:paraId="08F3858D" w14:textId="7E1C4930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</w:p>
    <w:p w14:paraId="594D286B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lastRenderedPageBreak/>
        <w:tab/>
      </w:r>
      <w:r w:rsidR="00140D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Благодарение на тези подходи за комуникация между клиент и сървър, е възможна имплементацията на приложения като игри, </w:t>
      </w:r>
      <w:r w:rsidR="00140D0F">
        <w:rPr>
          <w:rFonts w:ascii="Times New Roman" w:hAnsi="Times New Roman" w:cs="Times New Roman"/>
          <w:spacing w:val="20"/>
          <w:sz w:val="24"/>
          <w:szCs w:val="24"/>
        </w:rPr>
        <w:t>GPS</w:t>
      </w:r>
      <w:r w:rsidR="00140D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карти, работни табла</w:t>
      </w:r>
      <w:r w:rsidR="00140D0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40D0F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управление и наблюдение с актуални данни (в това число са и графики с актуални котировки)</w:t>
      </w:r>
      <w:r w:rsidR="00E048D5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6931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онлайн срещи</w:t>
      </w:r>
      <w:r w:rsidR="00140D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E048D5">
        <w:rPr>
          <w:rFonts w:ascii="Times New Roman" w:hAnsi="Times New Roman" w:cs="Times New Roman"/>
          <w:spacing w:val="20"/>
          <w:sz w:val="24"/>
          <w:szCs w:val="24"/>
          <w:lang w:val="bg-BG"/>
        </w:rPr>
        <w:t>чат стаи</w:t>
      </w:r>
      <w:r w:rsidR="006931D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371FEA6" w14:textId="506DC0F1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E2B0A">
        <w:rPr>
          <w:rFonts w:ascii="Times New Roman" w:hAnsi="Times New Roman" w:cs="Times New Roman"/>
          <w:spacing w:val="20"/>
          <w:sz w:val="24"/>
          <w:szCs w:val="24"/>
        </w:rPr>
        <w:t xml:space="preserve">SignalR </w:t>
      </w:r>
      <w:r w:rsidR="004E2B0A">
        <w:rPr>
          <w:rFonts w:ascii="Times New Roman" w:hAnsi="Times New Roman" w:cs="Times New Roman"/>
          <w:spacing w:val="20"/>
          <w:sz w:val="24"/>
          <w:szCs w:val="24"/>
          <w:lang w:val="bg-BG"/>
        </w:rPr>
        <w:t>е библиотека, която улеснява създаване</w:t>
      </w:r>
      <w:r w:rsidR="00ED1A8C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4E2B0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приложения с функционалности</w:t>
      </w:r>
      <w:r w:rsidR="003617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B0A">
        <w:rPr>
          <w:rFonts w:ascii="Times New Roman" w:hAnsi="Times New Roman" w:cs="Times New Roman"/>
          <w:spacing w:val="20"/>
          <w:sz w:val="24"/>
          <w:szCs w:val="24"/>
          <w:lang w:val="bg-BG"/>
        </w:rPr>
        <w:t>в реално време.</w:t>
      </w:r>
      <w:r w:rsidR="004D7FC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 добавя слой </w:t>
      </w:r>
      <w:r w:rsidR="00BC2333">
        <w:rPr>
          <w:rFonts w:ascii="Times New Roman" w:hAnsi="Times New Roman" w:cs="Times New Roman"/>
          <w:spacing w:val="20"/>
          <w:sz w:val="24"/>
          <w:szCs w:val="24"/>
          <w:lang w:val="bg-BG"/>
        </w:rPr>
        <w:t>абстрактност</w:t>
      </w:r>
      <w:r w:rsidR="004D7FC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над начините за комуникация  в реално време. </w:t>
      </w:r>
      <w:r w:rsidR="004D7FC8">
        <w:rPr>
          <w:rFonts w:ascii="Times New Roman" w:hAnsi="Times New Roman" w:cs="Times New Roman"/>
          <w:spacing w:val="20"/>
          <w:sz w:val="24"/>
          <w:szCs w:val="24"/>
        </w:rPr>
        <w:t xml:space="preserve">SignalR </w:t>
      </w:r>
      <w:r w:rsidR="004D7FC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поддържа и работи със следните подходи на комуникация: </w:t>
      </w:r>
    </w:p>
    <w:p w14:paraId="2EB2FA89" w14:textId="5048FB26" w:rsidR="00D84CCC" w:rsidRDefault="00D84CC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WebSocket</w:t>
      </w:r>
    </w:p>
    <w:p w14:paraId="234235EF" w14:textId="77777777" w:rsidR="00D84CCC" w:rsidRDefault="00D84CC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Server-Sent Events</w:t>
      </w:r>
    </w:p>
    <w:p w14:paraId="3E1BD556" w14:textId="77777777" w:rsidR="00D84CCC" w:rsidRDefault="00D84CC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Long Polling</w:t>
      </w:r>
    </w:p>
    <w:p w14:paraId="48B868C9" w14:textId="4CD410F8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5B5D3A65" w14:textId="1AD7D266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Редът на изброяване е реда, по който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</w:rPr>
        <w:t xml:space="preserve">SignalR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опитва да създаде комуникацията. В някои случай например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</w:rPr>
        <w:t xml:space="preserve">WebSocket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</w:t>
      </w:r>
      <w:r w:rsidR="00111FB6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няма да бъде поддържан от клиента и ще трябва да се премине </w:t>
      </w:r>
      <w:r w:rsidR="00AB6BA9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към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</w:rPr>
        <w:t xml:space="preserve">Server-Sent Events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подхода</w:t>
      </w:r>
      <w:r w:rsidR="00A51F3E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. А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 и </w:t>
      </w:r>
      <w:r w:rsidR="00AC08D4" w:rsidRPr="00A010D9">
        <w:rPr>
          <w:rFonts w:ascii="Times New Roman" w:hAnsi="Times New Roman" w:cs="Times New Roman"/>
          <w:spacing w:val="20"/>
          <w:sz w:val="24"/>
          <w:szCs w:val="24"/>
        </w:rPr>
        <w:t>SSE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се поддържа, се преминава на стандартен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</w:rPr>
        <w:t xml:space="preserve">Long Polling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подход</w:t>
      </w:r>
      <w:r w:rsidR="0045419B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комуникацията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A9E1D83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 като начина на комуникация е определен, трябва да се определи как клиентът и сървърът ще работят помежду си посредством нея.</w:t>
      </w:r>
    </w:p>
    <w:p w14:paraId="416D63B9" w14:textId="7A7E3836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A010D9">
        <w:rPr>
          <w:rFonts w:ascii="Times New Roman" w:hAnsi="Times New Roman" w:cs="Times New Roman"/>
          <w:spacing w:val="20"/>
          <w:sz w:val="24"/>
          <w:szCs w:val="24"/>
        </w:rPr>
        <w:t xml:space="preserve">SignalR </w:t>
      </w:r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работи по метода на „отдалечено извикване на </w:t>
      </w:r>
      <w:r w:rsidR="00587227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процедури“ или</w:t>
      </w:r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„</w:t>
      </w:r>
      <w:r w:rsidR="00A010D9">
        <w:rPr>
          <w:rFonts w:ascii="Times New Roman" w:hAnsi="Times New Roman" w:cs="Times New Roman"/>
          <w:spacing w:val="20"/>
          <w:sz w:val="24"/>
          <w:szCs w:val="24"/>
        </w:rPr>
        <w:t>remote procedure calls</w:t>
      </w:r>
      <w:r w:rsidR="00A42AD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A010D9">
        <w:rPr>
          <w:rFonts w:ascii="Times New Roman" w:hAnsi="Times New Roman" w:cs="Times New Roman"/>
          <w:spacing w:val="20"/>
          <w:sz w:val="24"/>
          <w:szCs w:val="24"/>
        </w:rPr>
        <w:t>RPC</w:t>
      </w:r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A010D9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="00587227">
        <w:rPr>
          <w:rFonts w:ascii="Times New Roman" w:hAnsi="Times New Roman" w:cs="Times New Roman"/>
          <w:spacing w:val="20"/>
          <w:sz w:val="24"/>
          <w:szCs w:val="24"/>
        </w:rPr>
        <w:t>. RPC</w:t>
      </w:r>
      <w:r w:rsidR="0058722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работи по следния постъпков модел:</w:t>
      </w:r>
    </w:p>
    <w:p w14:paraId="3821B811" w14:textId="77777777" w:rsidR="00D84CCC" w:rsidRDefault="00D84CCC" w:rsidP="00186FF5">
      <w:pPr>
        <w:pStyle w:val="ListParagraph"/>
        <w:numPr>
          <w:ilvl w:val="0"/>
          <w:numId w:val="20"/>
        </w:numPr>
        <w:spacing w:line="360" w:lineRule="auto"/>
        <w:ind w:left="1797" w:hanging="357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Клиент притежава процедури, които да бъдат извиквани от сървъра, като изчаква „нареждане“ от него.</w:t>
      </w:r>
    </w:p>
    <w:p w14:paraId="009F443D" w14:textId="77777777" w:rsidR="00D84CCC" w:rsidRDefault="00D84CCC" w:rsidP="00186FF5">
      <w:pPr>
        <w:pStyle w:val="ListParagraph"/>
        <w:numPr>
          <w:ilvl w:val="0"/>
          <w:numId w:val="20"/>
        </w:numPr>
        <w:spacing w:line="360" w:lineRule="auto"/>
        <w:ind w:left="1797" w:hanging="357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Сървърът притежава процедури, които да бъдат извиквани от клиента, като изчаква „нареждане“ от него.</w:t>
      </w:r>
    </w:p>
    <w:p w14:paraId="79098663" w14:textId="77777777" w:rsidR="00D84CCC" w:rsidRPr="00E167CD" w:rsidRDefault="00D84CCC" w:rsidP="00186FF5">
      <w:pPr>
        <w:pStyle w:val="ListParagraph"/>
        <w:numPr>
          <w:ilvl w:val="0"/>
          <w:numId w:val="20"/>
        </w:numPr>
        <w:spacing w:line="360" w:lineRule="auto"/>
        <w:ind w:left="1797" w:hanging="357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При определено събитие като промяна на данни на сървъра, сървърът извиква метод, притежаван от клиента. Или п</w:t>
      </w:r>
      <w:r w:rsidRPr="00E167CD">
        <w:rPr>
          <w:rFonts w:ascii="Times New Roman" w:hAnsi="Times New Roman" w:cs="Times New Roman"/>
          <w:spacing w:val="20"/>
          <w:sz w:val="24"/>
          <w:szCs w:val="24"/>
          <w:lang w:val="bg-BG"/>
        </w:rPr>
        <w:t>ри определено събитие като клиентско действие, клиентът извиква метод, притежаван от сървъра.</w:t>
      </w:r>
    </w:p>
    <w:p w14:paraId="7D7586F0" w14:textId="77777777" w:rsidR="00D84CCC" w:rsidRDefault="00D84CCC" w:rsidP="00186FF5">
      <w:pPr>
        <w:pStyle w:val="ListParagraph"/>
        <w:numPr>
          <w:ilvl w:val="0"/>
          <w:numId w:val="20"/>
        </w:numPr>
        <w:spacing w:line="360" w:lineRule="auto"/>
        <w:ind w:left="1797" w:hanging="357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Методът клиента/сървъра се изпълнява</w:t>
      </w:r>
    </w:p>
    <w:p w14:paraId="20C69E0D" w14:textId="77777777" w:rsidR="00D84CCC" w:rsidRDefault="00D84CCC" w:rsidP="00D84CCC">
      <w:pPr>
        <w:ind w:firstLine="720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Пример:</w:t>
      </w:r>
    </w:p>
    <w:p w14:paraId="7EAA0BBF" w14:textId="77777777" w:rsidR="00D84CCC" w:rsidRDefault="00D84CCC" w:rsidP="00186FF5">
      <w:pPr>
        <w:pStyle w:val="ListParagraph"/>
        <w:numPr>
          <w:ilvl w:val="0"/>
          <w:numId w:val="21"/>
        </w:numPr>
        <w:spacing w:line="360" w:lineRule="auto"/>
        <w:ind w:left="1797" w:hanging="357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Потребител отваря уеб страница, която представлява чат стая.</w:t>
      </w:r>
    </w:p>
    <w:p w14:paraId="5C9192F9" w14:textId="2FF9EE87" w:rsidR="00D84CCC" w:rsidRDefault="00D84CCC" w:rsidP="00186FF5">
      <w:pPr>
        <w:pStyle w:val="ListParagraph"/>
        <w:numPr>
          <w:ilvl w:val="0"/>
          <w:numId w:val="21"/>
        </w:numPr>
        <w:spacing w:line="360" w:lineRule="auto"/>
        <w:ind w:left="1797" w:hanging="357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Отваря се връзка за комуникация (по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WebSocket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протокола например) между браузъра (клиент) на потребителя и сървъра</w:t>
      </w:r>
    </w:p>
    <w:p w14:paraId="57C04C92" w14:textId="77777777" w:rsidR="00D84CCC" w:rsidRDefault="00D84CCC" w:rsidP="00186FF5">
      <w:pPr>
        <w:pStyle w:val="ListParagraph"/>
        <w:numPr>
          <w:ilvl w:val="0"/>
          <w:numId w:val="21"/>
        </w:numPr>
        <w:spacing w:line="360" w:lineRule="auto"/>
        <w:ind w:left="1797" w:hanging="357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Потребител въвежда съобщение в чата и го изпраща</w:t>
      </w:r>
    </w:p>
    <w:p w14:paraId="07466F62" w14:textId="2F81FB2A" w:rsidR="00D84CCC" w:rsidRDefault="00D84CCC" w:rsidP="00186FF5">
      <w:pPr>
        <w:pStyle w:val="ListParagraph"/>
        <w:numPr>
          <w:ilvl w:val="0"/>
          <w:numId w:val="21"/>
        </w:numPr>
        <w:spacing w:line="360" w:lineRule="auto"/>
        <w:ind w:left="1797" w:hanging="357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Клиентът извиква „отдалечено“ процедура (метод) на сървъра за запазване и изпращане на съобщението до другите участници в чата</w:t>
      </w:r>
    </w:p>
    <w:p w14:paraId="342BBD1F" w14:textId="77777777" w:rsidR="00D84CCC" w:rsidRDefault="00D84CCC" w:rsidP="00186FF5">
      <w:pPr>
        <w:pStyle w:val="ListParagraph"/>
        <w:numPr>
          <w:ilvl w:val="0"/>
          <w:numId w:val="21"/>
        </w:numPr>
        <w:spacing w:line="360" w:lineRule="auto"/>
        <w:ind w:left="1797" w:hanging="357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Сървърът изпълнява метода</w:t>
      </w:r>
    </w:p>
    <w:p w14:paraId="0D0322C9" w14:textId="77777777" w:rsidR="00D84CCC" w:rsidRDefault="00D84CCC" w:rsidP="00186FF5">
      <w:pPr>
        <w:pStyle w:val="ListParagraph"/>
        <w:numPr>
          <w:ilvl w:val="0"/>
          <w:numId w:val="21"/>
        </w:numPr>
        <w:spacing w:line="360" w:lineRule="auto"/>
        <w:ind w:left="1797" w:hanging="357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Сървърът извиква „отдалечено“ метод на клиента за зареждане на новото/новите съобщения</w:t>
      </w:r>
    </w:p>
    <w:p w14:paraId="4C5A284D" w14:textId="77777777" w:rsidR="00D84CCC" w:rsidRDefault="00D84CCC" w:rsidP="00186FF5">
      <w:pPr>
        <w:pStyle w:val="ListParagraph"/>
        <w:numPr>
          <w:ilvl w:val="0"/>
          <w:numId w:val="21"/>
        </w:numPr>
        <w:spacing w:line="360" w:lineRule="auto"/>
        <w:ind w:left="1797" w:hanging="357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Клиентът изпълнява метода </w:t>
      </w:r>
    </w:p>
    <w:p w14:paraId="39C8DD0D" w14:textId="77777777" w:rsidR="00D84CCC" w:rsidRDefault="00D84CCC" w:rsidP="00186FF5">
      <w:pPr>
        <w:pStyle w:val="ListParagraph"/>
        <w:numPr>
          <w:ilvl w:val="0"/>
          <w:numId w:val="21"/>
        </w:numPr>
        <w:spacing w:line="360" w:lineRule="auto"/>
        <w:ind w:left="1797" w:hanging="357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Всички виждат новото съобщение</w:t>
      </w:r>
    </w:p>
    <w:p w14:paraId="573F72BE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510B6EAE" w14:textId="3E4A8E4E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1A7564">
        <w:rPr>
          <w:rFonts w:ascii="Times New Roman" w:hAnsi="Times New Roman" w:cs="Times New Roman"/>
          <w:spacing w:val="20"/>
          <w:sz w:val="24"/>
          <w:szCs w:val="24"/>
        </w:rPr>
        <w:t xml:space="preserve">SignalR </w:t>
      </w:r>
      <w:r w:rsidR="001A7564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</w:t>
      </w:r>
      <w:r w:rsidR="00182EE5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1A7564">
        <w:rPr>
          <w:rFonts w:ascii="Times New Roman" w:hAnsi="Times New Roman" w:cs="Times New Roman"/>
          <w:spacing w:val="20"/>
          <w:sz w:val="24"/>
          <w:szCs w:val="24"/>
          <w:lang w:val="bg-BG"/>
        </w:rPr>
        <w:t>ва концепцията за хъбове, които абстрактно представляват канала за комуникация между клиента и сървъра.</w:t>
      </w:r>
      <w:r w:rsidR="00383A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Създаването, поддържането и затварянето на тези канали се поема от библиотеката. Така тя улеснява имплементацията, като я свежда до създаването само на процедурите (методите) на сървъра и на клиента. </w:t>
      </w:r>
    </w:p>
    <w:p w14:paraId="7C5803F7" w14:textId="18E20087" w:rsidR="00C86CA3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C86CA3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създаването на</w:t>
      </w:r>
      <w:r w:rsidR="002A6D39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2A6D39">
        <w:rPr>
          <w:rFonts w:ascii="Times New Roman" w:hAnsi="Times New Roman" w:cs="Times New Roman"/>
          <w:spacing w:val="20"/>
          <w:sz w:val="24"/>
          <w:szCs w:val="24"/>
          <w:lang w:val="bg-BG"/>
        </w:rPr>
        <w:t>чат ста</w:t>
      </w:r>
      <w:r w:rsidR="00BA5726">
        <w:rPr>
          <w:rFonts w:ascii="Times New Roman" w:hAnsi="Times New Roman" w:cs="Times New Roman"/>
          <w:spacing w:val="20"/>
          <w:sz w:val="24"/>
          <w:szCs w:val="24"/>
          <w:lang w:val="bg-BG"/>
        </w:rPr>
        <w:t>ята</w:t>
      </w:r>
      <w:r w:rsidR="002A6D3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B0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бъде използван </w:t>
      </w:r>
      <w:r w:rsidR="004E2B0A">
        <w:rPr>
          <w:rFonts w:ascii="Times New Roman" w:hAnsi="Times New Roman" w:cs="Times New Roman"/>
          <w:spacing w:val="20"/>
          <w:sz w:val="24"/>
          <w:szCs w:val="24"/>
        </w:rPr>
        <w:t>SignalR</w:t>
      </w:r>
      <w:r w:rsidR="00A77A1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За показване на актуалните котировки на активите като за начало ще бъде използван готов модел на </w:t>
      </w:r>
      <w:r w:rsidR="00A77A17">
        <w:rPr>
          <w:rFonts w:ascii="Times New Roman" w:hAnsi="Times New Roman" w:cs="Times New Roman"/>
          <w:spacing w:val="20"/>
          <w:sz w:val="24"/>
          <w:szCs w:val="24"/>
        </w:rPr>
        <w:t xml:space="preserve">TradingView. </w:t>
      </w:r>
      <w:r w:rsidR="00A77A17">
        <w:rPr>
          <w:rFonts w:ascii="Times New Roman" w:hAnsi="Times New Roman" w:cs="Times New Roman"/>
          <w:spacing w:val="20"/>
          <w:sz w:val="24"/>
          <w:szCs w:val="24"/>
          <w:lang w:val="bg-BG"/>
        </w:rPr>
        <w:t>В бъдеще с достатъчно капитал</w:t>
      </w:r>
      <w:r w:rsidR="00A61786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61786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имплементация</w:t>
      </w:r>
      <w:r w:rsidR="001B61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ще бъдат използвани данни от </w:t>
      </w:r>
      <w:r w:rsidR="004F12F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платени </w:t>
      </w:r>
      <w:r w:rsidR="001B6131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доставчици в текстови формат, като актуализацията на данните на уеб страницата с котировките на платформата за участниците на капиталовите пазари</w:t>
      </w:r>
      <w:r w:rsidR="005B531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бъде имплементирана </w:t>
      </w:r>
      <w:r w:rsidR="000C3CB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отново </w:t>
      </w:r>
      <w:r w:rsidR="005B531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0C3CB9">
        <w:rPr>
          <w:rFonts w:ascii="Times New Roman" w:hAnsi="Times New Roman" w:cs="Times New Roman"/>
          <w:spacing w:val="20"/>
          <w:sz w:val="24"/>
          <w:szCs w:val="24"/>
        </w:rPr>
        <w:t>SignalR</w:t>
      </w:r>
      <w:r w:rsidR="005B5312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313B005A" w14:textId="77777777" w:rsidR="00BB7667" w:rsidRPr="00D84CCC" w:rsidRDefault="00BB7667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</w:p>
    <w:p w14:paraId="118DDEFF" w14:textId="7EFF8A29" w:rsidR="00D84CCC" w:rsidRPr="00D84CCC" w:rsidRDefault="00773A0B" w:rsidP="00773A0B">
      <w:pPr>
        <w:pStyle w:val="Heading3"/>
        <w:numPr>
          <w:ilvl w:val="0"/>
          <w:numId w:val="0"/>
        </w:numPr>
        <w:ind w:left="360"/>
      </w:pPr>
      <w:bookmarkStart w:id="35" w:name="_Toc131576276"/>
      <w:r>
        <w:rPr>
          <w:lang w:val="bg-BG"/>
        </w:rPr>
        <w:t>4.5</w:t>
      </w:r>
      <w:r w:rsidR="00817C3C">
        <w:t xml:space="preserve"> </w:t>
      </w:r>
      <w:r w:rsidR="00817C3C" w:rsidRPr="00817C3C">
        <w:rPr>
          <w:lang w:val="bg-BG"/>
        </w:rPr>
        <w:t>Допълнителни библиотеки на С#</w:t>
      </w:r>
      <w:bookmarkEnd w:id="35"/>
    </w:p>
    <w:p w14:paraId="102B4639" w14:textId="6026C4D0" w:rsidR="00D84CCC" w:rsidRDefault="003A7515" w:rsidP="00E86D4E">
      <w:pPr>
        <w:pStyle w:val="ListParagraph"/>
        <w:spacing w:line="360" w:lineRule="auto"/>
        <w:ind w:left="357" w:firstLine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Събирането</w:t>
      </w:r>
      <w:r w:rsidR="00FF0AC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данни за разпределението на текущите </w:t>
      </w:r>
      <w:r w:rsidR="003E712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отворени </w:t>
      </w:r>
      <w:r w:rsidR="00FF0AC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позиции от доклади</w:t>
      </w:r>
      <w:r w:rsidR="00E579F9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FF0AC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декларираните отворени позиции на деривативните пазари</w:t>
      </w:r>
      <w:r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бъде постигнато по два начина. Първият е чрез получаване </w:t>
      </w:r>
      <w:r w:rsidR="0095467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файл </w:t>
      </w:r>
      <w:r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в текстови формат на данните за всяка седмица и съответно тяхното четене (интерпретиране) и запазване в базата. Този начин изисква работа с файлове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които са в трудно четим и склонен </w:t>
      </w:r>
      <w:r w:rsidR="006419DC">
        <w:rPr>
          <w:rFonts w:ascii="Times New Roman" w:hAnsi="Times New Roman" w:cs="Times New Roman"/>
          <w:spacing w:val="20"/>
          <w:sz w:val="24"/>
          <w:szCs w:val="24"/>
          <w:lang w:val="bg-BG"/>
        </w:rPr>
        <w:t>към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промяна формат, </w:t>
      </w:r>
      <w:r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 източник на тези файлове.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Вторият по-достъпен и по-невремеотнемащ начин е да </w:t>
      </w:r>
      <w:r w:rsidR="00B033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намери сайт, който публикува тези данни и да се „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</w:rPr>
        <w:t>scrape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“-не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(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изтръгне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информацията от него.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Това е възможно чрез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617F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автоматизирано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зареждане на уеб страница и четене на конкретни 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елементи, които съхраняват тази информация.</w:t>
      </w:r>
    </w:p>
    <w:p w14:paraId="07A3D3B3" w14:textId="0EA84452" w:rsidR="00D84CCC" w:rsidRDefault="005143EF" w:rsidP="00E86D4E">
      <w:pPr>
        <w:pStyle w:val="ListParagraph"/>
        <w:spacing w:line="360" w:lineRule="auto"/>
        <w:ind w:left="357" w:firstLine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Този подход на събиране на данните е временен </w:t>
      </w:r>
      <w:r w:rsidR="00A01F1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ще бъде променен в по-нататъшни версии на </w:t>
      </w:r>
      <w:r w:rsidR="007C2D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A01F1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участниците на капиталовите пазари, </w:t>
      </w:r>
      <w:r w:rsidR="00186FF5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когато се </w:t>
      </w:r>
      <w:r w:rsidR="00A01F1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интегрира правителствен или частен </w:t>
      </w:r>
      <w:r w:rsidR="00A01F1F" w:rsidRPr="00DC4D2F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A01F1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 чрез който да се събират, периодично и автоматизирано, данните  без необходимостта от файлове или чужди сайтове.</w:t>
      </w:r>
    </w:p>
    <w:p w14:paraId="1DC31DBB" w14:textId="4C4CCD96" w:rsidR="00D84CCC" w:rsidRDefault="00A01F1F" w:rsidP="00E86D4E">
      <w:pPr>
        <w:pStyle w:val="ListParagraph"/>
        <w:spacing w:line="360" w:lineRule="auto"/>
        <w:ind w:left="357" w:firstLine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Библиотеката, която ще бъде необходима за „изтръгването“ (или „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>scraping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“-га), е 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AngleSharp.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 н</w:t>
      </w:r>
      <w:r w:rsidR="0069139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ея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елементите </w:t>
      </w:r>
      <w:r w:rsidR="006409D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заредената уеб страница източник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могат да бъдат запазвани под формата на обекти по време на изпълнение на </w:t>
      </w:r>
      <w:r w:rsidR="00FB11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конкретна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заявка. Така данните от сайта източник ще бъдат достъпвани и запазвани в базата данни</w:t>
      </w:r>
      <w:r w:rsidR="008F38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съответно </w:t>
      </w:r>
      <w:r w:rsidR="00FB11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визуализирани</w:t>
      </w:r>
      <w:r w:rsidR="008F38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уеб страницата на </w:t>
      </w:r>
      <w:r w:rsidR="0084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6409D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участниците на капиталовите пазари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02925116" w14:textId="1F708286" w:rsidR="00D84CCC" w:rsidRDefault="00461F0D" w:rsidP="00E86D4E">
      <w:pPr>
        <w:pStyle w:val="ListParagraph"/>
        <w:spacing w:line="360" w:lineRule="auto"/>
        <w:ind w:left="357" w:firstLine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Друга полезна библиотека, чието използване </w:t>
      </w:r>
      <w:r w:rsidR="00FF6BE0" w:rsidRPr="00DC4D2F">
        <w:rPr>
          <w:rFonts w:ascii="Times New Roman" w:hAnsi="Times New Roman" w:cs="Times New Roman"/>
          <w:spacing w:val="20"/>
          <w:sz w:val="24"/>
          <w:szCs w:val="24"/>
        </w:rPr>
        <w:t>e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наложително, е 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Argon2id.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Тя е необходима за хеширането и „посоляването“(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>salting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) на пароли</w:t>
      </w:r>
      <w:r w:rsidR="00A71BBC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71BB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 </w:t>
      </w:r>
      <w:r w:rsidR="00C43F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потребителска </w:t>
      </w:r>
      <w:r w:rsidR="00A71BB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регистрация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преди те да бъдат запазени </w:t>
      </w:r>
      <w:r w:rsidR="008529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в базата данни. Причината за манипула</w:t>
      </w:r>
      <w:r w:rsidR="00A0490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ц</w:t>
      </w:r>
      <w:r w:rsidR="008529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ията на паролите преди запазването им </w:t>
      </w:r>
      <w:r w:rsidR="00D305B5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8529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базата данни е тяхното предпазване от компрометиране.</w:t>
      </w:r>
      <w:r w:rsidR="00820FF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Действието е необходимо с цел</w:t>
      </w:r>
      <w:r w:rsidR="00530E6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увеличаване на</w:t>
      </w:r>
      <w:r w:rsidR="00820FF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сигурност</w:t>
      </w:r>
      <w:r w:rsidR="00530E60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820FF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поверителността и на </w:t>
      </w:r>
      <w:r w:rsidR="00C9760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съществуването</w:t>
      </w:r>
      <w:r w:rsidR="00820FF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профила на потребителя.</w:t>
      </w:r>
    </w:p>
    <w:p w14:paraId="36100620" w14:textId="38C9A9F7" w:rsidR="00D84CCC" w:rsidRDefault="00862495" w:rsidP="00E86D4E">
      <w:pPr>
        <w:pStyle w:val="ListParagraph"/>
        <w:spacing w:line="360" w:lineRule="auto"/>
        <w:ind w:left="357" w:firstLine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29547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апазване</w:t>
      </w:r>
      <w:r w:rsidR="00BF0CEB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29547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пароли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чист вид („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>plaint text”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29547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не е добра практика. Причината е в това, че ако някой получи достъп до базата данни (дали </w:t>
      </w:r>
      <w:r w:rsidR="006940D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авторизиран</w:t>
      </w:r>
      <w:r w:rsidR="0029547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не</w:t>
      </w:r>
      <w:r w:rsidR="001F03A2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29547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40855">
        <w:rPr>
          <w:rFonts w:ascii="Times New Roman" w:hAnsi="Times New Roman" w:cs="Times New Roman"/>
          <w:spacing w:val="20"/>
          <w:sz w:val="24"/>
          <w:szCs w:val="24"/>
          <w:lang w:val="bg-BG"/>
        </w:rPr>
        <w:t>не е от</w:t>
      </w:r>
      <w:r w:rsidR="0029547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значение), той/тя ще може да прочете паролите на потребителите. Ако този човек с лоши намерения достъпва базата, цялата сигурност на приложението е компрометирана</w:t>
      </w:r>
      <w:r w:rsidR="0017540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а потребителите </w:t>
      </w:r>
      <w:r w:rsidR="004756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- </w:t>
      </w:r>
      <w:r w:rsidR="0017540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застрашени.</w:t>
      </w:r>
    </w:p>
    <w:p w14:paraId="56093F16" w14:textId="4BF23717" w:rsidR="00D84CCC" w:rsidRDefault="008E05E7" w:rsidP="00E86D4E">
      <w:pPr>
        <w:pStyle w:val="ListParagraph"/>
        <w:spacing w:line="360" w:lineRule="auto"/>
        <w:ind w:left="357" w:firstLine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Решението е да се хешират предварително „посолени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(променени) паролите</w:t>
      </w:r>
      <w:r w:rsidR="004A20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потребителите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 Хеширането е алгоритъм, който се извършва чрез хеш функции</w:t>
      </w:r>
      <w:r w:rsidR="00E326A6" w:rsidRPr="00DC4D2F">
        <w:rPr>
          <w:rFonts w:ascii="Times New Roman" w:hAnsi="Times New Roman" w:cs="Times New Roman"/>
          <w:spacing w:val="20"/>
          <w:sz w:val="24"/>
          <w:szCs w:val="24"/>
        </w:rPr>
        <w:t>.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326A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получават като параметър </w:t>
      </w:r>
      <w:r w:rsidR="00113882">
        <w:rPr>
          <w:rFonts w:ascii="Times New Roman" w:hAnsi="Times New Roman" w:cs="Times New Roman"/>
          <w:spacing w:val="20"/>
          <w:sz w:val="24"/>
          <w:szCs w:val="24"/>
          <w:lang w:val="bg-BG"/>
        </w:rPr>
        <w:t>символен низ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връщат шифрован </w:t>
      </w:r>
      <w:r w:rsidR="000165B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него </w:t>
      </w:r>
      <w:r w:rsidR="00A31BB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нов </w:t>
      </w:r>
      <w:r w:rsidR="00C05FC5">
        <w:rPr>
          <w:rFonts w:ascii="Times New Roman" w:hAnsi="Times New Roman" w:cs="Times New Roman"/>
          <w:spacing w:val="20"/>
          <w:sz w:val="24"/>
          <w:szCs w:val="24"/>
          <w:lang w:val="bg-BG"/>
        </w:rPr>
        <w:t>символен низ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Основната им характеристика е, че те са еднопосочни. Тоест от хешираната стойност на </w:t>
      </w:r>
      <w:r w:rsidR="007A5766">
        <w:rPr>
          <w:rFonts w:ascii="Times New Roman" w:hAnsi="Times New Roman" w:cs="Times New Roman"/>
          <w:spacing w:val="20"/>
          <w:sz w:val="24"/>
          <w:szCs w:val="24"/>
          <w:lang w:val="bg-BG"/>
        </w:rPr>
        <w:t>символен низ</w:t>
      </w:r>
      <w:r w:rsid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може да се получи обратно</w:t>
      </w:r>
      <w:r w:rsidR="002A41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нехеширани</w:t>
      </w:r>
      <w:r w:rsidR="00113D93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2A41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символен низ</w:t>
      </w:r>
      <w:r w:rsid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 Не съществува концепция като „дехеширане“.</w:t>
      </w:r>
    </w:p>
    <w:p w14:paraId="02BDB6AC" w14:textId="77777777" w:rsidR="00D84CCC" w:rsidRDefault="00D84CCC" w:rsidP="00D84CCC">
      <w:pPr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3095B179" wp14:editId="79C6293F">
            <wp:extent cx="4648819" cy="1125423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0928" cy="112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A632" w14:textId="77777777" w:rsidR="00D84CCC" w:rsidRPr="00E326A6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„Посоляване“ и хеширане на текст (парола)</w:t>
      </w:r>
    </w:p>
    <w:p w14:paraId="4F36C202" w14:textId="77777777" w:rsidR="00D84CCC" w:rsidRDefault="00D84CCC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6786D4F3" w14:textId="26F42ECB" w:rsidR="00D84CCC" w:rsidRDefault="008E05E7" w:rsidP="00E86D4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Популярни хеш алгоритми са 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MD5 (message-digest algorithm 5)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SHA (secure hash algorithm).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Тяхната популярност обаче ги прави </w:t>
      </w:r>
      <w:r w:rsidR="00E326A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опасни и несигурни за използване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популярните хеширащи алгорит</w:t>
      </w:r>
      <w:r w:rsidR="00E430A2">
        <w:rPr>
          <w:rFonts w:ascii="Times New Roman" w:hAnsi="Times New Roman" w:cs="Times New Roman"/>
          <w:spacing w:val="20"/>
          <w:sz w:val="24"/>
          <w:szCs w:val="24"/>
          <w:lang w:val="bg-BG"/>
        </w:rPr>
        <w:t>м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 се създават „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</w:rPr>
        <w:t>rainbow”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таблици</w:t>
      </w:r>
      <w:r w:rsidR="00184609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(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184609" w:rsidRPr="00DC4D2F">
        <w:rPr>
          <w:rFonts w:ascii="Times New Roman" w:hAnsi="Times New Roman" w:cs="Times New Roman"/>
          <w:spacing w:val="20"/>
          <w:sz w:val="24"/>
          <w:szCs w:val="24"/>
        </w:rPr>
        <w:t>аблица дъга)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</w:t>
      </w:r>
      <w:r w:rsidR="005A1A17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представлява</w:t>
      </w:r>
      <w:r w:rsidR="005A1A17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предварително подготвен</w:t>
      </w:r>
      <w:r w:rsidR="005A1A17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таблиц</w:t>
      </w:r>
      <w:r w:rsidR="005A1A17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„пищов“</w:t>
      </w:r>
      <w:r w:rsidR="001A432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двойки „текст“-„хешираната стойност на текст</w:t>
      </w:r>
      <w:r w:rsidR="0055736A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1A432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 чрез ко</w:t>
      </w:r>
      <w:r w:rsidR="00C82BF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то може да се разбиват пароли по метода „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brute force”. 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Речник от потенциални пароли, който</w:t>
      </w:r>
      <w:r w:rsidR="007D7D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включва често използваните</w:t>
      </w:r>
      <w:r w:rsidR="007D7D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такива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 се превръща</w:t>
      </w:r>
      <w:r w:rsidR="00B87CB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автоматизирано</w:t>
      </w:r>
      <w:r w:rsidR="00901EC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8397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</w:t>
      </w:r>
      <w:r w:rsidR="00901EC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програма</w:t>
      </w:r>
      <w:r w:rsidR="00B87CB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речник с хеш стойностите на тези потенциални пароли</w:t>
      </w:r>
      <w:r w:rsidR="00901EC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Това </w:t>
      </w:r>
      <w:r w:rsidR="004E525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обезсмисля</w:t>
      </w:r>
      <w:r w:rsidR="0013025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хеширането на паролите на потребителите, ако се използват популярни и бързи хеш алгоритми. Трябва да се има предвид </w:t>
      </w:r>
      <w:r w:rsidR="001A222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съществуването</w:t>
      </w:r>
      <w:r w:rsidR="0013025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тези речници с пароли, защото тяхната големина може да достигне до </w:t>
      </w:r>
      <w:r w:rsidR="0017064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1 терабайт</w:t>
      </w:r>
      <w:r w:rsidR="00130258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3025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информация.</w:t>
      </w:r>
      <w:r w:rsidR="0017064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Това застрашава киберсигурността на системи, </w:t>
      </w:r>
      <w:r w:rsidR="00F850B2">
        <w:rPr>
          <w:rFonts w:ascii="Times New Roman" w:hAnsi="Times New Roman" w:cs="Times New Roman"/>
          <w:spacing w:val="20"/>
          <w:sz w:val="24"/>
          <w:szCs w:val="24"/>
          <w:lang w:val="bg-BG"/>
        </w:rPr>
        <w:t>из</w:t>
      </w:r>
      <w:r w:rsidR="0017064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ползващи популярни и бързи хеширащи </w:t>
      </w:r>
      <w:r w:rsidR="000B46E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алгоритми.</w:t>
      </w:r>
    </w:p>
    <w:p w14:paraId="18506F11" w14:textId="4DEEA8A4" w:rsidR="00D84CCC" w:rsidRDefault="00EF7E93" w:rsidP="00E86D4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Един непопулярен </w:t>
      </w:r>
      <w:r w:rsidR="004542E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DD254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бав</w:t>
      </w:r>
      <w:r w:rsidR="00DD2547">
        <w:rPr>
          <w:rFonts w:ascii="Times New Roman" w:hAnsi="Times New Roman" w:cs="Times New Roman"/>
          <w:spacing w:val="20"/>
          <w:sz w:val="24"/>
          <w:szCs w:val="24"/>
          <w:lang w:val="bg-BG"/>
        </w:rPr>
        <w:t>но генериращ</w:t>
      </w:r>
      <w:r w:rsidR="004542E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хеширащ алгоритъм е Argon2.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Изборът за използването на този алгоритъм не </w:t>
      </w:r>
      <w:r w:rsidR="004542E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базира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само </w:t>
      </w:r>
      <w:r w:rsidR="004542E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негова</w:t>
      </w:r>
      <w:r w:rsidR="003622E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 непопулярност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Неговите разновидности като 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Argon2d, Argon2i 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</w:rPr>
        <w:t>Ar</w:t>
      </w:r>
      <w:r w:rsidR="00615638" w:rsidRPr="00DC4D2F">
        <w:rPr>
          <w:rFonts w:ascii="Times New Roman" w:hAnsi="Times New Roman" w:cs="Times New Roman"/>
          <w:spacing w:val="20"/>
          <w:sz w:val="24"/>
          <w:szCs w:val="24"/>
        </w:rPr>
        <w:t>g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on2id 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предоставят допълнителна защита.</w:t>
      </w:r>
      <w:r w:rsidR="00AA0A7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F7B9A" w:rsidRPr="00DF7B9A">
        <w:rPr>
          <w:rFonts w:ascii="Times New Roman" w:hAnsi="Times New Roman" w:cs="Times New Roman"/>
          <w:spacing w:val="20"/>
          <w:sz w:val="24"/>
          <w:szCs w:val="24"/>
          <w:lang w:val="bg-BG"/>
        </w:rPr>
        <w:t>(използван източник - 5)</w:t>
      </w:r>
    </w:p>
    <w:p w14:paraId="3D2FCE6F" w14:textId="77777777" w:rsidR="00D84CCC" w:rsidRDefault="00D84CCC" w:rsidP="00E86D4E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Argon2d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увеличава издръжливостта към разбиването на пароли чрез графична карта</w:t>
      </w:r>
      <w:r>
        <w:rPr>
          <w:rFonts w:ascii="Times New Roman" w:hAnsi="Times New Roman" w:cs="Times New Roman"/>
          <w:spacing w:val="20"/>
          <w:sz w:val="24"/>
          <w:szCs w:val="24"/>
        </w:rPr>
        <w:t>(GPU)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но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 риск от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side-channel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атаки</w:t>
      </w:r>
    </w:p>
    <w:p w14:paraId="6E0F5D1A" w14:textId="77777777" w:rsidR="00D84CCC" w:rsidRDefault="00D84CCC" w:rsidP="00E86D4E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Argon2i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предпазва от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side-channel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атаки</w:t>
      </w:r>
    </w:p>
    <w:p w14:paraId="7DD05A94" w14:textId="64051F46" w:rsidR="00D84CCC" w:rsidRPr="00E002F6" w:rsidRDefault="00D84CCC" w:rsidP="00E86D4E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Argin2id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хибридна разновидност, която ползва частично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Argon2d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pacing w:val="20"/>
          <w:sz w:val="24"/>
          <w:szCs w:val="24"/>
        </w:rPr>
        <w:t>Argon2i</w:t>
      </w:r>
      <w:r w:rsidR="00E002F6">
        <w:rPr>
          <w:rFonts w:ascii="Times New Roman" w:hAnsi="Times New Roman" w:cs="Times New Roman"/>
          <w:spacing w:val="20"/>
          <w:sz w:val="24"/>
          <w:szCs w:val="24"/>
        </w:rPr>
        <w:br/>
      </w:r>
    </w:p>
    <w:p w14:paraId="3E1EB102" w14:textId="61C9F6A4" w:rsidR="00D84CCC" w:rsidRDefault="00313782" w:rsidP="00E86D4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Argon2id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предоставя възможност и паролата да бъде асоциирана с други данни. Това прави атаката над паролите почти невъзможна, защото а</w:t>
      </w:r>
      <w:r w:rsidR="00CD42DA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CD42DA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уващият системата трябва да има достъп освен до базата данни и до кода на платформата, за да разбере кои данни се използват за асоциация с паролите.</w:t>
      </w:r>
      <w:r w:rsidR="00DF7B9A">
        <w:rPr>
          <w:lang w:val="bg-BG"/>
        </w:rPr>
        <w:t xml:space="preserve"> </w:t>
      </w:r>
      <w:r w:rsidR="00DF7B9A" w:rsidRPr="00DF7B9A">
        <w:rPr>
          <w:rFonts w:ascii="Times New Roman" w:hAnsi="Times New Roman" w:cs="Times New Roman"/>
          <w:spacing w:val="20"/>
          <w:sz w:val="24"/>
          <w:szCs w:val="24"/>
          <w:lang w:val="bg-BG"/>
        </w:rPr>
        <w:t>(използван източник - 5)</w:t>
      </w:r>
    </w:p>
    <w:p w14:paraId="2C2DDC7A" w14:textId="6704E19E" w:rsidR="004534DE" w:rsidRPr="00A414BD" w:rsidRDefault="00313782" w:rsidP="00A414BD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Преди хеширането обаче трябва да се „посоли“(промени) паролата</w:t>
      </w:r>
      <w:r w:rsidR="00AA0A7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„Посоляването“ представлява добавяне на допълнителни символи към паролата на конкретен потребител. За всяка парола се добавя различен символен низ, като той може да бъде конкатениран преди и/или след паролата. </w:t>
      </w:r>
      <w:r w:rsidR="00FC2B9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Полученият </w:t>
      </w:r>
      <w:r w:rsid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символен </w:t>
      </w:r>
      <w:r w:rsidR="00FC2B9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низ след конкатенация се хешира с хеширащ алгоритъм.</w:t>
      </w:r>
      <w:r w:rsidR="00FD24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D2416" w:rsidRPr="00DC4D2F">
        <w:rPr>
          <w:rFonts w:ascii="Times New Roman" w:hAnsi="Times New Roman" w:cs="Times New Roman"/>
          <w:spacing w:val="20"/>
          <w:sz w:val="24"/>
          <w:szCs w:val="24"/>
        </w:rPr>
        <w:t>Argon2i</w:t>
      </w:r>
      <w:r w:rsidR="00D11FED">
        <w:rPr>
          <w:rFonts w:ascii="Times New Roman" w:hAnsi="Times New Roman" w:cs="Times New Roman"/>
          <w:spacing w:val="20"/>
          <w:sz w:val="24"/>
          <w:szCs w:val="24"/>
        </w:rPr>
        <w:t>d</w:t>
      </w:r>
      <w:r w:rsidR="00FD24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262F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има вградена функционалност за „пос</w:t>
      </w:r>
      <w:r w:rsidR="00C151DC">
        <w:rPr>
          <w:rFonts w:ascii="Times New Roman" w:hAnsi="Times New Roman" w:cs="Times New Roman"/>
          <w:spacing w:val="20"/>
          <w:sz w:val="24"/>
          <w:szCs w:val="24"/>
        </w:rPr>
        <w:t>o</w:t>
      </w:r>
      <w:r w:rsidR="00B262F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ляване“ на</w:t>
      </w:r>
      <w:r w:rsidR="00FD24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парола.</w:t>
      </w:r>
    </w:p>
    <w:p w14:paraId="57193159" w14:textId="77777777" w:rsidR="00447408" w:rsidRDefault="00447408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5E0678E5" w14:textId="2CD6AB84" w:rsidR="00447408" w:rsidRPr="006400D9" w:rsidRDefault="00773A0B" w:rsidP="00773A0B">
      <w:pPr>
        <w:pStyle w:val="Heading3"/>
        <w:numPr>
          <w:ilvl w:val="0"/>
          <w:numId w:val="0"/>
        </w:numPr>
        <w:ind w:left="360"/>
      </w:pPr>
      <w:bookmarkStart w:id="36" w:name="_Toc131576277"/>
      <w:r>
        <w:rPr>
          <w:lang w:val="bg-BG"/>
        </w:rPr>
        <w:lastRenderedPageBreak/>
        <w:t>4.6</w:t>
      </w:r>
      <w:r w:rsidR="00447408">
        <w:t xml:space="preserve"> </w:t>
      </w:r>
      <w:r w:rsidR="00447408" w:rsidRPr="00447408">
        <w:t xml:space="preserve">HTML, CSS </w:t>
      </w:r>
      <w:r w:rsidR="00447408" w:rsidRPr="00447408">
        <w:rPr>
          <w:lang w:val="bg-BG"/>
        </w:rPr>
        <w:t xml:space="preserve">и </w:t>
      </w:r>
      <w:r w:rsidR="00447408" w:rsidRPr="00447408">
        <w:t>JS</w:t>
      </w:r>
      <w:bookmarkEnd w:id="36"/>
    </w:p>
    <w:p w14:paraId="1D058E8A" w14:textId="727B022E" w:rsidR="00DC4D2F" w:rsidRDefault="00447408" w:rsidP="00E86D4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 този подраздел ще бъдат разгледани езиците, които ще бъдат използвани за създаването на визуализацията на платформата</w:t>
      </w:r>
      <w:r w:rsidR="002E662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за участниците на капиталовите пазари.</w:t>
      </w:r>
    </w:p>
    <w:p w14:paraId="6AC155A3" w14:textId="77777777" w:rsidR="007F0595" w:rsidRDefault="00542AD4" w:rsidP="00E86D4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HTML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система от анотации на документ, чрез която се дефинира съдържанието на </w:t>
      </w:r>
      <w:r w:rsidR="00CB48EB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страниц</w:t>
      </w:r>
      <w:r w:rsidR="00CB48E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ED6183">
        <w:rPr>
          <w:rFonts w:ascii="Times New Roman" w:hAnsi="Times New Roman" w:cs="Times New Roman"/>
          <w:spacing w:val="20"/>
          <w:sz w:val="24"/>
          <w:szCs w:val="24"/>
          <w:lang w:val="bg-BG"/>
        </w:rPr>
        <w:t>тяхното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оформление</w:t>
      </w:r>
      <w:r w:rsidR="00ED618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3B0D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Създаването на уеб съдържание се базира на</w:t>
      </w:r>
      <w:r w:rsidR="003B0D29">
        <w:rPr>
          <w:rFonts w:ascii="Times New Roman" w:hAnsi="Times New Roman" w:cs="Times New Roman"/>
          <w:spacing w:val="20"/>
          <w:sz w:val="24"/>
          <w:szCs w:val="24"/>
        </w:rPr>
        <w:t xml:space="preserve"> HTML </w:t>
      </w:r>
      <w:r w:rsidR="003B0D29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елементи. Чрез тях могат да бъдат визуализирани текст, снимкови и видео материали, таблици, формуляри</w:t>
      </w:r>
      <w:r w:rsidR="00967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листове с данни.</w:t>
      </w:r>
      <w:r w:rsid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413DFAA3" w14:textId="57B807AB" w:rsidR="007F0595" w:rsidRDefault="005F541B" w:rsidP="00E86D4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Всеки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 се състои от таг</w:t>
      </w:r>
      <w:r w:rsidR="007F0595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7F0595">
        <w:rPr>
          <w:rFonts w:ascii="Times New Roman" w:hAnsi="Times New Roman" w:cs="Times New Roman"/>
          <w:spacing w:val="20"/>
          <w:sz w:val="24"/>
          <w:szCs w:val="24"/>
          <w:lang w:val="bg-BG"/>
        </w:rPr>
        <w:t>с име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затво</w:t>
      </w: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>рен</w:t>
      </w:r>
      <w:r w:rsidR="00CD0DF5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между ъглови скоби („&lt;име на таг&gt;“)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7B57C7">
        <w:rPr>
          <w:rFonts w:ascii="Times New Roman" w:hAnsi="Times New Roman" w:cs="Times New Roman"/>
          <w:spacing w:val="20"/>
          <w:sz w:val="24"/>
          <w:szCs w:val="24"/>
          <w:lang w:val="bg-BG"/>
        </w:rPr>
        <w:t>Един елемент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съдържа и атрибути, които </w:t>
      </w:r>
      <w:r w:rsidR="008867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представляват двойка ключ-стойност 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записват след името на тага </w:t>
      </w:r>
      <w:r w:rsidR="004F2359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рамките на ъгловите скоби </w:t>
      </w: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>(„&lt;име на таг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867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„име 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атрибут</w:t>
      </w:r>
      <w:r w:rsidR="008867D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=“стойност на атрибута“</w:t>
      </w: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>&gt;“)</w:t>
      </w:r>
      <w:r w:rsidR="002832C1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F74E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66037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F74E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позволяват добавяне на допълнителна информация или функционалност към </w:t>
      </w:r>
      <w:r w:rsidR="00F74EAA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F74E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елемента. </w:t>
      </w:r>
      <w:r w:rsidR="002832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Атрибутите не са задължителни 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създаването на 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всеки </w:t>
      </w:r>
      <w:r w:rsidR="002F0B3E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>. Някои елементи обаче тр</w:t>
      </w:r>
      <w:r w:rsidR="00C16BB1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>б</w:t>
      </w:r>
      <w:r w:rsidR="00CC11F1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>а да имат дефинирани определени атрибути, за да бъдат визуа</w:t>
      </w:r>
      <w:r w:rsidR="004443EB">
        <w:rPr>
          <w:rFonts w:ascii="Times New Roman" w:hAnsi="Times New Roman" w:cs="Times New Roman"/>
          <w:spacing w:val="20"/>
          <w:sz w:val="24"/>
          <w:szCs w:val="24"/>
          <w:lang w:val="bg-BG"/>
        </w:rPr>
        <w:t>л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>изирани</w:t>
      </w:r>
      <w:r w:rsidR="002832C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96F58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D96F58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>лементи</w:t>
      </w:r>
      <w:r w:rsidR="00D96F58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съдържат готови вградени атрибути</w:t>
      </w:r>
      <w:r w:rsidR="00D96F58">
        <w:rPr>
          <w:rFonts w:ascii="Times New Roman" w:hAnsi="Times New Roman" w:cs="Times New Roman"/>
          <w:spacing w:val="20"/>
          <w:sz w:val="24"/>
          <w:szCs w:val="24"/>
          <w:lang w:val="bg-BG"/>
        </w:rPr>
        <w:t>, но</w:t>
      </w:r>
      <w:r w:rsidR="00087D8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могат да бъдат </w:t>
      </w:r>
      <w:r w:rsidR="00F54A54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създавани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персонализиран</w:t>
      </w:r>
      <w:r w:rsidR="004E7AB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DB64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нови</w:t>
      </w:r>
      <w:r w:rsidR="004E7AB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уеб разработчик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7431C9"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77B18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Създаването на персонализирани атрибути е възможно чрез добавяне на „</w:t>
      </w:r>
      <w:r w:rsidR="00377B18">
        <w:rPr>
          <w:rFonts w:ascii="Times New Roman" w:hAnsi="Times New Roman" w:cs="Times New Roman"/>
          <w:spacing w:val="20"/>
          <w:sz w:val="24"/>
          <w:szCs w:val="24"/>
        </w:rPr>
        <w:t>data-</w:t>
      </w:r>
      <w:r w:rsidR="00377B18">
        <w:rPr>
          <w:rFonts w:ascii="Times New Roman" w:hAnsi="Times New Roman" w:cs="Times New Roman"/>
          <w:spacing w:val="20"/>
          <w:sz w:val="24"/>
          <w:szCs w:val="24"/>
          <w:lang w:val="bg-BG"/>
        </w:rPr>
        <w:t>“ пред името на атрибута, който трябва да  бъде създаден.</w:t>
      </w:r>
    </w:p>
    <w:p w14:paraId="3C73A4C7" w14:textId="4F518B40" w:rsidR="001D4DB4" w:rsidRPr="005F541B" w:rsidRDefault="001D4DB4" w:rsidP="00E86D4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Примерен</w:t>
      </w:r>
      <w:r w:rsidR="00B55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559FC">
        <w:rPr>
          <w:rFonts w:ascii="Times New Roman" w:hAnsi="Times New Roman" w:cs="Times New Roman"/>
          <w:spacing w:val="20"/>
          <w:sz w:val="24"/>
          <w:szCs w:val="24"/>
        </w:rPr>
        <w:t>HTML</w:t>
      </w: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елемент би изглеждал по следните два начина:</w:t>
      </w:r>
      <w:r w:rsidRPr="005F541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3B852A07" w14:textId="77777777" w:rsidR="001D4DB4" w:rsidRDefault="001D4DB4" w:rsidP="00E86D4E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&lt;</w:t>
      </w:r>
      <w:r>
        <w:rPr>
          <w:rFonts w:ascii="Times New Roman" w:hAnsi="Times New Roman" w:cs="Times New Roman"/>
          <w:spacing w:val="20"/>
          <w:sz w:val="24"/>
          <w:szCs w:val="24"/>
        </w:rPr>
        <w:t>p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&gt;Текстов параграф, който ще се визуализира</w:t>
      </w:r>
      <w:r>
        <w:rPr>
          <w:rFonts w:ascii="Times New Roman" w:hAnsi="Times New Roman" w:cs="Times New Roman"/>
          <w:spacing w:val="20"/>
          <w:sz w:val="24"/>
          <w:szCs w:val="24"/>
        </w:rPr>
        <w:t>&lt;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/</w:t>
      </w:r>
      <w:r>
        <w:rPr>
          <w:rFonts w:ascii="Times New Roman" w:hAnsi="Times New Roman" w:cs="Times New Roman"/>
          <w:spacing w:val="20"/>
          <w:sz w:val="24"/>
          <w:szCs w:val="24"/>
        </w:rPr>
        <w:t>p&gt;</w:t>
      </w:r>
    </w:p>
    <w:p w14:paraId="7EAA302C" w14:textId="77777777" w:rsidR="001D4DB4" w:rsidRPr="001D4DB4" w:rsidRDefault="001D4DB4" w:rsidP="00E86D4E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&lt;</w:t>
      </w:r>
      <w:r>
        <w:rPr>
          <w:rFonts w:ascii="Times New Roman" w:hAnsi="Times New Roman" w:cs="Times New Roman"/>
          <w:spacing w:val="20"/>
          <w:sz w:val="24"/>
          <w:szCs w:val="24"/>
        </w:rPr>
        <w:t>img src=”source.png” \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&gt;</w:t>
      </w:r>
    </w:p>
    <w:p w14:paraId="378A2E8C" w14:textId="4B28751F" w:rsidR="001D4DB4" w:rsidRDefault="001D4DB4" w:rsidP="00E86D4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6A2202F2" w14:textId="53D3D62A" w:rsidR="001D4DB4" w:rsidRDefault="0093359C" w:rsidP="00E86D4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 „&lt;име на таг&gt;“ се задава нача</w:t>
      </w:r>
      <w:r w:rsidR="00EE0F12">
        <w:rPr>
          <w:rFonts w:ascii="Times New Roman" w:hAnsi="Times New Roman" w:cs="Times New Roman"/>
          <w:spacing w:val="20"/>
          <w:sz w:val="24"/>
          <w:szCs w:val="24"/>
          <w:lang w:val="bg-BG"/>
        </w:rPr>
        <w:t>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2F626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нов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елемент, а с „</w:t>
      </w:r>
      <w:r>
        <w:rPr>
          <w:rFonts w:ascii="Times New Roman" w:hAnsi="Times New Roman" w:cs="Times New Roman"/>
          <w:spacing w:val="20"/>
          <w:sz w:val="24"/>
          <w:szCs w:val="24"/>
        </w:rPr>
        <w:t>&lt;/</w:t>
      </w:r>
      <w:r w:rsidR="002C4CED">
        <w:rPr>
          <w:rFonts w:ascii="Times New Roman" w:hAnsi="Times New Roman" w:cs="Times New Roman"/>
          <w:spacing w:val="20"/>
          <w:sz w:val="24"/>
          <w:szCs w:val="24"/>
          <w:lang w:val="bg-BG"/>
        </w:rPr>
        <w:t>име на таг</w:t>
      </w:r>
      <w:r>
        <w:rPr>
          <w:rFonts w:ascii="Times New Roman" w:hAnsi="Times New Roman" w:cs="Times New Roman"/>
          <w:spacing w:val="20"/>
          <w:sz w:val="24"/>
          <w:szCs w:val="24"/>
        </w:rPr>
        <w:t>&gt;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 се индикира неговия край.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Между тях се съдържа друго уеб съд</w:t>
      </w:r>
      <w:r w:rsidR="00E660B9">
        <w:rPr>
          <w:rFonts w:ascii="Times New Roman" w:hAnsi="Times New Roman" w:cs="Times New Roman"/>
          <w:spacing w:val="20"/>
          <w:sz w:val="24"/>
          <w:szCs w:val="24"/>
          <w:lang w:val="bg-BG"/>
        </w:rPr>
        <w:t>ъ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ржание като текст или други </w:t>
      </w:r>
      <w:r w:rsidR="00AC6732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елементи, които са „вложени“ в </w:t>
      </w:r>
      <w:r w:rsidR="003B6A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зададения чрез таговете </w:t>
      </w:r>
      <w:r w:rsidR="00AC6732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Ако тагът е във формат „</w:t>
      </w:r>
      <w:r w:rsidR="003A4DE3" w:rsidRP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&lt;img src=”source.png” \&gt;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“, то той е </w:t>
      </w:r>
      <w:r w:rsidR="00C76A9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нарича 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самозатварящ се таг и той не</w:t>
      </w:r>
      <w:r w:rsidR="00C76A9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може да съдържа вложени </w:t>
      </w:r>
      <w:r w:rsidR="000B560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себе си 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елементи.</w:t>
      </w:r>
    </w:p>
    <w:p w14:paraId="37F9A0B3" w14:textId="5F839054" w:rsidR="003A4DE3" w:rsidRDefault="003A4DE3" w:rsidP="00E86D4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Концепцията за влагане на елементи в един елемент създава дърво, което в компютърните науки се нарича „</w:t>
      </w:r>
      <w:r>
        <w:rPr>
          <w:rFonts w:ascii="Times New Roman" w:hAnsi="Times New Roman" w:cs="Times New Roman"/>
          <w:spacing w:val="20"/>
          <w:sz w:val="24"/>
          <w:szCs w:val="24"/>
        </w:rPr>
        <w:t>Document Object Model (DOM)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или „</w:t>
      </w:r>
      <w:r w:rsidRP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документен обектен модел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7A0D2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 представлява структура на един документ, каквато е </w:t>
      </w:r>
      <w:r w:rsidR="007A0D22">
        <w:rPr>
          <w:rFonts w:ascii="Times New Roman" w:hAnsi="Times New Roman" w:cs="Times New Roman"/>
          <w:spacing w:val="20"/>
          <w:sz w:val="24"/>
          <w:szCs w:val="24"/>
        </w:rPr>
        <w:t>HTML</w:t>
      </w:r>
      <w:r w:rsidR="007A0D2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страницата.</w:t>
      </w:r>
    </w:p>
    <w:p w14:paraId="5544CAFE" w14:textId="46ECA239" w:rsidR="002E6621" w:rsidRDefault="002E6621" w:rsidP="00E86D4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елементи могат да бъдат създадени компонентите на различните страници на платформата за участниците на капиталовите пазари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като таблици, информационен текст, плочки, отделящи една информация от друга</w:t>
      </w:r>
      <w:r w:rsidR="00F110F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визуализиране на графики и снимки.</w:t>
      </w:r>
    </w:p>
    <w:p w14:paraId="5328EB91" w14:textId="67801F42" w:rsidR="00954641" w:rsidRDefault="00954641" w:rsidP="00E86D4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езикът обаче не позволява манипулирането на стила на страницата. Стилът на една страница включва размера, формата, цвета, дебелината</w:t>
      </w:r>
      <w:r w:rsidR="00AA7720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AA7720" w:rsidRPr="00AA7720">
        <w:rPr>
          <w:rFonts w:ascii="Times New Roman" w:hAnsi="Times New Roman" w:cs="Times New Roman"/>
          <w:spacing w:val="20"/>
          <w:sz w:val="24"/>
          <w:szCs w:val="24"/>
        </w:rPr>
        <w:t>шрифт</w:t>
      </w:r>
      <w:r w:rsidR="00AA7720">
        <w:rPr>
          <w:rFonts w:ascii="Times New Roman" w:hAnsi="Times New Roman" w:cs="Times New Roman"/>
          <w:spacing w:val="20"/>
          <w:sz w:val="24"/>
          <w:szCs w:val="24"/>
        </w:rPr>
        <w:t>a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анимацията на всеки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елемент, както и подредбата на всички елементи</w:t>
      </w:r>
      <w:r w:rsidR="009C321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17E32DE8" w14:textId="4F819F34" w:rsidR="00AA7720" w:rsidRDefault="00AA7720" w:rsidP="00E86D4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За манипулацията на стила н</w:t>
      </w:r>
      <w:r w:rsidR="00965A00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една уеб страница се използва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езикът </w:t>
      </w:r>
      <w:r>
        <w:rPr>
          <w:rFonts w:ascii="Times New Roman" w:hAnsi="Times New Roman" w:cs="Times New Roman"/>
          <w:spacing w:val="20"/>
          <w:sz w:val="24"/>
          <w:szCs w:val="24"/>
        </w:rPr>
        <w:t>CSS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pacing w:val="20"/>
          <w:sz w:val="24"/>
          <w:szCs w:val="24"/>
        </w:rPr>
        <w:t>Cascading Style Sheets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).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него с помощта на селектори, който използват атрибутите на даден 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елемент, се променя стилизацията на този или тези еле</w:t>
      </w:r>
      <w:r w:rsidR="00675B46">
        <w:rPr>
          <w:rFonts w:ascii="Times New Roman" w:hAnsi="Times New Roman" w:cs="Times New Roman"/>
          <w:spacing w:val="20"/>
          <w:sz w:val="24"/>
          <w:szCs w:val="24"/>
          <w:lang w:val="bg-BG"/>
        </w:rPr>
        <w:t>ме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нти, които отговарят на </w:t>
      </w:r>
      <w:r w:rsidR="00675B46">
        <w:rPr>
          <w:rFonts w:ascii="Times New Roman" w:hAnsi="Times New Roman" w:cs="Times New Roman"/>
          <w:spacing w:val="20"/>
          <w:sz w:val="24"/>
          <w:szCs w:val="24"/>
          <w:lang w:val="bg-BG"/>
        </w:rPr>
        <w:t>съответния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селектор. </w:t>
      </w:r>
      <w:r w:rsidR="001408BF">
        <w:rPr>
          <w:rFonts w:ascii="Times New Roman" w:hAnsi="Times New Roman" w:cs="Times New Roman"/>
          <w:spacing w:val="20"/>
          <w:sz w:val="24"/>
          <w:szCs w:val="24"/>
          <w:lang w:val="bg-BG"/>
        </w:rPr>
        <w:t>Например а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 една уеб страница притежава 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</w:t>
      </w:r>
      <w:r w:rsidR="005E71E9">
        <w:rPr>
          <w:rFonts w:ascii="Times New Roman" w:hAnsi="Times New Roman" w:cs="Times New Roman"/>
          <w:spacing w:val="20"/>
          <w:sz w:val="24"/>
          <w:szCs w:val="24"/>
          <w:lang w:val="bg-BG"/>
        </w:rPr>
        <w:t>: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E71E9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>&lt;p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>class=”text”&gt;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Текст за </w:t>
      </w:r>
      <w:r w:rsidR="00675B46">
        <w:rPr>
          <w:rFonts w:ascii="Times New Roman" w:hAnsi="Times New Roman" w:cs="Times New Roman"/>
          <w:spacing w:val="20"/>
          <w:sz w:val="24"/>
          <w:szCs w:val="24"/>
          <w:lang w:val="bg-BG"/>
        </w:rPr>
        <w:t>визуализация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>&lt;/p&gt;</w:t>
      </w:r>
      <w:r w:rsidR="005E71E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CSS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>файл, в който е написан кода: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0671B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.text { font-size: 12pt; }”,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 „Текст за </w:t>
      </w:r>
      <w:r w:rsidR="00675B46">
        <w:rPr>
          <w:rFonts w:ascii="Times New Roman" w:hAnsi="Times New Roman" w:cs="Times New Roman"/>
          <w:spacing w:val="20"/>
          <w:sz w:val="24"/>
          <w:szCs w:val="24"/>
          <w:lang w:val="bg-BG"/>
        </w:rPr>
        <w:t>визуализация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ще се </w:t>
      </w:r>
      <w:r w:rsidR="00C72252">
        <w:rPr>
          <w:rFonts w:ascii="Times New Roman" w:hAnsi="Times New Roman" w:cs="Times New Roman"/>
          <w:spacing w:val="20"/>
          <w:sz w:val="24"/>
          <w:szCs w:val="24"/>
          <w:lang w:val="bg-BG"/>
        </w:rPr>
        <w:t>изобрази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дванадесет пункта големина на уеб страницата</w:t>
      </w:r>
      <w:r w:rsidR="003D5BF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EAFE189" w14:textId="5EA7E84F" w:rsidR="00E04FCD" w:rsidRPr="007B0A84" w:rsidRDefault="00E04FCD" w:rsidP="00E86D4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Една модерна</w:t>
      </w:r>
      <w:r w:rsidR="000017D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уеб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страница обаче трябва да бъде динамична, тоест променяща се при </w:t>
      </w:r>
      <w:r w:rsidR="00C8350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настъпването 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определено събитие. Това става възможно чрез скриптовия </w:t>
      </w:r>
      <w:r w:rsidR="009D387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програмен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език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(JS).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 е програмен език, който може да бъде интерпретиран (а не компилиран) от уеб браузъра. То</w:t>
      </w:r>
      <w:r w:rsidR="00AB00BF">
        <w:rPr>
          <w:rFonts w:ascii="Times New Roman" w:hAnsi="Times New Roman" w:cs="Times New Roman"/>
          <w:spacing w:val="20"/>
          <w:sz w:val="24"/>
          <w:szCs w:val="24"/>
          <w:lang w:val="bg-BG"/>
        </w:rPr>
        <w:t>й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използва за манипулация на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DOM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дървото, което позволява промяна на структурата, съдържанието и стила на една уеб страница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Това се случва без да бъде зареждан нов </w:t>
      </w:r>
      <w:r w:rsidR="009D210C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>документ и съответно не е необходимо презареждане на уеб страницата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696F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Това допринася позитивно към потребителското преживяване.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E311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1E311E">
        <w:rPr>
          <w:rFonts w:ascii="Times New Roman" w:hAnsi="Times New Roman" w:cs="Times New Roman"/>
          <w:spacing w:val="20"/>
          <w:sz w:val="24"/>
          <w:szCs w:val="24"/>
        </w:rPr>
        <w:t>JavaScript</w:t>
      </w:r>
      <w:r w:rsidR="00845C1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един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уебсайт от </w:t>
      </w:r>
      <w:r w:rsidR="00845C1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една 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>или няколко уеб страниц</w:t>
      </w:r>
      <w:r w:rsidR="00F1337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превръща</w:t>
      </w:r>
      <w:r w:rsidR="0050089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уеб приложение.</w:t>
      </w:r>
    </w:p>
    <w:p w14:paraId="13A169F5" w14:textId="683275AB" w:rsidR="00970470" w:rsidRPr="00393D43" w:rsidRDefault="009D210C" w:rsidP="00393D43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 езикът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създава статичната структура на една уеб страница, със </w:t>
      </w:r>
      <w:r>
        <w:rPr>
          <w:rFonts w:ascii="Times New Roman" w:hAnsi="Times New Roman" w:cs="Times New Roman"/>
          <w:spacing w:val="20"/>
          <w:sz w:val="24"/>
          <w:szCs w:val="24"/>
        </w:rPr>
        <w:t>CSS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стила на тази страница, а с </w:t>
      </w:r>
      <w:r>
        <w:rPr>
          <w:rFonts w:ascii="Times New Roman" w:hAnsi="Times New Roman" w:cs="Times New Roman"/>
          <w:spacing w:val="20"/>
          <w:sz w:val="24"/>
          <w:szCs w:val="24"/>
        </w:rPr>
        <w:t>JS –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динамиката ѝ.</w:t>
      </w:r>
    </w:p>
    <w:p w14:paraId="4060EF72" w14:textId="3B1F3236" w:rsidR="00970470" w:rsidRPr="00970470" w:rsidRDefault="00773A0B" w:rsidP="00773A0B">
      <w:pPr>
        <w:pStyle w:val="Heading3"/>
        <w:numPr>
          <w:ilvl w:val="0"/>
          <w:numId w:val="0"/>
        </w:numPr>
        <w:ind w:left="360"/>
      </w:pPr>
      <w:bookmarkStart w:id="37" w:name="_Toc131576278"/>
      <w:r>
        <w:rPr>
          <w:lang w:val="bg-BG"/>
        </w:rPr>
        <w:t>4.7</w:t>
      </w:r>
      <w:r w:rsidR="006400D9">
        <w:rPr>
          <w:lang w:val="bg-BG"/>
        </w:rPr>
        <w:t xml:space="preserve"> </w:t>
      </w:r>
      <w:r w:rsidR="006400D9" w:rsidRPr="006400D9">
        <w:t>React - JavaScript библиотека</w:t>
      </w:r>
      <w:bookmarkEnd w:id="37"/>
    </w:p>
    <w:p w14:paraId="46741474" w14:textId="3E4C6C0D" w:rsidR="00672A69" w:rsidRDefault="00E35DDC" w:rsidP="00DC5829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</w:t>
      </w:r>
      <w:r w:rsidR="00F150EB">
        <w:rPr>
          <w:rFonts w:ascii="Times New Roman" w:hAnsi="Times New Roman" w:cs="Times New Roman"/>
          <w:spacing w:val="20"/>
          <w:sz w:val="24"/>
          <w:szCs w:val="24"/>
          <w:lang w:val="bg-BG"/>
        </w:rPr>
        <w:t>големи уеб приложения често води до създаване на еднотипни компоненти на различни места</w:t>
      </w:r>
      <w:r w:rsid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За тяхната имплементация се използва почти идентичен код. Това поражда </w:t>
      </w:r>
      <w:r w:rsidR="00554F53">
        <w:rPr>
          <w:rFonts w:ascii="Times New Roman" w:hAnsi="Times New Roman" w:cs="Times New Roman"/>
          <w:spacing w:val="20"/>
          <w:sz w:val="24"/>
          <w:szCs w:val="24"/>
          <w:lang w:val="bg-BG"/>
        </w:rPr>
        <w:t>повторяемост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</w:rPr>
        <w:t>HTML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</w:rPr>
        <w:t xml:space="preserve">CSS 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</w:rPr>
        <w:t>JavaScript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 w:rsid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което затруднява поддържането на части от уеб приложението</w:t>
      </w:r>
      <w:r w:rsidR="00396A2B">
        <w:rPr>
          <w:rFonts w:ascii="Times New Roman" w:hAnsi="Times New Roman" w:cs="Times New Roman"/>
          <w:spacing w:val="20"/>
          <w:sz w:val="24"/>
          <w:szCs w:val="24"/>
          <w:lang w:val="bg-BG"/>
        </w:rPr>
        <w:t>, защото при бъдеща промяна във визуализацията на два или повече еднотипни на външен вид и функционалност компоненти трябва да се промени код на повече от едно място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3770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обектно-ориентираното програмиране може да бъда заимствана концепцията за класове и обекти, но перифразирана като модели</w:t>
      </w:r>
      <w:r w:rsidR="00500F1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компоненти</w:t>
      </w:r>
      <w:r w:rsidR="003770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компоненти.</w:t>
      </w:r>
      <w:r w:rsidR="00672A69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255E609F" w14:textId="1C73A544" w:rsidR="006F1574" w:rsidRDefault="00672A69" w:rsidP="006F1574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Една уеб страница може да бъде моделирана чрез компоненти, които енкапсулират всички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елементи от дадено поддърво от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DOM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дървото.</w:t>
      </w:r>
      <w:r w:rsidR="004003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Тази енкапсулация се нарича компонент, който ще бъде структурната единица на едно уеб приложение. Когато един компонент бъде дефиниран, то той може да бъде използван на различни места в уеб приложението. Аналогия за компонентно базиране на уеб приложение може да бъде направено с дефинирането на класове, чрез които </w:t>
      </w:r>
      <w:r w:rsidR="00554F5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различни места в програмния код </w:t>
      </w:r>
      <w:r w:rsidR="00EA3C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могат </w:t>
      </w:r>
      <w:r w:rsidR="00400351">
        <w:rPr>
          <w:rFonts w:ascii="Times New Roman" w:hAnsi="Times New Roman" w:cs="Times New Roman"/>
          <w:spacing w:val="20"/>
          <w:sz w:val="24"/>
          <w:szCs w:val="24"/>
          <w:lang w:val="bg-BG"/>
        </w:rPr>
        <w:t>да се създават обекти. Ползите от тази енкапсулация са:</w:t>
      </w:r>
    </w:p>
    <w:p w14:paraId="40D93CB8" w14:textId="77777777" w:rsidR="006F1574" w:rsidRDefault="006F1574">
      <w:pPr>
        <w:pStyle w:val="ListParagraph"/>
        <w:numPr>
          <w:ilvl w:val="0"/>
          <w:numId w:val="2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преизползване на един и същ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HTML, CSS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pacing w:val="20"/>
          <w:sz w:val="24"/>
          <w:szCs w:val="24"/>
        </w:rPr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 на няколко места в уеб приложението, по-бърза за имплементация;</w:t>
      </w:r>
    </w:p>
    <w:p w14:paraId="68FB4232" w14:textId="7FA1BB3E" w:rsidR="006F1574" w:rsidRDefault="006F1574">
      <w:pPr>
        <w:pStyle w:val="ListParagraph"/>
        <w:numPr>
          <w:ilvl w:val="0"/>
          <w:numId w:val="2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задача, която изисква промяна по визуализацията или по функционалността на компонент, ще наложи промени само в рамките на дефиниционния блок на компонента, по-бързо</w:t>
      </w:r>
      <w:r w:rsidR="0080349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по-улеснено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0349B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разработване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0A2772D3" w14:textId="691912C1" w:rsidR="006F1574" w:rsidRDefault="006F1574">
      <w:pPr>
        <w:pStyle w:val="ListParagraph"/>
        <w:numPr>
          <w:ilvl w:val="0"/>
          <w:numId w:val="2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обединява блокове код на различни езици, които са 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концептуално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свързани помежду си, по-лесно управление на файловата система на </w:t>
      </w:r>
      <w:r w:rsidRPr="00E43A63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програм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ния</w:t>
      </w:r>
      <w:r w:rsidRPr="00E43A6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546E296E" w14:textId="46819A84" w:rsidR="006F1574" w:rsidRPr="006F1574" w:rsidRDefault="006F1574">
      <w:pPr>
        <w:pStyle w:val="ListParagraph"/>
        <w:numPr>
          <w:ilvl w:val="0"/>
          <w:numId w:val="2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17239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по-ниска вероятност от грешки при писането на </w:t>
      </w:r>
      <w:r w:rsidRPr="00172398">
        <w:rPr>
          <w:rFonts w:ascii="Times New Roman" w:hAnsi="Times New Roman" w:cs="Times New Roman"/>
          <w:spacing w:val="20"/>
          <w:sz w:val="24"/>
          <w:szCs w:val="24"/>
        </w:rPr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 w:rsidR="00496105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08EC1157" w14:textId="77777777" w:rsidR="006F1574" w:rsidRDefault="006F1574" w:rsidP="006F1574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19C5AC02" w14:textId="6BCD25BC" w:rsidR="002B1095" w:rsidRDefault="006F1574" w:rsidP="00CD3FC4">
      <w:pPr>
        <w:pStyle w:val="ListParagraph"/>
        <w:spacing w:line="360" w:lineRule="auto"/>
        <w:ind w:left="357" w:firstLine="357"/>
        <w:contextualSpacing w:val="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B1095" w:rsidRPr="006F1574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създаването на компонентно</w:t>
      </w:r>
      <w:r w:rsidR="004040E3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2B1095" w:rsidRPr="006F1574"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базирано уеб приложение е наложително да се използва библиотека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CC3289">
        <w:rPr>
          <w:rFonts w:ascii="Times New Roman" w:hAnsi="Times New Roman" w:cs="Times New Roman"/>
          <w:spacing w:val="20"/>
          <w:sz w:val="24"/>
          <w:szCs w:val="24"/>
          <w:lang w:val="bg-BG"/>
        </w:rPr>
        <w:t>ли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технологична рамка</w:t>
      </w:r>
      <w:r w:rsidR="002B1095" w:rsidRPr="006F157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която </w:t>
      </w:r>
      <w:r w:rsidR="00225872">
        <w:rPr>
          <w:rFonts w:ascii="Times New Roman" w:hAnsi="Times New Roman" w:cs="Times New Roman"/>
          <w:spacing w:val="20"/>
          <w:sz w:val="24"/>
          <w:szCs w:val="24"/>
          <w:lang w:val="bg-BG"/>
        </w:rPr>
        <w:t>д</w:t>
      </w:r>
      <w:r w:rsidR="002B1095" w:rsidRPr="006F1574">
        <w:rPr>
          <w:rFonts w:ascii="Times New Roman" w:hAnsi="Times New Roman" w:cs="Times New Roman"/>
          <w:spacing w:val="20"/>
          <w:sz w:val="24"/>
          <w:szCs w:val="24"/>
          <w:lang w:val="bg-BG"/>
        </w:rPr>
        <w:t>а управлява компонентите така, че те да се изобразяват на уеб страниците и динамично да се променят.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създаването на платформата за участниците на капиталовите пазари ще бъде използвана библиотеката „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>ReactJS”.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работи на базата на концепцията за виртуално дърво, което е подобно на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Document Object Model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дървото на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документа в браузъра. Структурната 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единица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виртуалното дърво обаче не е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елемент, а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обект.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>манипулира тези обекти при определено събитие като отваряне на страница или натискане върху бутон.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След като приключи с манипулацията по виртуалното дърво,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синхронизира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DOM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дървото чрез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>DOM API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браузъра по промените, направен</w:t>
      </w:r>
      <w:r w:rsidR="000B7D16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върху вирту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лното дърво. С този подход на работа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 възможно най-малко промени по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DOM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>дървото на уеб страницата, като целия този проце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изисква опресняване на браузъра или зареждане на нов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документ. </w:t>
      </w:r>
    </w:p>
    <w:p w14:paraId="77114646" w14:textId="0FEF5827" w:rsidR="00516332" w:rsidRDefault="00516332" w:rsidP="00CD3FC4">
      <w:pPr>
        <w:pStyle w:val="ListParagraph"/>
        <w:spacing w:line="360" w:lineRule="auto"/>
        <w:ind w:left="357" w:firstLine="357"/>
        <w:contextualSpacing w:val="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Редом със изпо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зването на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Библиотеката, е необходимо изпо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зването на 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един,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надгра</w:t>
      </w:r>
      <w:r w:rsidR="00316F21">
        <w:rPr>
          <w:rFonts w:ascii="Times New Roman" w:hAnsi="Times New Roman" w:cs="Times New Roman"/>
          <w:spacing w:val="20"/>
          <w:sz w:val="24"/>
          <w:szCs w:val="24"/>
          <w:lang w:val="bg-BG"/>
        </w:rPr>
        <w:t>ждащ</w:t>
      </w:r>
      <w:r w:rsidR="00BE2A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JavaScript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език – </w:t>
      </w:r>
      <w:r w:rsidRP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>JavaScript XML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pacing w:val="20"/>
          <w:sz w:val="24"/>
          <w:szCs w:val="24"/>
        </w:rPr>
        <w:t>JSX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Това е разширение на </w:t>
      </w:r>
      <w:r>
        <w:rPr>
          <w:rFonts w:ascii="Times New Roman" w:hAnsi="Times New Roman" w:cs="Times New Roman"/>
          <w:spacing w:val="20"/>
          <w:sz w:val="24"/>
          <w:szCs w:val="24"/>
        </w:rPr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езика</w:t>
      </w:r>
      <w:r w:rsidR="006C4A6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което позволява писането на </w:t>
      </w:r>
      <w:r w:rsidR="006C4A6A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6C4A6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 в </w:t>
      </w:r>
      <w:r w:rsid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>рамките на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</w:rPr>
        <w:t>JavaScript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файл. Това </w:t>
      </w:r>
      <w:r w:rsidR="000C70C7">
        <w:rPr>
          <w:rFonts w:ascii="Times New Roman" w:hAnsi="Times New Roman" w:cs="Times New Roman"/>
          <w:spacing w:val="20"/>
          <w:sz w:val="24"/>
          <w:szCs w:val="24"/>
          <w:lang w:val="bg-BG"/>
        </w:rPr>
        <w:t>улеснява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създаването на шаблони, които са смесица между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</w:rPr>
        <w:t xml:space="preserve">JS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синтаксис. </w:t>
      </w:r>
      <w:r w:rsidR="00791D8A">
        <w:rPr>
          <w:rFonts w:ascii="Times New Roman" w:hAnsi="Times New Roman" w:cs="Times New Roman"/>
          <w:spacing w:val="20"/>
          <w:sz w:val="24"/>
          <w:szCs w:val="24"/>
        </w:rPr>
        <w:t>JSX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значително ще улесни създаването на компоненти.</w:t>
      </w:r>
      <w:r w:rsidR="009A0B3B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Важно е да се уточн</w:t>
      </w:r>
      <w:r w:rsidR="0010210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9A0B3B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>, че тези шаблони представляват визуализацията на компонента, който трябва да бъде изобразен</w:t>
      </w:r>
      <w:r w:rsidR="00EC2751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уеб стран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EC2751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>цата</w:t>
      </w:r>
      <w:r w:rsidR="00B620CC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051D256" w14:textId="77777777" w:rsidR="00133A82" w:rsidRDefault="00133A82" w:rsidP="0093783D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184CFF08" w14:textId="77777777" w:rsidR="00976BD9" w:rsidRDefault="00976BD9" w:rsidP="00976BD9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2D70815C" wp14:editId="47CFF4AB">
            <wp:extent cx="4705624" cy="4225637"/>
            <wp:effectExtent l="0" t="0" r="0" b="381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9840" cy="423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8C3A" w14:textId="74129CF7" w:rsidR="00976BD9" w:rsidRPr="00976BD9" w:rsidRDefault="00976BD9" w:rsidP="00976BD9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</w:t>
      </w:r>
      <w:r w:rsidR="00466C0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4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Примерен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JSX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код</w:t>
      </w:r>
    </w:p>
    <w:p w14:paraId="2EC3602A" w14:textId="77777777" w:rsidR="00976BD9" w:rsidRPr="00496105" w:rsidRDefault="00976BD9" w:rsidP="0093783D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</w:rPr>
      </w:pPr>
    </w:p>
    <w:p w14:paraId="3E4005D7" w14:textId="5203968F" w:rsidR="00496105" w:rsidRDefault="00310AB2" w:rsidP="00CD3FC4">
      <w:pPr>
        <w:pStyle w:val="ListParagraph"/>
        <w:spacing w:line="360" w:lineRule="auto"/>
        <w:ind w:left="357" w:firstLine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Тъй като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работи с </w:t>
      </w:r>
      <w:r>
        <w:rPr>
          <w:rFonts w:ascii="Times New Roman" w:hAnsi="Times New Roman" w:cs="Times New Roman"/>
          <w:spacing w:val="20"/>
          <w:sz w:val="24"/>
          <w:szCs w:val="24"/>
        </w:rPr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JSX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кодът трябва да бъде компилиран към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JavaScript.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Отговорността за този процес поемат компилатори като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Babel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или </w:t>
      </w:r>
      <w:r>
        <w:rPr>
          <w:rFonts w:ascii="Times New Roman" w:hAnsi="Times New Roman" w:cs="Times New Roman"/>
          <w:spacing w:val="20"/>
          <w:sz w:val="24"/>
          <w:szCs w:val="24"/>
        </w:rPr>
        <w:t>Typescript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JSX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кодът се компилира до </w:t>
      </w:r>
      <w:r>
        <w:rPr>
          <w:rFonts w:ascii="Times New Roman" w:hAnsi="Times New Roman" w:cs="Times New Roman"/>
          <w:spacing w:val="20"/>
          <w:sz w:val="24"/>
          <w:szCs w:val="24"/>
        </w:rPr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 w:rsidR="00DF131A">
        <w:rPr>
          <w:rFonts w:ascii="Times New Roman" w:hAnsi="Times New Roman" w:cs="Times New Roman"/>
          <w:spacing w:val="20"/>
          <w:sz w:val="24"/>
          <w:szCs w:val="24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състоящ се от </w:t>
      </w:r>
      <w:r w:rsidR="00A373CF">
        <w:rPr>
          <w:rFonts w:ascii="Times New Roman" w:hAnsi="Times New Roman" w:cs="Times New Roman"/>
          <w:spacing w:val="20"/>
          <w:sz w:val="24"/>
          <w:szCs w:val="24"/>
          <w:lang w:val="bg-BG"/>
        </w:rPr>
        <w:t>множество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извиквани функ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ц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ии, които са имплементирани в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EF203E">
        <w:rPr>
          <w:rFonts w:ascii="Times New Roman" w:hAnsi="Times New Roman" w:cs="Times New Roman"/>
          <w:spacing w:val="20"/>
          <w:sz w:val="24"/>
          <w:szCs w:val="24"/>
          <w:lang w:val="bg-BG"/>
        </w:rPr>
        <w:t>б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иблиотеката.</w:t>
      </w:r>
    </w:p>
    <w:p w14:paraId="72DEC3BA" w14:textId="2EE23A59" w:rsidR="00496105" w:rsidRDefault="00B06E5E" w:rsidP="00496105">
      <w:pPr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37E53044" wp14:editId="40C9A894">
            <wp:extent cx="6119495" cy="1005205"/>
            <wp:effectExtent l="0" t="0" r="0" b="444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E4E3" w14:textId="40031A8A" w:rsidR="00496105" w:rsidRDefault="00496105" w:rsidP="00496105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</w:t>
      </w:r>
      <w:r w:rsidR="00466C0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5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B06E5E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Последователност на работата</w:t>
      </w:r>
      <w:r w:rsidR="00D73550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 </w:t>
      </w:r>
      <w:r w:rsidR="00D7355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на</w:t>
      </w:r>
      <w:r w:rsidR="00E6099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клиентското приложение</w:t>
      </w:r>
    </w:p>
    <w:p w14:paraId="521DFF11" w14:textId="77777777" w:rsidR="00CD3FC4" w:rsidRPr="00E60990" w:rsidRDefault="00CD3FC4" w:rsidP="00496105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</w:p>
    <w:p w14:paraId="0EE3ED2F" w14:textId="745046F5" w:rsidR="00496105" w:rsidRPr="00D73550" w:rsidRDefault="00D73550" w:rsidP="007D65E4">
      <w:pPr>
        <w:pStyle w:val="Heading2"/>
        <w:numPr>
          <w:ilvl w:val="0"/>
          <w:numId w:val="14"/>
        </w:numPr>
        <w:rPr>
          <w:sz w:val="24"/>
          <w:szCs w:val="24"/>
        </w:rPr>
      </w:pPr>
      <w:bookmarkStart w:id="38" w:name="_Toc131576279"/>
      <w:r w:rsidRPr="00D73550">
        <w:rPr>
          <w:lang w:val="bg-BG"/>
        </w:rPr>
        <w:t>Структура на имплементацията</w:t>
      </w:r>
      <w:bookmarkEnd w:id="38"/>
    </w:p>
    <w:p w14:paraId="27655FA9" w14:textId="5333A904" w:rsidR="00D73550" w:rsidRDefault="00E41C72" w:rsidP="007D65E4">
      <w:pPr>
        <w:spacing w:line="360" w:lineRule="auto"/>
        <w:ind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 този раздел ще бъдат разгледани в детайли структурата на базата данни</w:t>
      </w:r>
      <w:r w:rsidR="005378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47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файловете </w:t>
      </w:r>
      <w:r w:rsidR="005378BE">
        <w:rPr>
          <w:rFonts w:ascii="Times New Roman" w:hAnsi="Times New Roman" w:cs="Times New Roman"/>
          <w:spacing w:val="20"/>
          <w:sz w:val="24"/>
          <w:szCs w:val="24"/>
          <w:lang w:val="bg-BG"/>
        </w:rPr>
        <w:t>както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сървърното</w:t>
      </w:r>
      <w:r w:rsidR="005378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така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1E24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клиентското приложение</w:t>
      </w:r>
      <w:r w:rsidR="0066207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E176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бъдат дадени отговори на въпросите как и защо</w:t>
      </w:r>
      <w:r w:rsidR="005F402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съответния начин</w:t>
      </w:r>
      <w:r w:rsidR="00E176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бъдат разделени отделните </w:t>
      </w:r>
      <w:r w:rsidR="006F2E9E">
        <w:rPr>
          <w:rFonts w:ascii="Times New Roman" w:hAnsi="Times New Roman" w:cs="Times New Roman"/>
          <w:spacing w:val="20"/>
          <w:sz w:val="24"/>
          <w:szCs w:val="24"/>
          <w:lang w:val="bg-BG"/>
        </w:rPr>
        <w:t>модули</w:t>
      </w:r>
      <w:r w:rsidR="00E176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приложението.</w:t>
      </w:r>
    </w:p>
    <w:p w14:paraId="72E602BA" w14:textId="3C546FE3" w:rsidR="00EF0BA4" w:rsidRPr="00983EFE" w:rsidRDefault="00EF0BA4" w:rsidP="00564BC8">
      <w:pPr>
        <w:pStyle w:val="Heading3"/>
        <w:numPr>
          <w:ilvl w:val="1"/>
          <w:numId w:val="41"/>
        </w:numPr>
        <w:rPr>
          <w:lang w:val="bg-BG"/>
        </w:rPr>
      </w:pPr>
      <w:bookmarkStart w:id="39" w:name="_Toc131576280"/>
      <w:r w:rsidRPr="00983EFE">
        <w:rPr>
          <w:lang w:val="bg-BG"/>
        </w:rPr>
        <w:t>Структура на базата данни</w:t>
      </w:r>
      <w:bookmarkEnd w:id="39"/>
    </w:p>
    <w:p w14:paraId="35AADE39" w14:textId="0D6F80B1" w:rsidR="00983EFE" w:rsidRDefault="00983EFE" w:rsidP="00773A0B">
      <w:pPr>
        <w:spacing w:line="360" w:lineRule="auto"/>
        <w:ind w:left="450" w:firstLine="26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983EF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Правилното 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>структуриране</w:t>
      </w:r>
      <w:r w:rsidRPr="00983EF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релационна </w:t>
      </w:r>
      <w:r w:rsidRPr="00983EF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база данни гарантира нежеланото повтаряне 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 в нея</w:t>
      </w:r>
      <w:r w:rsidR="00D84A51">
        <w:rPr>
          <w:rFonts w:ascii="Times New Roman" w:hAnsi="Times New Roman" w:cs="Times New Roman"/>
          <w:spacing w:val="20"/>
          <w:sz w:val="24"/>
          <w:szCs w:val="24"/>
          <w:lang w:val="bg-BG"/>
        </w:rPr>
        <w:t>. В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някои случаи </w:t>
      </w:r>
      <w:r w:rsidR="00D84A51">
        <w:rPr>
          <w:rFonts w:ascii="Times New Roman" w:hAnsi="Times New Roman" w:cs="Times New Roman"/>
          <w:spacing w:val="20"/>
          <w:sz w:val="24"/>
          <w:szCs w:val="24"/>
          <w:lang w:val="bg-BG"/>
        </w:rPr>
        <w:t>добрият дизайн на базата</w:t>
      </w:r>
      <w:r w:rsidR="00F40CD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данни</w:t>
      </w:r>
      <w:r w:rsidR="00D84A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намалява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84A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времето за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добавяне и търсене на информация</w:t>
      </w:r>
      <w:r w:rsidR="0062215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нея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Структурирането на база данни включва 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проектиране и 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 на</w:t>
      </w:r>
      <w:r w:rsidR="006A31F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схеми,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табли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>ци</w:t>
      </w:r>
      <w:r w:rsidR="006A31F9">
        <w:rPr>
          <w:rFonts w:ascii="Times New Roman" w:hAnsi="Times New Roman" w:cs="Times New Roman"/>
          <w:spacing w:val="20"/>
          <w:sz w:val="24"/>
          <w:szCs w:val="24"/>
          <w:lang w:val="bg-BG"/>
        </w:rPr>
        <w:t>, атрибути за всяка една релация и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връзките межд</w:t>
      </w:r>
      <w:r w:rsidR="003F733B">
        <w:rPr>
          <w:rFonts w:ascii="Times New Roman" w:hAnsi="Times New Roman" w:cs="Times New Roman"/>
          <w:spacing w:val="20"/>
          <w:sz w:val="24"/>
          <w:szCs w:val="24"/>
          <w:lang w:val="bg-BG"/>
        </w:rPr>
        <w:t>у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F733B">
        <w:rPr>
          <w:rFonts w:ascii="Times New Roman" w:hAnsi="Times New Roman" w:cs="Times New Roman"/>
          <w:spacing w:val="20"/>
          <w:sz w:val="24"/>
          <w:szCs w:val="24"/>
          <w:lang w:val="bg-BG"/>
        </w:rPr>
        <w:t>отделните таблиц</w:t>
      </w:r>
      <w:r w:rsidR="008D4DA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Принципът, по който ще бъде </w:t>
      </w:r>
      <w:r w:rsidR="00D449DB">
        <w:rPr>
          <w:rFonts w:ascii="Times New Roman" w:hAnsi="Times New Roman" w:cs="Times New Roman"/>
          <w:spacing w:val="20"/>
          <w:sz w:val="24"/>
          <w:szCs w:val="24"/>
          <w:lang w:val="bg-BG"/>
        </w:rPr>
        <w:t>структурирана</w:t>
      </w:r>
      <w:r w:rsid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базата</w:t>
      </w:r>
      <w:r w:rsidR="00F47E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данни за платформата за участниците на капиталовите пазари</w:t>
      </w:r>
      <w:r w:rsid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t>, е „обект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30A04" w:rsidRP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sym w:font="Wingdings" w:char="F0E0"/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t>таблица(релация)“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71104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>ръзки</w:t>
      </w:r>
      <w:r w:rsidR="00971104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между таблиците се определя</w:t>
      </w:r>
      <w:r w:rsidR="00A62D83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това дали обектът съдържа поле (член-данни) от референтен тип, за който също има </w:t>
      </w:r>
      <w:r w:rsidR="00D12DF4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създадена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релация.</w:t>
      </w:r>
    </w:p>
    <w:p w14:paraId="73D09460" w14:textId="5DA7D11B" w:rsidR="00197E79" w:rsidRDefault="00197E79" w:rsidP="00564BC8">
      <w:pPr>
        <w:spacing w:line="360" w:lineRule="auto"/>
        <w:ind w:left="450" w:firstLine="26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За текущите цели на платформата за участниците на капиталовите пазари ще бъде необходима само една схема, в която ще бъдат дефинирани следните релации и техните атрибути:</w:t>
      </w:r>
    </w:p>
    <w:p w14:paraId="6344ABC0" w14:textId="42D9DC04" w:rsidR="00366CD6" w:rsidRPr="00947D2A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66CD6">
        <w:rPr>
          <w:rFonts w:ascii="Times New Roman" w:hAnsi="Times New Roman" w:cs="Times New Roman"/>
          <w:spacing w:val="20"/>
          <w:sz w:val="24"/>
          <w:szCs w:val="24"/>
        </w:rPr>
        <w:t>Books</w:t>
      </w:r>
      <w:r w:rsidR="00947D2A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744BBDAB" w14:textId="18D7326A" w:rsidR="00947D2A" w:rsidRPr="007B0976" w:rsidRDefault="00947D2A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12B5DEB5" w14:textId="5CB5AF4A" w:rsidR="007B0976" w:rsidRPr="0077503F" w:rsidRDefault="007B0976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Title – nvarchar</w:t>
      </w:r>
    </w:p>
    <w:p w14:paraId="41128A9E" w14:textId="3037B375" w:rsidR="0077503F" w:rsidRPr="0077503F" w:rsidRDefault="0077503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Author – nvarchar</w:t>
      </w:r>
    </w:p>
    <w:p w14:paraId="6AD8ECD2" w14:textId="04739976" w:rsidR="0077503F" w:rsidRPr="0077503F" w:rsidRDefault="0077503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39CD899E" w14:textId="61D2E38F" w:rsidR="0077503F" w:rsidRPr="00472021" w:rsidRDefault="0077503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31614BAF" w14:textId="6C39E784" w:rsidR="00472021" w:rsidRPr="00472021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72021" w:rsidRPr="00472021">
        <w:rPr>
          <w:rFonts w:ascii="Times New Roman" w:hAnsi="Times New Roman" w:cs="Times New Roman"/>
          <w:spacing w:val="20"/>
          <w:sz w:val="24"/>
          <w:szCs w:val="24"/>
          <w:lang w:val="bg-BG"/>
        </w:rPr>
        <w:t>COT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72021" w:rsidRPr="00472021">
        <w:rPr>
          <w:rFonts w:ascii="Times New Roman" w:hAnsi="Times New Roman" w:cs="Times New Roman"/>
          <w:spacing w:val="20"/>
          <w:sz w:val="24"/>
          <w:szCs w:val="24"/>
          <w:lang w:val="bg-BG"/>
        </w:rPr>
        <w:t>ReportedInstruments</w:t>
      </w:r>
      <w:r w:rsidR="00472021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270EBB1C" w14:textId="77777777" w:rsidR="00472021" w:rsidRPr="007B0976" w:rsidRDefault="0047202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05E32812" w14:textId="7270DEC8" w:rsidR="00472021" w:rsidRPr="00472021" w:rsidRDefault="0047202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Instrument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Name – nvarchar</w:t>
      </w:r>
    </w:p>
    <w:p w14:paraId="7684E878" w14:textId="6F1F85D4" w:rsidR="00472021" w:rsidRPr="0077503F" w:rsidRDefault="0047202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06C74F39" w14:textId="275E1ADE" w:rsidR="00472021" w:rsidRPr="00472021" w:rsidRDefault="0047202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335C2347" w14:textId="60851315" w:rsidR="00472021" w:rsidRPr="004B259E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B259E"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COT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B259E"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Reports</w:t>
      </w:r>
      <w:r w:rsidR="004B259E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0CCC7A66" w14:textId="77777777" w:rsid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lastRenderedPageBreak/>
        <w:t>Guid – uniqueidentifier</w:t>
      </w:r>
    </w:p>
    <w:p w14:paraId="1B8046BE" w14:textId="60396C12" w:rsid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B259E">
        <w:rPr>
          <w:rFonts w:ascii="Times New Roman" w:hAnsi="Times New Roman" w:cs="Times New Roman"/>
          <w:spacing w:val="20"/>
          <w:sz w:val="24"/>
          <w:szCs w:val="24"/>
        </w:rPr>
        <w:t>Date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</w:rPr>
        <w:t>Published</w:t>
      </w:r>
      <w:r>
        <w:rPr>
          <w:rFonts w:ascii="Times New Roman" w:hAnsi="Times New Roman" w:cs="Times New Roman"/>
          <w:spacing w:val="20"/>
          <w:sz w:val="24"/>
          <w:szCs w:val="24"/>
        </w:rPr>
        <w:t>– datetime2</w:t>
      </w:r>
    </w:p>
    <w:p w14:paraId="23269688" w14:textId="493CB26B" w:rsidR="004B259E" w:rsidRP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B259E">
        <w:rPr>
          <w:rFonts w:ascii="Times New Roman" w:hAnsi="Times New Roman" w:cs="Times New Roman"/>
          <w:spacing w:val="20"/>
          <w:sz w:val="24"/>
          <w:szCs w:val="24"/>
        </w:rPr>
        <w:t>Asset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</w:rPr>
        <w:t>Managers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</w:rPr>
        <w:t>Long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bigint</w:t>
      </w:r>
    </w:p>
    <w:p w14:paraId="4F2EFBD6" w14:textId="5A63E963" w:rsidR="004B259E" w:rsidRP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Asset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Managers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Short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bigint</w:t>
      </w:r>
    </w:p>
    <w:p w14:paraId="4CDF8E42" w14:textId="2CDCEAAA" w:rsidR="004B259E" w:rsidRP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Leveraged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Funds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Long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bigint</w:t>
      </w:r>
    </w:p>
    <w:p w14:paraId="627F757F" w14:textId="32233C1F" w:rsidR="004B259E" w:rsidRPr="00D64855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Leveraged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Funds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Short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64855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bigint</w:t>
      </w:r>
    </w:p>
    <w:p w14:paraId="4745CBCB" w14:textId="437DEAA6" w:rsidR="00D64855" w:rsidRPr="00AF13F4" w:rsidRDefault="00D64855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64855">
        <w:rPr>
          <w:rFonts w:ascii="Times New Roman" w:hAnsi="Times New Roman" w:cs="Times New Roman"/>
          <w:spacing w:val="20"/>
          <w:sz w:val="24"/>
          <w:szCs w:val="24"/>
          <w:lang w:val="bg-BG"/>
        </w:rPr>
        <w:t>Asset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D64855">
        <w:rPr>
          <w:rFonts w:ascii="Times New Roman" w:hAnsi="Times New Roman" w:cs="Times New Roman"/>
          <w:spacing w:val="20"/>
          <w:sz w:val="24"/>
          <w:szCs w:val="24"/>
          <w:lang w:val="bg-BG"/>
        </w:rPr>
        <w:t>Managers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D64855">
        <w:rPr>
          <w:rFonts w:ascii="Times New Roman" w:hAnsi="Times New Roman" w:cs="Times New Roman"/>
          <w:spacing w:val="20"/>
          <w:sz w:val="24"/>
          <w:szCs w:val="24"/>
          <w:lang w:val="bg-BG"/>
        </w:rPr>
        <w:t>Long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D64855">
        <w:rPr>
          <w:rFonts w:ascii="Times New Roman" w:hAnsi="Times New Roman" w:cs="Times New Roman"/>
          <w:spacing w:val="20"/>
          <w:sz w:val="24"/>
          <w:szCs w:val="24"/>
          <w:lang w:val="bg-BG"/>
        </w:rPr>
        <w:t>Change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F13F4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bigint</w:t>
      </w:r>
    </w:p>
    <w:p w14:paraId="642C3822" w14:textId="759966D1" w:rsidR="00AF13F4" w:rsidRP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Asset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Managers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Long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Change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bigint</w:t>
      </w:r>
    </w:p>
    <w:p w14:paraId="0CAD0D84" w14:textId="344C7E63" w:rsidR="00AF13F4" w:rsidRP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Leveraged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Funds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Long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Change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r w:rsidR="00A816AF">
        <w:rPr>
          <w:rFonts w:ascii="Times New Roman" w:hAnsi="Times New Roman" w:cs="Times New Roman"/>
          <w:spacing w:val="20"/>
          <w:sz w:val="24"/>
          <w:szCs w:val="24"/>
        </w:rPr>
        <w:t>bi</w:t>
      </w:r>
      <w:r w:rsidR="00A92398">
        <w:rPr>
          <w:rFonts w:ascii="Times New Roman" w:hAnsi="Times New Roman" w:cs="Times New Roman"/>
          <w:spacing w:val="20"/>
          <w:sz w:val="24"/>
          <w:szCs w:val="24"/>
        </w:rPr>
        <w:t>g</w:t>
      </w:r>
      <w:r>
        <w:rPr>
          <w:rFonts w:ascii="Times New Roman" w:hAnsi="Times New Roman" w:cs="Times New Roman"/>
          <w:spacing w:val="20"/>
          <w:sz w:val="24"/>
          <w:szCs w:val="24"/>
        </w:rPr>
        <w:t>int</w:t>
      </w:r>
    </w:p>
    <w:p w14:paraId="2349F3F4" w14:textId="33668FD0" w:rsidR="00AF13F4" w:rsidRP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Leveraged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Funds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Short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Change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bigint</w:t>
      </w:r>
    </w:p>
    <w:p w14:paraId="6BEA8797" w14:textId="34EB5636" w:rsid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COT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Reported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Instrument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03C36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uniqueindentifier</w:t>
      </w:r>
    </w:p>
    <w:p w14:paraId="1A699907" w14:textId="2C6EE1F6" w:rsid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2E55163F" w14:textId="34DF6FF0" w:rsidR="004B259E" w:rsidRP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04474CE4" w14:textId="52B86361" w:rsidR="00472021" w:rsidRPr="00AF13F4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F13F4"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Exchanges</w:t>
      </w:r>
      <w:r w:rsidR="00AF13F4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1ED8DABC" w14:textId="77777777" w:rsid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004C1453" w14:textId="03606A64" w:rsid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Name – nvarchar</w:t>
      </w:r>
    </w:p>
    <w:p w14:paraId="00C1BF9F" w14:textId="7AD60E4B" w:rsid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1047215D" w14:textId="00EF57B9" w:rsidR="00AF13F4" w:rsidRP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049EB740" w14:textId="70F42039" w:rsidR="00472021" w:rsidRPr="005161A0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161A0" w:rsidRPr="005161A0">
        <w:rPr>
          <w:rFonts w:ascii="Times New Roman" w:hAnsi="Times New Roman" w:cs="Times New Roman"/>
          <w:spacing w:val="20"/>
          <w:sz w:val="24"/>
          <w:szCs w:val="24"/>
          <w:lang w:val="bg-BG"/>
        </w:rPr>
        <w:t>Financial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161A0" w:rsidRPr="005161A0">
        <w:rPr>
          <w:rFonts w:ascii="Times New Roman" w:hAnsi="Times New Roman" w:cs="Times New Roman"/>
          <w:spacing w:val="20"/>
          <w:sz w:val="24"/>
          <w:szCs w:val="24"/>
          <w:lang w:val="bg-BG"/>
        </w:rPr>
        <w:t>Instruments</w:t>
      </w:r>
      <w:r w:rsidR="005161A0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2A1875DC" w14:textId="77777777" w:rsidR="005161A0" w:rsidRDefault="005161A0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076E3671" w14:textId="79050D13" w:rsidR="005161A0" w:rsidRDefault="005161A0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Ticker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Symbol – nvarchar</w:t>
      </w:r>
    </w:p>
    <w:p w14:paraId="2A2B4566" w14:textId="51D38CEF" w:rsidR="005161A0" w:rsidRPr="00AA0C56" w:rsidRDefault="005161A0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5161A0">
        <w:rPr>
          <w:rFonts w:ascii="Times New Roman" w:hAnsi="Times New Roman" w:cs="Times New Roman"/>
          <w:spacing w:val="20"/>
          <w:sz w:val="24"/>
          <w:szCs w:val="24"/>
        </w:rPr>
        <w:t>Exchange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5161A0">
        <w:rPr>
          <w:rFonts w:ascii="Times New Roman" w:hAnsi="Times New Roman" w:cs="Times New Roman"/>
          <w:spacing w:val="20"/>
          <w:sz w:val="24"/>
          <w:szCs w:val="24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uniqueidentifier</w:t>
      </w:r>
    </w:p>
    <w:p w14:paraId="6186EC8F" w14:textId="3BD29BF2" w:rsidR="00AA0C56" w:rsidRPr="00AA0C56" w:rsidRDefault="00AA0C56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AA0C56">
        <w:rPr>
          <w:rFonts w:ascii="Times New Roman" w:hAnsi="Times New Roman" w:cs="Times New Roman"/>
          <w:spacing w:val="20"/>
          <w:sz w:val="24"/>
          <w:szCs w:val="24"/>
        </w:rPr>
        <w:t>Market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A0C56">
        <w:rPr>
          <w:rFonts w:ascii="Times New Roman" w:hAnsi="Times New Roman" w:cs="Times New Roman"/>
          <w:spacing w:val="20"/>
          <w:sz w:val="24"/>
          <w:szCs w:val="24"/>
        </w:rPr>
        <w:t>TypeId</w:t>
      </w:r>
      <w:r w:rsidR="001B1B04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– uniqueidentifier</w:t>
      </w:r>
    </w:p>
    <w:p w14:paraId="5912244F" w14:textId="19B554B4" w:rsidR="005161A0" w:rsidRDefault="005161A0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222CFC67" w14:textId="5C7F434C" w:rsidR="005161A0" w:rsidRPr="005161A0" w:rsidRDefault="005161A0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0226B535" w14:textId="1EDF20A5" w:rsidR="00472021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816AF" w:rsidRPr="00A816AF">
        <w:rPr>
          <w:rFonts w:ascii="Times New Roman" w:hAnsi="Times New Roman" w:cs="Times New Roman"/>
          <w:spacing w:val="20"/>
          <w:sz w:val="24"/>
          <w:szCs w:val="24"/>
          <w:lang w:val="bg-BG"/>
        </w:rPr>
        <w:t>Futures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816AF" w:rsidRPr="00A816AF">
        <w:rPr>
          <w:rFonts w:ascii="Times New Roman" w:hAnsi="Times New Roman" w:cs="Times New Roman"/>
          <w:spacing w:val="20"/>
          <w:sz w:val="24"/>
          <w:szCs w:val="24"/>
          <w:lang w:val="bg-BG"/>
        </w:rPr>
        <w:t>Contracts</w:t>
      </w:r>
    </w:p>
    <w:p w14:paraId="51ABC4DF" w14:textId="77777777" w:rsidR="00A816AF" w:rsidRDefault="00A816A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45AC8F41" w14:textId="7CB7A91D" w:rsidR="00A816AF" w:rsidRDefault="00A816A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A816AF">
        <w:rPr>
          <w:rFonts w:ascii="Times New Roman" w:hAnsi="Times New Roman" w:cs="Times New Roman"/>
          <w:spacing w:val="20"/>
          <w:sz w:val="24"/>
          <w:szCs w:val="24"/>
        </w:rPr>
        <w:t>Name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08008E34" w14:textId="1945A682" w:rsidR="00A816AF" w:rsidRDefault="00AC2B4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Tick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Size</w:t>
      </w:r>
      <w:r w:rsidR="00A816AF"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r>
        <w:rPr>
          <w:rFonts w:ascii="Times New Roman" w:hAnsi="Times New Roman" w:cs="Times New Roman"/>
          <w:spacing w:val="20"/>
          <w:sz w:val="24"/>
          <w:szCs w:val="24"/>
        </w:rPr>
        <w:t>float</w:t>
      </w:r>
    </w:p>
    <w:p w14:paraId="185C0F59" w14:textId="20119249" w:rsidR="00A816AF" w:rsidRPr="00B636A4" w:rsidRDefault="00AC2B4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Tick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Value</w:t>
      </w:r>
      <w:r w:rsidR="00A816AF"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r>
        <w:rPr>
          <w:rFonts w:ascii="Times New Roman" w:hAnsi="Times New Roman" w:cs="Times New Roman"/>
          <w:spacing w:val="20"/>
          <w:sz w:val="24"/>
          <w:szCs w:val="24"/>
        </w:rPr>
        <w:t>float</w:t>
      </w:r>
    </w:p>
    <w:p w14:paraId="61D91145" w14:textId="5D25B1D1" w:rsidR="00B636A4" w:rsidRPr="00B636A4" w:rsidRDefault="00B636A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5E88C4DB" w14:textId="0A237AB7" w:rsidR="00A816AF" w:rsidRPr="00A816AF" w:rsidRDefault="00A816A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7C3365AE" w14:textId="41EF92CA" w:rsidR="00472021" w:rsidRPr="00B61E8F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B61E8F"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Futures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B61E8F"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Positions</w:t>
      </w:r>
      <w:r w:rsidR="00B61E8F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4DB6F8F1" w14:textId="77777777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7F791EAC" w14:textId="7B0A42F3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Direction – int</w:t>
      </w:r>
    </w:p>
    <w:p w14:paraId="649AA69E" w14:textId="33B6A24F" w:rsidR="00B61E8F" w:rsidRP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B61E8F">
        <w:rPr>
          <w:rFonts w:ascii="Times New Roman" w:hAnsi="Times New Roman" w:cs="Times New Roman"/>
          <w:spacing w:val="20"/>
          <w:sz w:val="24"/>
          <w:szCs w:val="24"/>
        </w:rPr>
        <w:t>Trade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B61E8F">
        <w:rPr>
          <w:rFonts w:ascii="Times New Roman" w:hAnsi="Times New Roman" w:cs="Times New Roman"/>
          <w:spacing w:val="20"/>
          <w:sz w:val="24"/>
          <w:szCs w:val="24"/>
        </w:rPr>
        <w:t>Position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B61E8F">
        <w:rPr>
          <w:rFonts w:ascii="Times New Roman" w:hAnsi="Times New Roman" w:cs="Times New Roman"/>
          <w:spacing w:val="20"/>
          <w:sz w:val="24"/>
          <w:szCs w:val="24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>– uniqueidentifier</w:t>
      </w:r>
    </w:p>
    <w:p w14:paraId="31EEA5C4" w14:textId="4E83DCB3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Futures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Contract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60D6F">
        <w:rPr>
          <w:rFonts w:ascii="Times New Roman" w:hAnsi="Times New Roman" w:cs="Times New Roman"/>
          <w:spacing w:val="20"/>
          <w:sz w:val="24"/>
          <w:szCs w:val="24"/>
        </w:rPr>
        <w:t xml:space="preserve">– </w:t>
      </w:r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</w:p>
    <w:p w14:paraId="1BF6D83D" w14:textId="007D7E08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3DD96C41" w14:textId="69589766" w:rsidR="00B61E8F" w:rsidRP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2B09D33A" w14:textId="12B919A9" w:rsidR="00472021" w:rsidRPr="00B61E8F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B61E8F"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Journals</w:t>
      </w:r>
      <w:r w:rsidR="00B61E8F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4A814D94" w14:textId="77777777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5D89F5AA" w14:textId="6E2A73EA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B61E8F">
        <w:rPr>
          <w:rFonts w:ascii="Times New Roman" w:hAnsi="Times New Roman" w:cs="Times New Roman"/>
          <w:spacing w:val="20"/>
          <w:sz w:val="24"/>
          <w:szCs w:val="24"/>
        </w:rPr>
        <w:t>User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B61E8F">
        <w:rPr>
          <w:rFonts w:ascii="Times New Roman" w:hAnsi="Times New Roman" w:cs="Times New Roman"/>
          <w:spacing w:val="20"/>
          <w:sz w:val="24"/>
          <w:szCs w:val="24"/>
        </w:rPr>
        <w:t xml:space="preserve">Id </w:t>
      </w:r>
      <w:r>
        <w:rPr>
          <w:rFonts w:ascii="Times New Roman" w:hAnsi="Times New Roman" w:cs="Times New Roman"/>
          <w:spacing w:val="20"/>
          <w:sz w:val="24"/>
          <w:szCs w:val="24"/>
        </w:rPr>
        <w:t>– uniqueidentifier</w:t>
      </w:r>
    </w:p>
    <w:p w14:paraId="10A25EDD" w14:textId="3AF0216A" w:rsidR="00B61E8F" w:rsidRPr="00C7009B" w:rsidRDefault="00C7009B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C7009B">
        <w:rPr>
          <w:rFonts w:ascii="Times New Roman" w:hAnsi="Times New Roman" w:cs="Times New Roman"/>
          <w:spacing w:val="20"/>
          <w:sz w:val="24"/>
          <w:szCs w:val="24"/>
        </w:rPr>
        <w:t xml:space="preserve">Title </w:t>
      </w:r>
      <w:r w:rsidR="00B61E8F">
        <w:rPr>
          <w:rFonts w:ascii="Times New Roman" w:hAnsi="Times New Roman" w:cs="Times New Roman"/>
          <w:spacing w:val="20"/>
          <w:sz w:val="24"/>
          <w:szCs w:val="24"/>
        </w:rPr>
        <w:t>– nvarchar</w:t>
      </w:r>
    </w:p>
    <w:p w14:paraId="293EBC92" w14:textId="0C0190C5" w:rsidR="00C7009B" w:rsidRPr="0002727B" w:rsidRDefault="00C7009B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C7009B">
        <w:rPr>
          <w:rFonts w:ascii="Times New Roman" w:hAnsi="Times New Roman" w:cs="Times New Roman"/>
          <w:spacing w:val="20"/>
          <w:sz w:val="24"/>
          <w:szCs w:val="24"/>
          <w:lang w:val="bg-BG"/>
        </w:rPr>
        <w:t>Content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2727B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nvarchar</w:t>
      </w:r>
    </w:p>
    <w:p w14:paraId="423C8357" w14:textId="06B5217D" w:rsidR="0002727B" w:rsidRPr="0002727B" w:rsidRDefault="0002727B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02727B">
        <w:rPr>
          <w:rFonts w:ascii="Times New Roman" w:hAnsi="Times New Roman" w:cs="Times New Roman"/>
          <w:spacing w:val="20"/>
          <w:sz w:val="24"/>
          <w:szCs w:val="24"/>
          <w:lang w:val="bg-BG"/>
        </w:rPr>
        <w:t>Posted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02727B">
        <w:rPr>
          <w:rFonts w:ascii="Times New Roman" w:hAnsi="Times New Roman" w:cs="Times New Roman"/>
          <w:spacing w:val="20"/>
          <w:sz w:val="24"/>
          <w:szCs w:val="24"/>
          <w:lang w:val="bg-BG"/>
        </w:rPr>
        <w:t>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datetime2</w:t>
      </w:r>
    </w:p>
    <w:p w14:paraId="401E1189" w14:textId="3E9B3CF4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7D3C2667" w14:textId="6DD279E5" w:rsidR="00B61E8F" w:rsidRP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384CA4CD" w14:textId="05D11A6E" w:rsidR="00360D6F" w:rsidRPr="009D2BB6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lastRenderedPageBreak/>
        <w:t xml:space="preserve"> </w:t>
      </w:r>
      <w:r w:rsidRPr="00360D6F">
        <w:rPr>
          <w:rFonts w:ascii="Times New Roman" w:hAnsi="Times New Roman" w:cs="Times New Roman"/>
          <w:spacing w:val="20"/>
          <w:sz w:val="24"/>
          <w:szCs w:val="24"/>
          <w:lang w:val="bg-BG"/>
        </w:rPr>
        <w:t>Market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60D6F">
        <w:rPr>
          <w:rFonts w:ascii="Times New Roman" w:hAnsi="Times New Roman" w:cs="Times New Roman"/>
          <w:spacing w:val="20"/>
          <w:sz w:val="24"/>
          <w:szCs w:val="24"/>
          <w:lang w:val="bg-BG"/>
        </w:rPr>
        <w:t>Type</w:t>
      </w:r>
      <w:r>
        <w:rPr>
          <w:rFonts w:ascii="Times New Roman" w:hAnsi="Times New Roman" w:cs="Times New Roman"/>
          <w:spacing w:val="20"/>
          <w:sz w:val="24"/>
          <w:szCs w:val="24"/>
        </w:rPr>
        <w:t>s</w:t>
      </w:r>
      <w:r w:rsidR="009D2BB6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6ECA7666" w14:textId="18CBB74B" w:rsidR="009D2BB6" w:rsidRDefault="009D2BB6">
      <w:pPr>
        <w:pStyle w:val="ListParagraph"/>
        <w:numPr>
          <w:ilvl w:val="1"/>
          <w:numId w:val="26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682D06F6" w14:textId="77777777" w:rsidR="009D2BB6" w:rsidRDefault="009D2BB6">
      <w:pPr>
        <w:pStyle w:val="ListParagraph"/>
        <w:numPr>
          <w:ilvl w:val="1"/>
          <w:numId w:val="26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Name – nvarchar</w:t>
      </w:r>
    </w:p>
    <w:p w14:paraId="2270F864" w14:textId="6DADB9DD" w:rsidR="009D2BB6" w:rsidRDefault="009D2BB6">
      <w:pPr>
        <w:pStyle w:val="ListParagraph"/>
        <w:numPr>
          <w:ilvl w:val="1"/>
          <w:numId w:val="26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4DA6F2CF" w14:textId="3CC035D1" w:rsidR="009D2BB6" w:rsidRPr="003A5D99" w:rsidRDefault="009D2BB6">
      <w:pPr>
        <w:pStyle w:val="ListParagraph"/>
        <w:numPr>
          <w:ilvl w:val="1"/>
          <w:numId w:val="26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45E5B2AA" w14:textId="55991AB4" w:rsidR="00360D6F" w:rsidRPr="00506D95" w:rsidRDefault="00360D6F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06D95" w:rsidRPr="00506D95">
        <w:rPr>
          <w:rFonts w:ascii="Times New Roman" w:hAnsi="Times New Roman" w:cs="Times New Roman"/>
          <w:spacing w:val="20"/>
          <w:sz w:val="24"/>
          <w:szCs w:val="24"/>
        </w:rPr>
        <w:t>Organizations</w:t>
      </w:r>
      <w:r w:rsidR="003A5D99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10D92D5D" w14:textId="77777777" w:rsidR="00506D95" w:rsidRDefault="00506D95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76AE1090" w14:textId="77777777" w:rsidR="00506D95" w:rsidRDefault="00506D95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Name – nvarchar</w:t>
      </w:r>
    </w:p>
    <w:p w14:paraId="0EBE64F8" w14:textId="34DD675F" w:rsidR="00506D95" w:rsidRDefault="00506D95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0C84478C" w14:textId="2CD37630" w:rsidR="003A5D99" w:rsidRPr="003A5D99" w:rsidRDefault="00506D95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</w:t>
      </w:r>
      <w:r w:rsidR="003A5D99">
        <w:rPr>
          <w:rFonts w:ascii="Times New Roman" w:hAnsi="Times New Roman" w:cs="Times New Roman"/>
          <w:spacing w:val="20"/>
          <w:sz w:val="24"/>
          <w:szCs w:val="24"/>
        </w:rPr>
        <w:t>2</w:t>
      </w:r>
    </w:p>
    <w:p w14:paraId="380ADE04" w14:textId="08176D84" w:rsidR="003A5D99" w:rsidRPr="003A5D99" w:rsidRDefault="003A5D99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A5D99">
        <w:rPr>
          <w:rFonts w:ascii="Times New Roman" w:hAnsi="Times New Roman" w:cs="Times New Roman"/>
          <w:spacing w:val="20"/>
          <w:sz w:val="24"/>
          <w:szCs w:val="24"/>
        </w:rPr>
        <w:t>Organizations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A5D99">
        <w:rPr>
          <w:rFonts w:ascii="Times New Roman" w:hAnsi="Times New Roman" w:cs="Times New Roman"/>
          <w:spacing w:val="20"/>
          <w:sz w:val="24"/>
          <w:szCs w:val="24"/>
        </w:rPr>
        <w:t>Messages</w:t>
      </w:r>
      <w:r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60B09D09" w14:textId="77777777" w:rsidR="003A5D99" w:rsidRDefault="003A5D99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7285567B" w14:textId="4769DEA3" w:rsidR="003A5D99" w:rsidRPr="00195610" w:rsidRDefault="003A5D99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A5D99">
        <w:rPr>
          <w:rFonts w:ascii="Times New Roman" w:hAnsi="Times New Roman" w:cs="Times New Roman"/>
          <w:spacing w:val="20"/>
          <w:sz w:val="24"/>
          <w:szCs w:val="24"/>
        </w:rPr>
        <w:t>Sender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A5D99">
        <w:rPr>
          <w:rFonts w:ascii="Times New Roman" w:hAnsi="Times New Roman" w:cs="Times New Roman"/>
          <w:spacing w:val="20"/>
          <w:sz w:val="24"/>
          <w:szCs w:val="24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>– uniqueidentifier</w:t>
      </w:r>
    </w:p>
    <w:p w14:paraId="0E6AAD81" w14:textId="438EECD4" w:rsidR="00195610" w:rsidRPr="00195610" w:rsidRDefault="0019561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195610">
        <w:rPr>
          <w:rFonts w:ascii="Times New Roman" w:hAnsi="Times New Roman" w:cs="Times New Roman"/>
          <w:spacing w:val="20"/>
          <w:sz w:val="24"/>
          <w:szCs w:val="24"/>
          <w:lang w:val="bg-BG"/>
        </w:rPr>
        <w:t>Organization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195610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uniqueidentifier</w:t>
      </w:r>
    </w:p>
    <w:p w14:paraId="73273544" w14:textId="2E99E975" w:rsidR="00195610" w:rsidRPr="00195610" w:rsidRDefault="0019561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195610">
        <w:rPr>
          <w:rFonts w:ascii="Times New Roman" w:hAnsi="Times New Roman" w:cs="Times New Roman"/>
          <w:spacing w:val="20"/>
          <w:sz w:val="24"/>
          <w:szCs w:val="24"/>
          <w:lang w:val="bg-BG"/>
        </w:rPr>
        <w:t>Message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5DE9A7DF" w14:textId="00A8057E" w:rsidR="00195610" w:rsidRDefault="0019561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195610">
        <w:rPr>
          <w:rFonts w:ascii="Times New Roman" w:hAnsi="Times New Roman" w:cs="Times New Roman"/>
          <w:spacing w:val="20"/>
          <w:sz w:val="24"/>
          <w:szCs w:val="24"/>
          <w:lang w:val="bg-BG"/>
        </w:rPr>
        <w:t>Sent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195610">
        <w:rPr>
          <w:rFonts w:ascii="Times New Roman" w:hAnsi="Times New Roman" w:cs="Times New Roman"/>
          <w:spacing w:val="20"/>
          <w:sz w:val="24"/>
          <w:szCs w:val="24"/>
          <w:lang w:val="bg-BG"/>
        </w:rPr>
        <w:t>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03C36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datetime2</w:t>
      </w:r>
    </w:p>
    <w:p w14:paraId="0053A253" w14:textId="3EAEC532" w:rsidR="003A5D99" w:rsidRDefault="003A5D99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3E0B611B" w14:textId="51CFDC44" w:rsidR="003A5D99" w:rsidRPr="009320D0" w:rsidRDefault="003A5D99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1B079764" w14:textId="4C9EDAB5" w:rsidR="009320D0" w:rsidRPr="009320D0" w:rsidRDefault="009320D0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</w:rPr>
        <w:t>Positions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</w:rPr>
        <w:t>Record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</w:rPr>
        <w:t>Lists</w:t>
      </w:r>
      <w:r w:rsidR="00FB7AF7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69324732" w14:textId="77777777" w:rsid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48E23F53" w14:textId="795BA47A" w:rsidR="009320D0" w:rsidRP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Name – nvarchar</w:t>
      </w:r>
    </w:p>
    <w:p w14:paraId="4BC1C8BE" w14:textId="7158AAC4" w:rsidR="009320D0" w:rsidRP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Last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Updated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03C36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datetime2</w:t>
      </w:r>
    </w:p>
    <w:p w14:paraId="0C408368" w14:textId="38879346" w:rsidR="009320D0" w:rsidRP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Instrument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Group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int</w:t>
      </w:r>
    </w:p>
    <w:p w14:paraId="3DA15AE3" w14:textId="09117A21" w:rsid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User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03C36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uniqueidentifier</w:t>
      </w:r>
    </w:p>
    <w:p w14:paraId="2AA43E27" w14:textId="5EAE6A61" w:rsid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 Deleted – bit</w:t>
      </w:r>
    </w:p>
    <w:p w14:paraId="3314EA3F" w14:textId="7374E3A6" w:rsidR="009320D0" w:rsidRPr="00FB7AF7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 On – datetime2</w:t>
      </w:r>
    </w:p>
    <w:p w14:paraId="664E4872" w14:textId="4E02AB48" w:rsidR="00FB7AF7" w:rsidRPr="00FB7AF7" w:rsidRDefault="00FB7AF7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B7AF7">
        <w:rPr>
          <w:rFonts w:ascii="Times New Roman" w:hAnsi="Times New Roman" w:cs="Times New Roman"/>
          <w:spacing w:val="20"/>
          <w:sz w:val="24"/>
          <w:szCs w:val="24"/>
        </w:rPr>
        <w:t>Stocks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B7AF7">
        <w:rPr>
          <w:rFonts w:ascii="Times New Roman" w:hAnsi="Times New Roman" w:cs="Times New Roman"/>
          <w:spacing w:val="20"/>
          <w:sz w:val="24"/>
          <w:szCs w:val="24"/>
        </w:rPr>
        <w:t>Positions</w:t>
      </w:r>
    </w:p>
    <w:p w14:paraId="52AFDC68" w14:textId="77777777" w:rsid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3FA76C7B" w14:textId="6EE02B58" w:rsidR="00FB7AF7" w:rsidRP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Name – nvarchar</w:t>
      </w:r>
    </w:p>
    <w:p w14:paraId="28EBBDF0" w14:textId="19BA2AC6" w:rsidR="00FB7AF7" w:rsidRP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Trade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Position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uniqueidentifier</w:t>
      </w:r>
    </w:p>
    <w:p w14:paraId="28C9BA18" w14:textId="76F70AB0" w:rsidR="00FB7AF7" w:rsidRP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Buy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Commission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int</w:t>
      </w:r>
    </w:p>
    <w:p w14:paraId="51038DFD" w14:textId="28C3B4AD" w:rsid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Sell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Commission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int</w:t>
      </w:r>
    </w:p>
    <w:p w14:paraId="14F97757" w14:textId="77777777" w:rsid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 Deleted – bit</w:t>
      </w:r>
    </w:p>
    <w:p w14:paraId="5771CDC9" w14:textId="039A97C6" w:rsidR="00FB7AF7" w:rsidRPr="003C54E1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 On – datetime2</w:t>
      </w:r>
    </w:p>
    <w:p w14:paraId="5CBD38AE" w14:textId="04D3F85B" w:rsidR="003C54E1" w:rsidRPr="003C54E1" w:rsidRDefault="003C54E1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</w:rPr>
        <w:t>TradePositions</w:t>
      </w:r>
      <w:r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4F1F6673" w14:textId="77777777" w:rsid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02AA3B00" w14:textId="43F9B6D7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</w:rPr>
        <w:t>Position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</w:rPr>
        <w:t>Added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</w:rPr>
        <w:t xml:space="preserve">On </w:t>
      </w:r>
      <w:r>
        <w:rPr>
          <w:rFonts w:ascii="Times New Roman" w:hAnsi="Times New Roman" w:cs="Times New Roman"/>
          <w:spacing w:val="20"/>
          <w:sz w:val="24"/>
          <w:szCs w:val="24"/>
        </w:rPr>
        <w:t>– datetime2</w:t>
      </w:r>
    </w:p>
    <w:p w14:paraId="5DE84081" w14:textId="7BF41849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Quantity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Size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float</w:t>
      </w:r>
    </w:p>
    <w:p w14:paraId="317CB4D3" w14:textId="477FD40A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Positions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Record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List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uniqueidentifier</w:t>
      </w:r>
    </w:p>
    <w:p w14:paraId="1A8B5E1A" w14:textId="0C570029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EntryPrice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float</w:t>
      </w:r>
    </w:p>
    <w:p w14:paraId="69BEFF3F" w14:textId="523C2989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Exit Price – float</w:t>
      </w:r>
    </w:p>
    <w:p w14:paraId="7BF10892" w14:textId="24723856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Realized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Profit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And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Loss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float</w:t>
      </w:r>
    </w:p>
    <w:p w14:paraId="57A60DB8" w14:textId="77777777" w:rsid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 Deleted – bit</w:t>
      </w:r>
    </w:p>
    <w:p w14:paraId="52EB6E15" w14:textId="5BDA2759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 On – datetime2</w:t>
      </w:r>
    </w:p>
    <w:p w14:paraId="5B246596" w14:textId="1B3067C4" w:rsidR="003C54E1" w:rsidRPr="003C54E1" w:rsidRDefault="003C54E1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</w:rPr>
        <w:t>Users</w:t>
      </w:r>
      <w:r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5AD31ECB" w14:textId="77777777" w:rsid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705140B6" w14:textId="4A45A0EB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</w:rPr>
        <w:t>Email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6C3B2897" w14:textId="03436E56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Password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Hash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335D8FD1" w14:textId="16326DB8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Salt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03CFAAFB" w14:textId="4CEC8141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First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Name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61F7504D" w14:textId="7E9B6701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Last Name – nvarchar</w:t>
      </w:r>
    </w:p>
    <w:p w14:paraId="7F967D8A" w14:textId="2EB02130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Description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31070B83" w14:textId="5A610A34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Profile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Picture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URL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58A1FEED" w14:textId="12A563AF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Organization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uniqueidentifier</w:t>
      </w:r>
    </w:p>
    <w:p w14:paraId="74705274" w14:textId="176336B3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Organization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Role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int</w:t>
      </w:r>
    </w:p>
    <w:p w14:paraId="782C86B1" w14:textId="77777777" w:rsid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 Deleted – bit</w:t>
      </w:r>
    </w:p>
    <w:p w14:paraId="21194FEE" w14:textId="4B6EAD66" w:rsidR="00903B36" w:rsidRPr="00903B36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 On – datetime2</w:t>
      </w:r>
    </w:p>
    <w:p w14:paraId="03737434" w14:textId="1EED2F6C" w:rsidR="00360D6F" w:rsidRDefault="00007CB7" w:rsidP="00CD3FC4">
      <w:pPr>
        <w:spacing w:line="360" w:lineRule="auto"/>
        <w:ind w:left="357" w:firstLine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Лесно м</w:t>
      </w:r>
      <w:r w:rsidR="00903B36">
        <w:rPr>
          <w:rFonts w:ascii="Times New Roman" w:hAnsi="Times New Roman" w:cs="Times New Roman"/>
          <w:spacing w:val="20"/>
          <w:sz w:val="24"/>
          <w:szCs w:val="24"/>
          <w:lang w:val="bg-BG"/>
        </w:rPr>
        <w:t>оже да бъде забелязан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факт</w:t>
      </w:r>
      <w:r w:rsidR="0093361F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че всяка релация съдържа атрибути</w:t>
      </w:r>
      <w:r w:rsidR="00503CA3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: „</w:t>
      </w:r>
      <w:r>
        <w:rPr>
          <w:rFonts w:ascii="Times New Roman" w:hAnsi="Times New Roman" w:cs="Times New Roman"/>
          <w:spacing w:val="20"/>
          <w:sz w:val="24"/>
          <w:szCs w:val="24"/>
        </w:rPr>
        <w:t>Guid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pacing w:val="20"/>
          <w:sz w:val="24"/>
          <w:szCs w:val="24"/>
        </w:rPr>
        <w:t>Is Deleted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 „</w:t>
      </w:r>
      <w:r>
        <w:rPr>
          <w:rFonts w:ascii="Times New Roman" w:hAnsi="Times New Roman" w:cs="Times New Roman"/>
          <w:spacing w:val="20"/>
          <w:sz w:val="24"/>
          <w:szCs w:val="24"/>
        </w:rPr>
        <w:t>Deleted On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93361F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503C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Причината е в това, че е добра практика всяка релация да има уникален идентификатор, </w:t>
      </w:r>
      <w:r w:rsidR="00F83AB8">
        <w:rPr>
          <w:rFonts w:ascii="Times New Roman" w:hAnsi="Times New Roman" w:cs="Times New Roman"/>
          <w:spacing w:val="20"/>
          <w:sz w:val="24"/>
          <w:szCs w:val="24"/>
          <w:lang w:val="bg-BG"/>
        </w:rPr>
        <w:t>върху</w:t>
      </w:r>
      <w:r w:rsidR="00503C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който да бъде дефиниран частния ключ за таблицата.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Атрибутите за „изтрит“ запис – „</w:t>
      </w:r>
      <w:r w:rsidR="00512188">
        <w:rPr>
          <w:rFonts w:ascii="Times New Roman" w:hAnsi="Times New Roman" w:cs="Times New Roman"/>
          <w:spacing w:val="20"/>
          <w:sz w:val="24"/>
          <w:szCs w:val="24"/>
        </w:rPr>
        <w:t>Is Deleted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>“ и „</w:t>
      </w:r>
      <w:r w:rsidR="00512188">
        <w:rPr>
          <w:rFonts w:ascii="Times New Roman" w:hAnsi="Times New Roman" w:cs="Times New Roman"/>
          <w:spacing w:val="20"/>
          <w:sz w:val="24"/>
          <w:szCs w:val="24"/>
        </w:rPr>
        <w:t>Deleted On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512188"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необходими, за да послужат кат</w:t>
      </w:r>
      <w:r w:rsidR="00CA5D5B">
        <w:rPr>
          <w:rFonts w:ascii="Times New Roman" w:hAnsi="Times New Roman" w:cs="Times New Roman"/>
          <w:spacing w:val="20"/>
          <w:sz w:val="24"/>
          <w:szCs w:val="24"/>
        </w:rPr>
        <w:t>o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флаг дали записът не е изтрит от потребителска гледна точка. Записите не се изтриват физически от базата данни, защото могат да послужат за създаването на доклади и анализи </w:t>
      </w:r>
      <w:r w:rsidR="001D678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софтуерните разработчици 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отделни части от платформата.</w:t>
      </w:r>
    </w:p>
    <w:p w14:paraId="78F1A53C" w14:textId="68898CE4" w:rsidR="00CE09A8" w:rsidRDefault="006E2612" w:rsidP="00CD3FC4">
      <w:pPr>
        <w:spacing w:line="360" w:lineRule="auto"/>
        <w:ind w:left="357" w:firstLine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Базата данни </w:t>
      </w:r>
      <w:r w:rsidR="00C25763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платформата </w:t>
      </w:r>
      <w:r w:rsidR="00C2576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</w:t>
      </w:r>
      <w:r w:rsidR="00C25763" w:rsidRPr="00C25763">
        <w:rPr>
          <w:rFonts w:ascii="Times New Roman" w:hAnsi="Times New Roman" w:cs="Times New Roman"/>
          <w:spacing w:val="20"/>
          <w:sz w:val="24"/>
          <w:szCs w:val="24"/>
          <w:lang w:val="bg-BG"/>
        </w:rPr>
        <w:t>участниците на капиталовите пазари</w:t>
      </w:r>
      <w:r w:rsidR="00182AD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релационна. Това означава, че </w:t>
      </w:r>
      <w:r w:rsidR="00E556E7">
        <w:rPr>
          <w:rFonts w:ascii="Times New Roman" w:hAnsi="Times New Roman" w:cs="Times New Roman"/>
          <w:spacing w:val="20"/>
          <w:sz w:val="24"/>
          <w:szCs w:val="24"/>
          <w:lang w:val="bg-BG"/>
        </w:rPr>
        <w:t>тя</w:t>
      </w:r>
      <w:r w:rsidR="00182AD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поддържа връзки между релациите</w:t>
      </w:r>
      <w:r w:rsidR="00E556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</w:p>
    <w:p w14:paraId="5DD91114" w14:textId="0C0B5881" w:rsidR="006133F9" w:rsidRDefault="006133F9" w:rsidP="006133F9">
      <w:pPr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6AC1C2F1" wp14:editId="6AFEB795">
            <wp:extent cx="6147593" cy="3443468"/>
            <wp:effectExtent l="0" t="0" r="5715" b="5080"/>
            <wp:docPr id="11" name="Picture 11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indoo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00172" cy="347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8132" w14:textId="7FEF006F" w:rsidR="00D44A83" w:rsidRDefault="006133F9" w:rsidP="00D44A83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</w:t>
      </w:r>
      <w:r w:rsidR="004179E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1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6 Цялостна </w:t>
      </w:r>
      <w:r w:rsidR="002C59DA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текуща версия на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ER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диаграма</w:t>
      </w:r>
      <w:r w:rsidR="004179E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та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на</w:t>
      </w:r>
      <w:r w:rsidR="004179E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базата данни на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платформата</w:t>
      </w:r>
    </w:p>
    <w:p w14:paraId="00B4E391" w14:textId="5FD0012E" w:rsidR="00D44A83" w:rsidRPr="00D44A83" w:rsidRDefault="00D44A83" w:rsidP="00564BC8">
      <w:pPr>
        <w:pStyle w:val="Heading3"/>
        <w:numPr>
          <w:ilvl w:val="1"/>
          <w:numId w:val="41"/>
        </w:numPr>
        <w:rPr>
          <w:lang w:val="bg-BG"/>
        </w:rPr>
      </w:pPr>
      <w:bookmarkStart w:id="40" w:name="_Toc131576281"/>
      <w:r w:rsidRPr="00D44A83">
        <w:rPr>
          <w:lang w:val="bg-BG"/>
        </w:rPr>
        <w:lastRenderedPageBreak/>
        <w:t>Структура на сървърното приложение</w:t>
      </w:r>
      <w:bookmarkEnd w:id="40"/>
    </w:p>
    <w:p w14:paraId="133549B9" w14:textId="693FC8F3" w:rsidR="00837773" w:rsidRPr="00354DFD" w:rsidRDefault="00D44A83" w:rsidP="00CD3FC4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C047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едно голямо приложение трябва да бъде разделено на модули, които да се реферират </w:t>
      </w:r>
      <w:r w:rsidR="005410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един друг. Всеки модул може да представлява </w:t>
      </w:r>
      <w:r w:rsidR="00180A2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или </w:t>
      </w:r>
      <w:r w:rsidR="00541079">
        <w:rPr>
          <w:rFonts w:ascii="Times New Roman" w:hAnsi="Times New Roman" w:cs="Times New Roman"/>
          <w:spacing w:val="20"/>
          <w:sz w:val="24"/>
          <w:szCs w:val="24"/>
          <w:lang w:val="bg-BG"/>
        </w:rPr>
        <w:t>библиотека от взаимно свързани класове</w:t>
      </w:r>
      <w:r w:rsidR="00180A2B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5410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</w:t>
      </w:r>
      <w:r w:rsidR="00B9377C">
        <w:rPr>
          <w:rFonts w:ascii="Times New Roman" w:hAnsi="Times New Roman" w:cs="Times New Roman"/>
          <w:spacing w:val="20"/>
          <w:sz w:val="24"/>
          <w:szCs w:val="24"/>
          <w:lang w:val="bg-BG"/>
        </w:rPr>
        <w:t>стартиращ</w:t>
      </w:r>
      <w:r w:rsidR="00465E06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B9377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</w:t>
      </w:r>
      <w:r w:rsidR="00541079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приложени</w:t>
      </w:r>
      <w:r w:rsidR="00465E06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5410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(уеб или конзолно), ко</w:t>
      </w:r>
      <w:r w:rsidR="000260E8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541079">
        <w:rPr>
          <w:rFonts w:ascii="Times New Roman" w:hAnsi="Times New Roman" w:cs="Times New Roman"/>
          <w:spacing w:val="20"/>
          <w:sz w:val="24"/>
          <w:szCs w:val="24"/>
          <w:lang w:val="bg-BG"/>
        </w:rPr>
        <w:t>то да използва създадените библиотеки</w:t>
      </w:r>
      <w:r w:rsidR="00180A2B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12DABAA1" w14:textId="1F1CC3E3" w:rsidR="00E01E5B" w:rsidRDefault="00E01E5B" w:rsidP="00CD3FC4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Първият модул, който </w:t>
      </w:r>
      <w:r w:rsidR="00E34AB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 разгледан ще представлява слоя за данни от трислойната архитектура. Неговото име ще бъде „</w:t>
      </w:r>
      <w:r>
        <w:rPr>
          <w:rFonts w:ascii="Times New Roman" w:hAnsi="Times New Roman" w:cs="Times New Roman"/>
          <w:spacing w:val="20"/>
          <w:sz w:val="24"/>
          <w:szCs w:val="24"/>
        </w:rPr>
        <w:t>Data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и в него ще бъдат дефинирани обектите, които ще послужат като проекция </w:t>
      </w:r>
      <w:r w:rsidR="003151A3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  таблици</w:t>
      </w:r>
      <w:r w:rsidR="003151A3">
        <w:rPr>
          <w:rFonts w:ascii="Times New Roman" w:hAnsi="Times New Roman" w:cs="Times New Roman"/>
          <w:spacing w:val="20"/>
          <w:sz w:val="24"/>
          <w:szCs w:val="24"/>
          <w:lang w:val="bg-BG"/>
        </w:rPr>
        <w:t>те в базата данни 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чрез технологична рамка за </w:t>
      </w:r>
      <w:r>
        <w:rPr>
          <w:rFonts w:ascii="Times New Roman" w:hAnsi="Times New Roman" w:cs="Times New Roman"/>
          <w:spacing w:val="20"/>
          <w:sz w:val="24"/>
          <w:szCs w:val="24"/>
        </w:rPr>
        <w:t>ORM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(обектно-релационно картографиране)</w:t>
      </w:r>
      <w:r w:rsidR="0004757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 ще бъдат съзадани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 Избраната технологи</w:t>
      </w:r>
      <w:r w:rsidR="00E34AB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чна рамка ще бъде </w:t>
      </w:r>
      <w:r w:rsidR="00E34AB7" w:rsidRPr="00E34AB7">
        <w:rPr>
          <w:rFonts w:ascii="Times New Roman" w:hAnsi="Times New Roman" w:cs="Times New Roman"/>
          <w:spacing w:val="20"/>
          <w:sz w:val="24"/>
          <w:szCs w:val="24"/>
          <w:lang w:val="bg-BG"/>
        </w:rPr>
        <w:t>Entity Framework Core</w:t>
      </w:r>
      <w:r w:rsidR="00E34AB7">
        <w:rPr>
          <w:rFonts w:ascii="Times New Roman" w:hAnsi="Times New Roman" w:cs="Times New Roman"/>
          <w:spacing w:val="20"/>
          <w:sz w:val="24"/>
          <w:szCs w:val="24"/>
          <w:lang w:val="bg-BG"/>
        </w:rPr>
        <w:t>. В този модул също ще бъде създаден класът, който ще послужи като медиатор между програмно изпълнимия код и базата данни.</w:t>
      </w:r>
      <w:r w:rsidR="00AC5FA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Той ще наследява класа „</w:t>
      </w:r>
      <w:r w:rsidR="00AC5FA6" w:rsidRPr="00AC5FA6">
        <w:rPr>
          <w:rFonts w:ascii="Times New Roman" w:hAnsi="Times New Roman" w:cs="Times New Roman"/>
          <w:spacing w:val="20"/>
          <w:sz w:val="24"/>
          <w:szCs w:val="24"/>
          <w:lang w:val="bg-BG"/>
        </w:rPr>
        <w:t>DbContext</w:t>
      </w:r>
      <w:r w:rsidR="00AC5FA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“, който е предварително дефиниран в технологичната рамка </w:t>
      </w:r>
      <w:r w:rsidR="00AC5FA6" w:rsidRPr="00AC5FA6">
        <w:rPr>
          <w:rFonts w:ascii="Times New Roman" w:hAnsi="Times New Roman" w:cs="Times New Roman"/>
          <w:spacing w:val="20"/>
          <w:sz w:val="24"/>
          <w:szCs w:val="24"/>
          <w:lang w:val="bg-BG"/>
        </w:rPr>
        <w:t>Entity Framework Core</w:t>
      </w:r>
      <w:r w:rsidR="00AC5FA6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3132B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132B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този клас медиатор ще бъдат създадени характеристики (член-данни), които </w:t>
      </w:r>
      <w:r w:rsidR="002044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рамките на обектно-ориентираната </w:t>
      </w:r>
      <w:r w:rsidR="003132B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програм</w:t>
      </w:r>
      <w:r w:rsidR="0020448A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3132B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представят релациите и техните записи от</w:t>
      </w:r>
      <w:r w:rsidR="00CB44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генерираната чрез технологичната рамка</w:t>
      </w:r>
      <w:r w:rsidR="003132B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база данни. </w:t>
      </w:r>
      <w:r w:rsidR="0049071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 този начин </w:t>
      </w:r>
      <w:r w:rsidR="0049071E" w:rsidRPr="00AC5FA6">
        <w:rPr>
          <w:rFonts w:ascii="Times New Roman" w:hAnsi="Times New Roman" w:cs="Times New Roman"/>
          <w:spacing w:val="20"/>
          <w:sz w:val="24"/>
          <w:szCs w:val="24"/>
          <w:lang w:val="bg-BG"/>
        </w:rPr>
        <w:t>Entity Framework Core</w:t>
      </w:r>
      <w:r w:rsidR="0049071E">
        <w:rPr>
          <w:rFonts w:ascii="Times New Roman" w:hAnsi="Times New Roman" w:cs="Times New Roman"/>
          <w:spacing w:val="20"/>
          <w:sz w:val="24"/>
          <w:szCs w:val="24"/>
          <w:lang w:val="bg-BG"/>
        </w:rPr>
        <w:t>, базирайки се на концепцията за обектно-релационното картографиране, ще осигури лесен начин на работа с базата данни в рамките на програмн</w:t>
      </w:r>
      <w:r w:rsidR="00384C10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49071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изпълнимия код, написан на езика С</w:t>
      </w:r>
      <w:r w:rsidR="0049071E">
        <w:rPr>
          <w:rFonts w:ascii="Times New Roman" w:hAnsi="Times New Roman" w:cs="Times New Roman"/>
          <w:spacing w:val="20"/>
          <w:sz w:val="24"/>
          <w:szCs w:val="24"/>
        </w:rPr>
        <w:t>#</w:t>
      </w:r>
      <w:r w:rsidR="0049071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без използването на </w:t>
      </w:r>
      <w:r w:rsidR="0049071E">
        <w:rPr>
          <w:rFonts w:ascii="Times New Roman" w:hAnsi="Times New Roman" w:cs="Times New Roman"/>
          <w:spacing w:val="20"/>
          <w:sz w:val="24"/>
          <w:szCs w:val="24"/>
        </w:rPr>
        <w:t xml:space="preserve">SQL </w:t>
      </w:r>
      <w:r w:rsidR="0049071E">
        <w:rPr>
          <w:rFonts w:ascii="Times New Roman" w:hAnsi="Times New Roman" w:cs="Times New Roman"/>
          <w:spacing w:val="20"/>
          <w:sz w:val="24"/>
          <w:szCs w:val="24"/>
          <w:lang w:val="bg-BG"/>
        </w:rPr>
        <w:t>декларативни заявки</w:t>
      </w:r>
      <w:r w:rsidR="00C3587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дефиниране </w:t>
      </w:r>
      <w:r w:rsidR="00EB23D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манипулиране </w:t>
      </w:r>
      <w:r w:rsidR="00C35870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базата данни</w:t>
      </w:r>
      <w:r w:rsidR="0049071E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C3587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този модул ще се запазват и миграциите</w:t>
      </w:r>
      <w:r w:rsidR="00210162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2101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 представляват машинно генериран код чрез </w:t>
      </w:r>
      <w:r w:rsidR="00210162" w:rsidRPr="00210162">
        <w:rPr>
          <w:rFonts w:ascii="Times New Roman" w:hAnsi="Times New Roman" w:cs="Times New Roman"/>
          <w:spacing w:val="20"/>
          <w:sz w:val="24"/>
          <w:szCs w:val="24"/>
          <w:lang w:val="bg-BG"/>
        </w:rPr>
        <w:t>Entity Framework Core</w:t>
      </w:r>
      <w:r w:rsidR="00210162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2101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който </w:t>
      </w:r>
      <w:r w:rsidR="009421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 </w:t>
      </w:r>
      <w:r w:rsidR="00210162">
        <w:rPr>
          <w:rFonts w:ascii="Times New Roman" w:hAnsi="Times New Roman" w:cs="Times New Roman"/>
          <w:spacing w:val="20"/>
          <w:sz w:val="24"/>
          <w:szCs w:val="24"/>
          <w:lang w:val="bg-BG"/>
        </w:rPr>
        <w:t>синхронизира структурата на базата данни с класовете, които са дефинирани в този модул</w:t>
      </w:r>
      <w:r w:rsidR="009421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3C49A8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използвани</w:t>
      </w:r>
      <w:r w:rsidR="009421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C49A8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9421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„</w:t>
      </w:r>
      <w:r w:rsidR="00942179" w:rsidRPr="00942179">
        <w:rPr>
          <w:rFonts w:ascii="Times New Roman" w:hAnsi="Times New Roman" w:cs="Times New Roman"/>
          <w:spacing w:val="20"/>
          <w:sz w:val="24"/>
          <w:szCs w:val="24"/>
          <w:lang w:val="bg-BG"/>
        </w:rPr>
        <w:t>DbContext</w:t>
      </w:r>
      <w:r w:rsidR="00942179">
        <w:rPr>
          <w:rFonts w:ascii="Times New Roman" w:hAnsi="Times New Roman" w:cs="Times New Roman"/>
          <w:spacing w:val="20"/>
          <w:sz w:val="24"/>
          <w:szCs w:val="24"/>
          <w:lang w:val="bg-BG"/>
        </w:rPr>
        <w:t>“ класа</w:t>
      </w:r>
      <w:r w:rsidR="00210162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16310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Последният елемент, който ще бъде </w:t>
      </w:r>
      <w:r w:rsidR="004A6921">
        <w:rPr>
          <w:rFonts w:ascii="Times New Roman" w:hAnsi="Times New Roman" w:cs="Times New Roman"/>
          <w:spacing w:val="20"/>
          <w:sz w:val="24"/>
          <w:szCs w:val="24"/>
          <w:lang w:val="bg-BG"/>
        </w:rPr>
        <w:t>част от</w:t>
      </w:r>
      <w:r w:rsidR="0016310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този модул, е </w:t>
      </w:r>
      <w:r w:rsidR="004A6921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имплементацията на „</w:t>
      </w:r>
      <w:r w:rsidR="004A6921">
        <w:rPr>
          <w:rFonts w:ascii="Times New Roman" w:hAnsi="Times New Roman" w:cs="Times New Roman"/>
          <w:spacing w:val="20"/>
          <w:sz w:val="24"/>
          <w:szCs w:val="24"/>
        </w:rPr>
        <w:t>Repository Pattern”</w:t>
      </w:r>
      <w:r w:rsidR="004A692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дизайн шаблона.</w:t>
      </w:r>
    </w:p>
    <w:p w14:paraId="175CBE4A" w14:textId="37AFBDC0" w:rsidR="0098503F" w:rsidRDefault="0098503F" w:rsidP="00CD3FC4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Следващият важен модул е модулът с </w:t>
      </w:r>
      <w:r w:rsidR="007B68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код, който 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общ</w:t>
      </w:r>
      <w:r w:rsidR="007B68F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7B68F3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всички други модули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0A69B2">
        <w:rPr>
          <w:rFonts w:ascii="Times New Roman" w:hAnsi="Times New Roman" w:cs="Times New Roman"/>
          <w:spacing w:val="20"/>
          <w:sz w:val="24"/>
          <w:szCs w:val="24"/>
          <w:lang w:val="bg-BG"/>
        </w:rPr>
        <w:t>Неговото име ще бъде „</w:t>
      </w:r>
      <w:r w:rsidR="000A69B2">
        <w:rPr>
          <w:rFonts w:ascii="Times New Roman" w:hAnsi="Times New Roman" w:cs="Times New Roman"/>
          <w:spacing w:val="20"/>
          <w:sz w:val="24"/>
          <w:szCs w:val="24"/>
        </w:rPr>
        <w:t>Common</w:t>
      </w:r>
      <w:r w:rsidR="000A69B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0A69B2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7B68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Той няма да зависи от други модули, а на него ще разчитат всички модули, които имат необходимост от него. </w:t>
      </w:r>
      <w:r w:rsidR="00434005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Причината за създаването на тази библиотека е предотвратяването на повторяемост на код</w:t>
      </w:r>
      <w:r w:rsidR="0019637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различни модули,</w:t>
      </w:r>
      <w:r w:rsidR="0066502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19637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които не </w:t>
      </w:r>
      <w:r w:rsidR="0066502B">
        <w:rPr>
          <w:rFonts w:ascii="Times New Roman" w:hAnsi="Times New Roman" w:cs="Times New Roman"/>
          <w:spacing w:val="20"/>
          <w:sz w:val="24"/>
          <w:szCs w:val="24"/>
          <w:lang w:val="bg-BG"/>
        </w:rPr>
        <w:t>е редно логически да</w:t>
      </w:r>
      <w:r w:rsidR="003935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9637E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бъдат реферирани</w:t>
      </w:r>
      <w:r w:rsidR="00E002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</w:t>
      </w:r>
      <w:r w:rsidR="006A1A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дори</w:t>
      </w:r>
      <w:r w:rsidR="00E002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взаимно-зависими</w:t>
      </w:r>
      <w:r w:rsidR="0019637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8574D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този модул също ще бъдат дефинирани и: глобални константи, </w:t>
      </w:r>
      <w:r w:rsidR="008574DC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конфигурации</w:t>
      </w:r>
      <w:r w:rsidR="00C27086">
        <w:rPr>
          <w:rFonts w:ascii="Times New Roman" w:hAnsi="Times New Roman" w:cs="Times New Roman"/>
          <w:spacing w:val="20"/>
          <w:sz w:val="24"/>
          <w:szCs w:val="24"/>
          <w:lang w:val="bg-BG"/>
        </w:rPr>
        <w:t>, енумерации,</w:t>
      </w:r>
      <w:r w:rsidR="00ED0B2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разширения на системни типове</w:t>
      </w:r>
      <w:r w:rsidR="00600F5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данни</w:t>
      </w:r>
      <w:r w:rsidR="00C2708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574D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F35FE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глобални </w:t>
      </w:r>
      <w:r w:rsidR="008574DC">
        <w:rPr>
          <w:rFonts w:ascii="Times New Roman" w:hAnsi="Times New Roman" w:cs="Times New Roman"/>
          <w:spacing w:val="20"/>
          <w:sz w:val="24"/>
          <w:szCs w:val="24"/>
          <w:lang w:val="bg-BG"/>
        </w:rPr>
        <w:t>модели</w:t>
      </w:r>
      <w:r w:rsidR="0059666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669B34F" w14:textId="2452EC84" w:rsidR="000A69B2" w:rsidRDefault="000A69B2" w:rsidP="00CD3FC4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Следващият модул, който ще бъде разглеждан, е основополагащ. Той ще представлява слоя за бизнес логика. Неговото име ще бъде „</w:t>
      </w:r>
      <w:r>
        <w:rPr>
          <w:rFonts w:ascii="Times New Roman" w:hAnsi="Times New Roman" w:cs="Times New Roman"/>
          <w:spacing w:val="20"/>
          <w:sz w:val="24"/>
          <w:szCs w:val="24"/>
        </w:rPr>
        <w:t>Services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F902D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в него ще бъдат дефинирани имплементациите на всички услуги, които ще предлага сървърното приложение.</w:t>
      </w:r>
      <w:r w:rsidR="009935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Самата библиотека ще бъде разделена на части спрямо в</w:t>
      </w:r>
      <w:r w:rsidR="002C0555">
        <w:rPr>
          <w:rFonts w:ascii="Times New Roman" w:hAnsi="Times New Roman" w:cs="Times New Roman"/>
          <w:spacing w:val="20"/>
          <w:sz w:val="24"/>
          <w:szCs w:val="24"/>
          <w:lang w:val="bg-BG"/>
        </w:rPr>
        <w:t>секи обект</w:t>
      </w:r>
      <w:r w:rsidR="002C0555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2C0555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2C0555">
        <w:rPr>
          <w:rFonts w:ascii="Times New Roman" w:hAnsi="Times New Roman" w:cs="Times New Roman"/>
          <w:spacing w:val="20"/>
          <w:sz w:val="24"/>
          <w:szCs w:val="24"/>
        </w:rPr>
        <w:t>entity</w:t>
      </w:r>
      <w:r w:rsidR="002C0555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2C0555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6F5E4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F5E40">
        <w:rPr>
          <w:rFonts w:ascii="Times New Roman" w:hAnsi="Times New Roman" w:cs="Times New Roman"/>
          <w:spacing w:val="20"/>
          <w:sz w:val="24"/>
          <w:szCs w:val="24"/>
          <w:lang w:val="bg-BG"/>
        </w:rPr>
        <w:t>Тоест в частта за организациите ще се съдържат само услуги</w:t>
      </w:r>
      <w:r w:rsidR="00DA3377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6F5E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пряко свързани с манипулацията </w:t>
      </w:r>
      <w:r w:rsidR="007A70ED">
        <w:rPr>
          <w:rFonts w:ascii="Times New Roman" w:hAnsi="Times New Roman" w:cs="Times New Roman"/>
          <w:spacing w:val="20"/>
          <w:sz w:val="24"/>
          <w:szCs w:val="24"/>
          <w:lang w:val="bg-BG"/>
        </w:rPr>
        <w:t>върху</w:t>
      </w:r>
      <w:r w:rsidR="00CD34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организации</w:t>
      </w:r>
      <w:r w:rsidR="00DA337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а в частта за потребителите – само услуги, пряко свързани с манипулацията </w:t>
      </w:r>
      <w:r w:rsidR="007A70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върху </w:t>
      </w:r>
      <w:r w:rsidR="00DA3377">
        <w:rPr>
          <w:rFonts w:ascii="Times New Roman" w:hAnsi="Times New Roman" w:cs="Times New Roman"/>
          <w:spacing w:val="20"/>
          <w:sz w:val="24"/>
          <w:szCs w:val="24"/>
          <w:lang w:val="bg-BG"/>
        </w:rPr>
        <w:t>потребите</w:t>
      </w:r>
      <w:r w:rsidR="00285BED">
        <w:rPr>
          <w:rFonts w:ascii="Times New Roman" w:hAnsi="Times New Roman" w:cs="Times New Roman"/>
          <w:spacing w:val="20"/>
          <w:sz w:val="24"/>
          <w:szCs w:val="24"/>
          <w:lang w:val="bg-BG"/>
        </w:rPr>
        <w:t>ли.</w:t>
      </w:r>
    </w:p>
    <w:p w14:paraId="1C483E1A" w14:textId="083F89F3" w:rsidR="00DF3DCA" w:rsidRDefault="00DF3DCA" w:rsidP="00CD3FC4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Друг особено значим модул ще бъде уеб приложението. В него ще бъде дефиниран и конфигуриран уеб сървъра и уеб </w:t>
      </w:r>
      <w:r>
        <w:rPr>
          <w:rFonts w:ascii="Times New Roman" w:hAnsi="Times New Roman" w:cs="Times New Roman"/>
          <w:spacing w:val="20"/>
          <w:sz w:val="24"/>
          <w:szCs w:val="24"/>
        </w:rPr>
        <w:t>API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който ще бъде достъпван посредством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заявки</w:t>
      </w:r>
      <w:r>
        <w:rPr>
          <w:rFonts w:ascii="Times New Roman" w:hAnsi="Times New Roman" w:cs="Times New Roman"/>
          <w:spacing w:val="20"/>
          <w:sz w:val="24"/>
          <w:szCs w:val="24"/>
        </w:rPr>
        <w:t>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този модул ще бъдат създадени</w:t>
      </w:r>
      <w:r w:rsidR="00CD0705">
        <w:rPr>
          <w:rFonts w:ascii="Times New Roman" w:hAnsi="Times New Roman" w:cs="Times New Roman"/>
          <w:spacing w:val="20"/>
          <w:sz w:val="24"/>
          <w:szCs w:val="24"/>
          <w:lang w:val="bg-BG"/>
        </w:rPr>
        <w:t>: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контролерите, служещи като отправна точка за определена заявка; хъбовете за управление на </w:t>
      </w:r>
      <w:r>
        <w:rPr>
          <w:rFonts w:ascii="Times New Roman" w:hAnsi="Times New Roman" w:cs="Times New Roman"/>
          <w:spacing w:val="20"/>
          <w:sz w:val="24"/>
          <w:szCs w:val="24"/>
        </w:rPr>
        <w:t>web socket-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и; контейнера със зависимости, който</w:t>
      </w:r>
      <w:r w:rsidR="00FE1C8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по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служи за имплементацията на дизайн шаблона „</w:t>
      </w:r>
      <w:r>
        <w:rPr>
          <w:rFonts w:ascii="Times New Roman" w:hAnsi="Times New Roman" w:cs="Times New Roman"/>
          <w:spacing w:val="20"/>
          <w:sz w:val="24"/>
          <w:szCs w:val="24"/>
        </w:rPr>
        <w:t>Dependency Injection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  <w:r w:rsidR="00D4271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автентикацията с </w:t>
      </w:r>
      <w:r w:rsidR="00D42713">
        <w:rPr>
          <w:rFonts w:ascii="Times New Roman" w:hAnsi="Times New Roman" w:cs="Times New Roman"/>
          <w:spacing w:val="20"/>
          <w:sz w:val="24"/>
          <w:szCs w:val="24"/>
        </w:rPr>
        <w:t xml:space="preserve">JSON </w:t>
      </w:r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</w:t>
      </w:r>
      <w:r w:rsidR="00D4271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токени и </w:t>
      </w:r>
      <w:r w:rsidR="00D42713">
        <w:rPr>
          <w:rFonts w:ascii="Times New Roman" w:hAnsi="Times New Roman" w:cs="Times New Roman"/>
          <w:spacing w:val="20"/>
          <w:sz w:val="24"/>
          <w:szCs w:val="24"/>
        </w:rPr>
        <w:t>middleware</w:t>
      </w:r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>-ите</w:t>
      </w:r>
      <w:r w:rsidR="00F95CA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95CA3">
        <w:rPr>
          <w:rFonts w:ascii="Times New Roman" w:hAnsi="Times New Roman" w:cs="Times New Roman"/>
          <w:spacing w:val="20"/>
          <w:sz w:val="24"/>
          <w:szCs w:val="24"/>
          <w:lang w:val="bg-BG"/>
        </w:rPr>
        <w:t>(виж приложение - 1)</w:t>
      </w:r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>, през които ще премине заявката</w:t>
      </w:r>
      <w:r w:rsidR="001B35D9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преди да бъде приета от съответния контролер.</w:t>
      </w:r>
      <w:r w:rsidR="008F3F6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този мод</w:t>
      </w:r>
      <w:r w:rsidR="00ED25A6">
        <w:rPr>
          <w:rFonts w:ascii="Times New Roman" w:hAnsi="Times New Roman" w:cs="Times New Roman"/>
          <w:spacing w:val="20"/>
          <w:sz w:val="24"/>
          <w:szCs w:val="24"/>
          <w:lang w:val="bg-BG"/>
        </w:rPr>
        <w:t>у</w:t>
      </w:r>
      <w:r w:rsidR="008F3F69">
        <w:rPr>
          <w:rFonts w:ascii="Times New Roman" w:hAnsi="Times New Roman" w:cs="Times New Roman"/>
          <w:spacing w:val="20"/>
          <w:sz w:val="24"/>
          <w:szCs w:val="24"/>
          <w:lang w:val="bg-BG"/>
        </w:rPr>
        <w:t>л ще се съхранява и клиентското приложение</w:t>
      </w:r>
      <w:r w:rsidR="00DA2CE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6B0D78E9" w14:textId="2515008B" w:rsidR="00DD39CB" w:rsidRDefault="00DD39CB" w:rsidP="00CD3FC4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Последният модул ще е свързан с администраторски услуги. В него ще бъде създадено приложение </w:t>
      </w:r>
      <w:r w:rsidR="00F83124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необходимите за неговата работа модели, константи и услуги. Неговата роля ще бъде да предоставя услуги, които няма да бъдат публични, </w:t>
      </w:r>
      <w:r w:rsidR="001F71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</w:t>
      </w:r>
      <w:r w:rsidR="00D24F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достъпни </w:t>
      </w:r>
      <w:r w:rsidR="00053442">
        <w:rPr>
          <w:rFonts w:ascii="Times New Roman" w:hAnsi="Times New Roman" w:cs="Times New Roman"/>
          <w:spacing w:val="20"/>
          <w:sz w:val="24"/>
          <w:szCs w:val="24"/>
          <w:lang w:val="bg-BG"/>
        </w:rPr>
        <w:t>само до определен кръг от хора. Създаването на отделен модул и съответно на ново приложение дава частична гаранция за невъзможността администраторските услуги да бъдат достъпвани публично</w:t>
      </w:r>
      <w:r w:rsidR="00556B8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нерегламентирани лица</w:t>
      </w:r>
      <w:r w:rsidR="00053442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4EE7DDF" w14:textId="47727E83" w:rsidR="00354DFD" w:rsidRDefault="002E0191" w:rsidP="00CD3FC4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354DFD">
        <w:rPr>
          <w:rFonts w:ascii="Times New Roman" w:hAnsi="Times New Roman" w:cs="Times New Roman"/>
          <w:spacing w:val="20"/>
          <w:sz w:val="24"/>
          <w:szCs w:val="24"/>
          <w:lang w:val="bg-BG"/>
        </w:rPr>
        <w:t>Структурата на сървърното приложение на платформата за участниците на капиталовите пазари ще</w:t>
      </w:r>
      <w:r w:rsidR="00354DF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54DFD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 представена в следната фигура:</w:t>
      </w:r>
    </w:p>
    <w:p w14:paraId="6C5F9D5D" w14:textId="77777777" w:rsidR="00354DFD" w:rsidRDefault="00354DFD" w:rsidP="00354DFD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4370FF3E" wp14:editId="2BD9078B">
            <wp:extent cx="2214157" cy="3177869"/>
            <wp:effectExtent l="0" t="0" r="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7570" cy="321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6C09" w14:textId="72D90765" w:rsidR="00354DFD" w:rsidRDefault="00354DFD" w:rsidP="00354DFD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17 Структурата на имплементацията на сървърното приложение на платформата</w:t>
      </w:r>
    </w:p>
    <w:p w14:paraId="0AFDAB93" w14:textId="77777777" w:rsidR="00393D43" w:rsidRPr="00354DFD" w:rsidRDefault="00393D43" w:rsidP="00354DFD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</w:p>
    <w:p w14:paraId="1A342557" w14:textId="174E71D9" w:rsidR="00C37636" w:rsidRPr="004A2439" w:rsidRDefault="004A2439" w:rsidP="00564BC8">
      <w:pPr>
        <w:pStyle w:val="Heading3"/>
        <w:numPr>
          <w:ilvl w:val="1"/>
          <w:numId w:val="41"/>
        </w:numPr>
        <w:rPr>
          <w:lang w:val="bg-BG"/>
        </w:rPr>
      </w:pPr>
      <w:bookmarkStart w:id="41" w:name="_Toc131576282"/>
      <w:r w:rsidRPr="004A2439">
        <w:rPr>
          <w:lang w:val="bg-BG"/>
        </w:rPr>
        <w:t>Структура на клиентското приложение</w:t>
      </w:r>
      <w:bookmarkEnd w:id="41"/>
    </w:p>
    <w:p w14:paraId="79C5A1FB" w14:textId="39741730" w:rsidR="004A2439" w:rsidRDefault="004A2439" w:rsidP="004A2439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Както сървърното приложение, така и клиентското приложение трябва да бъде разделено на модули така, че неговото поддържане чрез надграждане, изтриване и редактиране да бъде </w:t>
      </w:r>
      <w:r w:rsidR="0074720B">
        <w:rPr>
          <w:rFonts w:ascii="Times New Roman" w:hAnsi="Times New Roman" w:cs="Times New Roman"/>
          <w:spacing w:val="20"/>
          <w:sz w:val="24"/>
          <w:szCs w:val="24"/>
          <w:lang w:val="bg-BG"/>
        </w:rPr>
        <w:t>у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лес</w:t>
      </w:r>
      <w:r w:rsidR="003364B3">
        <w:rPr>
          <w:rFonts w:ascii="Times New Roman" w:hAnsi="Times New Roman" w:cs="Times New Roman"/>
          <w:spacing w:val="20"/>
          <w:sz w:val="24"/>
          <w:szCs w:val="24"/>
          <w:lang w:val="bg-BG"/>
        </w:rPr>
        <w:t>не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но.</w:t>
      </w:r>
    </w:p>
    <w:p w14:paraId="5669A2AA" w14:textId="1C094285" w:rsidR="00354DFD" w:rsidRDefault="00354DFD" w:rsidP="004A2439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Клиентското приложение ще бъде създаден</w:t>
      </w:r>
      <w:r w:rsidR="00D3581F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чрез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библиотеката „</w:t>
      </w:r>
      <w:r>
        <w:rPr>
          <w:rFonts w:ascii="Times New Roman" w:hAnsi="Times New Roman" w:cs="Times New Roman"/>
          <w:spacing w:val="20"/>
          <w:sz w:val="24"/>
          <w:szCs w:val="24"/>
        </w:rPr>
        <w:t>React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“. Това означава, че структурата на клиентското приложение трябва да бъде съобразена с концепцията за компоненти.</w:t>
      </w:r>
    </w:p>
    <w:p w14:paraId="4283A058" w14:textId="77777777" w:rsidR="00354DFD" w:rsidRDefault="00354DFD" w:rsidP="004A2439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Необходими модули на клиентското приложение са: </w:t>
      </w:r>
    </w:p>
    <w:p w14:paraId="35AA4C47" w14:textId="26260AEA" w:rsidR="00354DFD" w:rsidRDefault="00354DFD" w:rsidP="00354DFD">
      <w:pPr>
        <w:pStyle w:val="ListParagraph"/>
        <w:numPr>
          <w:ilvl w:val="0"/>
          <w:numId w:val="2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Модул с общи </w:t>
      </w:r>
      <w:r w:rsidR="00D15BBA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константи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функции за всички други модули </w:t>
      </w:r>
    </w:p>
    <w:p w14:paraId="047F81B3" w14:textId="457B0132" w:rsidR="00354DFD" w:rsidRDefault="00354DFD" w:rsidP="00354DFD">
      <w:pPr>
        <w:pStyle w:val="ListParagraph"/>
        <w:numPr>
          <w:ilvl w:val="0"/>
          <w:numId w:val="2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Модул с компонентите, изграждащи всички уеб страници</w:t>
      </w:r>
    </w:p>
    <w:p w14:paraId="1AE9AA37" w14:textId="34C4809B" w:rsidR="00354DFD" w:rsidRDefault="00354DFD" w:rsidP="00354DFD">
      <w:pPr>
        <w:pStyle w:val="ListParagraph"/>
        <w:numPr>
          <w:ilvl w:val="0"/>
          <w:numId w:val="2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Модул за контексти, в които да бъдат дефинирани </w:t>
      </w:r>
      <w:r w:rsidR="006307E7"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функционални</w:t>
      </w:r>
      <w:r w:rsidR="0021156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обекти, в които да се запазва общото състояние на </w:t>
      </w:r>
      <w:r w:rsidR="006307E7">
        <w:rPr>
          <w:rFonts w:ascii="Times New Roman" w:hAnsi="Times New Roman" w:cs="Times New Roman"/>
          <w:spacing w:val="20"/>
          <w:sz w:val="24"/>
          <w:szCs w:val="24"/>
          <w:lang w:val="bg-BG"/>
        </w:rPr>
        <w:t>група</w:t>
      </w:r>
      <w:r w:rsidR="001356C2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6307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свързани помежду си</w:t>
      </w:r>
      <w:r w:rsidR="001356C2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6307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компоненти</w:t>
      </w:r>
    </w:p>
    <w:p w14:paraId="11B15A89" w14:textId="20871484" w:rsidR="006307E7" w:rsidRDefault="00722CE0" w:rsidP="00354DFD">
      <w:pPr>
        <w:pStyle w:val="ListParagraph"/>
        <w:numPr>
          <w:ilvl w:val="0"/>
          <w:numId w:val="2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Модул с услуги – в него ще бъдат дефинирани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функции, които ще изпращат заявки към уеб сървъра</w:t>
      </w:r>
    </w:p>
    <w:p w14:paraId="792AD2E8" w14:textId="6AFD5E10" w:rsidR="00722CE0" w:rsidRDefault="00722CE0" w:rsidP="00354DFD">
      <w:pPr>
        <w:pStyle w:val="ListParagraph"/>
        <w:numPr>
          <w:ilvl w:val="0"/>
          <w:numId w:val="2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Модул с инструменти – в него ще бъдат дефинирани функции и обекти, които ще послужат като основа за изграждането на модула с услугите и модула с компонентите</w:t>
      </w:r>
    </w:p>
    <w:p w14:paraId="0919E401" w14:textId="3022C80F" w:rsidR="00AE0CBA" w:rsidRDefault="00AE0CBA" w:rsidP="00AE0CBA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0639C005" wp14:editId="62CD1EE1">
            <wp:extent cx="2441549" cy="4027152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8876" cy="403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B206" w14:textId="435690CA" w:rsidR="00AE0CBA" w:rsidRPr="00354DFD" w:rsidRDefault="00AE0CBA" w:rsidP="00AE0CBA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18 Структурата на имплементацията на клиентското приложение на платформата</w:t>
      </w:r>
    </w:p>
    <w:p w14:paraId="17C211A9" w14:textId="77777777" w:rsidR="00303A54" w:rsidRDefault="00503C36" w:rsidP="00503C3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На фигура 18 са представени най-високите нива на структурата на файловата система на клиентското приложени</w:t>
      </w:r>
      <w:r w:rsidR="00CE159D">
        <w:rPr>
          <w:rFonts w:ascii="Times New Roman" w:hAnsi="Times New Roman" w:cs="Times New Roman"/>
          <w:spacing w:val="20"/>
          <w:sz w:val="24"/>
          <w:szCs w:val="24"/>
          <w:lang w:val="bg-BG"/>
        </w:rPr>
        <w:t>е.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4161B2E7" w14:textId="3ACBB84E" w:rsidR="00AE0CBA" w:rsidRDefault="00303A54" w:rsidP="00503C3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>В папка „</w:t>
      </w:r>
      <w:r w:rsidR="00F9466E">
        <w:rPr>
          <w:rFonts w:ascii="Times New Roman" w:hAnsi="Times New Roman" w:cs="Times New Roman"/>
          <w:spacing w:val="20"/>
          <w:sz w:val="24"/>
          <w:szCs w:val="24"/>
        </w:rPr>
        <w:t>node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>_</w:t>
      </w:r>
      <w:r w:rsidR="00F9466E">
        <w:rPr>
          <w:rFonts w:ascii="Times New Roman" w:hAnsi="Times New Roman" w:cs="Times New Roman"/>
          <w:spacing w:val="20"/>
          <w:sz w:val="24"/>
          <w:szCs w:val="24"/>
        </w:rPr>
        <w:t>modules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>“ се съдържат всички изтеглени допълнителни библиотеки</w:t>
      </w:r>
      <w:r w:rsidR="005669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(пакети)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които са регистрирани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като необходими 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>във файла</w:t>
      </w:r>
      <w:r w:rsidR="00F9466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F9466E">
        <w:rPr>
          <w:rFonts w:ascii="Times New Roman" w:hAnsi="Times New Roman" w:cs="Times New Roman"/>
          <w:spacing w:val="20"/>
          <w:sz w:val="24"/>
          <w:szCs w:val="24"/>
        </w:rPr>
        <w:t>package.json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46A5058" w14:textId="272AB263" w:rsidR="00303A54" w:rsidRDefault="00303A54" w:rsidP="00503C3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В папката „</w:t>
      </w:r>
      <w:r>
        <w:rPr>
          <w:rFonts w:ascii="Times New Roman" w:hAnsi="Times New Roman" w:cs="Times New Roman"/>
          <w:spacing w:val="20"/>
          <w:sz w:val="24"/>
          <w:szCs w:val="24"/>
        </w:rPr>
        <w:t>public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се пазят всички статични файлове, които трябва да бъдат изпратени при първото зареждане на платформата, с изключение на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файловете за контрол на виртуалното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DOM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дърво, предоставено и управлявано от </w:t>
      </w:r>
      <w:r>
        <w:rPr>
          <w:rFonts w:ascii="Times New Roman" w:hAnsi="Times New Roman" w:cs="Times New Roman"/>
          <w:spacing w:val="20"/>
          <w:sz w:val="24"/>
          <w:szCs w:val="24"/>
        </w:rPr>
        <w:t>React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библиотеката</w:t>
      </w:r>
      <w:r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2176E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папката „</w:t>
      </w:r>
      <w:r w:rsidR="002176EC">
        <w:rPr>
          <w:rFonts w:ascii="Times New Roman" w:hAnsi="Times New Roman" w:cs="Times New Roman"/>
          <w:spacing w:val="20"/>
          <w:sz w:val="24"/>
          <w:szCs w:val="24"/>
        </w:rPr>
        <w:t>public</w:t>
      </w:r>
      <w:r w:rsidR="002176E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се съхраняват необходимите снимки, </w:t>
      </w:r>
      <w:r w:rsidR="00F85520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365034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F8552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новен </w:t>
      </w:r>
      <w:r w:rsidR="002176EC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2176EC">
        <w:rPr>
          <w:rFonts w:ascii="Times New Roman" w:hAnsi="Times New Roman" w:cs="Times New Roman"/>
          <w:spacing w:val="20"/>
          <w:sz w:val="24"/>
          <w:szCs w:val="24"/>
          <w:lang w:val="bg-BG"/>
        </w:rPr>
        <w:t>документ и икони.</w:t>
      </w:r>
    </w:p>
    <w:p w14:paraId="061D00C0" w14:textId="6C9BF730" w:rsidR="002176EC" w:rsidRPr="00393D43" w:rsidRDefault="002176EC" w:rsidP="00503C3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В папката „</w:t>
      </w:r>
      <w:r>
        <w:rPr>
          <w:rFonts w:ascii="Times New Roman" w:hAnsi="Times New Roman" w:cs="Times New Roman"/>
          <w:spacing w:val="20"/>
          <w:sz w:val="24"/>
          <w:szCs w:val="24"/>
        </w:rPr>
        <w:t>src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се съхранява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в частност </w:t>
      </w:r>
      <w:r>
        <w:rPr>
          <w:rFonts w:ascii="Times New Roman" w:hAnsi="Times New Roman" w:cs="Times New Roman"/>
          <w:spacing w:val="20"/>
          <w:sz w:val="24"/>
          <w:szCs w:val="24"/>
        </w:rPr>
        <w:t>CSS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 В нея създават компоненти и тяхната стилизация, контексти, функции услуги, инструменти.</w:t>
      </w:r>
      <w:r w:rsidR="00393D4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подпапката „</w:t>
      </w:r>
      <w:r w:rsidR="00393D43">
        <w:rPr>
          <w:rFonts w:ascii="Times New Roman" w:hAnsi="Times New Roman" w:cs="Times New Roman"/>
          <w:spacing w:val="20"/>
          <w:sz w:val="24"/>
          <w:szCs w:val="24"/>
        </w:rPr>
        <w:t>components</w:t>
      </w:r>
      <w:r w:rsidR="00393D43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393D4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93D43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дефинират компонентите</w:t>
      </w:r>
      <w:r w:rsidR="003B53F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(виж приложение </w:t>
      </w:r>
      <w:r w:rsidR="00A77EC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- </w:t>
      </w:r>
      <w:r w:rsidR="003B53FE">
        <w:rPr>
          <w:rFonts w:ascii="Times New Roman" w:hAnsi="Times New Roman" w:cs="Times New Roman"/>
          <w:spacing w:val="20"/>
          <w:sz w:val="24"/>
          <w:szCs w:val="24"/>
          <w:lang w:val="bg-BG"/>
        </w:rPr>
        <w:t>2)</w:t>
      </w:r>
      <w:r w:rsidR="00393D4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FBA4ADB" w14:textId="1FC78C4D" w:rsidR="002176EC" w:rsidRDefault="002176EC" w:rsidP="00503C3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Файловете „.</w:t>
      </w:r>
      <w:r>
        <w:rPr>
          <w:rFonts w:ascii="Times New Roman" w:hAnsi="Times New Roman" w:cs="Times New Roman"/>
          <w:spacing w:val="20"/>
          <w:sz w:val="24"/>
          <w:szCs w:val="24"/>
        </w:rPr>
        <w:t>evn.*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са конфигурационни файлове за различните среди, в които се стартира клиентското </w:t>
      </w:r>
      <w:r w:rsidR="009677A7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приложение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55E26A3" w14:textId="4C7E70D2" w:rsidR="009677A7" w:rsidRDefault="009677A7" w:rsidP="00503C3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ab/>
        <w:t>Файлът „</w:t>
      </w:r>
      <w:r>
        <w:rPr>
          <w:rFonts w:ascii="Times New Roman" w:hAnsi="Times New Roman" w:cs="Times New Roman"/>
          <w:spacing w:val="20"/>
          <w:sz w:val="24"/>
          <w:szCs w:val="24"/>
        </w:rPr>
        <w:t>aspnetcore-https.js”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B69C6">
        <w:rPr>
          <w:rFonts w:ascii="Times New Roman" w:hAnsi="Times New Roman" w:cs="Times New Roman"/>
          <w:spacing w:val="20"/>
          <w:sz w:val="24"/>
          <w:szCs w:val="24"/>
          <w:lang w:val="bg-BG"/>
        </w:rPr>
        <w:t>и „</w:t>
      </w:r>
      <w:r w:rsidR="008B69C6" w:rsidRPr="008B69C6">
        <w:rPr>
          <w:rFonts w:ascii="Times New Roman" w:hAnsi="Times New Roman" w:cs="Times New Roman"/>
          <w:spacing w:val="20"/>
          <w:sz w:val="24"/>
          <w:szCs w:val="24"/>
          <w:lang w:val="bg-BG"/>
        </w:rPr>
        <w:t>aspnetcore-react.js</w:t>
      </w:r>
      <w:r w:rsidR="008B69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съдържа</w:t>
      </w:r>
      <w:r w:rsidR="008B69C6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 за </w:t>
      </w:r>
      <w:r w:rsidR="001B739F">
        <w:rPr>
          <w:rFonts w:ascii="Times New Roman" w:hAnsi="Times New Roman" w:cs="Times New Roman"/>
          <w:spacing w:val="20"/>
          <w:sz w:val="24"/>
          <w:szCs w:val="24"/>
          <w:lang w:val="bg-BG"/>
        </w:rPr>
        <w:t>настройване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HTTPS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протокол, използвайки</w:t>
      </w:r>
      <w:r w:rsidR="001B73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B739F" w:rsidRPr="001B739F">
        <w:rPr>
          <w:rFonts w:ascii="Times New Roman" w:hAnsi="Times New Roman" w:cs="Times New Roman"/>
          <w:spacing w:val="20"/>
          <w:sz w:val="24"/>
          <w:szCs w:val="24"/>
          <w:lang w:val="bg-BG"/>
        </w:rPr>
        <w:t>ASP.NET Core SSL dev</w:t>
      </w:r>
      <w:r w:rsidR="001B739F">
        <w:rPr>
          <w:rFonts w:ascii="Times New Roman" w:hAnsi="Times New Roman" w:cs="Times New Roman"/>
          <w:spacing w:val="20"/>
          <w:sz w:val="24"/>
          <w:szCs w:val="24"/>
        </w:rPr>
        <w:t>elopment</w:t>
      </w:r>
      <w:r w:rsidR="001B739F" w:rsidRPr="001B73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certificate</w:t>
      </w:r>
      <w:r w:rsidR="00815D80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29BB1769" w14:textId="3D87D0E4" w:rsidR="00BA7009" w:rsidRDefault="00DD272B" w:rsidP="00BA7009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1E65811D" wp14:editId="160BE962">
            <wp:extent cx="2274311" cy="706582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0566" cy="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19D0" w14:textId="36457244" w:rsidR="00BA7009" w:rsidRDefault="00BA7009" w:rsidP="000F4CED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19 Файлова структурата на </w:t>
      </w:r>
      <w:r w:rsidR="00655659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React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компонент </w:t>
      </w:r>
      <w:r w:rsidR="006E524E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br/>
      </w:r>
    </w:p>
    <w:p w14:paraId="797AB1C0" w14:textId="116C0E01" w:rsidR="00DD272B" w:rsidRPr="00FB74B6" w:rsidRDefault="00FB74B6" w:rsidP="00FB74B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файла се съдържа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</w:rPr>
        <w:t xml:space="preserve">JSX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код, обединяващ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</w:rPr>
        <w:t>HTML a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>нотация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>синтаксис.</w:t>
      </w:r>
      <w:r w:rsidR="00AC30B6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</w:t>
      </w:r>
      <w:r w:rsidR="004A45C1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>него</w:t>
      </w:r>
      <w:r w:rsidR="00AC30B6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рефериран </w:t>
      </w:r>
      <w:r w:rsidR="00AC30B6" w:rsidRPr="00FB74B6">
        <w:rPr>
          <w:rFonts w:ascii="Times New Roman" w:hAnsi="Times New Roman" w:cs="Times New Roman"/>
          <w:spacing w:val="20"/>
          <w:sz w:val="24"/>
          <w:szCs w:val="24"/>
        </w:rPr>
        <w:t xml:space="preserve">CSS </w:t>
      </w:r>
      <w:r w:rsidR="00AC30B6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>файлът, в който е зададена стилизацията за конкретния компонент, дефиниран</w:t>
      </w:r>
      <w:r w:rsidR="00A867A5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</w:t>
      </w:r>
      <w:r w:rsidR="00A867A5" w:rsidRPr="00FB74B6">
        <w:rPr>
          <w:rFonts w:ascii="Times New Roman" w:hAnsi="Times New Roman" w:cs="Times New Roman"/>
          <w:spacing w:val="20"/>
          <w:sz w:val="24"/>
          <w:szCs w:val="24"/>
        </w:rPr>
        <w:t xml:space="preserve">JS </w:t>
      </w:r>
      <w:r w:rsidR="00A867A5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>файла.</w:t>
      </w:r>
    </w:p>
    <w:p w14:paraId="7DA35517" w14:textId="77777777" w:rsidR="00131F19" w:rsidRDefault="00131F19" w:rsidP="000502A7">
      <w:pPr>
        <w:tabs>
          <w:tab w:val="left" w:pos="993"/>
        </w:tabs>
        <w:ind w:right="334"/>
        <w:jc w:val="center"/>
        <w:rPr>
          <w:rFonts w:ascii="Times New Roman" w:hAnsi="Times New Roman" w:cs="Times New Roman"/>
          <w:b/>
          <w:bCs/>
          <w:sz w:val="32"/>
          <w:szCs w:val="32"/>
          <w:lang w:val="bg-BG"/>
        </w:rPr>
        <w:sectPr w:rsidR="00131F19" w:rsidSect="00FF0B54">
          <w:pgSz w:w="11906" w:h="17338"/>
          <w:pgMar w:top="851" w:right="851" w:bottom="1134" w:left="1418" w:header="562" w:footer="346" w:gutter="0"/>
          <w:cols w:space="720"/>
          <w:noEndnote/>
          <w:titlePg/>
          <w:docGrid w:linePitch="299"/>
        </w:sectPr>
      </w:pPr>
    </w:p>
    <w:p w14:paraId="17631E21" w14:textId="24ADBBE7" w:rsidR="000502A7" w:rsidRDefault="000502A7" w:rsidP="00564BC8">
      <w:pPr>
        <w:pStyle w:val="Heading1"/>
        <w:rPr>
          <w:lang w:val="bg-BG"/>
        </w:rPr>
      </w:pPr>
      <w:bookmarkStart w:id="42" w:name="_Toc131576283"/>
      <w:r>
        <w:rPr>
          <w:lang w:val="bg-BG"/>
        </w:rPr>
        <w:lastRenderedPageBreak/>
        <w:t xml:space="preserve">Глава </w:t>
      </w:r>
      <w:r>
        <w:t xml:space="preserve">III. </w:t>
      </w:r>
      <w:r>
        <w:br/>
      </w:r>
      <w:r w:rsidR="00CA2FA9">
        <w:rPr>
          <w:lang w:val="bg-BG"/>
        </w:rPr>
        <w:t>Заключение</w:t>
      </w:r>
      <w:bookmarkEnd w:id="42"/>
    </w:p>
    <w:p w14:paraId="187BAD83" w14:textId="2F39E480" w:rsidR="003D2314" w:rsidRDefault="00D35F30" w:rsidP="00D35F30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tab/>
      </w:r>
      <w:r w:rsid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глава „Изложение“ е направен анализ на потенциални достоверни източници на новини, </w:t>
      </w:r>
      <w:r w:rsidR="00221C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3A2099">
        <w:rPr>
          <w:rFonts w:ascii="Times New Roman" w:hAnsi="Times New Roman" w:cs="Times New Roman"/>
          <w:spacing w:val="20"/>
          <w:sz w:val="24"/>
          <w:szCs w:val="24"/>
          <w:lang w:val="bg-BG"/>
        </w:rPr>
        <w:t>събития</w:t>
      </w:r>
      <w:r w:rsidR="00221C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3A209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21C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3A209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икономически и финансови данни. </w:t>
      </w:r>
      <w:r w:rsidR="00A90F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Благодарение на този анализ, сървърното приложение ще бъде имплементирано в практическата част така, че да запитва тези източници за данни по </w:t>
      </w:r>
      <w:r w:rsidR="00A90FBE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A90FBE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протокол.</w:t>
      </w:r>
    </w:p>
    <w:p w14:paraId="703B5A21" w14:textId="234A9793" w:rsidR="003D2314" w:rsidRDefault="00D35F30" w:rsidP="00D35F30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3D23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Затворената и конфиденциална социалната мрежа от спекуланти ще бъде реализирана чрез функционалността за създаване на организации, в които ще бъдат поканени определени търговци, които ще комуникират невербално </w:t>
      </w:r>
      <w:r w:rsidR="00BC2A71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3D23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чат</w:t>
      </w:r>
      <w:r w:rsidR="00BC2A7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стаи</w:t>
      </w:r>
      <w:r w:rsidR="003D23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Всички елементи и функционалности на тази социална мрежа ще бъдат изградени програмно чрез парадигмата за обектно-ориентирано програмиране, а данните за </w:t>
      </w:r>
      <w:r w:rsidR="00303223">
        <w:rPr>
          <w:rFonts w:ascii="Times New Roman" w:hAnsi="Times New Roman" w:cs="Times New Roman"/>
          <w:spacing w:val="20"/>
          <w:sz w:val="24"/>
          <w:szCs w:val="24"/>
          <w:lang w:val="bg-BG"/>
        </w:rPr>
        <w:t>тази мрежа ще се пазят в релационна база данни, в която всяко съобщение ще има съответен изпра</w:t>
      </w:r>
      <w:r w:rsidR="00FB50CF">
        <w:rPr>
          <w:rFonts w:ascii="Times New Roman" w:hAnsi="Times New Roman" w:cs="Times New Roman"/>
          <w:spacing w:val="20"/>
          <w:sz w:val="24"/>
          <w:szCs w:val="24"/>
          <w:lang w:val="bg-BG"/>
        </w:rPr>
        <w:t>щ</w:t>
      </w:r>
      <w:r w:rsidR="00303223">
        <w:rPr>
          <w:rFonts w:ascii="Times New Roman" w:hAnsi="Times New Roman" w:cs="Times New Roman"/>
          <w:spacing w:val="20"/>
          <w:sz w:val="24"/>
          <w:szCs w:val="24"/>
          <w:lang w:val="bg-BG"/>
        </w:rPr>
        <w:t>ател и организация, на която той принадлежи.</w:t>
      </w:r>
      <w:r w:rsidR="00806E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Чрез нея търговците от разстояние ще обменят прозрения, мнения, знани</w:t>
      </w:r>
      <w:r w:rsidR="00D42CD3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806E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факти помежду си.</w:t>
      </w:r>
    </w:p>
    <w:p w14:paraId="3BC7A16C" w14:textId="117607C1" w:rsidR="00B52043" w:rsidRDefault="00D35F30" w:rsidP="00D35F30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B5204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калкулатори </w:t>
      </w:r>
      <w:r w:rsidR="00B5204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изчисляване на възвръщаемостта на търговска сделк</w:t>
      </w:r>
      <w:r w:rsidR="00B5204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ще бъдат реализирани в практическата част чрез </w:t>
      </w:r>
      <w:r w:rsidR="0048016D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предварително подготвени стандартизирани формули.</w:t>
      </w:r>
    </w:p>
    <w:p w14:paraId="2BBA9B42" w14:textId="39DDA714" w:rsidR="00806EC7" w:rsidRDefault="00D35F30" w:rsidP="00D35F30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DC08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персонализирани счетоводни книги с направени поръчки и </w:t>
      </w:r>
      <w:r w:rsidR="00D20EB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50297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колекции от </w:t>
      </w:r>
      <w:r w:rsidR="00DC08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записки за психологическото състояние на търговеца ще бъдат имплементирани чрез парадигмата за обектно-ориентирано програмиране, а данните за тях ще се пазят в релационна база данни, като за всяка поръчка или за всеки доклад </w:t>
      </w:r>
      <w:r w:rsidR="0050297A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DC0813">
        <w:rPr>
          <w:rFonts w:ascii="Times New Roman" w:hAnsi="Times New Roman" w:cs="Times New Roman"/>
          <w:spacing w:val="20"/>
          <w:sz w:val="24"/>
          <w:szCs w:val="24"/>
          <w:lang w:val="bg-BG"/>
        </w:rPr>
        <w:t>а психологическото състояние на търговеца ще бъде асоцииран само един потребителски профил</w:t>
      </w:r>
      <w:r w:rsidR="00E432E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D896B67" w14:textId="75535D60" w:rsidR="00D20EB3" w:rsidRDefault="00D35F30" w:rsidP="00D35F30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Достъпването на котировки няма да бъде актуално</w:t>
      </w:r>
      <w:r w:rsidR="002A6A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заради избрания доставчик на данни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>, а със забавяне вследствие на ограничен бюджет за данни в реално време. В бъдещ етап, когато платформата събере достатъчно</w:t>
      </w:r>
      <w:r w:rsidR="0009757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капитал, ще бъде имплементиран </w:t>
      </w:r>
      <w:r w:rsidR="00614CEB">
        <w:rPr>
          <w:rFonts w:ascii="Times New Roman" w:hAnsi="Times New Roman" w:cs="Times New Roman"/>
          <w:spacing w:val="20"/>
          <w:sz w:val="24"/>
          <w:szCs w:val="24"/>
        </w:rPr>
        <w:t xml:space="preserve">WebSocket 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>канал за непре</w:t>
      </w:r>
      <w:r w:rsidR="008222A3">
        <w:rPr>
          <w:rFonts w:ascii="Times New Roman" w:hAnsi="Times New Roman" w:cs="Times New Roman"/>
          <w:spacing w:val="20"/>
          <w:sz w:val="24"/>
          <w:szCs w:val="24"/>
          <w:lang w:val="bg-BG"/>
        </w:rPr>
        <w:t>късна</w:t>
      </w:r>
      <w:r w:rsidR="0099699A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комуникация между доставчика на котировки и на текущи поръчки</w:t>
      </w:r>
      <w:r w:rsidR="002A6A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платформата за участниците на капиталовите пазари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така че </w:t>
      </w:r>
      <w:r w:rsidR="00B951D7">
        <w:rPr>
          <w:rFonts w:ascii="Times New Roman" w:hAnsi="Times New Roman" w:cs="Times New Roman"/>
          <w:spacing w:val="20"/>
          <w:sz w:val="24"/>
          <w:szCs w:val="24"/>
          <w:lang w:val="bg-BG"/>
        </w:rPr>
        <w:t>богатите на информация данни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бъдат визуализирани в рамките на платформата в удобен за анализиране формат. </w:t>
      </w:r>
      <w:r w:rsidR="00E54BED">
        <w:rPr>
          <w:rFonts w:ascii="Times New Roman" w:hAnsi="Times New Roman" w:cs="Times New Roman"/>
          <w:spacing w:val="20"/>
          <w:sz w:val="24"/>
          <w:szCs w:val="24"/>
          <w:lang w:val="bg-BG"/>
        </w:rPr>
        <w:t>Благодарение на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тази бъдеща промяна</w:t>
      </w:r>
      <w:r w:rsidR="005055B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47E7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достъпването</w:t>
      </w:r>
      <w:r w:rsidR="005055B8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на източника на данни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бъде възможно създаването на 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специфични  в структурата си графики и на статистически профили, базирани на Гаусовата крива, с поръчки и исторически котировки. Тези </w:t>
      </w:r>
      <w:r w:rsidR="00B006E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специфични 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>инструменти се използват от големи финансови институции като пенсионни фондове, застрахователни компании, инвестиционни банки, хедж фондове</w:t>
      </w:r>
      <w:r w:rsidR="001470C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др., които управляват дневно капитал </w:t>
      </w:r>
      <w:r w:rsidR="00D90B9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 размери 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рамките на стотици хиляди до десетки милиони долари. Тяхната роля е изключително отговорна, защото управляват чужд капитал, </w:t>
      </w:r>
      <w:r w:rsidR="00FE47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често 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предоставен от обикновения човек. Затова достоверността, бързината, удобството и правилните инструменти са </w:t>
      </w:r>
      <w:r w:rsidR="0067384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 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>изключителн</w:t>
      </w:r>
      <w:r w:rsidR="0067384B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7384B">
        <w:rPr>
          <w:rFonts w:ascii="Times New Roman" w:hAnsi="Times New Roman" w:cs="Times New Roman"/>
          <w:spacing w:val="20"/>
          <w:sz w:val="24"/>
          <w:szCs w:val="24"/>
          <w:lang w:val="bg-BG"/>
        </w:rPr>
        <w:t>важност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>. А имплементация</w:t>
      </w:r>
      <w:r w:rsidR="000B0092">
        <w:rPr>
          <w:rFonts w:ascii="Times New Roman" w:hAnsi="Times New Roman" w:cs="Times New Roman"/>
          <w:spacing w:val="20"/>
          <w:sz w:val="24"/>
          <w:szCs w:val="24"/>
          <w:lang w:val="bg-BG"/>
        </w:rPr>
        <w:t>та на тези</w:t>
      </w:r>
      <w:r w:rsidR="006903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инструменти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платформата за участниците на капиталовите пазари ще бъде реализира</w:t>
      </w:r>
      <w:r w:rsidR="00FE7F67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в бъдеще, когато бюджетът за имплементация</w:t>
      </w:r>
      <w:r w:rsidR="0079499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E7F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увеличи, тъй като се изискват </w:t>
      </w:r>
      <w:r w:rsidR="001F39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платени </w:t>
      </w:r>
      <w:r w:rsidR="00FE7F67">
        <w:rPr>
          <w:rFonts w:ascii="Times New Roman" w:hAnsi="Times New Roman" w:cs="Times New Roman"/>
          <w:spacing w:val="20"/>
          <w:sz w:val="24"/>
          <w:szCs w:val="24"/>
          <w:lang w:val="bg-BG"/>
        </w:rPr>
        <w:t>данни.</w:t>
      </w:r>
    </w:p>
    <w:p w14:paraId="645120C5" w14:textId="1114158D" w:rsidR="000502A7" w:rsidRDefault="00D35F30" w:rsidP="00D35F30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FE7F67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 като платената услуга за достъпване на богато количество данни в реално време бъде придобита, може да бъде реализирана и уеб функционалност за</w:t>
      </w:r>
      <w:r w:rsidR="00B5204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създаване на автоматизирани</w:t>
      </w:r>
      <w:r w:rsidR="00FE7F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търговски стратеги</w:t>
      </w:r>
      <w:r w:rsidR="001967A8">
        <w:rPr>
          <w:rFonts w:ascii="Times New Roman" w:hAnsi="Times New Roman" w:cs="Times New Roman"/>
          <w:spacing w:val="20"/>
          <w:sz w:val="24"/>
          <w:szCs w:val="24"/>
          <w:lang w:val="bg-BG"/>
        </w:rPr>
        <w:t>и, базиращи се на тези данни.</w:t>
      </w:r>
    </w:p>
    <w:p w14:paraId="7AFF5D80" w14:textId="64AD747F" w:rsidR="00A9470A" w:rsidRPr="007F2491" w:rsidRDefault="00D35F30" w:rsidP="00D35F30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A9470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Когато платформата придобие популярност, нейното развитие ще </w:t>
      </w:r>
      <w:r w:rsidR="002B759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A9470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тясно </w:t>
      </w:r>
      <w:r w:rsidR="00F35498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A9470A">
        <w:rPr>
          <w:rFonts w:ascii="Times New Roman" w:hAnsi="Times New Roman" w:cs="Times New Roman"/>
          <w:spacing w:val="20"/>
          <w:sz w:val="24"/>
          <w:szCs w:val="24"/>
          <w:lang w:val="bg-BG"/>
        </w:rPr>
        <w:t>вързано с финансови регулатори</w:t>
      </w:r>
      <w:r w:rsidR="00A9470A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9470A">
        <w:rPr>
          <w:rFonts w:ascii="Times New Roman" w:hAnsi="Times New Roman" w:cs="Times New Roman"/>
          <w:spacing w:val="20"/>
          <w:sz w:val="24"/>
          <w:szCs w:val="24"/>
          <w:lang w:val="bg-BG"/>
        </w:rPr>
        <w:t>и други правителствени организации, за да се гарантира почтеността и</w:t>
      </w:r>
      <w:r w:rsidR="007F24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легалността на бизнес</w:t>
      </w:r>
      <w:r w:rsidR="00BE628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а. Това </w:t>
      </w:r>
      <w:r w:rsidR="00004E9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развитие </w:t>
      </w:r>
      <w:r w:rsidR="00BE6287">
        <w:rPr>
          <w:rFonts w:ascii="Times New Roman" w:hAnsi="Times New Roman" w:cs="Times New Roman"/>
          <w:spacing w:val="20"/>
          <w:sz w:val="24"/>
          <w:szCs w:val="24"/>
          <w:lang w:val="bg-BG"/>
        </w:rPr>
        <w:t>ще бъде имплементирано чрез</w:t>
      </w:r>
      <w:r w:rsidR="007F24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връзки с правителствени </w:t>
      </w:r>
      <w:r w:rsidR="007F2491">
        <w:rPr>
          <w:rFonts w:ascii="Times New Roman" w:hAnsi="Times New Roman" w:cs="Times New Roman"/>
          <w:spacing w:val="20"/>
          <w:sz w:val="24"/>
          <w:szCs w:val="24"/>
        </w:rPr>
        <w:t xml:space="preserve">API </w:t>
      </w:r>
      <w:r w:rsidR="007F24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услуги, чрез които да се </w:t>
      </w:r>
      <w:r w:rsidR="00BE628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запитва и </w:t>
      </w:r>
      <w:r w:rsidR="007F24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събира </w:t>
      </w:r>
      <w:r w:rsidR="00BE628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необходимата </w:t>
      </w:r>
      <w:r w:rsidR="007F2491">
        <w:rPr>
          <w:rFonts w:ascii="Times New Roman" w:hAnsi="Times New Roman" w:cs="Times New Roman"/>
          <w:spacing w:val="20"/>
          <w:sz w:val="24"/>
          <w:szCs w:val="24"/>
          <w:lang w:val="bg-BG"/>
        </w:rPr>
        <w:t>публична информация за капиталовите пазари и</w:t>
      </w:r>
      <w:r w:rsidR="00BE628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242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личната информация </w:t>
      </w:r>
      <w:r w:rsidR="00BE6287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нейните участници</w:t>
      </w:r>
      <w:r w:rsidR="003419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Пример </w:t>
      </w:r>
      <w:r w:rsidR="007F24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</w:t>
      </w:r>
      <w:r w:rsidR="0060225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такава </w:t>
      </w:r>
      <w:r w:rsidR="003419E3">
        <w:rPr>
          <w:rFonts w:ascii="Times New Roman" w:hAnsi="Times New Roman" w:cs="Times New Roman"/>
          <w:spacing w:val="20"/>
          <w:sz w:val="24"/>
          <w:szCs w:val="24"/>
          <w:lang w:val="bg-BG"/>
        </w:rPr>
        <w:t>необходимост е</w:t>
      </w:r>
      <w:r w:rsidR="002A02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събирането на</w:t>
      </w:r>
      <w:r w:rsidR="00187D7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публичн</w:t>
      </w:r>
      <w:r w:rsidR="0060225E">
        <w:rPr>
          <w:rFonts w:ascii="Times New Roman" w:hAnsi="Times New Roman" w:cs="Times New Roman"/>
          <w:spacing w:val="20"/>
          <w:sz w:val="24"/>
          <w:szCs w:val="24"/>
          <w:lang w:val="bg-BG"/>
        </w:rPr>
        <w:t>ата</w:t>
      </w:r>
      <w:r w:rsidR="002A02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0225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информация за </w:t>
      </w:r>
      <w:r w:rsidR="002A023E">
        <w:rPr>
          <w:rFonts w:ascii="Times New Roman" w:hAnsi="Times New Roman" w:cs="Times New Roman"/>
          <w:spacing w:val="20"/>
          <w:sz w:val="24"/>
          <w:szCs w:val="24"/>
          <w:lang w:val="bg-BG"/>
        </w:rPr>
        <w:t>декларираните отворени позиции на пазарите на деривати</w:t>
      </w:r>
      <w:r w:rsidR="002518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C66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CC666B">
        <w:rPr>
          <w:rFonts w:ascii="Times New Roman" w:hAnsi="Times New Roman" w:cs="Times New Roman"/>
          <w:spacing w:val="20"/>
          <w:sz w:val="24"/>
          <w:szCs w:val="24"/>
        </w:rPr>
        <w:t xml:space="preserve">API </w:t>
      </w:r>
      <w:r w:rsidR="002518E6">
        <w:rPr>
          <w:rFonts w:ascii="Times New Roman" w:hAnsi="Times New Roman" w:cs="Times New Roman"/>
          <w:spacing w:val="20"/>
          <w:sz w:val="24"/>
          <w:szCs w:val="24"/>
          <w:lang w:val="bg-BG"/>
        </w:rPr>
        <w:t>от американския регулатор Commodity Futures Trading Commission</w:t>
      </w:r>
      <w:r w:rsidR="002518E6">
        <w:rPr>
          <w:rFonts w:ascii="Times New Roman" w:hAnsi="Times New Roman" w:cs="Times New Roman"/>
          <w:spacing w:val="20"/>
          <w:sz w:val="24"/>
          <w:szCs w:val="24"/>
        </w:rPr>
        <w:t>(CFTC</w:t>
      </w:r>
      <w:r w:rsidR="002518E6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BC15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4710C">
        <w:rPr>
          <w:rFonts w:ascii="Times New Roman" w:hAnsi="Times New Roman" w:cs="Times New Roman"/>
          <w:spacing w:val="20"/>
          <w:sz w:val="24"/>
          <w:szCs w:val="24"/>
          <w:lang w:val="bg-BG"/>
        </w:rPr>
        <w:t>вместо чрез посредници или чрез файлове</w:t>
      </w:r>
      <w:r w:rsidR="00033044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03304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 пример за необходимост от партниране с </w:t>
      </w:r>
      <w:r w:rsidR="00C57BF1">
        <w:rPr>
          <w:rFonts w:ascii="Times New Roman" w:hAnsi="Times New Roman" w:cs="Times New Roman"/>
          <w:spacing w:val="20"/>
          <w:sz w:val="24"/>
          <w:szCs w:val="24"/>
          <w:lang w:val="bg-BG"/>
        </w:rPr>
        <w:t>държавни</w:t>
      </w:r>
      <w:r w:rsidR="0003304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57BF1">
        <w:rPr>
          <w:rFonts w:ascii="Times New Roman" w:hAnsi="Times New Roman" w:cs="Times New Roman"/>
          <w:spacing w:val="20"/>
          <w:sz w:val="24"/>
          <w:szCs w:val="24"/>
          <w:lang w:val="bg-BG"/>
        </w:rPr>
        <w:t>институции</w:t>
      </w:r>
      <w:r w:rsidR="00AE266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</w:t>
      </w:r>
      <w:r w:rsidR="004116D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нуждата</w:t>
      </w:r>
      <w:r w:rsidR="002518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</w:t>
      </w:r>
      <w:r w:rsidR="002A02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F2491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проверява идентичността на търговеца</w:t>
      </w:r>
      <w:r w:rsidR="00BC15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лични данни</w:t>
      </w:r>
      <w:r w:rsidR="003419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регистрация</w:t>
      </w:r>
      <w:r w:rsidR="007F249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0621EB1F" w14:textId="64067165" w:rsidR="00B52043" w:rsidRPr="0097335E" w:rsidRDefault="00D35F30" w:rsidP="00D35F30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7A6317">
        <w:rPr>
          <w:rFonts w:ascii="Times New Roman" w:hAnsi="Times New Roman" w:cs="Times New Roman"/>
          <w:spacing w:val="20"/>
          <w:sz w:val="24"/>
          <w:szCs w:val="24"/>
          <w:lang w:val="bg-BG"/>
        </w:rPr>
        <w:t>В бъдещ етап на имплементацията ще бъде създаден и математически модел</w:t>
      </w:r>
      <w:r w:rsidR="007A6317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7A6317">
        <w:rPr>
          <w:rFonts w:ascii="Times New Roman" w:hAnsi="Times New Roman" w:cs="Times New Roman"/>
          <w:spacing w:val="20"/>
          <w:sz w:val="24"/>
          <w:szCs w:val="24"/>
          <w:lang w:val="bg-BG"/>
        </w:rPr>
        <w:t>върху който ще бъде реализиран машинносамообучаващ се модел, който пък ще поеме ролята на персонализиран съветник на всеки спекулант</w:t>
      </w:r>
      <w:r w:rsidR="002440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вз</w:t>
      </w:r>
      <w:r w:rsidR="00354BC9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24400F">
        <w:rPr>
          <w:rFonts w:ascii="Times New Roman" w:hAnsi="Times New Roman" w:cs="Times New Roman"/>
          <w:spacing w:val="20"/>
          <w:sz w:val="24"/>
          <w:szCs w:val="24"/>
          <w:lang w:val="bg-BG"/>
        </w:rPr>
        <w:t>мането на решения за търговия</w:t>
      </w:r>
      <w:r w:rsidR="007A6317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A42C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Това ще бъде функционалност в платформата за участниците на капиталовите пазари, която ще се базира на </w:t>
      </w:r>
      <w:r w:rsidR="00F909FE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концепцията</w:t>
      </w:r>
      <w:r w:rsidR="00A42C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909FE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A42C6B">
        <w:rPr>
          <w:rFonts w:ascii="Times New Roman" w:hAnsi="Times New Roman" w:cs="Times New Roman"/>
          <w:spacing w:val="20"/>
          <w:sz w:val="24"/>
          <w:szCs w:val="24"/>
          <w:lang w:val="bg-BG"/>
        </w:rPr>
        <w:t>а изкуствения интелект.</w:t>
      </w:r>
      <w:r w:rsidR="000132B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Нейната имплементация ще бъде в бъдещ</w:t>
      </w:r>
      <w:r w:rsidR="0090039B">
        <w:rPr>
          <w:rFonts w:ascii="Times New Roman" w:hAnsi="Times New Roman" w:cs="Times New Roman"/>
          <w:spacing w:val="20"/>
          <w:sz w:val="24"/>
          <w:szCs w:val="24"/>
          <w:lang w:val="bg-BG"/>
        </w:rPr>
        <w:t>и версии на платформата</w:t>
      </w:r>
      <w:r w:rsidR="000132B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защото </w:t>
      </w:r>
      <w:r w:rsidR="00527C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="000132B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изисква дълъг период на обучение </w:t>
      </w:r>
      <w:r w:rsidR="000132B7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на математическия модел</w:t>
      </w:r>
      <w:r w:rsidR="00604B7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 да бъде </w:t>
      </w:r>
      <w:r w:rsidR="00704AF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той </w:t>
      </w:r>
      <w:r w:rsidR="00604B7D">
        <w:rPr>
          <w:rFonts w:ascii="Times New Roman" w:hAnsi="Times New Roman" w:cs="Times New Roman"/>
          <w:spacing w:val="20"/>
          <w:sz w:val="24"/>
          <w:szCs w:val="24"/>
          <w:lang w:val="bg-BG"/>
        </w:rPr>
        <w:t>възможно най-точен</w:t>
      </w:r>
      <w:r w:rsidR="000132B7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97335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840E21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създаването на</w:t>
      </w:r>
      <w:r w:rsidR="009C75C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40031">
        <w:rPr>
          <w:rFonts w:ascii="Times New Roman" w:hAnsi="Times New Roman" w:cs="Times New Roman"/>
          <w:spacing w:val="20"/>
          <w:sz w:val="24"/>
          <w:szCs w:val="24"/>
          <w:lang w:val="bg-BG"/>
        </w:rPr>
        <w:t>машинно</w:t>
      </w:r>
      <w:r w:rsidR="009C75CF">
        <w:rPr>
          <w:rFonts w:ascii="Times New Roman" w:hAnsi="Times New Roman" w:cs="Times New Roman"/>
          <w:spacing w:val="20"/>
          <w:sz w:val="24"/>
          <w:szCs w:val="24"/>
          <w:lang w:val="bg-BG"/>
        </w:rPr>
        <w:t>самообучаващия се</w:t>
      </w:r>
      <w:r w:rsidR="00840E2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модел</w:t>
      </w:r>
      <w:r w:rsidR="0097335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бъде използвана библиотеката </w:t>
      </w:r>
      <w:r w:rsidR="00FE2929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97335E">
        <w:rPr>
          <w:rFonts w:ascii="Times New Roman" w:hAnsi="Times New Roman" w:cs="Times New Roman"/>
          <w:spacing w:val="20"/>
          <w:sz w:val="24"/>
          <w:szCs w:val="24"/>
        </w:rPr>
        <w:t>ML.NET</w:t>
      </w:r>
      <w:r w:rsidR="00FE292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9859B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859BD" w:rsidRPr="00F90F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(използван източник - </w:t>
      </w:r>
      <w:r w:rsidR="00585CFC">
        <w:rPr>
          <w:rFonts w:ascii="Times New Roman" w:hAnsi="Times New Roman" w:cs="Times New Roman"/>
          <w:spacing w:val="20"/>
          <w:sz w:val="24"/>
          <w:szCs w:val="24"/>
          <w:lang w:val="bg-BG"/>
        </w:rPr>
        <w:t>9</w:t>
      </w:r>
      <w:r w:rsidR="009859BD" w:rsidRPr="00F90F9C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97335E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54079F59" w14:textId="4378FFAF" w:rsidR="00375B64" w:rsidRDefault="00375B64" w:rsidP="00B52043">
      <w:pPr>
        <w:tabs>
          <w:tab w:val="left" w:pos="993"/>
        </w:tabs>
        <w:ind w:left="360"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7E0457FA" w14:textId="77777777" w:rsidR="00131F19" w:rsidRDefault="00131F19" w:rsidP="00375B64">
      <w:pPr>
        <w:tabs>
          <w:tab w:val="left" w:pos="993"/>
        </w:tabs>
        <w:ind w:right="334"/>
        <w:rPr>
          <w:rFonts w:ascii="Times New Roman" w:hAnsi="Times New Roman" w:cs="Times New Roman"/>
          <w:b/>
          <w:bCs/>
          <w:i/>
          <w:iCs/>
          <w:sz w:val="32"/>
          <w:szCs w:val="32"/>
          <w:lang w:val="bg-BG"/>
        </w:rPr>
        <w:sectPr w:rsidR="00131F19" w:rsidSect="00EB62C3">
          <w:pgSz w:w="11906" w:h="17338"/>
          <w:pgMar w:top="851" w:right="851" w:bottom="1134" w:left="1418" w:header="562" w:footer="346" w:gutter="0"/>
          <w:cols w:space="720"/>
          <w:noEndnote/>
          <w:docGrid w:linePitch="299"/>
        </w:sectPr>
      </w:pPr>
    </w:p>
    <w:p w14:paraId="7BE01D6D" w14:textId="77777777" w:rsidR="00564BC8" w:rsidRPr="00564BC8" w:rsidRDefault="00564BC8" w:rsidP="00C64B12">
      <w:pPr>
        <w:pStyle w:val="Heading1"/>
        <w:jc w:val="left"/>
        <w:rPr>
          <w:i/>
          <w:iCs/>
          <w:lang w:val="bg-BG"/>
        </w:rPr>
      </w:pPr>
      <w:bookmarkStart w:id="43" w:name="_Toc131576284"/>
      <w:r w:rsidRPr="00564BC8">
        <w:rPr>
          <w:i/>
          <w:iCs/>
          <w:lang w:val="bg-BG"/>
        </w:rPr>
        <w:lastRenderedPageBreak/>
        <w:t>Практическа част</w:t>
      </w:r>
      <w:bookmarkEnd w:id="43"/>
    </w:p>
    <w:p w14:paraId="5FD5E2FF" w14:textId="77777777" w:rsidR="00564BC8" w:rsidRDefault="00564BC8" w:rsidP="00564BC8">
      <w:pPr>
        <w:pStyle w:val="Heading1"/>
        <w:rPr>
          <w:spacing w:val="20"/>
          <w:lang w:val="bg-BG"/>
        </w:rPr>
      </w:pPr>
      <w:bookmarkStart w:id="44" w:name="_Toc131576285"/>
      <w:r w:rsidRPr="00131F19">
        <w:rPr>
          <w:spacing w:val="20"/>
          <w:lang w:val="bg-BG"/>
        </w:rPr>
        <w:t>Тема, реализация, изводи</w:t>
      </w:r>
      <w:bookmarkEnd w:id="44"/>
    </w:p>
    <w:p w14:paraId="1CC901BC" w14:textId="6D931749" w:rsidR="00131F19" w:rsidRDefault="00574726" w:rsidP="00574726">
      <w:pPr>
        <w:tabs>
          <w:tab w:val="left" w:pos="993"/>
        </w:tabs>
        <w:spacing w:line="360" w:lineRule="auto"/>
        <w:ind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131F19">
        <w:rPr>
          <w:rFonts w:ascii="Times New Roman" w:hAnsi="Times New Roman" w:cs="Times New Roman"/>
          <w:spacing w:val="20"/>
          <w:sz w:val="24"/>
          <w:szCs w:val="24"/>
          <w:lang w:val="bg-BG"/>
        </w:rPr>
        <w:t>Темата на дипломния проект е създаване на платформа за участниците на капиталовите пазари.</w:t>
      </w:r>
      <w:r w:rsidR="00E12D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Целта на платформата е да улесни а работа</w:t>
      </w:r>
      <w:r w:rsidR="004107FC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E12D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спекулантите на капиталовите пазари, като автоматизира </w:t>
      </w:r>
      <w:r w:rsidR="00EC61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аспекти от </w:t>
      </w:r>
      <w:r w:rsidR="00E12D7B">
        <w:rPr>
          <w:rFonts w:ascii="Times New Roman" w:hAnsi="Times New Roman" w:cs="Times New Roman"/>
          <w:spacing w:val="20"/>
          <w:sz w:val="24"/>
          <w:szCs w:val="24"/>
          <w:lang w:val="bg-BG"/>
        </w:rPr>
        <w:t>работния</w:t>
      </w:r>
      <w:r w:rsidR="00850EE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</w:t>
      </w:r>
      <w:r w:rsidR="00E12D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процес, предоставя всички необходими инструменти </w:t>
      </w:r>
      <w:r w:rsidR="00850EE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работа </w:t>
      </w:r>
      <w:r w:rsidR="00E12D7B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едно място</w:t>
      </w:r>
      <w:r w:rsidR="00DB3028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E12D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предоставя висококачествена образователна, икономическа и финансова информация</w:t>
      </w:r>
      <w:r w:rsidR="00850EE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подобрява резултатите на търговците.</w:t>
      </w:r>
    </w:p>
    <w:p w14:paraId="4FCB8124" w14:textId="45414003" w:rsidR="00850EEE" w:rsidRDefault="00574726" w:rsidP="00574726">
      <w:pPr>
        <w:tabs>
          <w:tab w:val="left" w:pos="993"/>
        </w:tabs>
        <w:spacing w:line="360" w:lineRule="auto"/>
        <w:ind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5D2928">
        <w:rPr>
          <w:rFonts w:ascii="Times New Roman" w:hAnsi="Times New Roman" w:cs="Times New Roman"/>
          <w:spacing w:val="20"/>
          <w:sz w:val="24"/>
          <w:szCs w:val="24"/>
          <w:lang w:val="bg-BG"/>
        </w:rPr>
        <w:t>Потенциални потребители на платформата са: пенсионни фондове, застрахователни компании, инвестиционни банки, хедж фондове и физически лица.</w:t>
      </w:r>
    </w:p>
    <w:p w14:paraId="07D6CF5A" w14:textId="3532B359" w:rsidR="006B33DA" w:rsidRDefault="00574726" w:rsidP="00574726">
      <w:pPr>
        <w:tabs>
          <w:tab w:val="left" w:pos="993"/>
        </w:tabs>
        <w:spacing w:line="360" w:lineRule="auto"/>
        <w:ind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B33DA">
        <w:rPr>
          <w:rFonts w:ascii="Times New Roman" w:hAnsi="Times New Roman" w:cs="Times New Roman"/>
          <w:spacing w:val="20"/>
          <w:sz w:val="24"/>
          <w:szCs w:val="24"/>
          <w:lang w:val="bg-BG"/>
        </w:rPr>
        <w:t>Необходими функционалности</w:t>
      </w:r>
      <w:r w:rsidR="00ED62A5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6B33D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да бъде достигната целта на платформата</w:t>
      </w:r>
      <w:r w:rsidR="00ED62A5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6B33D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са:</w:t>
      </w:r>
    </w:p>
    <w:p w14:paraId="6F05FACC" w14:textId="5EB48D70" w:rsidR="006B33DA" w:rsidRDefault="006B33DA" w:rsidP="00E86D4E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достъпване на източник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икономически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финансови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данни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достоверни новини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на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календар с актуални събития; </w:t>
      </w:r>
    </w:p>
    <w:p w14:paraId="53736715" w14:textId="261934FC" w:rsidR="006B33DA" w:rsidRDefault="006B33DA" w:rsidP="00E86D4E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осигуряване на затворена и конфиденциална социална мрежа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базирана на групи</w:t>
      </w:r>
      <w:r w:rsidR="002433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13354">
        <w:rPr>
          <w:rFonts w:ascii="Times New Roman" w:hAnsi="Times New Roman" w:cs="Times New Roman"/>
          <w:spacing w:val="20"/>
          <w:sz w:val="24"/>
          <w:szCs w:val="24"/>
          <w:lang w:val="bg-BG"/>
        </w:rPr>
        <w:t>организации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която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търговците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да обменят знания</w:t>
      </w:r>
      <w:r w:rsidR="005C293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и мнения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помежду си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; </w:t>
      </w:r>
    </w:p>
    <w:p w14:paraId="0D467DF4" w14:textId="38FCBEA3" w:rsidR="006B33DA" w:rsidRDefault="002815F5" w:rsidP="00E86D4E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възможност за </w:t>
      </w:r>
      <w:r w:rsidR="006B33DA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водене на счетоводна книга за търговските поръчки и на записки, свързани с псих</w:t>
      </w:r>
      <w:r w:rsidR="006B33DA">
        <w:rPr>
          <w:rFonts w:ascii="Times New Roman" w:hAnsi="Times New Roman" w:cs="Times New Roman"/>
          <w:spacing w:val="20"/>
          <w:sz w:val="24"/>
          <w:szCs w:val="24"/>
          <w:lang w:val="bg-BG"/>
        </w:rPr>
        <w:t>ологи</w:t>
      </w:r>
      <w:r w:rsidR="006B33DA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ческото състояние на спекуланта по време на </w:t>
      </w:r>
      <w:r w:rsidR="00A14572">
        <w:rPr>
          <w:rFonts w:ascii="Times New Roman" w:hAnsi="Times New Roman" w:cs="Times New Roman"/>
          <w:spacing w:val="20"/>
          <w:sz w:val="24"/>
          <w:szCs w:val="24"/>
          <w:lang w:val="bg-BG"/>
        </w:rPr>
        <w:t>работа</w:t>
      </w:r>
      <w:r w:rsidR="006B33D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09006057" w14:textId="09E60B95" w:rsidR="002908E5" w:rsidRDefault="006B33DA" w:rsidP="00E86D4E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ване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актуални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котировки на финансови</w:t>
      </w:r>
      <w:r w:rsidR="002908E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908E5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инструменти</w:t>
      </w:r>
      <w:r w:rsidR="002908E5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645AADA4" w14:textId="19B1DE8C" w:rsidR="006B33DA" w:rsidRDefault="002908E5" w:rsidP="00E86D4E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предлагане на </w:t>
      </w:r>
      <w:r w:rsidR="00A30C67">
        <w:rPr>
          <w:rFonts w:ascii="Times New Roman" w:hAnsi="Times New Roman" w:cs="Times New Roman"/>
          <w:spacing w:val="20"/>
          <w:sz w:val="24"/>
          <w:szCs w:val="24"/>
          <w:lang w:val="bg-BG"/>
        </w:rPr>
        <w:t>удобни инструменти за анализ</w:t>
      </w:r>
      <w:r w:rsidR="006B33D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57B37394" w14:textId="6819D59C" w:rsidR="002908E5" w:rsidRDefault="002908E5" w:rsidP="00E86D4E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предлагане на персонализиран съветник, базиран на концепцията за изкуствен интелект</w:t>
      </w:r>
      <w:r w:rsidR="00DE74B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по-конкретно </w:t>
      </w:r>
      <w:r w:rsidR="001718D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DE74B8">
        <w:rPr>
          <w:rFonts w:ascii="Times New Roman" w:hAnsi="Times New Roman" w:cs="Times New Roman"/>
          <w:spacing w:val="20"/>
          <w:sz w:val="24"/>
          <w:szCs w:val="24"/>
          <w:lang w:val="bg-BG"/>
        </w:rPr>
        <w:t>машинно</w:t>
      </w:r>
      <w:r w:rsidR="001718D0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DE74B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самообучение</w:t>
      </w:r>
    </w:p>
    <w:p w14:paraId="50A60FB7" w14:textId="0DB5B01B" w:rsidR="0099699A" w:rsidRDefault="0099699A" w:rsidP="00E86D4E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 на автоматизирани търговски стратегии</w:t>
      </w:r>
    </w:p>
    <w:p w14:paraId="05C448AB" w14:textId="6F7B3BD4" w:rsidR="006B33DA" w:rsidRDefault="006B33DA" w:rsidP="00E86D4E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>калкулатор за изчисляване на възвръщаемостта на търговска позиция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65B31B91" w14:textId="72E29ADF" w:rsidR="000D72B8" w:rsidRDefault="00725915" w:rsidP="00E86D4E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достъпване</w:t>
      </w:r>
      <w:r w:rsidR="000D72B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богата обучителна секция</w:t>
      </w:r>
    </w:p>
    <w:p w14:paraId="3423B11E" w14:textId="3A69E6EF" w:rsidR="005E02A2" w:rsidRPr="005E02A2" w:rsidRDefault="000D72B8" w:rsidP="00E86D4E">
      <w:pPr>
        <w:tabs>
          <w:tab w:val="left" w:pos="993"/>
        </w:tabs>
        <w:spacing w:line="360" w:lineRule="auto"/>
        <w:ind w:left="796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170C70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Имплементирани</w:t>
      </w:r>
      <w:r w:rsidR="005E02A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функционалности</w:t>
      </w:r>
      <w:r w:rsidR="00170C7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практическата част</w:t>
      </w:r>
      <w:r w:rsidR="005E02A2">
        <w:rPr>
          <w:rFonts w:ascii="Times New Roman" w:hAnsi="Times New Roman" w:cs="Times New Roman"/>
          <w:spacing w:val="20"/>
          <w:sz w:val="24"/>
          <w:szCs w:val="24"/>
          <w:lang w:val="bg-BG"/>
        </w:rPr>
        <w:t>:</w:t>
      </w:r>
    </w:p>
    <w:p w14:paraId="44CFBB92" w14:textId="5E804036" w:rsidR="005E02A2" w:rsidRDefault="005E02A2" w:rsidP="00E86D4E">
      <w:pPr>
        <w:pStyle w:val="ListParagraph"/>
        <w:numPr>
          <w:ilvl w:val="0"/>
          <w:numId w:val="3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достъпване на източник на достоверни новини, на календар с важните актуални събития и на икономически и финансови данни; </w:t>
      </w:r>
    </w:p>
    <w:p w14:paraId="705BA382" w14:textId="77777777" w:rsidR="005E02A2" w:rsidRDefault="005E02A2" w:rsidP="00E86D4E">
      <w:pPr>
        <w:pStyle w:val="ListParagraph"/>
        <w:numPr>
          <w:ilvl w:val="0"/>
          <w:numId w:val="3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осигуряване на затворена и конфиденциална социална мрежа от спекуланти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базирана на групи, чрез която търговците да обменят знания, прозрения и мнения помежду си; </w:t>
      </w:r>
    </w:p>
    <w:p w14:paraId="069C9968" w14:textId="77777777" w:rsidR="005E02A2" w:rsidRDefault="005E02A2" w:rsidP="00E86D4E">
      <w:pPr>
        <w:pStyle w:val="ListParagraph"/>
        <w:numPr>
          <w:ilvl w:val="0"/>
          <w:numId w:val="3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водене на счетоводна книга за търговските поръчки и на записки, свързани с психологическото състояние на спекуланта по време на търговия;</w:t>
      </w:r>
    </w:p>
    <w:p w14:paraId="40B5E2E7" w14:textId="77777777" w:rsidR="005E02A2" w:rsidRDefault="005E02A2" w:rsidP="00E86D4E">
      <w:pPr>
        <w:pStyle w:val="ListParagraph"/>
        <w:numPr>
          <w:ilvl w:val="0"/>
          <w:numId w:val="3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достъпване на актуални котировки на финансови инструменти;</w:t>
      </w:r>
    </w:p>
    <w:p w14:paraId="1CCE93A2" w14:textId="77777777" w:rsidR="005E02A2" w:rsidRDefault="005E02A2" w:rsidP="00E86D4E">
      <w:pPr>
        <w:pStyle w:val="ListParagraph"/>
        <w:numPr>
          <w:ilvl w:val="0"/>
          <w:numId w:val="3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калкулатор за изчисляване на възвръщаемостта на търговска позиция.</w:t>
      </w:r>
    </w:p>
    <w:p w14:paraId="3C2AF1CC" w14:textId="27694971" w:rsidR="005E02A2" w:rsidRPr="000D72B8" w:rsidRDefault="00725915" w:rsidP="00E86D4E">
      <w:pPr>
        <w:pStyle w:val="ListParagraph"/>
        <w:numPr>
          <w:ilvl w:val="0"/>
          <w:numId w:val="3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достъпване </w:t>
      </w:r>
      <w:r w:rsidR="000D72B8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обучителна секция</w:t>
      </w:r>
    </w:p>
    <w:p w14:paraId="655A6015" w14:textId="16C363A0" w:rsidR="00C855AF" w:rsidRDefault="00574726" w:rsidP="00574726">
      <w:pPr>
        <w:tabs>
          <w:tab w:val="left" w:pos="993"/>
        </w:tabs>
        <w:spacing w:line="360" w:lineRule="auto"/>
        <w:ind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97335E">
        <w:rPr>
          <w:rFonts w:ascii="Times New Roman" w:hAnsi="Times New Roman" w:cs="Times New Roman"/>
          <w:spacing w:val="20"/>
          <w:sz w:val="24"/>
          <w:szCs w:val="24"/>
          <w:lang w:val="bg-BG"/>
        </w:rPr>
        <w:t>Основ</w:t>
      </w:r>
      <w:r w:rsidR="00D9095B">
        <w:rPr>
          <w:rFonts w:ascii="Times New Roman" w:hAnsi="Times New Roman" w:cs="Times New Roman"/>
          <w:spacing w:val="20"/>
          <w:sz w:val="24"/>
          <w:szCs w:val="24"/>
          <w:lang w:val="bg-BG"/>
        </w:rPr>
        <w:t>ните функционалности</w:t>
      </w:r>
      <w:r w:rsidR="0097335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платформата за участниците на капиталовите пазари </w:t>
      </w:r>
      <w:r w:rsidR="00E96EB6">
        <w:rPr>
          <w:rFonts w:ascii="Times New Roman" w:hAnsi="Times New Roman" w:cs="Times New Roman"/>
          <w:spacing w:val="20"/>
          <w:sz w:val="24"/>
          <w:szCs w:val="24"/>
          <w:lang w:val="bg-BG"/>
        </w:rPr>
        <w:t>мо</w:t>
      </w:r>
      <w:r w:rsidR="00584CB6">
        <w:rPr>
          <w:rFonts w:ascii="Times New Roman" w:hAnsi="Times New Roman" w:cs="Times New Roman"/>
          <w:spacing w:val="20"/>
          <w:sz w:val="24"/>
          <w:szCs w:val="24"/>
          <w:lang w:val="bg-BG"/>
        </w:rPr>
        <w:t>гат</w:t>
      </w:r>
      <w:r w:rsidR="00E96E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бъд</w:t>
      </w:r>
      <w:r w:rsidR="00A05CA9">
        <w:rPr>
          <w:rFonts w:ascii="Times New Roman" w:hAnsi="Times New Roman" w:cs="Times New Roman"/>
          <w:spacing w:val="20"/>
          <w:sz w:val="24"/>
          <w:szCs w:val="24"/>
          <w:lang w:val="bg-BG"/>
        </w:rPr>
        <w:t>ат</w:t>
      </w:r>
      <w:r w:rsidR="00E96E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имплементиран</w:t>
      </w:r>
      <w:r w:rsidR="00BF4A1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E96E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кратък период от време и без необходимостта от голям бюджет. За някои функционалности обаче нуждата от платени данни и от време </w:t>
      </w:r>
      <w:r w:rsidR="002A0A77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имплементация</w:t>
      </w:r>
      <w:r w:rsidR="003134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96EB6">
        <w:rPr>
          <w:rFonts w:ascii="Times New Roman" w:hAnsi="Times New Roman" w:cs="Times New Roman"/>
          <w:spacing w:val="20"/>
          <w:sz w:val="24"/>
          <w:szCs w:val="24"/>
          <w:lang w:val="bg-BG"/>
        </w:rPr>
        <w:t>възпрепятства възможността за пълна реализация на платформата за участниците на капиталовите пазари</w:t>
      </w:r>
      <w:r w:rsidR="000553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този етап</w:t>
      </w:r>
      <w:r w:rsidR="00E96EB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C85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E7370">
        <w:rPr>
          <w:rFonts w:ascii="Times New Roman" w:hAnsi="Times New Roman" w:cs="Times New Roman"/>
          <w:spacing w:val="20"/>
          <w:sz w:val="24"/>
          <w:szCs w:val="24"/>
          <w:lang w:val="bg-BG"/>
        </w:rPr>
        <w:t>Нереализирани</w:t>
      </w:r>
      <w:r w:rsidR="00C85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функционалности </w:t>
      </w:r>
      <w:r w:rsidR="005E737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практическата част </w:t>
      </w:r>
      <w:r w:rsidR="00C855AF">
        <w:rPr>
          <w:rFonts w:ascii="Times New Roman" w:hAnsi="Times New Roman" w:cs="Times New Roman"/>
          <w:spacing w:val="20"/>
          <w:sz w:val="24"/>
          <w:szCs w:val="24"/>
          <w:lang w:val="bg-BG"/>
        </w:rPr>
        <w:t>са:</w:t>
      </w:r>
    </w:p>
    <w:p w14:paraId="0EDAC3BB" w14:textId="0764F331" w:rsidR="00C855AF" w:rsidRDefault="00C855AF" w:rsidP="00E86D4E">
      <w:pPr>
        <w:pStyle w:val="ListParagraph"/>
        <w:numPr>
          <w:ilvl w:val="0"/>
          <w:numId w:val="32"/>
        </w:numPr>
        <w:tabs>
          <w:tab w:val="left" w:pos="993"/>
        </w:tabs>
        <w:spacing w:line="360" w:lineRule="auto"/>
        <w:ind w:left="1208" w:right="335" w:hanging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C855AF">
        <w:rPr>
          <w:rFonts w:ascii="Times New Roman" w:hAnsi="Times New Roman" w:cs="Times New Roman"/>
          <w:spacing w:val="20"/>
          <w:sz w:val="24"/>
          <w:szCs w:val="24"/>
          <w:lang w:val="bg-BG"/>
        </w:rPr>
        <w:t>персонализирания съветник, базиращ се на машинно самообучаващ се модел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370251B9" w14:textId="0E12BAD0" w:rsidR="006B33DA" w:rsidRDefault="00C855AF" w:rsidP="00E86D4E">
      <w:pPr>
        <w:pStyle w:val="ListParagraph"/>
        <w:numPr>
          <w:ilvl w:val="0"/>
          <w:numId w:val="32"/>
        </w:numPr>
        <w:tabs>
          <w:tab w:val="left" w:pos="993"/>
        </w:tabs>
        <w:spacing w:line="360" w:lineRule="auto"/>
        <w:ind w:left="1208" w:right="335" w:hanging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създаването на автоматизирани търговски стратегии</w:t>
      </w:r>
      <w:r w:rsidR="00F84B2B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20AA4C20" w14:textId="296C9F3E" w:rsidR="00A9042C" w:rsidRDefault="00A9042C" w:rsidP="00E86D4E">
      <w:pPr>
        <w:pStyle w:val="ListParagraph"/>
        <w:numPr>
          <w:ilvl w:val="0"/>
          <w:numId w:val="32"/>
        </w:numPr>
        <w:tabs>
          <w:tab w:val="left" w:pos="993"/>
        </w:tabs>
        <w:spacing w:line="360" w:lineRule="auto"/>
        <w:ind w:left="1208" w:right="335" w:hanging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създаването на комплекси статистически и презентационни инструменти за анализ</w:t>
      </w:r>
      <w:r w:rsidR="00113F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капиталовите пазари</w:t>
      </w:r>
      <w:r w:rsidR="00F84B2B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725DF6C" w14:textId="527F8C1D" w:rsidR="00683D16" w:rsidRPr="00683D16" w:rsidRDefault="009F2B41" w:rsidP="00E86D4E">
      <w:pPr>
        <w:tabs>
          <w:tab w:val="left" w:pos="993"/>
        </w:tabs>
        <w:spacing w:line="360" w:lineRule="auto"/>
        <w:ind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83D16">
        <w:rPr>
          <w:rFonts w:ascii="Times New Roman" w:hAnsi="Times New Roman" w:cs="Times New Roman"/>
          <w:spacing w:val="20"/>
          <w:sz w:val="24"/>
          <w:szCs w:val="24"/>
          <w:lang w:val="bg-BG"/>
        </w:rPr>
        <w:t>Тяхната реализация ще бъде факт</w:t>
      </w:r>
      <w:r w:rsidR="0024637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бъдещи версии на платформата.</w:t>
      </w:r>
    </w:p>
    <w:p w14:paraId="3853189E" w14:textId="77777777" w:rsidR="00A33569" w:rsidRPr="00E86D4E" w:rsidRDefault="00A33569" w:rsidP="00E86D4E">
      <w:p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b/>
          <w:bCs/>
          <w:spacing w:val="20"/>
          <w:sz w:val="32"/>
          <w:szCs w:val="32"/>
        </w:rPr>
        <w:sectPr w:rsidR="00A33569" w:rsidRPr="00E86D4E" w:rsidSect="00EB62C3">
          <w:pgSz w:w="11906" w:h="17338"/>
          <w:pgMar w:top="851" w:right="851" w:bottom="1134" w:left="1418" w:header="562" w:footer="346" w:gutter="0"/>
          <w:cols w:space="720"/>
          <w:noEndnote/>
          <w:docGrid w:linePitch="299"/>
        </w:sectPr>
      </w:pPr>
    </w:p>
    <w:p w14:paraId="2418C5AD" w14:textId="7EF6DECB" w:rsidR="003F71DC" w:rsidRPr="000F4CED" w:rsidRDefault="003F71DC" w:rsidP="00C92FF0">
      <w:pPr>
        <w:pStyle w:val="Heading1"/>
      </w:pPr>
      <w:bookmarkStart w:id="45" w:name="_Toc131576286"/>
      <w:r w:rsidRPr="003F71DC">
        <w:lastRenderedPageBreak/>
        <w:t>Използвана литература</w:t>
      </w:r>
      <w:bookmarkEnd w:id="45"/>
    </w:p>
    <w:p w14:paraId="28B283E7" w14:textId="70C99FF1" w:rsidR="003F71DC" w:rsidRPr="003F71DC" w:rsidRDefault="003F71DC" w:rsidP="003F71D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Електронни източници</w:t>
      </w:r>
    </w:p>
    <w:p w14:paraId="164BBB0B" w14:textId="211DBB01" w:rsidR="00781F6A" w:rsidRDefault="00D50077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50077">
        <w:rPr>
          <w:rFonts w:ascii="Times New Roman" w:hAnsi="Times New Roman" w:cs="Times New Roman"/>
          <w:spacing w:val="20"/>
          <w:sz w:val="24"/>
          <w:szCs w:val="24"/>
        </w:rPr>
        <w:t>Microsoft Corporation</w:t>
      </w:r>
      <w:r w:rsidR="00950F78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CA33D3" w:rsidRPr="00CA33D3">
        <w:rPr>
          <w:rFonts w:ascii="Times New Roman" w:hAnsi="Times New Roman" w:cs="Times New Roman"/>
          <w:spacing w:val="20"/>
          <w:sz w:val="24"/>
          <w:szCs w:val="24"/>
        </w:rPr>
        <w:t>[електр.</w:t>
      </w:r>
      <w:r w:rsidR="00CA33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A33D3" w:rsidRPr="00CA33D3"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 w:rsidR="00CA33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2023, </w:t>
      </w:r>
      <w:r w:rsidR="0045737F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5B100F">
        <w:rPr>
          <w:rFonts w:ascii="Times New Roman" w:hAnsi="Times New Roman" w:cs="Times New Roman"/>
          <w:spacing w:val="20"/>
          <w:sz w:val="24"/>
          <w:szCs w:val="24"/>
        </w:rPr>
        <w:t>ASP.NET Framework</w:t>
      </w:r>
      <w:r w:rsidR="0045737F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6839A0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5B10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hyperlink r:id="rId29" w:history="1">
        <w:r w:rsidR="005B100F" w:rsidRPr="007F4D33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https://dotnet.microsoft.com/en-us/apps/aspnet</w:t>
        </w:r>
      </w:hyperlink>
    </w:p>
    <w:p w14:paraId="019F6631" w14:textId="3D563C13" w:rsidR="003A150E" w:rsidRDefault="000F4CED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0F4CED">
        <w:rPr>
          <w:rFonts w:ascii="Times New Roman" w:hAnsi="Times New Roman" w:cs="Times New Roman"/>
          <w:spacing w:val="20"/>
          <w:sz w:val="24"/>
          <w:szCs w:val="24"/>
          <w:lang w:val="bg-BG"/>
        </w:rPr>
        <w:t>Dot Net Tutorials</w:t>
      </w:r>
      <w:r w:rsidR="002B5A6F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[електр.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>, 2023,</w:t>
      </w:r>
      <w:r w:rsidR="002B5A6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5737F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2B5A6F" w:rsidRPr="002B5A6F">
        <w:rPr>
          <w:rFonts w:ascii="Times New Roman" w:hAnsi="Times New Roman" w:cs="Times New Roman"/>
          <w:spacing w:val="20"/>
          <w:sz w:val="24"/>
          <w:szCs w:val="24"/>
        </w:rPr>
        <w:t>Task-Based Asynchronous Programming in C#</w:t>
      </w:r>
      <w:r w:rsidR="0045737F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>,</w:t>
      </w:r>
      <w:r w:rsidRPr="000F4C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hyperlink r:id="rId30" w:history="1">
        <w:r w:rsidRPr="0059248D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https://dotnettutorials.net/lesson/asynchronous-programming-in-csharp/</w:t>
        </w:r>
      </w:hyperlink>
    </w:p>
    <w:p w14:paraId="50237669" w14:textId="63A00809" w:rsidR="006E249E" w:rsidRDefault="006E249E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6E249E">
        <w:rPr>
          <w:rFonts w:ascii="Times New Roman" w:hAnsi="Times New Roman" w:cs="Times New Roman"/>
          <w:spacing w:val="20"/>
          <w:sz w:val="24"/>
          <w:szCs w:val="24"/>
          <w:lang w:val="bg-BG"/>
        </w:rPr>
        <w:t>Slavius</w:t>
      </w:r>
      <w:r w:rsidR="002B5A6F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[електр.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2022,</w:t>
      </w:r>
      <w:r w:rsidRPr="006E249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5737F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2B5A6F" w:rsidRP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>Java SpringBoot vs. Asp.Net REST API performance</w:t>
      </w:r>
      <w:r w:rsidR="0045737F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hyperlink r:id="rId31" w:history="1">
        <w:r w:rsidR="002B5A6F" w:rsidRPr="007F4D33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https://dev.to/slavius/til-java-springboot-vs-aspnet-rest-api-performance-jm2</w:t>
        </w:r>
      </w:hyperlink>
    </w:p>
    <w:p w14:paraId="6C9A78E6" w14:textId="5D8DAB31" w:rsidR="00327F58" w:rsidRPr="00222472" w:rsidRDefault="00327F58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Style w:val="Hyperlink"/>
          <w:rFonts w:ascii="Times New Roman" w:hAnsi="Times New Roman" w:cs="Times New Roman"/>
          <w:color w:val="auto"/>
          <w:spacing w:val="20"/>
          <w:sz w:val="24"/>
          <w:szCs w:val="24"/>
          <w:u w:val="none"/>
          <w:lang w:val="bg-BG"/>
        </w:rPr>
      </w:pPr>
      <w:r w:rsidRPr="00327F58">
        <w:rPr>
          <w:rFonts w:ascii="Times New Roman" w:hAnsi="Times New Roman" w:cs="Times New Roman"/>
          <w:spacing w:val="20"/>
          <w:sz w:val="24"/>
          <w:szCs w:val="24"/>
          <w:lang w:val="bg-BG"/>
        </w:rPr>
        <w:t>Tech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327F58">
        <w:rPr>
          <w:rFonts w:ascii="Times New Roman" w:hAnsi="Times New Roman" w:cs="Times New Roman"/>
          <w:spacing w:val="20"/>
          <w:sz w:val="24"/>
          <w:szCs w:val="24"/>
          <w:lang w:val="bg-BG"/>
        </w:rPr>
        <w:t>empower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2B5A6F">
        <w:rPr>
          <w:rFonts w:ascii="Times New Roman" w:hAnsi="Times New Roman" w:cs="Times New Roman"/>
          <w:spacing w:val="20"/>
          <w:sz w:val="24"/>
          <w:szCs w:val="24"/>
        </w:rPr>
        <w:t xml:space="preserve"> [електр.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5A6F"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2022, </w:t>
      </w:r>
      <w:r w:rsidR="00C86685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2B5A6F" w:rsidRP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>Web Framework Benchmarks</w:t>
      </w:r>
      <w:r w:rsidR="00C86685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hyperlink r:id="rId32" w:anchor="section=data-r21&amp;test=composite" w:history="1">
        <w:r w:rsidR="00FE00F1" w:rsidRPr="007F4D33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https://www.techempower.com/benchmarks/#section=data-r21&amp;test=composite</w:t>
        </w:r>
      </w:hyperlink>
    </w:p>
    <w:p w14:paraId="10E0BDF5" w14:textId="328F8355" w:rsidR="000825E4" w:rsidRPr="000825E4" w:rsidRDefault="00FE00F1" w:rsidP="000825E4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Style w:val="Hyperlink"/>
          <w:rFonts w:ascii="Times New Roman" w:hAnsi="Times New Roman" w:cs="Times New Roman"/>
          <w:color w:val="auto"/>
          <w:spacing w:val="20"/>
          <w:sz w:val="24"/>
          <w:szCs w:val="24"/>
          <w:u w:val="none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Wikipedia, [електр.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2023, </w:t>
      </w:r>
      <w:r w:rsidR="00A46E22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pacing w:val="20"/>
          <w:sz w:val="24"/>
          <w:szCs w:val="24"/>
        </w:rPr>
        <w:t>Argon2</w:t>
      </w:r>
      <w:r w:rsidR="00A46E2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8B07BA">
        <w:rPr>
          <w:rFonts w:ascii="Times New Roman" w:hAnsi="Times New Roman" w:cs="Times New Roman"/>
          <w:spacing w:val="20"/>
          <w:sz w:val="24"/>
          <w:szCs w:val="24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hyperlink r:id="rId33" w:history="1">
        <w:r w:rsidRPr="007F4D33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https://en.wikipedia.org/wiki/Argon2</w:t>
        </w:r>
      </w:hyperlink>
      <w:r w:rsidR="000825E4">
        <w:rPr>
          <w:rStyle w:val="Hyperlink"/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6284FB95" w14:textId="435A48BE" w:rsidR="00544ADA" w:rsidRPr="00544ADA" w:rsidRDefault="004D4C8A" w:rsidP="00544ADA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Style w:val="Hyperlink"/>
          <w:rFonts w:ascii="Times New Roman" w:hAnsi="Times New Roman" w:cs="Times New Roman"/>
          <w:color w:val="auto"/>
          <w:spacing w:val="20"/>
          <w:sz w:val="24"/>
          <w:szCs w:val="24"/>
          <w:u w:val="none"/>
          <w:lang w:val="bg-BG"/>
        </w:rPr>
      </w:pPr>
      <w:r w:rsidRPr="000825E4">
        <w:rPr>
          <w:rFonts w:ascii="Times New Roman" w:hAnsi="Times New Roman" w:cs="Times New Roman"/>
          <w:spacing w:val="20"/>
          <w:sz w:val="24"/>
          <w:szCs w:val="24"/>
        </w:rPr>
        <w:t>Wikipedia, [електр.</w:t>
      </w:r>
      <w:r w:rsidRPr="000825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0825E4"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 w:rsidRPr="000825E4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Pr="000825E4">
        <w:rPr>
          <w:rFonts w:ascii="Times New Roman" w:hAnsi="Times New Roman" w:cs="Times New Roman"/>
          <w:spacing w:val="20"/>
          <w:sz w:val="24"/>
          <w:szCs w:val="24"/>
        </w:rPr>
        <w:t xml:space="preserve"> 2023, </w:t>
      </w:r>
      <w:r w:rsidR="009E19F4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Pr="000825E4">
        <w:rPr>
          <w:rFonts w:ascii="Times New Roman" w:hAnsi="Times New Roman" w:cs="Times New Roman"/>
          <w:spacing w:val="20"/>
          <w:sz w:val="24"/>
          <w:szCs w:val="24"/>
        </w:rPr>
        <w:t>JSON Web Token</w:t>
      </w:r>
      <w:r w:rsidR="009E19F4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Pr="000825E4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hyperlink r:id="rId34" w:history="1">
        <w:r w:rsidRPr="000825E4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https://en.wikipedia.org/wiki/JSON_Web_Token</w:t>
        </w:r>
      </w:hyperlink>
    </w:p>
    <w:p w14:paraId="101023E5" w14:textId="5CDE18A1" w:rsidR="00544ADA" w:rsidRPr="0045737F" w:rsidRDefault="00544ADA" w:rsidP="00544ADA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544ADA">
        <w:rPr>
          <w:rFonts w:ascii="Times New Roman" w:hAnsi="Times New Roman" w:cs="Times New Roman"/>
          <w:spacing w:val="20"/>
          <w:sz w:val="24"/>
          <w:szCs w:val="24"/>
        </w:rPr>
        <w:t>Economist.com</w:t>
      </w:r>
      <w:r w:rsidRPr="000825E4">
        <w:rPr>
          <w:rFonts w:ascii="Times New Roman" w:hAnsi="Times New Roman" w:cs="Times New Roman"/>
          <w:spacing w:val="20"/>
          <w:sz w:val="24"/>
          <w:szCs w:val="24"/>
        </w:rPr>
        <w:t>, [електр.</w:t>
      </w:r>
      <w:r w:rsidRPr="000825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0825E4"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 w:rsidRPr="000825E4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Pr="000825E4">
        <w:rPr>
          <w:rFonts w:ascii="Times New Roman" w:hAnsi="Times New Roman" w:cs="Times New Roman"/>
          <w:spacing w:val="20"/>
          <w:sz w:val="24"/>
          <w:szCs w:val="24"/>
        </w:rPr>
        <w:t xml:space="preserve"> 202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1, </w:t>
      </w:r>
      <w:r w:rsidR="00497204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Pr="00544ADA">
        <w:rPr>
          <w:rFonts w:ascii="Times New Roman" w:hAnsi="Times New Roman" w:cs="Times New Roman"/>
          <w:spacing w:val="20"/>
          <w:sz w:val="24"/>
          <w:szCs w:val="24"/>
        </w:rPr>
        <w:t>Just how mighty are active retail traders</w:t>
      </w:r>
      <w:r w:rsidR="00497204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>,</w:t>
      </w:r>
      <w:r w:rsidRPr="00544ADA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hyperlink r:id="rId35" w:history="1">
        <w:r w:rsidRPr="00544ADA">
          <w:rPr>
            <w:rStyle w:val="Hyperlink"/>
            <w:rFonts w:ascii="Times New Roman" w:hAnsi="Times New Roman" w:cs="Times New Roman"/>
            <w:spacing w:val="20"/>
            <w:sz w:val="24"/>
            <w:szCs w:val="24"/>
          </w:rPr>
          <w:t>Just how mighty are active retail traders? | The Economist</w:t>
        </w:r>
      </w:hyperlink>
    </w:p>
    <w:p w14:paraId="08A68448" w14:textId="47A99791" w:rsidR="0045737F" w:rsidRPr="00544ADA" w:rsidRDefault="0045737F" w:rsidP="00544ADA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Style w:val="Hyperlink"/>
          <w:rFonts w:ascii="Times New Roman" w:hAnsi="Times New Roman" w:cs="Times New Roman"/>
          <w:color w:val="auto"/>
          <w:spacing w:val="20"/>
          <w:sz w:val="24"/>
          <w:szCs w:val="24"/>
          <w:u w:val="none"/>
          <w:lang w:val="bg-BG"/>
        </w:rPr>
      </w:pPr>
      <w:r w:rsidRPr="0045737F">
        <w:rPr>
          <w:rStyle w:val="Hyperlink"/>
          <w:rFonts w:ascii="Times New Roman" w:hAnsi="Times New Roman" w:cs="Times New Roman"/>
          <w:color w:val="auto"/>
          <w:spacing w:val="20"/>
          <w:sz w:val="24"/>
          <w:szCs w:val="24"/>
          <w:u w:val="none"/>
          <w:lang w:val="bg-BG"/>
        </w:rPr>
        <w:t>Statista Research Department,</w:t>
      </w:r>
      <w:r>
        <w:rPr>
          <w:rStyle w:val="Hyperlink"/>
          <w:rFonts w:ascii="Times New Roman" w:hAnsi="Times New Roman" w:cs="Times New Roman"/>
          <w:color w:val="auto"/>
          <w:spacing w:val="20"/>
          <w:sz w:val="24"/>
          <w:szCs w:val="24"/>
          <w:u w:val="none"/>
        </w:rPr>
        <w:t xml:space="preserve"> </w:t>
      </w:r>
      <w:r w:rsidRPr="000825E4">
        <w:rPr>
          <w:rFonts w:ascii="Times New Roman" w:hAnsi="Times New Roman" w:cs="Times New Roman"/>
          <w:spacing w:val="20"/>
          <w:sz w:val="24"/>
          <w:szCs w:val="24"/>
        </w:rPr>
        <w:t>[електр.</w:t>
      </w:r>
      <w:r w:rsidRPr="000825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0825E4"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 w:rsidRPr="000825E4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5737F">
        <w:rPr>
          <w:rFonts w:ascii="Times New Roman" w:hAnsi="Times New Roman" w:cs="Times New Roman"/>
          <w:spacing w:val="20"/>
          <w:sz w:val="24"/>
          <w:szCs w:val="24"/>
        </w:rPr>
        <w:t>2022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8629DE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Pr="0045737F">
        <w:rPr>
          <w:rFonts w:ascii="Times New Roman" w:hAnsi="Times New Roman" w:cs="Times New Roman"/>
          <w:spacing w:val="20"/>
          <w:sz w:val="24"/>
          <w:szCs w:val="24"/>
        </w:rPr>
        <w:t>Online trading - statistics &amp; facts</w:t>
      </w:r>
      <w:r w:rsidR="008629DE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hyperlink r:id="rId36" w:anchor="topicOverview" w:history="1">
        <w:r w:rsidR="00BD2DB0" w:rsidRPr="00BD2DB0">
          <w:rPr>
            <w:rStyle w:val="Hyperlink"/>
            <w:rFonts w:ascii="Times New Roman" w:hAnsi="Times New Roman" w:cs="Times New Roman"/>
            <w:spacing w:val="20"/>
            <w:sz w:val="24"/>
            <w:szCs w:val="24"/>
          </w:rPr>
          <w:t>Online trading - statistics &amp; facts | Statista</w:t>
        </w:r>
      </w:hyperlink>
    </w:p>
    <w:p w14:paraId="46D35959" w14:textId="77777777" w:rsidR="00117742" w:rsidRPr="00117742" w:rsidRDefault="009859BD" w:rsidP="00117742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b/>
          <w:bCs/>
          <w:spacing w:val="20"/>
          <w:sz w:val="32"/>
          <w:szCs w:val="32"/>
          <w:lang w:val="bg-BG"/>
        </w:rPr>
      </w:pPr>
      <w:r w:rsidRPr="00117742">
        <w:rPr>
          <w:rFonts w:ascii="Times New Roman" w:hAnsi="Times New Roman" w:cs="Times New Roman"/>
          <w:spacing w:val="20"/>
          <w:sz w:val="24"/>
          <w:szCs w:val="24"/>
        </w:rPr>
        <w:t>Microsoft Corporation, [електр.</w:t>
      </w:r>
      <w:r w:rsidRPr="001177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117742"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 w:rsidRPr="001177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2023, </w:t>
      </w:r>
      <w:r w:rsidR="008629DE" w:rsidRPr="00117742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Pr="00117742">
        <w:rPr>
          <w:rFonts w:ascii="Times New Roman" w:hAnsi="Times New Roman" w:cs="Times New Roman"/>
          <w:spacing w:val="20"/>
          <w:sz w:val="24"/>
          <w:szCs w:val="24"/>
        </w:rPr>
        <w:t>ML.NET Framework</w:t>
      </w:r>
      <w:r w:rsidR="008629DE" w:rsidRPr="0011774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Pr="001177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hyperlink r:id="rId37" w:history="1">
        <w:r w:rsidR="00AA33BD" w:rsidRPr="00117742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https://dotnet.microsoft.com/en-us/learn/ml-dotnet/what-is-mldotnet</w:t>
        </w:r>
      </w:hyperlink>
      <w:r w:rsidR="001177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11549AD2" w14:textId="77777777" w:rsidR="00117742" w:rsidRPr="00FB4520" w:rsidRDefault="00117742" w:rsidP="00117742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Style w:val="Hyperlink"/>
          <w:rFonts w:ascii="Times New Roman" w:hAnsi="Times New Roman" w:cs="Times New Roman"/>
          <w:color w:val="auto"/>
          <w:spacing w:val="20"/>
          <w:sz w:val="32"/>
          <w:szCs w:val="32"/>
          <w:u w:val="none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32"/>
          <w:szCs w:val="32"/>
        </w:rPr>
        <w:t xml:space="preserve"> </w:t>
      </w:r>
      <w:r w:rsidRPr="00215A76">
        <w:rPr>
          <w:rFonts w:ascii="Times New Roman" w:hAnsi="Times New Roman" w:cs="Times New Roman"/>
          <w:spacing w:val="20"/>
          <w:sz w:val="24"/>
          <w:szCs w:val="24"/>
        </w:rPr>
        <w:t>G</w:t>
      </w:r>
      <w:r w:rsidRPr="00215A76">
        <w:rPr>
          <w:rFonts w:ascii="Times New Roman" w:hAnsi="Times New Roman" w:cs="Times New Roman"/>
          <w:spacing w:val="20"/>
          <w:sz w:val="24"/>
          <w:szCs w:val="24"/>
          <w:lang w:val="bg-BG"/>
        </w:rPr>
        <w:t>eeksforgeeks.org</w:t>
      </w:r>
      <w:r w:rsidR="00215A76">
        <w:rPr>
          <w:rFonts w:ascii="Times New Roman" w:hAnsi="Times New Roman" w:cs="Times New Roman"/>
          <w:spacing w:val="20"/>
          <w:sz w:val="24"/>
          <w:szCs w:val="24"/>
        </w:rPr>
        <w:t>, [електр.</w:t>
      </w:r>
      <w:r w:rsidR="00215A7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15A76"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 w:rsidR="00215A76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215A76">
        <w:rPr>
          <w:rFonts w:ascii="Times New Roman" w:hAnsi="Times New Roman" w:cs="Times New Roman"/>
          <w:spacing w:val="20"/>
          <w:sz w:val="24"/>
          <w:szCs w:val="24"/>
        </w:rPr>
        <w:t xml:space="preserve"> 2022, </w:t>
      </w:r>
      <w:r w:rsidR="00215A76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215A76" w:rsidRPr="00215A76">
        <w:rPr>
          <w:rFonts w:ascii="Times New Roman" w:hAnsi="Times New Roman" w:cs="Times New Roman"/>
          <w:spacing w:val="20"/>
          <w:sz w:val="24"/>
          <w:szCs w:val="24"/>
          <w:lang w:val="bg-BG"/>
        </w:rPr>
        <w:t>What is web socket and how it is different from the HTTP?</w:t>
      </w:r>
      <w:r w:rsidR="00215A76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215A76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215A7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hyperlink r:id="rId38" w:history="1">
        <w:r w:rsidR="00215A76" w:rsidRPr="00215A76">
          <w:rPr>
            <w:rStyle w:val="Hyperlink"/>
            <w:rFonts w:ascii="Times New Roman" w:hAnsi="Times New Roman" w:cs="Times New Roman"/>
            <w:spacing w:val="20"/>
            <w:sz w:val="24"/>
            <w:szCs w:val="24"/>
          </w:rPr>
          <w:t>What is web socket and how it is different from the HTTP? - GeeksforGeeks</w:t>
        </w:r>
      </w:hyperlink>
    </w:p>
    <w:p w14:paraId="2A57B475" w14:textId="77777777" w:rsidR="00FB4520" w:rsidRDefault="00FB4520" w:rsidP="00FB4520">
      <w:p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32"/>
          <w:szCs w:val="32"/>
          <w:lang w:val="bg-BG"/>
        </w:rPr>
      </w:pPr>
    </w:p>
    <w:p w14:paraId="4C3BF448" w14:textId="585E07A2" w:rsidR="00FB4520" w:rsidRPr="00FB4520" w:rsidRDefault="00FB4520" w:rsidP="00FB4520">
      <w:p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32"/>
          <w:szCs w:val="32"/>
          <w:lang w:val="bg-BG"/>
        </w:rPr>
        <w:sectPr w:rsidR="00FB4520" w:rsidRPr="00FB4520" w:rsidSect="00EB62C3">
          <w:pgSz w:w="11906" w:h="17338"/>
          <w:pgMar w:top="851" w:right="851" w:bottom="1134" w:left="1418" w:header="562" w:footer="346" w:gutter="0"/>
          <w:cols w:space="720"/>
          <w:noEndnote/>
          <w:docGrid w:linePitch="299"/>
        </w:sectPr>
      </w:pPr>
    </w:p>
    <w:p w14:paraId="7D43062A" w14:textId="77777777" w:rsidR="003F616E" w:rsidRDefault="00117742" w:rsidP="00C92FF0">
      <w:pPr>
        <w:pStyle w:val="Heading1"/>
        <w:rPr>
          <w:lang w:val="bg-BG"/>
        </w:rPr>
      </w:pPr>
      <w:bookmarkStart w:id="46" w:name="_Toc131576287"/>
      <w:r>
        <w:rPr>
          <w:lang w:val="bg-BG"/>
        </w:rPr>
        <w:lastRenderedPageBreak/>
        <w:t>П</w:t>
      </w:r>
      <w:r w:rsidR="00A0141A" w:rsidRPr="00117742">
        <w:rPr>
          <w:lang w:val="bg-BG"/>
        </w:rPr>
        <w:t>риложения</w:t>
      </w:r>
      <w:bookmarkEnd w:id="46"/>
    </w:p>
    <w:p w14:paraId="49773111" w14:textId="77777777" w:rsidR="003F616E" w:rsidRDefault="00F95CA3" w:rsidP="003F616E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3F616E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Приложение 1</w:t>
      </w:r>
    </w:p>
    <w:p w14:paraId="53EC702F" w14:textId="2F989411" w:rsidR="00F95CA3" w:rsidRPr="003F616E" w:rsidRDefault="003F616E" w:rsidP="003F616E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F95CA3" w:rsidRPr="003F61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Представя </w:t>
      </w:r>
      <w:r w:rsidR="00180AA0">
        <w:rPr>
          <w:rFonts w:ascii="Times New Roman" w:hAnsi="Times New Roman" w:cs="Times New Roman"/>
          <w:spacing w:val="20"/>
          <w:sz w:val="24"/>
          <w:szCs w:val="24"/>
        </w:rPr>
        <w:t>middlewares (</w:t>
      </w:r>
      <w:r w:rsidR="00180AA0">
        <w:rPr>
          <w:rFonts w:ascii="Times New Roman" w:hAnsi="Times New Roman" w:cs="Times New Roman"/>
          <w:spacing w:val="20"/>
          <w:sz w:val="24"/>
          <w:szCs w:val="24"/>
          <w:lang w:val="bg-BG"/>
        </w:rPr>
        <w:t>посредници</w:t>
      </w:r>
      <w:r w:rsidR="00180AA0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E909E8">
        <w:rPr>
          <w:rFonts w:ascii="Times New Roman" w:hAnsi="Times New Roman" w:cs="Times New Roman"/>
          <w:spacing w:val="20"/>
          <w:sz w:val="24"/>
          <w:szCs w:val="24"/>
          <w:lang w:val="bg-BG"/>
        </w:rPr>
        <w:t>, п</w:t>
      </w:r>
      <w:r w:rsidR="00614304">
        <w:rPr>
          <w:rFonts w:ascii="Times New Roman" w:hAnsi="Times New Roman" w:cs="Times New Roman"/>
          <w:spacing w:val="20"/>
          <w:sz w:val="24"/>
          <w:szCs w:val="24"/>
          <w:lang w:val="bg-BG"/>
        </w:rPr>
        <w:t>рез</w:t>
      </w:r>
      <w:r w:rsidR="00E909E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които минава</w:t>
      </w:r>
      <w:r w:rsidR="00180AA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95CA3" w:rsidRPr="003F616E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F95CA3" w:rsidRPr="003F616E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заявка преди да бъде обработена от</w:t>
      </w:r>
      <w:r w:rsidR="00320C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конкретна</w:t>
      </w:r>
      <w:r w:rsidR="00F95CA3" w:rsidRPr="003F61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сървърна услуга.</w:t>
      </w:r>
    </w:p>
    <w:p w14:paraId="4FC78E59" w14:textId="73E745E0" w:rsidR="00F95CA3" w:rsidRDefault="00180AA0" w:rsidP="00180AA0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637E56AE" wp14:editId="6C534A51">
            <wp:extent cx="5156835" cy="3259342"/>
            <wp:effectExtent l="0" t="0" r="5715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5814" cy="327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88A8" w14:textId="6AF2BD7F" w:rsidR="00393D43" w:rsidRDefault="00393D43" w:rsidP="00393D43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Приложение 2</w:t>
      </w:r>
    </w:p>
    <w:p w14:paraId="05CD0808" w14:textId="6676DD05" w:rsidR="00F7117F" w:rsidRDefault="00393D43" w:rsidP="00F7117F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Представя</w:t>
      </w:r>
      <w:r w:rsidR="00EE45C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файловата структура на компонентите в клиентското приложение</w:t>
      </w:r>
      <w:r w:rsidR="00F7117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909E99F" w14:textId="1DC9B1F2" w:rsidR="00F7117F" w:rsidRPr="00AD0555" w:rsidRDefault="00F7117F" w:rsidP="00F7117F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5DBC4B6E" wp14:editId="2BAC265A">
            <wp:extent cx="2388235" cy="3589706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15102" cy="363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117F" w:rsidRPr="00AD0555" w:rsidSect="00EB62C3">
      <w:pgSz w:w="11906" w:h="17338"/>
      <w:pgMar w:top="851" w:right="851" w:bottom="1134" w:left="1418" w:header="562" w:footer="346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5F3ECC" w14:textId="77777777" w:rsidR="008D5B81" w:rsidRDefault="008D5B81" w:rsidP="002A14E0">
      <w:pPr>
        <w:spacing w:after="0" w:line="240" w:lineRule="auto"/>
      </w:pPr>
      <w:r>
        <w:separator/>
      </w:r>
    </w:p>
  </w:endnote>
  <w:endnote w:type="continuationSeparator" w:id="0">
    <w:p w14:paraId="2C54DBB0" w14:textId="77777777" w:rsidR="008D5B81" w:rsidRDefault="008D5B81" w:rsidP="002A14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23253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DA4782" w14:textId="4914647F" w:rsidR="00707E59" w:rsidRDefault="00707E59" w:rsidP="00EB62C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E9D520" w14:textId="77777777" w:rsidR="008D5B81" w:rsidRDefault="008D5B81" w:rsidP="002A14E0">
      <w:pPr>
        <w:spacing w:after="0" w:line="240" w:lineRule="auto"/>
      </w:pPr>
      <w:r>
        <w:separator/>
      </w:r>
    </w:p>
  </w:footnote>
  <w:footnote w:type="continuationSeparator" w:id="0">
    <w:p w14:paraId="48EDB6C9" w14:textId="77777777" w:rsidR="008D5B81" w:rsidRDefault="008D5B81" w:rsidP="002A14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9FB07" w14:textId="734522FF" w:rsidR="00EB62C3" w:rsidRDefault="00EB62C3">
    <w:pPr>
      <w:pStyle w:val="Header"/>
      <w:rPr>
        <w:rFonts w:ascii="Times New Roman" w:hAnsi="Times New Roman" w:cs="Times New Roman"/>
        <w:i/>
        <w:iCs/>
        <w:sz w:val="20"/>
        <w:szCs w:val="20"/>
        <w:lang w:val="bg-BG"/>
      </w:rPr>
    </w:pPr>
    <w:r w:rsidRPr="00EB62C3">
      <w:rPr>
        <w:rFonts w:ascii="Times New Roman" w:hAnsi="Times New Roman" w:cs="Times New Roman"/>
        <w:i/>
        <w:iCs/>
        <w:sz w:val="20"/>
        <w:szCs w:val="20"/>
        <w:lang w:val="bg-BG"/>
      </w:rPr>
      <w:t>Проектиране на уеб базирана платформа за участниците на капиталовите пазари</w:t>
    </w:r>
  </w:p>
  <w:p w14:paraId="3E5C774A" w14:textId="77777777" w:rsidR="00873F0C" w:rsidRPr="00EB62C3" w:rsidRDefault="00873F0C">
    <w:pPr>
      <w:pStyle w:val="Header"/>
      <w:rPr>
        <w:rFonts w:ascii="Times New Roman" w:hAnsi="Times New Roman" w:cs="Times New Roman"/>
        <w:i/>
        <w:iCs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3684E"/>
    <w:multiLevelType w:val="hybridMultilevel"/>
    <w:tmpl w:val="6CA6A094"/>
    <w:lvl w:ilvl="0" w:tplc="04020011">
      <w:start w:val="1"/>
      <w:numFmt w:val="decimal"/>
      <w:lvlText w:val="%1)"/>
      <w:lvlJc w:val="left"/>
      <w:pPr>
        <w:ind w:left="1710" w:hanging="360"/>
      </w:pPr>
    </w:lvl>
    <w:lvl w:ilvl="1" w:tplc="04020019" w:tentative="1">
      <w:start w:val="1"/>
      <w:numFmt w:val="lowerLetter"/>
      <w:lvlText w:val="%2."/>
      <w:lvlJc w:val="left"/>
      <w:pPr>
        <w:ind w:left="2430" w:hanging="360"/>
      </w:pPr>
    </w:lvl>
    <w:lvl w:ilvl="2" w:tplc="0402001B" w:tentative="1">
      <w:start w:val="1"/>
      <w:numFmt w:val="lowerRoman"/>
      <w:lvlText w:val="%3."/>
      <w:lvlJc w:val="right"/>
      <w:pPr>
        <w:ind w:left="3150" w:hanging="180"/>
      </w:pPr>
    </w:lvl>
    <w:lvl w:ilvl="3" w:tplc="0402000F" w:tentative="1">
      <w:start w:val="1"/>
      <w:numFmt w:val="decimal"/>
      <w:lvlText w:val="%4."/>
      <w:lvlJc w:val="left"/>
      <w:pPr>
        <w:ind w:left="3870" w:hanging="360"/>
      </w:pPr>
    </w:lvl>
    <w:lvl w:ilvl="4" w:tplc="04020019" w:tentative="1">
      <w:start w:val="1"/>
      <w:numFmt w:val="lowerLetter"/>
      <w:lvlText w:val="%5."/>
      <w:lvlJc w:val="left"/>
      <w:pPr>
        <w:ind w:left="4590" w:hanging="360"/>
      </w:pPr>
    </w:lvl>
    <w:lvl w:ilvl="5" w:tplc="0402001B" w:tentative="1">
      <w:start w:val="1"/>
      <w:numFmt w:val="lowerRoman"/>
      <w:lvlText w:val="%6."/>
      <w:lvlJc w:val="right"/>
      <w:pPr>
        <w:ind w:left="5310" w:hanging="180"/>
      </w:pPr>
    </w:lvl>
    <w:lvl w:ilvl="6" w:tplc="0402000F" w:tentative="1">
      <w:start w:val="1"/>
      <w:numFmt w:val="decimal"/>
      <w:lvlText w:val="%7."/>
      <w:lvlJc w:val="left"/>
      <w:pPr>
        <w:ind w:left="6030" w:hanging="360"/>
      </w:pPr>
    </w:lvl>
    <w:lvl w:ilvl="7" w:tplc="04020019" w:tentative="1">
      <w:start w:val="1"/>
      <w:numFmt w:val="lowerLetter"/>
      <w:lvlText w:val="%8."/>
      <w:lvlJc w:val="left"/>
      <w:pPr>
        <w:ind w:left="6750" w:hanging="360"/>
      </w:pPr>
    </w:lvl>
    <w:lvl w:ilvl="8" w:tplc="0402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" w15:restartNumberingAfterBreak="0">
    <w:nsid w:val="03603553"/>
    <w:multiLevelType w:val="multilevel"/>
    <w:tmpl w:val="F01889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1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6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32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7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984" w:hanging="1800"/>
      </w:pPr>
      <w:rPr>
        <w:rFonts w:hint="default"/>
      </w:rPr>
    </w:lvl>
  </w:abstractNum>
  <w:abstractNum w:abstractNumId="2" w15:restartNumberingAfterBreak="0">
    <w:nsid w:val="03A62E66"/>
    <w:multiLevelType w:val="hybridMultilevel"/>
    <w:tmpl w:val="531495C0"/>
    <w:lvl w:ilvl="0" w:tplc="04020011">
      <w:start w:val="1"/>
      <w:numFmt w:val="decimal"/>
      <w:lvlText w:val="%1)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4247D2E"/>
    <w:multiLevelType w:val="multilevel"/>
    <w:tmpl w:val="8160E600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7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4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3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94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54" w:hanging="2520"/>
      </w:pPr>
      <w:rPr>
        <w:rFonts w:hint="default"/>
      </w:rPr>
    </w:lvl>
  </w:abstractNum>
  <w:abstractNum w:abstractNumId="4" w15:restartNumberingAfterBreak="0">
    <w:nsid w:val="059A164A"/>
    <w:multiLevelType w:val="hybridMultilevel"/>
    <w:tmpl w:val="B0B005BA"/>
    <w:lvl w:ilvl="0" w:tplc="04020011">
      <w:start w:val="1"/>
      <w:numFmt w:val="decimal"/>
      <w:lvlText w:val="%1)"/>
      <w:lvlJc w:val="left"/>
      <w:pPr>
        <w:ind w:left="1170" w:hanging="360"/>
      </w:pPr>
    </w:lvl>
    <w:lvl w:ilvl="1" w:tplc="04020019">
      <w:start w:val="1"/>
      <w:numFmt w:val="lowerLetter"/>
      <w:lvlText w:val="%2."/>
      <w:lvlJc w:val="left"/>
      <w:pPr>
        <w:ind w:left="1890" w:hanging="360"/>
      </w:pPr>
    </w:lvl>
    <w:lvl w:ilvl="2" w:tplc="0402001B" w:tentative="1">
      <w:start w:val="1"/>
      <w:numFmt w:val="lowerRoman"/>
      <w:lvlText w:val="%3."/>
      <w:lvlJc w:val="right"/>
      <w:pPr>
        <w:ind w:left="2610" w:hanging="180"/>
      </w:pPr>
    </w:lvl>
    <w:lvl w:ilvl="3" w:tplc="0402000F" w:tentative="1">
      <w:start w:val="1"/>
      <w:numFmt w:val="decimal"/>
      <w:lvlText w:val="%4."/>
      <w:lvlJc w:val="left"/>
      <w:pPr>
        <w:ind w:left="3330" w:hanging="360"/>
      </w:pPr>
    </w:lvl>
    <w:lvl w:ilvl="4" w:tplc="04020019" w:tentative="1">
      <w:start w:val="1"/>
      <w:numFmt w:val="lowerLetter"/>
      <w:lvlText w:val="%5."/>
      <w:lvlJc w:val="left"/>
      <w:pPr>
        <w:ind w:left="4050" w:hanging="360"/>
      </w:pPr>
    </w:lvl>
    <w:lvl w:ilvl="5" w:tplc="0402001B" w:tentative="1">
      <w:start w:val="1"/>
      <w:numFmt w:val="lowerRoman"/>
      <w:lvlText w:val="%6."/>
      <w:lvlJc w:val="right"/>
      <w:pPr>
        <w:ind w:left="4770" w:hanging="180"/>
      </w:pPr>
    </w:lvl>
    <w:lvl w:ilvl="6" w:tplc="0402000F" w:tentative="1">
      <w:start w:val="1"/>
      <w:numFmt w:val="decimal"/>
      <w:lvlText w:val="%7."/>
      <w:lvlJc w:val="left"/>
      <w:pPr>
        <w:ind w:left="5490" w:hanging="360"/>
      </w:pPr>
    </w:lvl>
    <w:lvl w:ilvl="7" w:tplc="04020019" w:tentative="1">
      <w:start w:val="1"/>
      <w:numFmt w:val="lowerLetter"/>
      <w:lvlText w:val="%8."/>
      <w:lvlJc w:val="left"/>
      <w:pPr>
        <w:ind w:left="6210" w:hanging="360"/>
      </w:pPr>
    </w:lvl>
    <w:lvl w:ilvl="8" w:tplc="0402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5" w15:restartNumberingAfterBreak="0">
    <w:nsid w:val="06D96303"/>
    <w:multiLevelType w:val="hybridMultilevel"/>
    <w:tmpl w:val="5C9094A2"/>
    <w:lvl w:ilvl="0" w:tplc="04020011">
      <w:start w:val="1"/>
      <w:numFmt w:val="decimal"/>
      <w:lvlText w:val="%1)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BBA01DB"/>
    <w:multiLevelType w:val="hybridMultilevel"/>
    <w:tmpl w:val="BA1C444A"/>
    <w:lvl w:ilvl="0" w:tplc="04020011">
      <w:start w:val="1"/>
      <w:numFmt w:val="decimal"/>
      <w:lvlText w:val="%1)"/>
      <w:lvlJc w:val="left"/>
      <w:pPr>
        <w:ind w:left="1156" w:hanging="360"/>
      </w:pPr>
    </w:lvl>
    <w:lvl w:ilvl="1" w:tplc="04020019" w:tentative="1">
      <w:start w:val="1"/>
      <w:numFmt w:val="lowerLetter"/>
      <w:lvlText w:val="%2."/>
      <w:lvlJc w:val="left"/>
      <w:pPr>
        <w:ind w:left="1876" w:hanging="360"/>
      </w:pPr>
    </w:lvl>
    <w:lvl w:ilvl="2" w:tplc="0402001B" w:tentative="1">
      <w:start w:val="1"/>
      <w:numFmt w:val="lowerRoman"/>
      <w:lvlText w:val="%3."/>
      <w:lvlJc w:val="right"/>
      <w:pPr>
        <w:ind w:left="2596" w:hanging="180"/>
      </w:pPr>
    </w:lvl>
    <w:lvl w:ilvl="3" w:tplc="0402000F" w:tentative="1">
      <w:start w:val="1"/>
      <w:numFmt w:val="decimal"/>
      <w:lvlText w:val="%4."/>
      <w:lvlJc w:val="left"/>
      <w:pPr>
        <w:ind w:left="3316" w:hanging="360"/>
      </w:pPr>
    </w:lvl>
    <w:lvl w:ilvl="4" w:tplc="04020019" w:tentative="1">
      <w:start w:val="1"/>
      <w:numFmt w:val="lowerLetter"/>
      <w:lvlText w:val="%5."/>
      <w:lvlJc w:val="left"/>
      <w:pPr>
        <w:ind w:left="4036" w:hanging="360"/>
      </w:pPr>
    </w:lvl>
    <w:lvl w:ilvl="5" w:tplc="0402001B" w:tentative="1">
      <w:start w:val="1"/>
      <w:numFmt w:val="lowerRoman"/>
      <w:lvlText w:val="%6."/>
      <w:lvlJc w:val="right"/>
      <w:pPr>
        <w:ind w:left="4756" w:hanging="180"/>
      </w:pPr>
    </w:lvl>
    <w:lvl w:ilvl="6" w:tplc="0402000F" w:tentative="1">
      <w:start w:val="1"/>
      <w:numFmt w:val="decimal"/>
      <w:lvlText w:val="%7."/>
      <w:lvlJc w:val="left"/>
      <w:pPr>
        <w:ind w:left="5476" w:hanging="360"/>
      </w:pPr>
    </w:lvl>
    <w:lvl w:ilvl="7" w:tplc="04020019" w:tentative="1">
      <w:start w:val="1"/>
      <w:numFmt w:val="lowerLetter"/>
      <w:lvlText w:val="%8."/>
      <w:lvlJc w:val="left"/>
      <w:pPr>
        <w:ind w:left="6196" w:hanging="360"/>
      </w:pPr>
    </w:lvl>
    <w:lvl w:ilvl="8" w:tplc="0402001B" w:tentative="1">
      <w:start w:val="1"/>
      <w:numFmt w:val="lowerRoman"/>
      <w:lvlText w:val="%9."/>
      <w:lvlJc w:val="right"/>
      <w:pPr>
        <w:ind w:left="6916" w:hanging="180"/>
      </w:pPr>
    </w:lvl>
  </w:abstractNum>
  <w:abstractNum w:abstractNumId="7" w15:restartNumberingAfterBreak="0">
    <w:nsid w:val="0F2B195F"/>
    <w:multiLevelType w:val="multilevel"/>
    <w:tmpl w:val="570E24E0"/>
    <w:styleLink w:val="ArticleSection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8" w15:restartNumberingAfterBreak="0">
    <w:nsid w:val="11312E58"/>
    <w:multiLevelType w:val="multilevel"/>
    <w:tmpl w:val="CF62960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1453ADA"/>
    <w:multiLevelType w:val="hybridMultilevel"/>
    <w:tmpl w:val="F4D2CFBC"/>
    <w:lvl w:ilvl="0" w:tplc="04020011">
      <w:start w:val="1"/>
      <w:numFmt w:val="decimal"/>
      <w:lvlText w:val="%1)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773525F"/>
    <w:multiLevelType w:val="hybridMultilevel"/>
    <w:tmpl w:val="2710F7D0"/>
    <w:lvl w:ilvl="0" w:tplc="04020011">
      <w:start w:val="1"/>
      <w:numFmt w:val="decimal"/>
      <w:lvlText w:val="%1)"/>
      <w:lvlJc w:val="left"/>
      <w:pPr>
        <w:ind w:left="796" w:hanging="360"/>
      </w:pPr>
    </w:lvl>
    <w:lvl w:ilvl="1" w:tplc="04020019" w:tentative="1">
      <w:start w:val="1"/>
      <w:numFmt w:val="lowerLetter"/>
      <w:lvlText w:val="%2."/>
      <w:lvlJc w:val="left"/>
      <w:pPr>
        <w:ind w:left="1516" w:hanging="360"/>
      </w:pPr>
    </w:lvl>
    <w:lvl w:ilvl="2" w:tplc="0402001B" w:tentative="1">
      <w:start w:val="1"/>
      <w:numFmt w:val="lowerRoman"/>
      <w:lvlText w:val="%3."/>
      <w:lvlJc w:val="right"/>
      <w:pPr>
        <w:ind w:left="2236" w:hanging="180"/>
      </w:pPr>
    </w:lvl>
    <w:lvl w:ilvl="3" w:tplc="0402000F" w:tentative="1">
      <w:start w:val="1"/>
      <w:numFmt w:val="decimal"/>
      <w:lvlText w:val="%4."/>
      <w:lvlJc w:val="left"/>
      <w:pPr>
        <w:ind w:left="2956" w:hanging="360"/>
      </w:pPr>
    </w:lvl>
    <w:lvl w:ilvl="4" w:tplc="04020019" w:tentative="1">
      <w:start w:val="1"/>
      <w:numFmt w:val="lowerLetter"/>
      <w:lvlText w:val="%5."/>
      <w:lvlJc w:val="left"/>
      <w:pPr>
        <w:ind w:left="3676" w:hanging="360"/>
      </w:pPr>
    </w:lvl>
    <w:lvl w:ilvl="5" w:tplc="0402001B" w:tentative="1">
      <w:start w:val="1"/>
      <w:numFmt w:val="lowerRoman"/>
      <w:lvlText w:val="%6."/>
      <w:lvlJc w:val="right"/>
      <w:pPr>
        <w:ind w:left="4396" w:hanging="180"/>
      </w:pPr>
    </w:lvl>
    <w:lvl w:ilvl="6" w:tplc="0402000F" w:tentative="1">
      <w:start w:val="1"/>
      <w:numFmt w:val="decimal"/>
      <w:lvlText w:val="%7."/>
      <w:lvlJc w:val="left"/>
      <w:pPr>
        <w:ind w:left="5116" w:hanging="360"/>
      </w:pPr>
    </w:lvl>
    <w:lvl w:ilvl="7" w:tplc="04020019" w:tentative="1">
      <w:start w:val="1"/>
      <w:numFmt w:val="lowerLetter"/>
      <w:lvlText w:val="%8."/>
      <w:lvlJc w:val="left"/>
      <w:pPr>
        <w:ind w:left="5836" w:hanging="360"/>
      </w:pPr>
    </w:lvl>
    <w:lvl w:ilvl="8" w:tplc="0402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11" w15:restartNumberingAfterBreak="0">
    <w:nsid w:val="1CD134A8"/>
    <w:multiLevelType w:val="multilevel"/>
    <w:tmpl w:val="F840400E"/>
    <w:styleLink w:val="CurrentList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450" w:hanging="45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39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7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7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080" w:hanging="2160"/>
      </w:pPr>
      <w:rPr>
        <w:rFonts w:hint="default"/>
      </w:rPr>
    </w:lvl>
  </w:abstractNum>
  <w:abstractNum w:abstractNumId="12" w15:restartNumberingAfterBreak="0">
    <w:nsid w:val="20754F43"/>
    <w:multiLevelType w:val="hybridMultilevel"/>
    <w:tmpl w:val="FCACEE0E"/>
    <w:lvl w:ilvl="0" w:tplc="2A68296C">
      <w:start w:val="1"/>
      <w:numFmt w:val="decimal"/>
      <w:lvlText w:val="%1."/>
      <w:lvlJc w:val="left"/>
      <w:pPr>
        <w:ind w:left="796" w:hanging="360"/>
      </w:pPr>
      <w:rPr>
        <w:b w:val="0"/>
        <w:bCs w:val="0"/>
        <w:sz w:val="24"/>
        <w:szCs w:val="24"/>
      </w:rPr>
    </w:lvl>
    <w:lvl w:ilvl="1" w:tplc="04020019" w:tentative="1">
      <w:start w:val="1"/>
      <w:numFmt w:val="lowerLetter"/>
      <w:lvlText w:val="%2."/>
      <w:lvlJc w:val="left"/>
      <w:pPr>
        <w:ind w:left="1516" w:hanging="360"/>
      </w:pPr>
    </w:lvl>
    <w:lvl w:ilvl="2" w:tplc="0402001B" w:tentative="1">
      <w:start w:val="1"/>
      <w:numFmt w:val="lowerRoman"/>
      <w:lvlText w:val="%3."/>
      <w:lvlJc w:val="right"/>
      <w:pPr>
        <w:ind w:left="2236" w:hanging="180"/>
      </w:pPr>
    </w:lvl>
    <w:lvl w:ilvl="3" w:tplc="0402000F" w:tentative="1">
      <w:start w:val="1"/>
      <w:numFmt w:val="decimal"/>
      <w:lvlText w:val="%4."/>
      <w:lvlJc w:val="left"/>
      <w:pPr>
        <w:ind w:left="2956" w:hanging="360"/>
      </w:pPr>
    </w:lvl>
    <w:lvl w:ilvl="4" w:tplc="04020019" w:tentative="1">
      <w:start w:val="1"/>
      <w:numFmt w:val="lowerLetter"/>
      <w:lvlText w:val="%5."/>
      <w:lvlJc w:val="left"/>
      <w:pPr>
        <w:ind w:left="3676" w:hanging="360"/>
      </w:pPr>
    </w:lvl>
    <w:lvl w:ilvl="5" w:tplc="0402001B" w:tentative="1">
      <w:start w:val="1"/>
      <w:numFmt w:val="lowerRoman"/>
      <w:lvlText w:val="%6."/>
      <w:lvlJc w:val="right"/>
      <w:pPr>
        <w:ind w:left="4396" w:hanging="180"/>
      </w:pPr>
    </w:lvl>
    <w:lvl w:ilvl="6" w:tplc="0402000F" w:tentative="1">
      <w:start w:val="1"/>
      <w:numFmt w:val="decimal"/>
      <w:lvlText w:val="%7."/>
      <w:lvlJc w:val="left"/>
      <w:pPr>
        <w:ind w:left="5116" w:hanging="360"/>
      </w:pPr>
    </w:lvl>
    <w:lvl w:ilvl="7" w:tplc="04020019" w:tentative="1">
      <w:start w:val="1"/>
      <w:numFmt w:val="lowerLetter"/>
      <w:lvlText w:val="%8."/>
      <w:lvlJc w:val="left"/>
      <w:pPr>
        <w:ind w:left="5836" w:hanging="360"/>
      </w:pPr>
    </w:lvl>
    <w:lvl w:ilvl="8" w:tplc="0402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13" w15:restartNumberingAfterBreak="0">
    <w:nsid w:val="34612E91"/>
    <w:multiLevelType w:val="hybridMultilevel"/>
    <w:tmpl w:val="09068254"/>
    <w:lvl w:ilvl="0" w:tplc="7D628F62">
      <w:start w:val="1"/>
      <w:numFmt w:val="decimal"/>
      <w:lvlText w:val="%1)"/>
      <w:lvlJc w:val="left"/>
      <w:pPr>
        <w:ind w:left="1077" w:firstLine="3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64C4AD4"/>
    <w:multiLevelType w:val="hybridMultilevel"/>
    <w:tmpl w:val="B424550A"/>
    <w:lvl w:ilvl="0" w:tplc="04020011">
      <w:start w:val="1"/>
      <w:numFmt w:val="decimal"/>
      <w:lvlText w:val="%1)"/>
      <w:lvlJc w:val="left"/>
      <w:pPr>
        <w:ind w:left="1800" w:hanging="360"/>
      </w:p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386B2EEC"/>
    <w:multiLevelType w:val="hybridMultilevel"/>
    <w:tmpl w:val="081A1BA2"/>
    <w:lvl w:ilvl="0" w:tplc="B3BE2814">
      <w:start w:val="1"/>
      <w:numFmt w:val="decimal"/>
      <w:lvlText w:val="%1)"/>
      <w:lvlJc w:val="left"/>
      <w:pPr>
        <w:ind w:left="1356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076" w:hanging="360"/>
      </w:pPr>
    </w:lvl>
    <w:lvl w:ilvl="2" w:tplc="0402001B" w:tentative="1">
      <w:start w:val="1"/>
      <w:numFmt w:val="lowerRoman"/>
      <w:lvlText w:val="%3."/>
      <w:lvlJc w:val="right"/>
      <w:pPr>
        <w:ind w:left="2796" w:hanging="180"/>
      </w:pPr>
    </w:lvl>
    <w:lvl w:ilvl="3" w:tplc="0402000F" w:tentative="1">
      <w:start w:val="1"/>
      <w:numFmt w:val="decimal"/>
      <w:lvlText w:val="%4."/>
      <w:lvlJc w:val="left"/>
      <w:pPr>
        <w:ind w:left="3516" w:hanging="360"/>
      </w:pPr>
    </w:lvl>
    <w:lvl w:ilvl="4" w:tplc="04020019" w:tentative="1">
      <w:start w:val="1"/>
      <w:numFmt w:val="lowerLetter"/>
      <w:lvlText w:val="%5."/>
      <w:lvlJc w:val="left"/>
      <w:pPr>
        <w:ind w:left="4236" w:hanging="360"/>
      </w:pPr>
    </w:lvl>
    <w:lvl w:ilvl="5" w:tplc="0402001B" w:tentative="1">
      <w:start w:val="1"/>
      <w:numFmt w:val="lowerRoman"/>
      <w:lvlText w:val="%6."/>
      <w:lvlJc w:val="right"/>
      <w:pPr>
        <w:ind w:left="4956" w:hanging="180"/>
      </w:pPr>
    </w:lvl>
    <w:lvl w:ilvl="6" w:tplc="0402000F" w:tentative="1">
      <w:start w:val="1"/>
      <w:numFmt w:val="decimal"/>
      <w:lvlText w:val="%7."/>
      <w:lvlJc w:val="left"/>
      <w:pPr>
        <w:ind w:left="5676" w:hanging="360"/>
      </w:pPr>
    </w:lvl>
    <w:lvl w:ilvl="7" w:tplc="04020019" w:tentative="1">
      <w:start w:val="1"/>
      <w:numFmt w:val="lowerLetter"/>
      <w:lvlText w:val="%8."/>
      <w:lvlJc w:val="left"/>
      <w:pPr>
        <w:ind w:left="6396" w:hanging="360"/>
      </w:pPr>
    </w:lvl>
    <w:lvl w:ilvl="8" w:tplc="0402001B" w:tentative="1">
      <w:start w:val="1"/>
      <w:numFmt w:val="lowerRoman"/>
      <w:lvlText w:val="%9."/>
      <w:lvlJc w:val="right"/>
      <w:pPr>
        <w:ind w:left="7116" w:hanging="180"/>
      </w:pPr>
    </w:lvl>
  </w:abstractNum>
  <w:abstractNum w:abstractNumId="16" w15:restartNumberingAfterBreak="0">
    <w:nsid w:val="3B420452"/>
    <w:multiLevelType w:val="hybridMultilevel"/>
    <w:tmpl w:val="2B8E6FDA"/>
    <w:lvl w:ilvl="0" w:tplc="D70A5BCC">
      <w:start w:val="1"/>
      <w:numFmt w:val="decimal"/>
      <w:pStyle w:val="Heading3"/>
      <w:lvlText w:val="%1.1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AD24E1"/>
    <w:multiLevelType w:val="hybridMultilevel"/>
    <w:tmpl w:val="FDEA8F9E"/>
    <w:lvl w:ilvl="0" w:tplc="04020011">
      <w:start w:val="1"/>
      <w:numFmt w:val="decimal"/>
      <w:lvlText w:val="%1)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F1D6B88"/>
    <w:multiLevelType w:val="hybridMultilevel"/>
    <w:tmpl w:val="2A2085A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6A1811"/>
    <w:multiLevelType w:val="hybridMultilevel"/>
    <w:tmpl w:val="DBB2F324"/>
    <w:lvl w:ilvl="0" w:tplc="04020011">
      <w:start w:val="1"/>
      <w:numFmt w:val="decimal"/>
      <w:lvlText w:val="%1)"/>
      <w:lvlJc w:val="left"/>
      <w:pPr>
        <w:ind w:left="1713" w:hanging="360"/>
      </w:pPr>
    </w:lvl>
    <w:lvl w:ilvl="1" w:tplc="04020019" w:tentative="1">
      <w:start w:val="1"/>
      <w:numFmt w:val="lowerLetter"/>
      <w:lvlText w:val="%2."/>
      <w:lvlJc w:val="left"/>
      <w:pPr>
        <w:ind w:left="2433" w:hanging="360"/>
      </w:pPr>
    </w:lvl>
    <w:lvl w:ilvl="2" w:tplc="0402001B" w:tentative="1">
      <w:start w:val="1"/>
      <w:numFmt w:val="lowerRoman"/>
      <w:lvlText w:val="%3."/>
      <w:lvlJc w:val="right"/>
      <w:pPr>
        <w:ind w:left="3153" w:hanging="180"/>
      </w:pPr>
    </w:lvl>
    <w:lvl w:ilvl="3" w:tplc="0402000F" w:tentative="1">
      <w:start w:val="1"/>
      <w:numFmt w:val="decimal"/>
      <w:lvlText w:val="%4."/>
      <w:lvlJc w:val="left"/>
      <w:pPr>
        <w:ind w:left="3873" w:hanging="360"/>
      </w:pPr>
    </w:lvl>
    <w:lvl w:ilvl="4" w:tplc="04020019" w:tentative="1">
      <w:start w:val="1"/>
      <w:numFmt w:val="lowerLetter"/>
      <w:lvlText w:val="%5."/>
      <w:lvlJc w:val="left"/>
      <w:pPr>
        <w:ind w:left="4593" w:hanging="360"/>
      </w:pPr>
    </w:lvl>
    <w:lvl w:ilvl="5" w:tplc="0402001B" w:tentative="1">
      <w:start w:val="1"/>
      <w:numFmt w:val="lowerRoman"/>
      <w:lvlText w:val="%6."/>
      <w:lvlJc w:val="right"/>
      <w:pPr>
        <w:ind w:left="5313" w:hanging="180"/>
      </w:pPr>
    </w:lvl>
    <w:lvl w:ilvl="6" w:tplc="0402000F" w:tentative="1">
      <w:start w:val="1"/>
      <w:numFmt w:val="decimal"/>
      <w:lvlText w:val="%7."/>
      <w:lvlJc w:val="left"/>
      <w:pPr>
        <w:ind w:left="6033" w:hanging="360"/>
      </w:pPr>
    </w:lvl>
    <w:lvl w:ilvl="7" w:tplc="04020019" w:tentative="1">
      <w:start w:val="1"/>
      <w:numFmt w:val="lowerLetter"/>
      <w:lvlText w:val="%8."/>
      <w:lvlJc w:val="left"/>
      <w:pPr>
        <w:ind w:left="6753" w:hanging="360"/>
      </w:pPr>
    </w:lvl>
    <w:lvl w:ilvl="8" w:tplc="0402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0" w15:restartNumberingAfterBreak="0">
    <w:nsid w:val="3F7B09C5"/>
    <w:multiLevelType w:val="hybridMultilevel"/>
    <w:tmpl w:val="E81C1AEA"/>
    <w:lvl w:ilvl="0" w:tplc="04020011">
      <w:start w:val="1"/>
      <w:numFmt w:val="decimal"/>
      <w:lvlText w:val="%1)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532624F"/>
    <w:multiLevelType w:val="multilevel"/>
    <w:tmpl w:val="937214DA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22" w15:restartNumberingAfterBreak="0">
    <w:nsid w:val="49476EB7"/>
    <w:multiLevelType w:val="hybridMultilevel"/>
    <w:tmpl w:val="4B72EADC"/>
    <w:lvl w:ilvl="0" w:tplc="04020011">
      <w:start w:val="1"/>
      <w:numFmt w:val="decimal"/>
      <w:lvlText w:val="%1)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9DE0EBB"/>
    <w:multiLevelType w:val="hybridMultilevel"/>
    <w:tmpl w:val="C33A1CF0"/>
    <w:lvl w:ilvl="0" w:tplc="04020011">
      <w:start w:val="1"/>
      <w:numFmt w:val="decimal"/>
      <w:lvlText w:val="%1)"/>
      <w:lvlJc w:val="left"/>
      <w:pPr>
        <w:ind w:left="1800" w:hanging="360"/>
      </w:p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4E0C55E4"/>
    <w:multiLevelType w:val="hybridMultilevel"/>
    <w:tmpl w:val="DCE4BFB8"/>
    <w:lvl w:ilvl="0" w:tplc="8D66E7D8">
      <w:start w:val="1"/>
      <w:numFmt w:val="decimal"/>
      <w:lvlText w:val="%1."/>
      <w:lvlJc w:val="left"/>
      <w:pPr>
        <w:ind w:left="1068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4F2C19A0"/>
    <w:multiLevelType w:val="hybridMultilevel"/>
    <w:tmpl w:val="6E58C068"/>
    <w:lvl w:ilvl="0" w:tplc="04020011">
      <w:start w:val="1"/>
      <w:numFmt w:val="decimal"/>
      <w:lvlText w:val="%1)"/>
      <w:lvlJc w:val="left"/>
      <w:pPr>
        <w:ind w:left="1800" w:hanging="360"/>
      </w:p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551A178E"/>
    <w:multiLevelType w:val="hybridMultilevel"/>
    <w:tmpl w:val="A4AA9126"/>
    <w:lvl w:ilvl="0" w:tplc="04020011">
      <w:start w:val="1"/>
      <w:numFmt w:val="decimal"/>
      <w:lvlText w:val="%1)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75B7B36"/>
    <w:multiLevelType w:val="hybridMultilevel"/>
    <w:tmpl w:val="28A0F34E"/>
    <w:lvl w:ilvl="0" w:tplc="04020011">
      <w:start w:val="1"/>
      <w:numFmt w:val="decimal"/>
      <w:lvlText w:val="%1)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7B04933"/>
    <w:multiLevelType w:val="hybridMultilevel"/>
    <w:tmpl w:val="C738523C"/>
    <w:lvl w:ilvl="0" w:tplc="04020011">
      <w:start w:val="1"/>
      <w:numFmt w:val="decimal"/>
      <w:lvlText w:val="%1)"/>
      <w:lvlJc w:val="left"/>
      <w:pPr>
        <w:ind w:left="1713" w:hanging="360"/>
      </w:pPr>
    </w:lvl>
    <w:lvl w:ilvl="1" w:tplc="04020019" w:tentative="1">
      <w:start w:val="1"/>
      <w:numFmt w:val="lowerLetter"/>
      <w:lvlText w:val="%2."/>
      <w:lvlJc w:val="left"/>
      <w:pPr>
        <w:ind w:left="2433" w:hanging="360"/>
      </w:pPr>
    </w:lvl>
    <w:lvl w:ilvl="2" w:tplc="0402001B" w:tentative="1">
      <w:start w:val="1"/>
      <w:numFmt w:val="lowerRoman"/>
      <w:lvlText w:val="%3."/>
      <w:lvlJc w:val="right"/>
      <w:pPr>
        <w:ind w:left="3153" w:hanging="180"/>
      </w:pPr>
    </w:lvl>
    <w:lvl w:ilvl="3" w:tplc="0402000F" w:tentative="1">
      <w:start w:val="1"/>
      <w:numFmt w:val="decimal"/>
      <w:lvlText w:val="%4."/>
      <w:lvlJc w:val="left"/>
      <w:pPr>
        <w:ind w:left="3873" w:hanging="360"/>
      </w:pPr>
    </w:lvl>
    <w:lvl w:ilvl="4" w:tplc="04020019" w:tentative="1">
      <w:start w:val="1"/>
      <w:numFmt w:val="lowerLetter"/>
      <w:lvlText w:val="%5."/>
      <w:lvlJc w:val="left"/>
      <w:pPr>
        <w:ind w:left="4593" w:hanging="360"/>
      </w:pPr>
    </w:lvl>
    <w:lvl w:ilvl="5" w:tplc="0402001B" w:tentative="1">
      <w:start w:val="1"/>
      <w:numFmt w:val="lowerRoman"/>
      <w:lvlText w:val="%6."/>
      <w:lvlJc w:val="right"/>
      <w:pPr>
        <w:ind w:left="5313" w:hanging="180"/>
      </w:pPr>
    </w:lvl>
    <w:lvl w:ilvl="6" w:tplc="0402000F" w:tentative="1">
      <w:start w:val="1"/>
      <w:numFmt w:val="decimal"/>
      <w:lvlText w:val="%7."/>
      <w:lvlJc w:val="left"/>
      <w:pPr>
        <w:ind w:left="6033" w:hanging="360"/>
      </w:pPr>
    </w:lvl>
    <w:lvl w:ilvl="7" w:tplc="04020019" w:tentative="1">
      <w:start w:val="1"/>
      <w:numFmt w:val="lowerLetter"/>
      <w:lvlText w:val="%8."/>
      <w:lvlJc w:val="left"/>
      <w:pPr>
        <w:ind w:left="6753" w:hanging="360"/>
      </w:pPr>
    </w:lvl>
    <w:lvl w:ilvl="8" w:tplc="0402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9" w15:restartNumberingAfterBreak="0">
    <w:nsid w:val="5AFB079D"/>
    <w:multiLevelType w:val="hybridMultilevel"/>
    <w:tmpl w:val="1FA2DFB4"/>
    <w:lvl w:ilvl="0" w:tplc="B03EA766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EA64BFF"/>
    <w:multiLevelType w:val="hybridMultilevel"/>
    <w:tmpl w:val="7FB237B8"/>
    <w:lvl w:ilvl="0" w:tplc="FFFFFFFF">
      <w:start w:val="1"/>
      <w:numFmt w:val="decimal"/>
      <w:lvlText w:val="%1)"/>
      <w:lvlJc w:val="left"/>
      <w:pPr>
        <w:ind w:left="1211" w:hanging="360"/>
      </w:pPr>
    </w:lvl>
    <w:lvl w:ilvl="1" w:tplc="04090019" w:tentative="1">
      <w:start w:val="1"/>
      <w:numFmt w:val="lowerLetter"/>
      <w:lvlText w:val="%2."/>
      <w:lvlJc w:val="left"/>
      <w:pPr>
        <w:ind w:left="1495" w:hanging="360"/>
      </w:pPr>
    </w:lvl>
    <w:lvl w:ilvl="2" w:tplc="0409001B" w:tentative="1">
      <w:start w:val="1"/>
      <w:numFmt w:val="lowerRoman"/>
      <w:lvlText w:val="%3."/>
      <w:lvlJc w:val="right"/>
      <w:pPr>
        <w:ind w:left="2215" w:hanging="180"/>
      </w:pPr>
    </w:lvl>
    <w:lvl w:ilvl="3" w:tplc="0409000F" w:tentative="1">
      <w:start w:val="1"/>
      <w:numFmt w:val="decimal"/>
      <w:lvlText w:val="%4."/>
      <w:lvlJc w:val="left"/>
      <w:pPr>
        <w:ind w:left="2935" w:hanging="360"/>
      </w:pPr>
    </w:lvl>
    <w:lvl w:ilvl="4" w:tplc="04090019" w:tentative="1">
      <w:start w:val="1"/>
      <w:numFmt w:val="lowerLetter"/>
      <w:lvlText w:val="%5."/>
      <w:lvlJc w:val="left"/>
      <w:pPr>
        <w:ind w:left="3655" w:hanging="360"/>
      </w:pPr>
    </w:lvl>
    <w:lvl w:ilvl="5" w:tplc="0409001B" w:tentative="1">
      <w:start w:val="1"/>
      <w:numFmt w:val="lowerRoman"/>
      <w:lvlText w:val="%6."/>
      <w:lvlJc w:val="right"/>
      <w:pPr>
        <w:ind w:left="4375" w:hanging="180"/>
      </w:pPr>
    </w:lvl>
    <w:lvl w:ilvl="6" w:tplc="0409000F" w:tentative="1">
      <w:start w:val="1"/>
      <w:numFmt w:val="decimal"/>
      <w:lvlText w:val="%7."/>
      <w:lvlJc w:val="left"/>
      <w:pPr>
        <w:ind w:left="5095" w:hanging="360"/>
      </w:pPr>
    </w:lvl>
    <w:lvl w:ilvl="7" w:tplc="04090019" w:tentative="1">
      <w:start w:val="1"/>
      <w:numFmt w:val="lowerLetter"/>
      <w:lvlText w:val="%8."/>
      <w:lvlJc w:val="left"/>
      <w:pPr>
        <w:ind w:left="5815" w:hanging="360"/>
      </w:pPr>
    </w:lvl>
    <w:lvl w:ilvl="8" w:tplc="04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31" w15:restartNumberingAfterBreak="0">
    <w:nsid w:val="5F005408"/>
    <w:multiLevelType w:val="multilevel"/>
    <w:tmpl w:val="E01EA3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1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6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2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7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84" w:hanging="1800"/>
      </w:pPr>
      <w:rPr>
        <w:rFonts w:hint="default"/>
      </w:rPr>
    </w:lvl>
  </w:abstractNum>
  <w:abstractNum w:abstractNumId="32" w15:restartNumberingAfterBreak="0">
    <w:nsid w:val="643806FB"/>
    <w:multiLevelType w:val="hybridMultilevel"/>
    <w:tmpl w:val="FCD86F9E"/>
    <w:lvl w:ilvl="0" w:tplc="85BAB450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A72962"/>
    <w:multiLevelType w:val="multilevel"/>
    <w:tmpl w:val="F84040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450" w:hanging="45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39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7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7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080" w:hanging="2160"/>
      </w:pPr>
      <w:rPr>
        <w:rFonts w:hint="default"/>
      </w:rPr>
    </w:lvl>
  </w:abstractNum>
  <w:abstractNum w:abstractNumId="34" w15:restartNumberingAfterBreak="0">
    <w:nsid w:val="717B4827"/>
    <w:multiLevelType w:val="multilevel"/>
    <w:tmpl w:val="84EE36C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5" w15:restartNumberingAfterBreak="0">
    <w:nsid w:val="71B034BD"/>
    <w:multiLevelType w:val="hybridMultilevel"/>
    <w:tmpl w:val="BA1C444A"/>
    <w:lvl w:ilvl="0" w:tplc="FFFFFFFF">
      <w:start w:val="1"/>
      <w:numFmt w:val="decimal"/>
      <w:lvlText w:val="%1)"/>
      <w:lvlJc w:val="left"/>
      <w:pPr>
        <w:ind w:left="1156" w:hanging="360"/>
      </w:pPr>
    </w:lvl>
    <w:lvl w:ilvl="1" w:tplc="FFFFFFFF" w:tentative="1">
      <w:start w:val="1"/>
      <w:numFmt w:val="lowerLetter"/>
      <w:lvlText w:val="%2."/>
      <w:lvlJc w:val="left"/>
      <w:pPr>
        <w:ind w:left="1876" w:hanging="360"/>
      </w:pPr>
    </w:lvl>
    <w:lvl w:ilvl="2" w:tplc="FFFFFFFF" w:tentative="1">
      <w:start w:val="1"/>
      <w:numFmt w:val="lowerRoman"/>
      <w:lvlText w:val="%3."/>
      <w:lvlJc w:val="right"/>
      <w:pPr>
        <w:ind w:left="2596" w:hanging="180"/>
      </w:pPr>
    </w:lvl>
    <w:lvl w:ilvl="3" w:tplc="FFFFFFFF" w:tentative="1">
      <w:start w:val="1"/>
      <w:numFmt w:val="decimal"/>
      <w:lvlText w:val="%4."/>
      <w:lvlJc w:val="left"/>
      <w:pPr>
        <w:ind w:left="3316" w:hanging="360"/>
      </w:pPr>
    </w:lvl>
    <w:lvl w:ilvl="4" w:tplc="FFFFFFFF" w:tentative="1">
      <w:start w:val="1"/>
      <w:numFmt w:val="lowerLetter"/>
      <w:lvlText w:val="%5."/>
      <w:lvlJc w:val="left"/>
      <w:pPr>
        <w:ind w:left="4036" w:hanging="360"/>
      </w:pPr>
    </w:lvl>
    <w:lvl w:ilvl="5" w:tplc="FFFFFFFF" w:tentative="1">
      <w:start w:val="1"/>
      <w:numFmt w:val="lowerRoman"/>
      <w:lvlText w:val="%6."/>
      <w:lvlJc w:val="right"/>
      <w:pPr>
        <w:ind w:left="4756" w:hanging="180"/>
      </w:pPr>
    </w:lvl>
    <w:lvl w:ilvl="6" w:tplc="FFFFFFFF" w:tentative="1">
      <w:start w:val="1"/>
      <w:numFmt w:val="decimal"/>
      <w:lvlText w:val="%7."/>
      <w:lvlJc w:val="left"/>
      <w:pPr>
        <w:ind w:left="5476" w:hanging="360"/>
      </w:pPr>
    </w:lvl>
    <w:lvl w:ilvl="7" w:tplc="FFFFFFFF" w:tentative="1">
      <w:start w:val="1"/>
      <w:numFmt w:val="lowerLetter"/>
      <w:lvlText w:val="%8."/>
      <w:lvlJc w:val="left"/>
      <w:pPr>
        <w:ind w:left="6196" w:hanging="360"/>
      </w:pPr>
    </w:lvl>
    <w:lvl w:ilvl="8" w:tplc="FFFFFFFF" w:tentative="1">
      <w:start w:val="1"/>
      <w:numFmt w:val="lowerRoman"/>
      <w:lvlText w:val="%9."/>
      <w:lvlJc w:val="right"/>
      <w:pPr>
        <w:ind w:left="6916" w:hanging="180"/>
      </w:pPr>
    </w:lvl>
  </w:abstractNum>
  <w:abstractNum w:abstractNumId="36" w15:restartNumberingAfterBreak="0">
    <w:nsid w:val="7FE552DB"/>
    <w:multiLevelType w:val="hybridMultilevel"/>
    <w:tmpl w:val="DB92F316"/>
    <w:lvl w:ilvl="0" w:tplc="04020011">
      <w:start w:val="1"/>
      <w:numFmt w:val="decimal"/>
      <w:lvlText w:val="%1)"/>
      <w:lvlJc w:val="left"/>
      <w:pPr>
        <w:ind w:left="1876" w:hanging="360"/>
      </w:pPr>
    </w:lvl>
    <w:lvl w:ilvl="1" w:tplc="04020019" w:tentative="1">
      <w:start w:val="1"/>
      <w:numFmt w:val="lowerLetter"/>
      <w:lvlText w:val="%2."/>
      <w:lvlJc w:val="left"/>
      <w:pPr>
        <w:ind w:left="2596" w:hanging="360"/>
      </w:pPr>
    </w:lvl>
    <w:lvl w:ilvl="2" w:tplc="0402001B" w:tentative="1">
      <w:start w:val="1"/>
      <w:numFmt w:val="lowerRoman"/>
      <w:lvlText w:val="%3."/>
      <w:lvlJc w:val="right"/>
      <w:pPr>
        <w:ind w:left="3316" w:hanging="180"/>
      </w:pPr>
    </w:lvl>
    <w:lvl w:ilvl="3" w:tplc="0402000F" w:tentative="1">
      <w:start w:val="1"/>
      <w:numFmt w:val="decimal"/>
      <w:lvlText w:val="%4."/>
      <w:lvlJc w:val="left"/>
      <w:pPr>
        <w:ind w:left="4036" w:hanging="360"/>
      </w:pPr>
    </w:lvl>
    <w:lvl w:ilvl="4" w:tplc="04020019" w:tentative="1">
      <w:start w:val="1"/>
      <w:numFmt w:val="lowerLetter"/>
      <w:lvlText w:val="%5."/>
      <w:lvlJc w:val="left"/>
      <w:pPr>
        <w:ind w:left="4756" w:hanging="360"/>
      </w:pPr>
    </w:lvl>
    <w:lvl w:ilvl="5" w:tplc="0402001B" w:tentative="1">
      <w:start w:val="1"/>
      <w:numFmt w:val="lowerRoman"/>
      <w:lvlText w:val="%6."/>
      <w:lvlJc w:val="right"/>
      <w:pPr>
        <w:ind w:left="5476" w:hanging="180"/>
      </w:pPr>
    </w:lvl>
    <w:lvl w:ilvl="6" w:tplc="0402000F" w:tentative="1">
      <w:start w:val="1"/>
      <w:numFmt w:val="decimal"/>
      <w:lvlText w:val="%7."/>
      <w:lvlJc w:val="left"/>
      <w:pPr>
        <w:ind w:left="6196" w:hanging="360"/>
      </w:pPr>
    </w:lvl>
    <w:lvl w:ilvl="7" w:tplc="04020019" w:tentative="1">
      <w:start w:val="1"/>
      <w:numFmt w:val="lowerLetter"/>
      <w:lvlText w:val="%8."/>
      <w:lvlJc w:val="left"/>
      <w:pPr>
        <w:ind w:left="6916" w:hanging="360"/>
      </w:pPr>
    </w:lvl>
    <w:lvl w:ilvl="8" w:tplc="0402001B" w:tentative="1">
      <w:start w:val="1"/>
      <w:numFmt w:val="lowerRoman"/>
      <w:lvlText w:val="%9."/>
      <w:lvlJc w:val="right"/>
      <w:pPr>
        <w:ind w:left="7636" w:hanging="180"/>
      </w:pPr>
    </w:lvl>
  </w:abstractNum>
  <w:num w:numId="1" w16cid:durableId="654996414">
    <w:abstractNumId w:val="3"/>
  </w:num>
  <w:num w:numId="2" w16cid:durableId="657224950">
    <w:abstractNumId w:val="33"/>
  </w:num>
  <w:num w:numId="3" w16cid:durableId="641420384">
    <w:abstractNumId w:val="8"/>
  </w:num>
  <w:num w:numId="4" w16cid:durableId="1479300984">
    <w:abstractNumId w:val="24"/>
  </w:num>
  <w:num w:numId="5" w16cid:durableId="1950041507">
    <w:abstractNumId w:val="18"/>
  </w:num>
  <w:num w:numId="6" w16cid:durableId="219899832">
    <w:abstractNumId w:val="28"/>
  </w:num>
  <w:num w:numId="7" w16cid:durableId="970086884">
    <w:abstractNumId w:val="19"/>
  </w:num>
  <w:num w:numId="8" w16cid:durableId="433327194">
    <w:abstractNumId w:val="10"/>
  </w:num>
  <w:num w:numId="9" w16cid:durableId="104732643">
    <w:abstractNumId w:val="6"/>
  </w:num>
  <w:num w:numId="10" w16cid:durableId="582032350">
    <w:abstractNumId w:val="15"/>
  </w:num>
  <w:num w:numId="11" w16cid:durableId="544098138">
    <w:abstractNumId w:val="4"/>
  </w:num>
  <w:num w:numId="12" w16cid:durableId="606887326">
    <w:abstractNumId w:val="17"/>
  </w:num>
  <w:num w:numId="13" w16cid:durableId="1930652318">
    <w:abstractNumId w:val="5"/>
  </w:num>
  <w:num w:numId="14" w16cid:durableId="1255742490">
    <w:abstractNumId w:val="29"/>
  </w:num>
  <w:num w:numId="15" w16cid:durableId="1014578992">
    <w:abstractNumId w:val="27"/>
  </w:num>
  <w:num w:numId="16" w16cid:durableId="434255903">
    <w:abstractNumId w:val="20"/>
  </w:num>
  <w:num w:numId="17" w16cid:durableId="853570434">
    <w:abstractNumId w:val="12"/>
  </w:num>
  <w:num w:numId="18" w16cid:durableId="469521535">
    <w:abstractNumId w:val="22"/>
  </w:num>
  <w:num w:numId="19" w16cid:durableId="2067534128">
    <w:abstractNumId w:val="36"/>
  </w:num>
  <w:num w:numId="20" w16cid:durableId="1133405076">
    <w:abstractNumId w:val="0"/>
  </w:num>
  <w:num w:numId="21" w16cid:durableId="2064910217">
    <w:abstractNumId w:val="14"/>
  </w:num>
  <w:num w:numId="22" w16cid:durableId="420108891">
    <w:abstractNumId w:val="9"/>
  </w:num>
  <w:num w:numId="23" w16cid:durableId="2085687929">
    <w:abstractNumId w:val="26"/>
  </w:num>
  <w:num w:numId="24" w16cid:durableId="1042050809">
    <w:abstractNumId w:val="2"/>
  </w:num>
  <w:num w:numId="25" w16cid:durableId="290602132">
    <w:abstractNumId w:val="13"/>
  </w:num>
  <w:num w:numId="26" w16cid:durableId="2105044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317074279">
    <w:abstractNumId w:val="13"/>
    <w:lvlOverride w:ilvl="0">
      <w:lvl w:ilvl="0" w:tplc="7D628F62">
        <w:start w:val="1"/>
        <w:numFmt w:val="decimal"/>
        <w:suff w:val="nothing"/>
        <w:lvlText w:val="%1)"/>
        <w:lvlJc w:val="left"/>
        <w:pPr>
          <w:ind w:left="1077" w:firstLine="3"/>
        </w:pPr>
        <w:rPr>
          <w:rFonts w:hint="default"/>
        </w:rPr>
      </w:lvl>
    </w:lvlOverride>
    <w:lvlOverride w:ilvl="1">
      <w:lvl w:ilvl="1" w:tplc="04090019">
        <w:start w:val="1"/>
        <w:numFmt w:val="lowerLetter"/>
        <w:lvlText w:val="%2."/>
        <w:lvlJc w:val="left"/>
        <w:pPr>
          <w:ind w:left="2203" w:hanging="360"/>
        </w:pPr>
      </w:lvl>
    </w:lvlOverride>
    <w:lvlOverride w:ilvl="2">
      <w:lvl w:ilvl="2" w:tplc="0409001B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9000F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90019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1B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F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8" w16cid:durableId="1127775158">
    <w:abstractNumId w:val="25"/>
  </w:num>
  <w:num w:numId="29" w16cid:durableId="311105845">
    <w:abstractNumId w:val="23"/>
  </w:num>
  <w:num w:numId="30" w16cid:durableId="1688602938">
    <w:abstractNumId w:val="35"/>
  </w:num>
  <w:num w:numId="31" w16cid:durableId="94080007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494883527">
    <w:abstractNumId w:val="30"/>
  </w:num>
  <w:num w:numId="33" w16cid:durableId="1314214190">
    <w:abstractNumId w:val="11"/>
  </w:num>
  <w:num w:numId="34" w16cid:durableId="2087602534">
    <w:abstractNumId w:val="7"/>
  </w:num>
  <w:num w:numId="35" w16cid:durableId="574438960">
    <w:abstractNumId w:val="1"/>
  </w:num>
  <w:num w:numId="36" w16cid:durableId="88163236">
    <w:abstractNumId w:val="16"/>
  </w:num>
  <w:num w:numId="37" w16cid:durableId="1771395597">
    <w:abstractNumId w:val="32"/>
  </w:num>
  <w:num w:numId="38" w16cid:durableId="1503737843">
    <w:abstractNumId w:val="16"/>
    <w:lvlOverride w:ilvl="0">
      <w:startOverride w:val="3"/>
    </w:lvlOverride>
  </w:num>
  <w:num w:numId="39" w16cid:durableId="128517544">
    <w:abstractNumId w:val="31"/>
  </w:num>
  <w:num w:numId="40" w16cid:durableId="866329453">
    <w:abstractNumId w:val="21"/>
  </w:num>
  <w:num w:numId="41" w16cid:durableId="2033729017">
    <w:abstractNumId w:val="34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C7C"/>
    <w:rsid w:val="000005E3"/>
    <w:rsid w:val="00000A6B"/>
    <w:rsid w:val="00000B99"/>
    <w:rsid w:val="000017DD"/>
    <w:rsid w:val="00001811"/>
    <w:rsid w:val="000018BB"/>
    <w:rsid w:val="00001A21"/>
    <w:rsid w:val="000024AD"/>
    <w:rsid w:val="00003089"/>
    <w:rsid w:val="0000321A"/>
    <w:rsid w:val="000045F3"/>
    <w:rsid w:val="00004E92"/>
    <w:rsid w:val="00004F58"/>
    <w:rsid w:val="00005B65"/>
    <w:rsid w:val="000060D2"/>
    <w:rsid w:val="000063D0"/>
    <w:rsid w:val="000065BC"/>
    <w:rsid w:val="00006F6D"/>
    <w:rsid w:val="000070F7"/>
    <w:rsid w:val="00007CB7"/>
    <w:rsid w:val="0001080F"/>
    <w:rsid w:val="00010E61"/>
    <w:rsid w:val="00012034"/>
    <w:rsid w:val="000132B7"/>
    <w:rsid w:val="00014A88"/>
    <w:rsid w:val="000155BC"/>
    <w:rsid w:val="00015B28"/>
    <w:rsid w:val="000161CC"/>
    <w:rsid w:val="000165B2"/>
    <w:rsid w:val="00016706"/>
    <w:rsid w:val="00017DD0"/>
    <w:rsid w:val="000203E2"/>
    <w:rsid w:val="00022D12"/>
    <w:rsid w:val="00022DA6"/>
    <w:rsid w:val="000231F4"/>
    <w:rsid w:val="00023A7F"/>
    <w:rsid w:val="00024208"/>
    <w:rsid w:val="0002512F"/>
    <w:rsid w:val="00025319"/>
    <w:rsid w:val="000254B1"/>
    <w:rsid w:val="00025DB9"/>
    <w:rsid w:val="000260E8"/>
    <w:rsid w:val="000269B3"/>
    <w:rsid w:val="000269D2"/>
    <w:rsid w:val="00026B8D"/>
    <w:rsid w:val="0002727B"/>
    <w:rsid w:val="000278FE"/>
    <w:rsid w:val="0003095F"/>
    <w:rsid w:val="00033044"/>
    <w:rsid w:val="0003380F"/>
    <w:rsid w:val="000347F6"/>
    <w:rsid w:val="00034FEC"/>
    <w:rsid w:val="00035569"/>
    <w:rsid w:val="0003558A"/>
    <w:rsid w:val="00035609"/>
    <w:rsid w:val="00035EA2"/>
    <w:rsid w:val="00036DED"/>
    <w:rsid w:val="0003791F"/>
    <w:rsid w:val="00040031"/>
    <w:rsid w:val="000408BF"/>
    <w:rsid w:val="00040DCE"/>
    <w:rsid w:val="0004195F"/>
    <w:rsid w:val="00043707"/>
    <w:rsid w:val="0004388A"/>
    <w:rsid w:val="00043B9A"/>
    <w:rsid w:val="000455F2"/>
    <w:rsid w:val="0004568B"/>
    <w:rsid w:val="00047126"/>
    <w:rsid w:val="00047267"/>
    <w:rsid w:val="0004736C"/>
    <w:rsid w:val="000473AF"/>
    <w:rsid w:val="00047570"/>
    <w:rsid w:val="000477BB"/>
    <w:rsid w:val="000502A7"/>
    <w:rsid w:val="000519E2"/>
    <w:rsid w:val="00052723"/>
    <w:rsid w:val="00053138"/>
    <w:rsid w:val="00053442"/>
    <w:rsid w:val="0005363C"/>
    <w:rsid w:val="00053DC6"/>
    <w:rsid w:val="00054C6C"/>
    <w:rsid w:val="00055351"/>
    <w:rsid w:val="00055739"/>
    <w:rsid w:val="00055C3B"/>
    <w:rsid w:val="000561F6"/>
    <w:rsid w:val="00056204"/>
    <w:rsid w:val="000566C9"/>
    <w:rsid w:val="00056777"/>
    <w:rsid w:val="00056EAE"/>
    <w:rsid w:val="0006077C"/>
    <w:rsid w:val="00061DA6"/>
    <w:rsid w:val="00064770"/>
    <w:rsid w:val="00064ACA"/>
    <w:rsid w:val="0006560C"/>
    <w:rsid w:val="00070315"/>
    <w:rsid w:val="00070C06"/>
    <w:rsid w:val="00070D53"/>
    <w:rsid w:val="00070E57"/>
    <w:rsid w:val="0007295A"/>
    <w:rsid w:val="0007296F"/>
    <w:rsid w:val="00073EC7"/>
    <w:rsid w:val="00074D2F"/>
    <w:rsid w:val="00074E67"/>
    <w:rsid w:val="000753CF"/>
    <w:rsid w:val="00075957"/>
    <w:rsid w:val="00076672"/>
    <w:rsid w:val="000766DA"/>
    <w:rsid w:val="000775A6"/>
    <w:rsid w:val="0008124A"/>
    <w:rsid w:val="00081518"/>
    <w:rsid w:val="00081B14"/>
    <w:rsid w:val="00082113"/>
    <w:rsid w:val="000825E4"/>
    <w:rsid w:val="00082DC5"/>
    <w:rsid w:val="000830F8"/>
    <w:rsid w:val="00085218"/>
    <w:rsid w:val="00085B6F"/>
    <w:rsid w:val="00087AFF"/>
    <w:rsid w:val="00087D86"/>
    <w:rsid w:val="00087EB5"/>
    <w:rsid w:val="00087F14"/>
    <w:rsid w:val="000908D7"/>
    <w:rsid w:val="00091E91"/>
    <w:rsid w:val="00091F56"/>
    <w:rsid w:val="000924FC"/>
    <w:rsid w:val="000934AD"/>
    <w:rsid w:val="000943FC"/>
    <w:rsid w:val="00094B01"/>
    <w:rsid w:val="000954AD"/>
    <w:rsid w:val="00095B95"/>
    <w:rsid w:val="00097576"/>
    <w:rsid w:val="000A117F"/>
    <w:rsid w:val="000A134F"/>
    <w:rsid w:val="000A1B4F"/>
    <w:rsid w:val="000A2093"/>
    <w:rsid w:val="000A240D"/>
    <w:rsid w:val="000A2547"/>
    <w:rsid w:val="000A2966"/>
    <w:rsid w:val="000A2D0F"/>
    <w:rsid w:val="000A3B93"/>
    <w:rsid w:val="000A4223"/>
    <w:rsid w:val="000A4AB6"/>
    <w:rsid w:val="000A69B2"/>
    <w:rsid w:val="000A6D63"/>
    <w:rsid w:val="000A74E9"/>
    <w:rsid w:val="000A7956"/>
    <w:rsid w:val="000A7B8D"/>
    <w:rsid w:val="000B0092"/>
    <w:rsid w:val="000B0EB5"/>
    <w:rsid w:val="000B1F10"/>
    <w:rsid w:val="000B2362"/>
    <w:rsid w:val="000B278E"/>
    <w:rsid w:val="000B46E7"/>
    <w:rsid w:val="000B49B1"/>
    <w:rsid w:val="000B560D"/>
    <w:rsid w:val="000B608C"/>
    <w:rsid w:val="000B6A2F"/>
    <w:rsid w:val="000B7079"/>
    <w:rsid w:val="000B7323"/>
    <w:rsid w:val="000B7449"/>
    <w:rsid w:val="000B7D16"/>
    <w:rsid w:val="000B7FBD"/>
    <w:rsid w:val="000C00D4"/>
    <w:rsid w:val="000C0D71"/>
    <w:rsid w:val="000C2FE4"/>
    <w:rsid w:val="000C34F7"/>
    <w:rsid w:val="000C3CB9"/>
    <w:rsid w:val="000C5FDC"/>
    <w:rsid w:val="000C6129"/>
    <w:rsid w:val="000C70C7"/>
    <w:rsid w:val="000C7505"/>
    <w:rsid w:val="000C7618"/>
    <w:rsid w:val="000C7B19"/>
    <w:rsid w:val="000C7D59"/>
    <w:rsid w:val="000D01DC"/>
    <w:rsid w:val="000D0B20"/>
    <w:rsid w:val="000D32E5"/>
    <w:rsid w:val="000D433F"/>
    <w:rsid w:val="000D4FAF"/>
    <w:rsid w:val="000D570B"/>
    <w:rsid w:val="000D65D6"/>
    <w:rsid w:val="000D6846"/>
    <w:rsid w:val="000D6C64"/>
    <w:rsid w:val="000D6DC1"/>
    <w:rsid w:val="000D72B0"/>
    <w:rsid w:val="000D72B8"/>
    <w:rsid w:val="000E04C3"/>
    <w:rsid w:val="000E070F"/>
    <w:rsid w:val="000E0795"/>
    <w:rsid w:val="000E09A8"/>
    <w:rsid w:val="000E0CCC"/>
    <w:rsid w:val="000E1DC9"/>
    <w:rsid w:val="000E4225"/>
    <w:rsid w:val="000E5455"/>
    <w:rsid w:val="000E5477"/>
    <w:rsid w:val="000E7974"/>
    <w:rsid w:val="000F32B6"/>
    <w:rsid w:val="000F4828"/>
    <w:rsid w:val="000F4CED"/>
    <w:rsid w:val="000F592D"/>
    <w:rsid w:val="000F6338"/>
    <w:rsid w:val="000F6562"/>
    <w:rsid w:val="000F6CCB"/>
    <w:rsid w:val="000F705E"/>
    <w:rsid w:val="000F739D"/>
    <w:rsid w:val="000F7AFF"/>
    <w:rsid w:val="000F7EE6"/>
    <w:rsid w:val="001014D2"/>
    <w:rsid w:val="001017E6"/>
    <w:rsid w:val="001018C5"/>
    <w:rsid w:val="00102100"/>
    <w:rsid w:val="00103B2F"/>
    <w:rsid w:val="00104AB0"/>
    <w:rsid w:val="00105346"/>
    <w:rsid w:val="00105A3C"/>
    <w:rsid w:val="001062D6"/>
    <w:rsid w:val="00106691"/>
    <w:rsid w:val="00107FE2"/>
    <w:rsid w:val="0011075E"/>
    <w:rsid w:val="00110FD9"/>
    <w:rsid w:val="00111368"/>
    <w:rsid w:val="001119E9"/>
    <w:rsid w:val="00111FB6"/>
    <w:rsid w:val="001130F1"/>
    <w:rsid w:val="00113882"/>
    <w:rsid w:val="00113D93"/>
    <w:rsid w:val="00113F52"/>
    <w:rsid w:val="00113FF5"/>
    <w:rsid w:val="001140E6"/>
    <w:rsid w:val="00114C14"/>
    <w:rsid w:val="0011565D"/>
    <w:rsid w:val="00116210"/>
    <w:rsid w:val="0011638F"/>
    <w:rsid w:val="0011680C"/>
    <w:rsid w:val="00116A14"/>
    <w:rsid w:val="00116C14"/>
    <w:rsid w:val="00117742"/>
    <w:rsid w:val="001179D4"/>
    <w:rsid w:val="00120B6B"/>
    <w:rsid w:val="00121702"/>
    <w:rsid w:val="0012208D"/>
    <w:rsid w:val="0012279C"/>
    <w:rsid w:val="001228DD"/>
    <w:rsid w:val="00122C70"/>
    <w:rsid w:val="00123016"/>
    <w:rsid w:val="00123933"/>
    <w:rsid w:val="001255F1"/>
    <w:rsid w:val="00125C0E"/>
    <w:rsid w:val="00126A17"/>
    <w:rsid w:val="00127BB5"/>
    <w:rsid w:val="0013005E"/>
    <w:rsid w:val="00130258"/>
    <w:rsid w:val="00131A68"/>
    <w:rsid w:val="00131AD0"/>
    <w:rsid w:val="00131F19"/>
    <w:rsid w:val="00133166"/>
    <w:rsid w:val="00133736"/>
    <w:rsid w:val="00133A82"/>
    <w:rsid w:val="001356C2"/>
    <w:rsid w:val="001357D4"/>
    <w:rsid w:val="00135FE7"/>
    <w:rsid w:val="0013600F"/>
    <w:rsid w:val="001362B3"/>
    <w:rsid w:val="00136444"/>
    <w:rsid w:val="00137111"/>
    <w:rsid w:val="00137CFB"/>
    <w:rsid w:val="001408BF"/>
    <w:rsid w:val="00140D0F"/>
    <w:rsid w:val="0014336C"/>
    <w:rsid w:val="00144394"/>
    <w:rsid w:val="00144E60"/>
    <w:rsid w:val="00145E76"/>
    <w:rsid w:val="0014681B"/>
    <w:rsid w:val="0014695B"/>
    <w:rsid w:val="001470CD"/>
    <w:rsid w:val="0015127C"/>
    <w:rsid w:val="001533DE"/>
    <w:rsid w:val="0015721E"/>
    <w:rsid w:val="00160977"/>
    <w:rsid w:val="00163107"/>
    <w:rsid w:val="001641F7"/>
    <w:rsid w:val="00165016"/>
    <w:rsid w:val="00167C37"/>
    <w:rsid w:val="00170642"/>
    <w:rsid w:val="00170C70"/>
    <w:rsid w:val="00171787"/>
    <w:rsid w:val="001718D0"/>
    <w:rsid w:val="00172398"/>
    <w:rsid w:val="0017274C"/>
    <w:rsid w:val="001728B6"/>
    <w:rsid w:val="00174B48"/>
    <w:rsid w:val="00174B78"/>
    <w:rsid w:val="0017540B"/>
    <w:rsid w:val="00177FBB"/>
    <w:rsid w:val="001804C0"/>
    <w:rsid w:val="0018057F"/>
    <w:rsid w:val="00180A2B"/>
    <w:rsid w:val="00180AA0"/>
    <w:rsid w:val="00180AC0"/>
    <w:rsid w:val="00182633"/>
    <w:rsid w:val="00182ADF"/>
    <w:rsid w:val="00182EE5"/>
    <w:rsid w:val="00183970"/>
    <w:rsid w:val="00184609"/>
    <w:rsid w:val="0018495D"/>
    <w:rsid w:val="0018584A"/>
    <w:rsid w:val="001861FE"/>
    <w:rsid w:val="00186508"/>
    <w:rsid w:val="00186FF5"/>
    <w:rsid w:val="00187316"/>
    <w:rsid w:val="00187D7C"/>
    <w:rsid w:val="00190C76"/>
    <w:rsid w:val="00192229"/>
    <w:rsid w:val="001939BC"/>
    <w:rsid w:val="00193DB9"/>
    <w:rsid w:val="001949D1"/>
    <w:rsid w:val="00195610"/>
    <w:rsid w:val="0019637E"/>
    <w:rsid w:val="001967A8"/>
    <w:rsid w:val="00196B54"/>
    <w:rsid w:val="00196D36"/>
    <w:rsid w:val="00197E79"/>
    <w:rsid w:val="001A0C60"/>
    <w:rsid w:val="001A15E6"/>
    <w:rsid w:val="001A19C1"/>
    <w:rsid w:val="001A19D7"/>
    <w:rsid w:val="001A2095"/>
    <w:rsid w:val="001A222A"/>
    <w:rsid w:val="001A258A"/>
    <w:rsid w:val="001A265C"/>
    <w:rsid w:val="001A2F15"/>
    <w:rsid w:val="001A35E1"/>
    <w:rsid w:val="001A4178"/>
    <w:rsid w:val="001A4322"/>
    <w:rsid w:val="001A4430"/>
    <w:rsid w:val="001A5871"/>
    <w:rsid w:val="001A7564"/>
    <w:rsid w:val="001A78E7"/>
    <w:rsid w:val="001A7AF8"/>
    <w:rsid w:val="001B0AB9"/>
    <w:rsid w:val="001B0E13"/>
    <w:rsid w:val="001B1183"/>
    <w:rsid w:val="001B1338"/>
    <w:rsid w:val="001B19EA"/>
    <w:rsid w:val="001B1B04"/>
    <w:rsid w:val="001B2568"/>
    <w:rsid w:val="001B2A41"/>
    <w:rsid w:val="001B2DC2"/>
    <w:rsid w:val="001B35D9"/>
    <w:rsid w:val="001B3659"/>
    <w:rsid w:val="001B51FD"/>
    <w:rsid w:val="001B5C0E"/>
    <w:rsid w:val="001B6131"/>
    <w:rsid w:val="001B739F"/>
    <w:rsid w:val="001B78B2"/>
    <w:rsid w:val="001B7ED6"/>
    <w:rsid w:val="001C03D4"/>
    <w:rsid w:val="001C07EC"/>
    <w:rsid w:val="001C3F39"/>
    <w:rsid w:val="001C5E9F"/>
    <w:rsid w:val="001C710A"/>
    <w:rsid w:val="001D02DE"/>
    <w:rsid w:val="001D0435"/>
    <w:rsid w:val="001D1C1B"/>
    <w:rsid w:val="001D1FE8"/>
    <w:rsid w:val="001D2D5A"/>
    <w:rsid w:val="001D3512"/>
    <w:rsid w:val="001D4DB4"/>
    <w:rsid w:val="001D53AE"/>
    <w:rsid w:val="001D5DE0"/>
    <w:rsid w:val="001D6785"/>
    <w:rsid w:val="001D6D45"/>
    <w:rsid w:val="001D7971"/>
    <w:rsid w:val="001D7DD6"/>
    <w:rsid w:val="001E0B72"/>
    <w:rsid w:val="001E0BAE"/>
    <w:rsid w:val="001E24D8"/>
    <w:rsid w:val="001E2857"/>
    <w:rsid w:val="001E311E"/>
    <w:rsid w:val="001E3CCC"/>
    <w:rsid w:val="001E61AD"/>
    <w:rsid w:val="001E6257"/>
    <w:rsid w:val="001E7470"/>
    <w:rsid w:val="001E7C93"/>
    <w:rsid w:val="001F005F"/>
    <w:rsid w:val="001F03A2"/>
    <w:rsid w:val="001F19CA"/>
    <w:rsid w:val="001F2E09"/>
    <w:rsid w:val="001F3991"/>
    <w:rsid w:val="001F39EB"/>
    <w:rsid w:val="001F5AC4"/>
    <w:rsid w:val="001F5E41"/>
    <w:rsid w:val="001F6894"/>
    <w:rsid w:val="001F6EC3"/>
    <w:rsid w:val="001F7140"/>
    <w:rsid w:val="001F74EA"/>
    <w:rsid w:val="001F7FB5"/>
    <w:rsid w:val="00200225"/>
    <w:rsid w:val="00202A78"/>
    <w:rsid w:val="00203542"/>
    <w:rsid w:val="0020364A"/>
    <w:rsid w:val="00203B55"/>
    <w:rsid w:val="0020448A"/>
    <w:rsid w:val="00204A73"/>
    <w:rsid w:val="00207AFD"/>
    <w:rsid w:val="00207B8F"/>
    <w:rsid w:val="00210162"/>
    <w:rsid w:val="0021156A"/>
    <w:rsid w:val="0021167E"/>
    <w:rsid w:val="00215A76"/>
    <w:rsid w:val="00216381"/>
    <w:rsid w:val="0021639E"/>
    <w:rsid w:val="00216F7F"/>
    <w:rsid w:val="002176EC"/>
    <w:rsid w:val="0022025A"/>
    <w:rsid w:val="002207F2"/>
    <w:rsid w:val="00220A65"/>
    <w:rsid w:val="0022115D"/>
    <w:rsid w:val="00221CF5"/>
    <w:rsid w:val="00222133"/>
    <w:rsid w:val="00222472"/>
    <w:rsid w:val="0022284F"/>
    <w:rsid w:val="00222986"/>
    <w:rsid w:val="00223C4B"/>
    <w:rsid w:val="00223E9A"/>
    <w:rsid w:val="002243F7"/>
    <w:rsid w:val="00224A5D"/>
    <w:rsid w:val="00224E41"/>
    <w:rsid w:val="00225872"/>
    <w:rsid w:val="002262D7"/>
    <w:rsid w:val="00230901"/>
    <w:rsid w:val="00230A04"/>
    <w:rsid w:val="00232393"/>
    <w:rsid w:val="00232FC5"/>
    <w:rsid w:val="002343FE"/>
    <w:rsid w:val="002353AC"/>
    <w:rsid w:val="00235785"/>
    <w:rsid w:val="00236365"/>
    <w:rsid w:val="002378D8"/>
    <w:rsid w:val="002401A5"/>
    <w:rsid w:val="002412A0"/>
    <w:rsid w:val="00241F5D"/>
    <w:rsid w:val="00242D5D"/>
    <w:rsid w:val="00243362"/>
    <w:rsid w:val="002436C5"/>
    <w:rsid w:val="00243AB3"/>
    <w:rsid w:val="00243EAC"/>
    <w:rsid w:val="0024400F"/>
    <w:rsid w:val="002447CA"/>
    <w:rsid w:val="00244AB5"/>
    <w:rsid w:val="00244D33"/>
    <w:rsid w:val="00246377"/>
    <w:rsid w:val="00247933"/>
    <w:rsid w:val="00247E7C"/>
    <w:rsid w:val="00251709"/>
    <w:rsid w:val="0025175B"/>
    <w:rsid w:val="002518E6"/>
    <w:rsid w:val="00251F97"/>
    <w:rsid w:val="00252316"/>
    <w:rsid w:val="0025252F"/>
    <w:rsid w:val="00254AD7"/>
    <w:rsid w:val="00254FF9"/>
    <w:rsid w:val="002565FB"/>
    <w:rsid w:val="00256949"/>
    <w:rsid w:val="00257463"/>
    <w:rsid w:val="00257CB0"/>
    <w:rsid w:val="002602F5"/>
    <w:rsid w:val="00260416"/>
    <w:rsid w:val="00260538"/>
    <w:rsid w:val="0026094D"/>
    <w:rsid w:val="002613E7"/>
    <w:rsid w:val="00261E2B"/>
    <w:rsid w:val="00261F85"/>
    <w:rsid w:val="00262FD9"/>
    <w:rsid w:val="00263C7C"/>
    <w:rsid w:val="00263C8F"/>
    <w:rsid w:val="00264371"/>
    <w:rsid w:val="002668C4"/>
    <w:rsid w:val="002671CD"/>
    <w:rsid w:val="00267EBA"/>
    <w:rsid w:val="00270854"/>
    <w:rsid w:val="00271CB5"/>
    <w:rsid w:val="00271DAE"/>
    <w:rsid w:val="00271F64"/>
    <w:rsid w:val="00273E08"/>
    <w:rsid w:val="00274147"/>
    <w:rsid w:val="00275356"/>
    <w:rsid w:val="00277A89"/>
    <w:rsid w:val="002805AF"/>
    <w:rsid w:val="002815F5"/>
    <w:rsid w:val="00281729"/>
    <w:rsid w:val="002817B3"/>
    <w:rsid w:val="00281D44"/>
    <w:rsid w:val="0028203A"/>
    <w:rsid w:val="0028291D"/>
    <w:rsid w:val="00282949"/>
    <w:rsid w:val="00282F7C"/>
    <w:rsid w:val="002832C1"/>
    <w:rsid w:val="00285960"/>
    <w:rsid w:val="00285BED"/>
    <w:rsid w:val="0028689B"/>
    <w:rsid w:val="00286D04"/>
    <w:rsid w:val="00286FD8"/>
    <w:rsid w:val="00287823"/>
    <w:rsid w:val="002908E5"/>
    <w:rsid w:val="00290A27"/>
    <w:rsid w:val="00291651"/>
    <w:rsid w:val="002916AA"/>
    <w:rsid w:val="002917B3"/>
    <w:rsid w:val="0029195F"/>
    <w:rsid w:val="002919A4"/>
    <w:rsid w:val="00292083"/>
    <w:rsid w:val="00292854"/>
    <w:rsid w:val="0029299E"/>
    <w:rsid w:val="00292D80"/>
    <w:rsid w:val="00294B7F"/>
    <w:rsid w:val="00295000"/>
    <w:rsid w:val="0029547F"/>
    <w:rsid w:val="0029573E"/>
    <w:rsid w:val="00295C03"/>
    <w:rsid w:val="00296DCA"/>
    <w:rsid w:val="00296F6D"/>
    <w:rsid w:val="00297437"/>
    <w:rsid w:val="002A023E"/>
    <w:rsid w:val="002A0A77"/>
    <w:rsid w:val="002A132B"/>
    <w:rsid w:val="002A14E0"/>
    <w:rsid w:val="002A3153"/>
    <w:rsid w:val="002A416B"/>
    <w:rsid w:val="002A45E1"/>
    <w:rsid w:val="002A468D"/>
    <w:rsid w:val="002A638E"/>
    <w:rsid w:val="002A695D"/>
    <w:rsid w:val="002A6A46"/>
    <w:rsid w:val="002A6AED"/>
    <w:rsid w:val="002A6D39"/>
    <w:rsid w:val="002A7BBA"/>
    <w:rsid w:val="002B0AE3"/>
    <w:rsid w:val="002B0E44"/>
    <w:rsid w:val="002B0ED9"/>
    <w:rsid w:val="002B1095"/>
    <w:rsid w:val="002B1CEB"/>
    <w:rsid w:val="002B2855"/>
    <w:rsid w:val="002B400B"/>
    <w:rsid w:val="002B43F0"/>
    <w:rsid w:val="002B5A6F"/>
    <w:rsid w:val="002B759A"/>
    <w:rsid w:val="002C0555"/>
    <w:rsid w:val="002C06A2"/>
    <w:rsid w:val="002C0A31"/>
    <w:rsid w:val="002C1522"/>
    <w:rsid w:val="002C2178"/>
    <w:rsid w:val="002C3AF1"/>
    <w:rsid w:val="002C3C92"/>
    <w:rsid w:val="002C4B6C"/>
    <w:rsid w:val="002C4CED"/>
    <w:rsid w:val="002C58D2"/>
    <w:rsid w:val="002C59DA"/>
    <w:rsid w:val="002C65F6"/>
    <w:rsid w:val="002C6C44"/>
    <w:rsid w:val="002C711C"/>
    <w:rsid w:val="002C72B8"/>
    <w:rsid w:val="002D029D"/>
    <w:rsid w:val="002D10D4"/>
    <w:rsid w:val="002D230E"/>
    <w:rsid w:val="002D38DC"/>
    <w:rsid w:val="002D4ECC"/>
    <w:rsid w:val="002D6086"/>
    <w:rsid w:val="002D616B"/>
    <w:rsid w:val="002D7733"/>
    <w:rsid w:val="002E0191"/>
    <w:rsid w:val="002E0945"/>
    <w:rsid w:val="002E2079"/>
    <w:rsid w:val="002E2849"/>
    <w:rsid w:val="002E4FB5"/>
    <w:rsid w:val="002E5847"/>
    <w:rsid w:val="002E6621"/>
    <w:rsid w:val="002F02AA"/>
    <w:rsid w:val="002F07F5"/>
    <w:rsid w:val="002F0A09"/>
    <w:rsid w:val="002F0A4A"/>
    <w:rsid w:val="002F0B3E"/>
    <w:rsid w:val="002F1DE2"/>
    <w:rsid w:val="002F1FEF"/>
    <w:rsid w:val="002F3557"/>
    <w:rsid w:val="002F3AF1"/>
    <w:rsid w:val="002F6263"/>
    <w:rsid w:val="003001D6"/>
    <w:rsid w:val="0030074B"/>
    <w:rsid w:val="00303223"/>
    <w:rsid w:val="0030365C"/>
    <w:rsid w:val="00303A54"/>
    <w:rsid w:val="00303B3B"/>
    <w:rsid w:val="00303C88"/>
    <w:rsid w:val="003052BA"/>
    <w:rsid w:val="0030598A"/>
    <w:rsid w:val="0030659F"/>
    <w:rsid w:val="00306F4F"/>
    <w:rsid w:val="00306F8F"/>
    <w:rsid w:val="003077EA"/>
    <w:rsid w:val="00307B39"/>
    <w:rsid w:val="00307D0A"/>
    <w:rsid w:val="00310AB2"/>
    <w:rsid w:val="00310EE3"/>
    <w:rsid w:val="00312B72"/>
    <w:rsid w:val="003132BF"/>
    <w:rsid w:val="003134D1"/>
    <w:rsid w:val="003135AC"/>
    <w:rsid w:val="00313782"/>
    <w:rsid w:val="00313797"/>
    <w:rsid w:val="003137C0"/>
    <w:rsid w:val="0031463B"/>
    <w:rsid w:val="003151A3"/>
    <w:rsid w:val="0031531A"/>
    <w:rsid w:val="0031589D"/>
    <w:rsid w:val="00315B12"/>
    <w:rsid w:val="00316DBE"/>
    <w:rsid w:val="00316F21"/>
    <w:rsid w:val="0031719E"/>
    <w:rsid w:val="00317465"/>
    <w:rsid w:val="003175BC"/>
    <w:rsid w:val="00317764"/>
    <w:rsid w:val="00317D2F"/>
    <w:rsid w:val="00320CB1"/>
    <w:rsid w:val="0032135D"/>
    <w:rsid w:val="00321869"/>
    <w:rsid w:val="003224CC"/>
    <w:rsid w:val="00324A32"/>
    <w:rsid w:val="00324F66"/>
    <w:rsid w:val="0032512F"/>
    <w:rsid w:val="00326224"/>
    <w:rsid w:val="00327B34"/>
    <w:rsid w:val="00327BA8"/>
    <w:rsid w:val="00327EE6"/>
    <w:rsid w:val="00327F58"/>
    <w:rsid w:val="00330747"/>
    <w:rsid w:val="00330842"/>
    <w:rsid w:val="00330976"/>
    <w:rsid w:val="00331E0F"/>
    <w:rsid w:val="0033469A"/>
    <w:rsid w:val="003364B3"/>
    <w:rsid w:val="00336E8F"/>
    <w:rsid w:val="00337C05"/>
    <w:rsid w:val="00337D34"/>
    <w:rsid w:val="00340434"/>
    <w:rsid w:val="00340B01"/>
    <w:rsid w:val="00340F14"/>
    <w:rsid w:val="003419E3"/>
    <w:rsid w:val="003430B0"/>
    <w:rsid w:val="00343E92"/>
    <w:rsid w:val="00344BDA"/>
    <w:rsid w:val="003454C1"/>
    <w:rsid w:val="00345598"/>
    <w:rsid w:val="00345B70"/>
    <w:rsid w:val="00345BDC"/>
    <w:rsid w:val="00346560"/>
    <w:rsid w:val="00346884"/>
    <w:rsid w:val="003469C8"/>
    <w:rsid w:val="003472A0"/>
    <w:rsid w:val="0035031D"/>
    <w:rsid w:val="00353015"/>
    <w:rsid w:val="003546AF"/>
    <w:rsid w:val="00354BC9"/>
    <w:rsid w:val="00354D58"/>
    <w:rsid w:val="00354DFD"/>
    <w:rsid w:val="0035642D"/>
    <w:rsid w:val="00356BB9"/>
    <w:rsid w:val="00357515"/>
    <w:rsid w:val="003604F3"/>
    <w:rsid w:val="00360D6F"/>
    <w:rsid w:val="003617C6"/>
    <w:rsid w:val="00361E41"/>
    <w:rsid w:val="003622E6"/>
    <w:rsid w:val="0036349C"/>
    <w:rsid w:val="00363A0C"/>
    <w:rsid w:val="00363ACE"/>
    <w:rsid w:val="003640BB"/>
    <w:rsid w:val="003649DE"/>
    <w:rsid w:val="00365034"/>
    <w:rsid w:val="00365152"/>
    <w:rsid w:val="003657C7"/>
    <w:rsid w:val="00366CD6"/>
    <w:rsid w:val="00367155"/>
    <w:rsid w:val="00367F63"/>
    <w:rsid w:val="00367FAA"/>
    <w:rsid w:val="00370985"/>
    <w:rsid w:val="00370D40"/>
    <w:rsid w:val="003712F0"/>
    <w:rsid w:val="003719F9"/>
    <w:rsid w:val="0037259E"/>
    <w:rsid w:val="00374F48"/>
    <w:rsid w:val="00375B64"/>
    <w:rsid w:val="00377089"/>
    <w:rsid w:val="00377B18"/>
    <w:rsid w:val="00381CBF"/>
    <w:rsid w:val="003828A9"/>
    <w:rsid w:val="00383A13"/>
    <w:rsid w:val="00384C10"/>
    <w:rsid w:val="00384FD5"/>
    <w:rsid w:val="00385ACC"/>
    <w:rsid w:val="00385ACE"/>
    <w:rsid w:val="00390E8F"/>
    <w:rsid w:val="003917A2"/>
    <w:rsid w:val="00393481"/>
    <w:rsid w:val="0039359D"/>
    <w:rsid w:val="00393822"/>
    <w:rsid w:val="00393C3E"/>
    <w:rsid w:val="00393D43"/>
    <w:rsid w:val="00395092"/>
    <w:rsid w:val="0039527A"/>
    <w:rsid w:val="00395742"/>
    <w:rsid w:val="00395785"/>
    <w:rsid w:val="00396323"/>
    <w:rsid w:val="00396A2B"/>
    <w:rsid w:val="00397C8A"/>
    <w:rsid w:val="00397FB8"/>
    <w:rsid w:val="003A150E"/>
    <w:rsid w:val="003A2099"/>
    <w:rsid w:val="003A2746"/>
    <w:rsid w:val="003A3BA2"/>
    <w:rsid w:val="003A4951"/>
    <w:rsid w:val="003A4DE3"/>
    <w:rsid w:val="003A59E3"/>
    <w:rsid w:val="003A5D99"/>
    <w:rsid w:val="003A6566"/>
    <w:rsid w:val="003A6D88"/>
    <w:rsid w:val="003A71E0"/>
    <w:rsid w:val="003A7515"/>
    <w:rsid w:val="003A79C7"/>
    <w:rsid w:val="003B0D29"/>
    <w:rsid w:val="003B4AA8"/>
    <w:rsid w:val="003B53FE"/>
    <w:rsid w:val="003B6A0E"/>
    <w:rsid w:val="003B7355"/>
    <w:rsid w:val="003B769C"/>
    <w:rsid w:val="003B7A9B"/>
    <w:rsid w:val="003B7F8B"/>
    <w:rsid w:val="003C0063"/>
    <w:rsid w:val="003C0AF2"/>
    <w:rsid w:val="003C176A"/>
    <w:rsid w:val="003C2372"/>
    <w:rsid w:val="003C2C72"/>
    <w:rsid w:val="003C49A8"/>
    <w:rsid w:val="003C54E1"/>
    <w:rsid w:val="003C5533"/>
    <w:rsid w:val="003C592D"/>
    <w:rsid w:val="003C6059"/>
    <w:rsid w:val="003C6603"/>
    <w:rsid w:val="003D0CB5"/>
    <w:rsid w:val="003D1E86"/>
    <w:rsid w:val="003D2314"/>
    <w:rsid w:val="003D235A"/>
    <w:rsid w:val="003D2B6A"/>
    <w:rsid w:val="003D5BFF"/>
    <w:rsid w:val="003D6187"/>
    <w:rsid w:val="003D65C4"/>
    <w:rsid w:val="003D6907"/>
    <w:rsid w:val="003D69D7"/>
    <w:rsid w:val="003E23E7"/>
    <w:rsid w:val="003E2482"/>
    <w:rsid w:val="003E3993"/>
    <w:rsid w:val="003E6A02"/>
    <w:rsid w:val="003E712B"/>
    <w:rsid w:val="003F098B"/>
    <w:rsid w:val="003F2DD4"/>
    <w:rsid w:val="003F2FDF"/>
    <w:rsid w:val="003F4B6A"/>
    <w:rsid w:val="003F4B6C"/>
    <w:rsid w:val="003F561A"/>
    <w:rsid w:val="003F6112"/>
    <w:rsid w:val="003F616E"/>
    <w:rsid w:val="003F71DC"/>
    <w:rsid w:val="003F733B"/>
    <w:rsid w:val="003F76F8"/>
    <w:rsid w:val="003F7B25"/>
    <w:rsid w:val="0040011C"/>
    <w:rsid w:val="00400351"/>
    <w:rsid w:val="004005D9"/>
    <w:rsid w:val="00401A9B"/>
    <w:rsid w:val="00402272"/>
    <w:rsid w:val="00403E2A"/>
    <w:rsid w:val="004040E3"/>
    <w:rsid w:val="0040587A"/>
    <w:rsid w:val="00405D74"/>
    <w:rsid w:val="004060B3"/>
    <w:rsid w:val="0040671B"/>
    <w:rsid w:val="00407C8F"/>
    <w:rsid w:val="00407DEE"/>
    <w:rsid w:val="00407FF3"/>
    <w:rsid w:val="0041014D"/>
    <w:rsid w:val="004104A4"/>
    <w:rsid w:val="004107FC"/>
    <w:rsid w:val="004116DF"/>
    <w:rsid w:val="00411962"/>
    <w:rsid w:val="00411A89"/>
    <w:rsid w:val="004141BA"/>
    <w:rsid w:val="00415CA5"/>
    <w:rsid w:val="0041607B"/>
    <w:rsid w:val="00416215"/>
    <w:rsid w:val="00416F93"/>
    <w:rsid w:val="004179EC"/>
    <w:rsid w:val="00417B30"/>
    <w:rsid w:val="00422DC6"/>
    <w:rsid w:val="00422F96"/>
    <w:rsid w:val="00423163"/>
    <w:rsid w:val="00423E6F"/>
    <w:rsid w:val="0042414A"/>
    <w:rsid w:val="00425FB9"/>
    <w:rsid w:val="00426F2E"/>
    <w:rsid w:val="00427A4E"/>
    <w:rsid w:val="00427CC1"/>
    <w:rsid w:val="00427DD2"/>
    <w:rsid w:val="004312D4"/>
    <w:rsid w:val="004321F8"/>
    <w:rsid w:val="00432DEA"/>
    <w:rsid w:val="0043387B"/>
    <w:rsid w:val="00434005"/>
    <w:rsid w:val="0043527F"/>
    <w:rsid w:val="004358F9"/>
    <w:rsid w:val="00436A16"/>
    <w:rsid w:val="0043746A"/>
    <w:rsid w:val="00437598"/>
    <w:rsid w:val="0043789B"/>
    <w:rsid w:val="004403E7"/>
    <w:rsid w:val="00440E95"/>
    <w:rsid w:val="004411C2"/>
    <w:rsid w:val="004413D4"/>
    <w:rsid w:val="0044153C"/>
    <w:rsid w:val="0044268A"/>
    <w:rsid w:val="0044275B"/>
    <w:rsid w:val="004443EB"/>
    <w:rsid w:val="00445E4C"/>
    <w:rsid w:val="00446AD3"/>
    <w:rsid w:val="00447408"/>
    <w:rsid w:val="00447638"/>
    <w:rsid w:val="004505C0"/>
    <w:rsid w:val="004510E6"/>
    <w:rsid w:val="00451200"/>
    <w:rsid w:val="00451768"/>
    <w:rsid w:val="00452CD1"/>
    <w:rsid w:val="004534DE"/>
    <w:rsid w:val="0045419B"/>
    <w:rsid w:val="00454267"/>
    <w:rsid w:val="004542E2"/>
    <w:rsid w:val="00455242"/>
    <w:rsid w:val="00455244"/>
    <w:rsid w:val="0045642A"/>
    <w:rsid w:val="00456766"/>
    <w:rsid w:val="00456904"/>
    <w:rsid w:val="0045737F"/>
    <w:rsid w:val="00457406"/>
    <w:rsid w:val="0046000E"/>
    <w:rsid w:val="0046123A"/>
    <w:rsid w:val="00461F0D"/>
    <w:rsid w:val="00463336"/>
    <w:rsid w:val="00463AC7"/>
    <w:rsid w:val="00465E06"/>
    <w:rsid w:val="004660B9"/>
    <w:rsid w:val="0046677D"/>
    <w:rsid w:val="00466C0C"/>
    <w:rsid w:val="00467764"/>
    <w:rsid w:val="004679D3"/>
    <w:rsid w:val="0047019A"/>
    <w:rsid w:val="0047021B"/>
    <w:rsid w:val="00470879"/>
    <w:rsid w:val="00470DC3"/>
    <w:rsid w:val="00472021"/>
    <w:rsid w:val="00472649"/>
    <w:rsid w:val="00472DDA"/>
    <w:rsid w:val="004736C9"/>
    <w:rsid w:val="00473997"/>
    <w:rsid w:val="00473C31"/>
    <w:rsid w:val="00474CC5"/>
    <w:rsid w:val="0047565D"/>
    <w:rsid w:val="004756A3"/>
    <w:rsid w:val="00475EB0"/>
    <w:rsid w:val="00475F89"/>
    <w:rsid w:val="00477A47"/>
    <w:rsid w:val="00477BD3"/>
    <w:rsid w:val="0048016D"/>
    <w:rsid w:val="00481E89"/>
    <w:rsid w:val="004821E7"/>
    <w:rsid w:val="00482A1A"/>
    <w:rsid w:val="00484189"/>
    <w:rsid w:val="00484445"/>
    <w:rsid w:val="00485118"/>
    <w:rsid w:val="0048736C"/>
    <w:rsid w:val="0048752E"/>
    <w:rsid w:val="004878D9"/>
    <w:rsid w:val="00487C65"/>
    <w:rsid w:val="0049071E"/>
    <w:rsid w:val="0049087D"/>
    <w:rsid w:val="0049136C"/>
    <w:rsid w:val="004920B6"/>
    <w:rsid w:val="004924B4"/>
    <w:rsid w:val="00493410"/>
    <w:rsid w:val="004943A7"/>
    <w:rsid w:val="0049485E"/>
    <w:rsid w:val="00495041"/>
    <w:rsid w:val="00495518"/>
    <w:rsid w:val="00495BF2"/>
    <w:rsid w:val="00495EFE"/>
    <w:rsid w:val="00496105"/>
    <w:rsid w:val="00496221"/>
    <w:rsid w:val="00496A27"/>
    <w:rsid w:val="00497204"/>
    <w:rsid w:val="004A011F"/>
    <w:rsid w:val="004A01B1"/>
    <w:rsid w:val="004A096E"/>
    <w:rsid w:val="004A0C72"/>
    <w:rsid w:val="004A207B"/>
    <w:rsid w:val="004A2291"/>
    <w:rsid w:val="004A2439"/>
    <w:rsid w:val="004A2B46"/>
    <w:rsid w:val="004A2C54"/>
    <w:rsid w:val="004A3110"/>
    <w:rsid w:val="004A33E9"/>
    <w:rsid w:val="004A3DE3"/>
    <w:rsid w:val="004A45C1"/>
    <w:rsid w:val="004A47EB"/>
    <w:rsid w:val="004A6091"/>
    <w:rsid w:val="004A63AD"/>
    <w:rsid w:val="004A663B"/>
    <w:rsid w:val="004A6921"/>
    <w:rsid w:val="004B0A25"/>
    <w:rsid w:val="004B0CC6"/>
    <w:rsid w:val="004B12C2"/>
    <w:rsid w:val="004B1D16"/>
    <w:rsid w:val="004B259E"/>
    <w:rsid w:val="004B3A41"/>
    <w:rsid w:val="004B3E75"/>
    <w:rsid w:val="004B604D"/>
    <w:rsid w:val="004B793D"/>
    <w:rsid w:val="004C03A6"/>
    <w:rsid w:val="004C042F"/>
    <w:rsid w:val="004C09C4"/>
    <w:rsid w:val="004C2AAA"/>
    <w:rsid w:val="004C2F24"/>
    <w:rsid w:val="004C426A"/>
    <w:rsid w:val="004C4520"/>
    <w:rsid w:val="004C5B04"/>
    <w:rsid w:val="004C79B3"/>
    <w:rsid w:val="004C7E2C"/>
    <w:rsid w:val="004D29B6"/>
    <w:rsid w:val="004D29D5"/>
    <w:rsid w:val="004D4C8A"/>
    <w:rsid w:val="004D537D"/>
    <w:rsid w:val="004D5384"/>
    <w:rsid w:val="004D7FC8"/>
    <w:rsid w:val="004E069D"/>
    <w:rsid w:val="004E10A3"/>
    <w:rsid w:val="004E1454"/>
    <w:rsid w:val="004E1FB0"/>
    <w:rsid w:val="004E2302"/>
    <w:rsid w:val="004E2735"/>
    <w:rsid w:val="004E2B0A"/>
    <w:rsid w:val="004E350F"/>
    <w:rsid w:val="004E3825"/>
    <w:rsid w:val="004E3C94"/>
    <w:rsid w:val="004E525A"/>
    <w:rsid w:val="004E6D96"/>
    <w:rsid w:val="004E79BA"/>
    <w:rsid w:val="004E7AB3"/>
    <w:rsid w:val="004F018C"/>
    <w:rsid w:val="004F024E"/>
    <w:rsid w:val="004F0373"/>
    <w:rsid w:val="004F12F1"/>
    <w:rsid w:val="004F1AE0"/>
    <w:rsid w:val="004F2359"/>
    <w:rsid w:val="004F2A0F"/>
    <w:rsid w:val="004F2E0D"/>
    <w:rsid w:val="004F375D"/>
    <w:rsid w:val="004F4E02"/>
    <w:rsid w:val="004F4F58"/>
    <w:rsid w:val="004F66BA"/>
    <w:rsid w:val="004F7564"/>
    <w:rsid w:val="00500895"/>
    <w:rsid w:val="00500F17"/>
    <w:rsid w:val="00501DFA"/>
    <w:rsid w:val="0050297A"/>
    <w:rsid w:val="00503582"/>
    <w:rsid w:val="00503C36"/>
    <w:rsid w:val="00503CA3"/>
    <w:rsid w:val="00504868"/>
    <w:rsid w:val="00504D50"/>
    <w:rsid w:val="005055B8"/>
    <w:rsid w:val="005063AA"/>
    <w:rsid w:val="00506D95"/>
    <w:rsid w:val="005073C2"/>
    <w:rsid w:val="00507525"/>
    <w:rsid w:val="00507B19"/>
    <w:rsid w:val="00510001"/>
    <w:rsid w:val="00511F2E"/>
    <w:rsid w:val="00512188"/>
    <w:rsid w:val="00513240"/>
    <w:rsid w:val="0051330B"/>
    <w:rsid w:val="00513A01"/>
    <w:rsid w:val="005143EF"/>
    <w:rsid w:val="00514BAF"/>
    <w:rsid w:val="00515627"/>
    <w:rsid w:val="005157B8"/>
    <w:rsid w:val="005161A0"/>
    <w:rsid w:val="00516332"/>
    <w:rsid w:val="0051673F"/>
    <w:rsid w:val="005215D8"/>
    <w:rsid w:val="00522011"/>
    <w:rsid w:val="00522C51"/>
    <w:rsid w:val="0052326F"/>
    <w:rsid w:val="00523BB7"/>
    <w:rsid w:val="0052433E"/>
    <w:rsid w:val="0052441B"/>
    <w:rsid w:val="005246CA"/>
    <w:rsid w:val="0052573D"/>
    <w:rsid w:val="005262AC"/>
    <w:rsid w:val="00526FE1"/>
    <w:rsid w:val="005272FB"/>
    <w:rsid w:val="00527C6E"/>
    <w:rsid w:val="00530E60"/>
    <w:rsid w:val="00531C97"/>
    <w:rsid w:val="00531CE9"/>
    <w:rsid w:val="00532ABF"/>
    <w:rsid w:val="00532AF3"/>
    <w:rsid w:val="00533308"/>
    <w:rsid w:val="00533E10"/>
    <w:rsid w:val="00533F82"/>
    <w:rsid w:val="005341B2"/>
    <w:rsid w:val="00534374"/>
    <w:rsid w:val="00534431"/>
    <w:rsid w:val="005344BF"/>
    <w:rsid w:val="00534636"/>
    <w:rsid w:val="00534EF2"/>
    <w:rsid w:val="00535C40"/>
    <w:rsid w:val="00536812"/>
    <w:rsid w:val="00536A90"/>
    <w:rsid w:val="0053745C"/>
    <w:rsid w:val="005375E6"/>
    <w:rsid w:val="005378BE"/>
    <w:rsid w:val="00537BB9"/>
    <w:rsid w:val="00541079"/>
    <w:rsid w:val="005415E4"/>
    <w:rsid w:val="00542AD4"/>
    <w:rsid w:val="00543385"/>
    <w:rsid w:val="00544ADA"/>
    <w:rsid w:val="00547457"/>
    <w:rsid w:val="00547DBA"/>
    <w:rsid w:val="00550533"/>
    <w:rsid w:val="00550D0C"/>
    <w:rsid w:val="00551B33"/>
    <w:rsid w:val="00552CC2"/>
    <w:rsid w:val="00554E9A"/>
    <w:rsid w:val="00554F53"/>
    <w:rsid w:val="0055626F"/>
    <w:rsid w:val="005569E1"/>
    <w:rsid w:val="00556B8C"/>
    <w:rsid w:val="0055736A"/>
    <w:rsid w:val="00557E16"/>
    <w:rsid w:val="00560076"/>
    <w:rsid w:val="00560B74"/>
    <w:rsid w:val="00560DC7"/>
    <w:rsid w:val="00563363"/>
    <w:rsid w:val="0056344A"/>
    <w:rsid w:val="00563996"/>
    <w:rsid w:val="00564BC8"/>
    <w:rsid w:val="0056523E"/>
    <w:rsid w:val="00566033"/>
    <w:rsid w:val="0056692F"/>
    <w:rsid w:val="00567AEF"/>
    <w:rsid w:val="005703EA"/>
    <w:rsid w:val="005703FE"/>
    <w:rsid w:val="0057048A"/>
    <w:rsid w:val="005708B8"/>
    <w:rsid w:val="00573E2A"/>
    <w:rsid w:val="00574726"/>
    <w:rsid w:val="005748DD"/>
    <w:rsid w:val="00576224"/>
    <w:rsid w:val="005779B5"/>
    <w:rsid w:val="00577B78"/>
    <w:rsid w:val="0058120F"/>
    <w:rsid w:val="00582019"/>
    <w:rsid w:val="005826CC"/>
    <w:rsid w:val="00583E87"/>
    <w:rsid w:val="00584CB6"/>
    <w:rsid w:val="00585545"/>
    <w:rsid w:val="0058581C"/>
    <w:rsid w:val="005859C9"/>
    <w:rsid w:val="00585AA1"/>
    <w:rsid w:val="00585CFC"/>
    <w:rsid w:val="00585ECF"/>
    <w:rsid w:val="00586678"/>
    <w:rsid w:val="00587227"/>
    <w:rsid w:val="00587584"/>
    <w:rsid w:val="0059005F"/>
    <w:rsid w:val="005903E9"/>
    <w:rsid w:val="00591548"/>
    <w:rsid w:val="00591BEB"/>
    <w:rsid w:val="00591E0F"/>
    <w:rsid w:val="005925BA"/>
    <w:rsid w:val="005926D4"/>
    <w:rsid w:val="0059325A"/>
    <w:rsid w:val="005941FA"/>
    <w:rsid w:val="0059433C"/>
    <w:rsid w:val="0059666C"/>
    <w:rsid w:val="00596D8B"/>
    <w:rsid w:val="00596F1A"/>
    <w:rsid w:val="005A1257"/>
    <w:rsid w:val="005A1A17"/>
    <w:rsid w:val="005A1AC6"/>
    <w:rsid w:val="005A2622"/>
    <w:rsid w:val="005A2754"/>
    <w:rsid w:val="005A4EC4"/>
    <w:rsid w:val="005A4F48"/>
    <w:rsid w:val="005A5A0D"/>
    <w:rsid w:val="005A5DAA"/>
    <w:rsid w:val="005B01FE"/>
    <w:rsid w:val="005B100F"/>
    <w:rsid w:val="005B126A"/>
    <w:rsid w:val="005B309B"/>
    <w:rsid w:val="005B4813"/>
    <w:rsid w:val="005B5283"/>
    <w:rsid w:val="005B5312"/>
    <w:rsid w:val="005B6C30"/>
    <w:rsid w:val="005B73BE"/>
    <w:rsid w:val="005B7845"/>
    <w:rsid w:val="005B7DE0"/>
    <w:rsid w:val="005C081B"/>
    <w:rsid w:val="005C1A49"/>
    <w:rsid w:val="005C2935"/>
    <w:rsid w:val="005C3928"/>
    <w:rsid w:val="005C3ADB"/>
    <w:rsid w:val="005C45A7"/>
    <w:rsid w:val="005C70DA"/>
    <w:rsid w:val="005D0231"/>
    <w:rsid w:val="005D0331"/>
    <w:rsid w:val="005D0796"/>
    <w:rsid w:val="005D0A8D"/>
    <w:rsid w:val="005D1099"/>
    <w:rsid w:val="005D2928"/>
    <w:rsid w:val="005D2B38"/>
    <w:rsid w:val="005D2BB7"/>
    <w:rsid w:val="005D38D6"/>
    <w:rsid w:val="005D5747"/>
    <w:rsid w:val="005D6CED"/>
    <w:rsid w:val="005D6F65"/>
    <w:rsid w:val="005D78C0"/>
    <w:rsid w:val="005E02A2"/>
    <w:rsid w:val="005E2C01"/>
    <w:rsid w:val="005E6F4F"/>
    <w:rsid w:val="005E71E9"/>
    <w:rsid w:val="005E7370"/>
    <w:rsid w:val="005F0537"/>
    <w:rsid w:val="005F1684"/>
    <w:rsid w:val="005F2488"/>
    <w:rsid w:val="005F2AFF"/>
    <w:rsid w:val="005F3308"/>
    <w:rsid w:val="005F4021"/>
    <w:rsid w:val="005F4852"/>
    <w:rsid w:val="005F5096"/>
    <w:rsid w:val="005F541B"/>
    <w:rsid w:val="005F566F"/>
    <w:rsid w:val="005F627C"/>
    <w:rsid w:val="005F7B4D"/>
    <w:rsid w:val="005F7D34"/>
    <w:rsid w:val="0060008B"/>
    <w:rsid w:val="00600F58"/>
    <w:rsid w:val="006012CD"/>
    <w:rsid w:val="00601AE3"/>
    <w:rsid w:val="00601F39"/>
    <w:rsid w:val="00602224"/>
    <w:rsid w:val="0060225B"/>
    <w:rsid w:val="0060225E"/>
    <w:rsid w:val="00602906"/>
    <w:rsid w:val="006044BD"/>
    <w:rsid w:val="00604B7D"/>
    <w:rsid w:val="00605330"/>
    <w:rsid w:val="0060589D"/>
    <w:rsid w:val="00607152"/>
    <w:rsid w:val="00607163"/>
    <w:rsid w:val="006071F4"/>
    <w:rsid w:val="00611091"/>
    <w:rsid w:val="00611629"/>
    <w:rsid w:val="00611FCD"/>
    <w:rsid w:val="006121A8"/>
    <w:rsid w:val="006133F9"/>
    <w:rsid w:val="0061378C"/>
    <w:rsid w:val="00613BBD"/>
    <w:rsid w:val="00614304"/>
    <w:rsid w:val="00614CEB"/>
    <w:rsid w:val="006150AA"/>
    <w:rsid w:val="00615638"/>
    <w:rsid w:val="00617244"/>
    <w:rsid w:val="00617DF7"/>
    <w:rsid w:val="00620079"/>
    <w:rsid w:val="006207F6"/>
    <w:rsid w:val="00620FBB"/>
    <w:rsid w:val="00621A0A"/>
    <w:rsid w:val="00621CB6"/>
    <w:rsid w:val="00622150"/>
    <w:rsid w:val="006226B5"/>
    <w:rsid w:val="00622991"/>
    <w:rsid w:val="00622BFF"/>
    <w:rsid w:val="00622E60"/>
    <w:rsid w:val="00623519"/>
    <w:rsid w:val="006240D1"/>
    <w:rsid w:val="00624B4C"/>
    <w:rsid w:val="00624C75"/>
    <w:rsid w:val="00626195"/>
    <w:rsid w:val="00627957"/>
    <w:rsid w:val="00627CC6"/>
    <w:rsid w:val="00627D5F"/>
    <w:rsid w:val="0063003E"/>
    <w:rsid w:val="006307E7"/>
    <w:rsid w:val="00630AE3"/>
    <w:rsid w:val="00633148"/>
    <w:rsid w:val="006334C8"/>
    <w:rsid w:val="00633CA6"/>
    <w:rsid w:val="0063460E"/>
    <w:rsid w:val="00635853"/>
    <w:rsid w:val="00635BE5"/>
    <w:rsid w:val="00635DFE"/>
    <w:rsid w:val="006367C0"/>
    <w:rsid w:val="00636B66"/>
    <w:rsid w:val="006400D9"/>
    <w:rsid w:val="006405AC"/>
    <w:rsid w:val="006408D6"/>
    <w:rsid w:val="006409DF"/>
    <w:rsid w:val="00640E89"/>
    <w:rsid w:val="006419DC"/>
    <w:rsid w:val="006423FD"/>
    <w:rsid w:val="006427E5"/>
    <w:rsid w:val="00643DF1"/>
    <w:rsid w:val="006448E7"/>
    <w:rsid w:val="00644C5A"/>
    <w:rsid w:val="00644D2A"/>
    <w:rsid w:val="006458B2"/>
    <w:rsid w:val="00646772"/>
    <w:rsid w:val="00646C4C"/>
    <w:rsid w:val="0064710C"/>
    <w:rsid w:val="006471F4"/>
    <w:rsid w:val="00647F94"/>
    <w:rsid w:val="00650D5E"/>
    <w:rsid w:val="00651309"/>
    <w:rsid w:val="006514F9"/>
    <w:rsid w:val="00652EF7"/>
    <w:rsid w:val="00653061"/>
    <w:rsid w:val="00655659"/>
    <w:rsid w:val="006560FD"/>
    <w:rsid w:val="00656504"/>
    <w:rsid w:val="00656D54"/>
    <w:rsid w:val="00657FA7"/>
    <w:rsid w:val="006617FE"/>
    <w:rsid w:val="006619AC"/>
    <w:rsid w:val="00661B8A"/>
    <w:rsid w:val="00662079"/>
    <w:rsid w:val="00662402"/>
    <w:rsid w:val="00662726"/>
    <w:rsid w:val="0066501D"/>
    <w:rsid w:val="0066502B"/>
    <w:rsid w:val="00667BCA"/>
    <w:rsid w:val="00670028"/>
    <w:rsid w:val="006707E6"/>
    <w:rsid w:val="006712CA"/>
    <w:rsid w:val="00671A19"/>
    <w:rsid w:val="00672A69"/>
    <w:rsid w:val="0067384B"/>
    <w:rsid w:val="00674891"/>
    <w:rsid w:val="00674E00"/>
    <w:rsid w:val="006753C2"/>
    <w:rsid w:val="006753D7"/>
    <w:rsid w:val="0067594C"/>
    <w:rsid w:val="00675B46"/>
    <w:rsid w:val="00676A7D"/>
    <w:rsid w:val="00676FBA"/>
    <w:rsid w:val="0067769C"/>
    <w:rsid w:val="00682407"/>
    <w:rsid w:val="006839A0"/>
    <w:rsid w:val="00683D16"/>
    <w:rsid w:val="006845CE"/>
    <w:rsid w:val="00684B56"/>
    <w:rsid w:val="006850B7"/>
    <w:rsid w:val="00685207"/>
    <w:rsid w:val="00685DD8"/>
    <w:rsid w:val="0068628F"/>
    <w:rsid w:val="00686BFF"/>
    <w:rsid w:val="006870F3"/>
    <w:rsid w:val="0068741C"/>
    <w:rsid w:val="00687655"/>
    <w:rsid w:val="00687B87"/>
    <w:rsid w:val="0069031D"/>
    <w:rsid w:val="0069117F"/>
    <w:rsid w:val="00691399"/>
    <w:rsid w:val="00692F56"/>
    <w:rsid w:val="006931D3"/>
    <w:rsid w:val="006940DE"/>
    <w:rsid w:val="00694C06"/>
    <w:rsid w:val="006954E5"/>
    <w:rsid w:val="00696112"/>
    <w:rsid w:val="00696D75"/>
    <w:rsid w:val="00696F13"/>
    <w:rsid w:val="00697BF0"/>
    <w:rsid w:val="006A0621"/>
    <w:rsid w:val="006A079E"/>
    <w:rsid w:val="006A088F"/>
    <w:rsid w:val="006A0AC2"/>
    <w:rsid w:val="006A0B24"/>
    <w:rsid w:val="006A0BAD"/>
    <w:rsid w:val="006A0FE6"/>
    <w:rsid w:val="006A1A29"/>
    <w:rsid w:val="006A23C4"/>
    <w:rsid w:val="006A2E12"/>
    <w:rsid w:val="006A31F9"/>
    <w:rsid w:val="006A3838"/>
    <w:rsid w:val="006A3FC9"/>
    <w:rsid w:val="006A516E"/>
    <w:rsid w:val="006A5B3F"/>
    <w:rsid w:val="006A7B7B"/>
    <w:rsid w:val="006B104E"/>
    <w:rsid w:val="006B13A0"/>
    <w:rsid w:val="006B1488"/>
    <w:rsid w:val="006B1C8C"/>
    <w:rsid w:val="006B256F"/>
    <w:rsid w:val="006B2572"/>
    <w:rsid w:val="006B27D6"/>
    <w:rsid w:val="006B33DA"/>
    <w:rsid w:val="006B365A"/>
    <w:rsid w:val="006B47D4"/>
    <w:rsid w:val="006B4D95"/>
    <w:rsid w:val="006B5312"/>
    <w:rsid w:val="006B5719"/>
    <w:rsid w:val="006B6AB4"/>
    <w:rsid w:val="006B6D22"/>
    <w:rsid w:val="006C155A"/>
    <w:rsid w:val="006C1933"/>
    <w:rsid w:val="006C2782"/>
    <w:rsid w:val="006C2792"/>
    <w:rsid w:val="006C33A3"/>
    <w:rsid w:val="006C455A"/>
    <w:rsid w:val="006C48DF"/>
    <w:rsid w:val="006C4A6A"/>
    <w:rsid w:val="006C6D65"/>
    <w:rsid w:val="006C6F9A"/>
    <w:rsid w:val="006C7793"/>
    <w:rsid w:val="006C7F87"/>
    <w:rsid w:val="006D15C2"/>
    <w:rsid w:val="006D17AC"/>
    <w:rsid w:val="006D1F48"/>
    <w:rsid w:val="006D674D"/>
    <w:rsid w:val="006D6A81"/>
    <w:rsid w:val="006D71D4"/>
    <w:rsid w:val="006D78B6"/>
    <w:rsid w:val="006E0DCF"/>
    <w:rsid w:val="006E0DFD"/>
    <w:rsid w:val="006E12DA"/>
    <w:rsid w:val="006E249E"/>
    <w:rsid w:val="006E2612"/>
    <w:rsid w:val="006E524E"/>
    <w:rsid w:val="006E53C3"/>
    <w:rsid w:val="006F023C"/>
    <w:rsid w:val="006F0440"/>
    <w:rsid w:val="006F0BD9"/>
    <w:rsid w:val="006F10DA"/>
    <w:rsid w:val="006F1574"/>
    <w:rsid w:val="006F2E9E"/>
    <w:rsid w:val="006F5256"/>
    <w:rsid w:val="006F5E40"/>
    <w:rsid w:val="006F6893"/>
    <w:rsid w:val="006F6C19"/>
    <w:rsid w:val="00700756"/>
    <w:rsid w:val="00702C84"/>
    <w:rsid w:val="00703FD9"/>
    <w:rsid w:val="007041B5"/>
    <w:rsid w:val="00704AFE"/>
    <w:rsid w:val="007067E6"/>
    <w:rsid w:val="00707532"/>
    <w:rsid w:val="007079FA"/>
    <w:rsid w:val="00707B43"/>
    <w:rsid w:val="00707E59"/>
    <w:rsid w:val="00710CFA"/>
    <w:rsid w:val="007126C2"/>
    <w:rsid w:val="00712BD1"/>
    <w:rsid w:val="00712DCE"/>
    <w:rsid w:val="00713354"/>
    <w:rsid w:val="00715835"/>
    <w:rsid w:val="007163E0"/>
    <w:rsid w:val="00717241"/>
    <w:rsid w:val="0071791C"/>
    <w:rsid w:val="007203FF"/>
    <w:rsid w:val="007214B5"/>
    <w:rsid w:val="00721F62"/>
    <w:rsid w:val="00722CE0"/>
    <w:rsid w:val="00722F15"/>
    <w:rsid w:val="00724056"/>
    <w:rsid w:val="0072429C"/>
    <w:rsid w:val="00725913"/>
    <w:rsid w:val="00725915"/>
    <w:rsid w:val="0072591A"/>
    <w:rsid w:val="00726FC7"/>
    <w:rsid w:val="0072769C"/>
    <w:rsid w:val="0073068A"/>
    <w:rsid w:val="00730935"/>
    <w:rsid w:val="00732877"/>
    <w:rsid w:val="00732FCE"/>
    <w:rsid w:val="00733C5F"/>
    <w:rsid w:val="00734BC7"/>
    <w:rsid w:val="00735541"/>
    <w:rsid w:val="0073562B"/>
    <w:rsid w:val="00736405"/>
    <w:rsid w:val="007368AB"/>
    <w:rsid w:val="00737284"/>
    <w:rsid w:val="00740128"/>
    <w:rsid w:val="007406AD"/>
    <w:rsid w:val="0074081D"/>
    <w:rsid w:val="007413D7"/>
    <w:rsid w:val="007431C9"/>
    <w:rsid w:val="00743807"/>
    <w:rsid w:val="00743F68"/>
    <w:rsid w:val="007446A0"/>
    <w:rsid w:val="00745010"/>
    <w:rsid w:val="00745A68"/>
    <w:rsid w:val="00745C5B"/>
    <w:rsid w:val="00746FAA"/>
    <w:rsid w:val="0074720B"/>
    <w:rsid w:val="00750742"/>
    <w:rsid w:val="0075112C"/>
    <w:rsid w:val="00751222"/>
    <w:rsid w:val="0075391E"/>
    <w:rsid w:val="00755B7C"/>
    <w:rsid w:val="00755C07"/>
    <w:rsid w:val="00756419"/>
    <w:rsid w:val="00757EC4"/>
    <w:rsid w:val="007605AE"/>
    <w:rsid w:val="00760D82"/>
    <w:rsid w:val="0076191A"/>
    <w:rsid w:val="007625A6"/>
    <w:rsid w:val="00762DAE"/>
    <w:rsid w:val="007634C8"/>
    <w:rsid w:val="0076394E"/>
    <w:rsid w:val="007652A6"/>
    <w:rsid w:val="007657BC"/>
    <w:rsid w:val="007666B2"/>
    <w:rsid w:val="00770FEA"/>
    <w:rsid w:val="00771E21"/>
    <w:rsid w:val="00772033"/>
    <w:rsid w:val="007722E2"/>
    <w:rsid w:val="00773072"/>
    <w:rsid w:val="00773A0B"/>
    <w:rsid w:val="00773F46"/>
    <w:rsid w:val="00774AAA"/>
    <w:rsid w:val="0077503F"/>
    <w:rsid w:val="007756DF"/>
    <w:rsid w:val="00776B67"/>
    <w:rsid w:val="00780107"/>
    <w:rsid w:val="00781991"/>
    <w:rsid w:val="00781F6A"/>
    <w:rsid w:val="00782686"/>
    <w:rsid w:val="00782A7D"/>
    <w:rsid w:val="00783037"/>
    <w:rsid w:val="007833F7"/>
    <w:rsid w:val="00783ED6"/>
    <w:rsid w:val="007846F8"/>
    <w:rsid w:val="00784BE6"/>
    <w:rsid w:val="00784D0B"/>
    <w:rsid w:val="00785389"/>
    <w:rsid w:val="0078578B"/>
    <w:rsid w:val="00786D99"/>
    <w:rsid w:val="00787456"/>
    <w:rsid w:val="00787794"/>
    <w:rsid w:val="00791D8A"/>
    <w:rsid w:val="00793123"/>
    <w:rsid w:val="0079418D"/>
    <w:rsid w:val="00794996"/>
    <w:rsid w:val="00794A87"/>
    <w:rsid w:val="00794AFD"/>
    <w:rsid w:val="00794E04"/>
    <w:rsid w:val="00794FBC"/>
    <w:rsid w:val="007951BB"/>
    <w:rsid w:val="00796935"/>
    <w:rsid w:val="00797826"/>
    <w:rsid w:val="007A0BB1"/>
    <w:rsid w:val="007A0D22"/>
    <w:rsid w:val="007A0E81"/>
    <w:rsid w:val="007A1314"/>
    <w:rsid w:val="007A1904"/>
    <w:rsid w:val="007A2DEA"/>
    <w:rsid w:val="007A3CC8"/>
    <w:rsid w:val="007A410C"/>
    <w:rsid w:val="007A4F51"/>
    <w:rsid w:val="007A5766"/>
    <w:rsid w:val="007A6317"/>
    <w:rsid w:val="007A70ED"/>
    <w:rsid w:val="007A7103"/>
    <w:rsid w:val="007A79D1"/>
    <w:rsid w:val="007B0976"/>
    <w:rsid w:val="007B0A84"/>
    <w:rsid w:val="007B0F34"/>
    <w:rsid w:val="007B15A4"/>
    <w:rsid w:val="007B2009"/>
    <w:rsid w:val="007B536D"/>
    <w:rsid w:val="007B54E4"/>
    <w:rsid w:val="007B57C7"/>
    <w:rsid w:val="007B5DCD"/>
    <w:rsid w:val="007B5E0C"/>
    <w:rsid w:val="007B6631"/>
    <w:rsid w:val="007B68F3"/>
    <w:rsid w:val="007B6F6A"/>
    <w:rsid w:val="007B7A29"/>
    <w:rsid w:val="007C2B7C"/>
    <w:rsid w:val="007C2DC7"/>
    <w:rsid w:val="007C34E1"/>
    <w:rsid w:val="007C410A"/>
    <w:rsid w:val="007C4EA9"/>
    <w:rsid w:val="007C6CEF"/>
    <w:rsid w:val="007C7141"/>
    <w:rsid w:val="007C73C7"/>
    <w:rsid w:val="007D0D9F"/>
    <w:rsid w:val="007D2A04"/>
    <w:rsid w:val="007D2ADE"/>
    <w:rsid w:val="007D5ABA"/>
    <w:rsid w:val="007D5C6C"/>
    <w:rsid w:val="007D65E4"/>
    <w:rsid w:val="007D6DF5"/>
    <w:rsid w:val="007D73A4"/>
    <w:rsid w:val="007D73C4"/>
    <w:rsid w:val="007D7CC4"/>
    <w:rsid w:val="007D7D49"/>
    <w:rsid w:val="007E21EC"/>
    <w:rsid w:val="007E3187"/>
    <w:rsid w:val="007E34F9"/>
    <w:rsid w:val="007E6E7B"/>
    <w:rsid w:val="007E7C49"/>
    <w:rsid w:val="007F0224"/>
    <w:rsid w:val="007F0595"/>
    <w:rsid w:val="007F1A21"/>
    <w:rsid w:val="007F1DAD"/>
    <w:rsid w:val="007F1F80"/>
    <w:rsid w:val="007F2447"/>
    <w:rsid w:val="007F2456"/>
    <w:rsid w:val="007F2491"/>
    <w:rsid w:val="007F351D"/>
    <w:rsid w:val="007F40E4"/>
    <w:rsid w:val="007F4D4E"/>
    <w:rsid w:val="007F4FEE"/>
    <w:rsid w:val="007F504C"/>
    <w:rsid w:val="007F5C54"/>
    <w:rsid w:val="007F7790"/>
    <w:rsid w:val="007F7A2C"/>
    <w:rsid w:val="0080203C"/>
    <w:rsid w:val="0080244C"/>
    <w:rsid w:val="008027EC"/>
    <w:rsid w:val="0080349B"/>
    <w:rsid w:val="0080429E"/>
    <w:rsid w:val="00804658"/>
    <w:rsid w:val="00804753"/>
    <w:rsid w:val="008049CE"/>
    <w:rsid w:val="00804E05"/>
    <w:rsid w:val="00804EAE"/>
    <w:rsid w:val="00806EC7"/>
    <w:rsid w:val="00807F39"/>
    <w:rsid w:val="00810819"/>
    <w:rsid w:val="00810D44"/>
    <w:rsid w:val="008116CE"/>
    <w:rsid w:val="0081203F"/>
    <w:rsid w:val="0081272F"/>
    <w:rsid w:val="00812E84"/>
    <w:rsid w:val="00812F5A"/>
    <w:rsid w:val="008139B4"/>
    <w:rsid w:val="00813C26"/>
    <w:rsid w:val="00814C47"/>
    <w:rsid w:val="00815B8B"/>
    <w:rsid w:val="00815D80"/>
    <w:rsid w:val="00816A82"/>
    <w:rsid w:val="00816E63"/>
    <w:rsid w:val="008170FA"/>
    <w:rsid w:val="008174B3"/>
    <w:rsid w:val="00817C3C"/>
    <w:rsid w:val="00820745"/>
    <w:rsid w:val="00820D96"/>
    <w:rsid w:val="00820FF8"/>
    <w:rsid w:val="008222A3"/>
    <w:rsid w:val="00824A71"/>
    <w:rsid w:val="008259AD"/>
    <w:rsid w:val="00825A4C"/>
    <w:rsid w:val="008269A1"/>
    <w:rsid w:val="00826A3C"/>
    <w:rsid w:val="008276FA"/>
    <w:rsid w:val="00830EE1"/>
    <w:rsid w:val="00831337"/>
    <w:rsid w:val="00833A7D"/>
    <w:rsid w:val="00833D36"/>
    <w:rsid w:val="00834222"/>
    <w:rsid w:val="00834D63"/>
    <w:rsid w:val="008354BF"/>
    <w:rsid w:val="008357C5"/>
    <w:rsid w:val="00835E5A"/>
    <w:rsid w:val="00836A3B"/>
    <w:rsid w:val="00837177"/>
    <w:rsid w:val="00837773"/>
    <w:rsid w:val="00837FF3"/>
    <w:rsid w:val="00840E21"/>
    <w:rsid w:val="008439C0"/>
    <w:rsid w:val="00843AC7"/>
    <w:rsid w:val="008448D7"/>
    <w:rsid w:val="00845C1A"/>
    <w:rsid w:val="00850EEE"/>
    <w:rsid w:val="0085127F"/>
    <w:rsid w:val="008529A2"/>
    <w:rsid w:val="0085374C"/>
    <w:rsid w:val="00853872"/>
    <w:rsid w:val="00855226"/>
    <w:rsid w:val="0085691E"/>
    <w:rsid w:val="008574DC"/>
    <w:rsid w:val="00860399"/>
    <w:rsid w:val="00861642"/>
    <w:rsid w:val="00861F91"/>
    <w:rsid w:val="0086211A"/>
    <w:rsid w:val="00862495"/>
    <w:rsid w:val="008629DE"/>
    <w:rsid w:val="008637BA"/>
    <w:rsid w:val="00863D99"/>
    <w:rsid w:val="00866037"/>
    <w:rsid w:val="00866FC0"/>
    <w:rsid w:val="00866FCA"/>
    <w:rsid w:val="00871FF5"/>
    <w:rsid w:val="00872577"/>
    <w:rsid w:val="0087333B"/>
    <w:rsid w:val="00873F0C"/>
    <w:rsid w:val="0087424D"/>
    <w:rsid w:val="00874845"/>
    <w:rsid w:val="00875671"/>
    <w:rsid w:val="008759BD"/>
    <w:rsid w:val="00875A39"/>
    <w:rsid w:val="00877ED3"/>
    <w:rsid w:val="008804D5"/>
    <w:rsid w:val="0088139E"/>
    <w:rsid w:val="00881462"/>
    <w:rsid w:val="00881C76"/>
    <w:rsid w:val="0088349D"/>
    <w:rsid w:val="00883759"/>
    <w:rsid w:val="008846B8"/>
    <w:rsid w:val="00884BDC"/>
    <w:rsid w:val="008853A5"/>
    <w:rsid w:val="00885AA1"/>
    <w:rsid w:val="008867D9"/>
    <w:rsid w:val="00886B7C"/>
    <w:rsid w:val="008873D9"/>
    <w:rsid w:val="00887463"/>
    <w:rsid w:val="00887657"/>
    <w:rsid w:val="0088774E"/>
    <w:rsid w:val="00887908"/>
    <w:rsid w:val="00890316"/>
    <w:rsid w:val="00890CA3"/>
    <w:rsid w:val="008913CA"/>
    <w:rsid w:val="00891CD9"/>
    <w:rsid w:val="0089412B"/>
    <w:rsid w:val="0089496E"/>
    <w:rsid w:val="00894DAC"/>
    <w:rsid w:val="008962D5"/>
    <w:rsid w:val="008967D4"/>
    <w:rsid w:val="00897A0B"/>
    <w:rsid w:val="00897D5B"/>
    <w:rsid w:val="008A14C2"/>
    <w:rsid w:val="008A1588"/>
    <w:rsid w:val="008A1679"/>
    <w:rsid w:val="008A16A1"/>
    <w:rsid w:val="008A36B6"/>
    <w:rsid w:val="008A3E85"/>
    <w:rsid w:val="008B04A5"/>
    <w:rsid w:val="008B07BA"/>
    <w:rsid w:val="008B10E0"/>
    <w:rsid w:val="008B1DD1"/>
    <w:rsid w:val="008B2323"/>
    <w:rsid w:val="008B244E"/>
    <w:rsid w:val="008B26AB"/>
    <w:rsid w:val="008B4029"/>
    <w:rsid w:val="008B4564"/>
    <w:rsid w:val="008B478D"/>
    <w:rsid w:val="008B4B72"/>
    <w:rsid w:val="008B56FC"/>
    <w:rsid w:val="008B5762"/>
    <w:rsid w:val="008B60CA"/>
    <w:rsid w:val="008B69C6"/>
    <w:rsid w:val="008C09C0"/>
    <w:rsid w:val="008C0E27"/>
    <w:rsid w:val="008C18FF"/>
    <w:rsid w:val="008C3DE0"/>
    <w:rsid w:val="008C42AA"/>
    <w:rsid w:val="008C4C86"/>
    <w:rsid w:val="008C5A71"/>
    <w:rsid w:val="008C5A97"/>
    <w:rsid w:val="008D07BD"/>
    <w:rsid w:val="008D0CE6"/>
    <w:rsid w:val="008D1327"/>
    <w:rsid w:val="008D2BD3"/>
    <w:rsid w:val="008D3940"/>
    <w:rsid w:val="008D4DAD"/>
    <w:rsid w:val="008D4E1E"/>
    <w:rsid w:val="008D528C"/>
    <w:rsid w:val="008D5706"/>
    <w:rsid w:val="008D5B81"/>
    <w:rsid w:val="008D69BD"/>
    <w:rsid w:val="008E04A1"/>
    <w:rsid w:val="008E05E7"/>
    <w:rsid w:val="008E06EE"/>
    <w:rsid w:val="008E11B2"/>
    <w:rsid w:val="008E1598"/>
    <w:rsid w:val="008E31B3"/>
    <w:rsid w:val="008E3C68"/>
    <w:rsid w:val="008E3CDB"/>
    <w:rsid w:val="008E58DF"/>
    <w:rsid w:val="008E6DA3"/>
    <w:rsid w:val="008E702C"/>
    <w:rsid w:val="008F1841"/>
    <w:rsid w:val="008F251B"/>
    <w:rsid w:val="008F319F"/>
    <w:rsid w:val="008F38A2"/>
    <w:rsid w:val="008F3F69"/>
    <w:rsid w:val="008F40EF"/>
    <w:rsid w:val="008F5019"/>
    <w:rsid w:val="008F6248"/>
    <w:rsid w:val="008F6D8D"/>
    <w:rsid w:val="0090039B"/>
    <w:rsid w:val="00901ECF"/>
    <w:rsid w:val="00901F23"/>
    <w:rsid w:val="009020A8"/>
    <w:rsid w:val="00902A67"/>
    <w:rsid w:val="00902F2E"/>
    <w:rsid w:val="00903B36"/>
    <w:rsid w:val="00905B29"/>
    <w:rsid w:val="00905CC3"/>
    <w:rsid w:val="00905DE2"/>
    <w:rsid w:val="00906409"/>
    <w:rsid w:val="00906D0B"/>
    <w:rsid w:val="00906E2D"/>
    <w:rsid w:val="009071E9"/>
    <w:rsid w:val="00911328"/>
    <w:rsid w:val="00911DA8"/>
    <w:rsid w:val="00913309"/>
    <w:rsid w:val="00913460"/>
    <w:rsid w:val="00913D94"/>
    <w:rsid w:val="00914956"/>
    <w:rsid w:val="00914AC9"/>
    <w:rsid w:val="00914EA5"/>
    <w:rsid w:val="00915A8C"/>
    <w:rsid w:val="00915E9B"/>
    <w:rsid w:val="009164C6"/>
    <w:rsid w:val="00916CF9"/>
    <w:rsid w:val="00917E23"/>
    <w:rsid w:val="00921585"/>
    <w:rsid w:val="009215C6"/>
    <w:rsid w:val="0092189B"/>
    <w:rsid w:val="009300F7"/>
    <w:rsid w:val="0093082F"/>
    <w:rsid w:val="009318EE"/>
    <w:rsid w:val="00931F0B"/>
    <w:rsid w:val="009320D0"/>
    <w:rsid w:val="00932763"/>
    <w:rsid w:val="00932775"/>
    <w:rsid w:val="00932A1D"/>
    <w:rsid w:val="0093359C"/>
    <w:rsid w:val="0093361F"/>
    <w:rsid w:val="00935442"/>
    <w:rsid w:val="00935786"/>
    <w:rsid w:val="00935DC1"/>
    <w:rsid w:val="00936BA1"/>
    <w:rsid w:val="0093783D"/>
    <w:rsid w:val="00937C57"/>
    <w:rsid w:val="00937D7F"/>
    <w:rsid w:val="00940BEB"/>
    <w:rsid w:val="00940C43"/>
    <w:rsid w:val="00941114"/>
    <w:rsid w:val="0094174B"/>
    <w:rsid w:val="00941980"/>
    <w:rsid w:val="00941BAA"/>
    <w:rsid w:val="00942179"/>
    <w:rsid w:val="009425E1"/>
    <w:rsid w:val="0094364F"/>
    <w:rsid w:val="009445B4"/>
    <w:rsid w:val="00945042"/>
    <w:rsid w:val="00946FE2"/>
    <w:rsid w:val="00947729"/>
    <w:rsid w:val="00947813"/>
    <w:rsid w:val="00947AF3"/>
    <w:rsid w:val="00947D2A"/>
    <w:rsid w:val="00950F78"/>
    <w:rsid w:val="00951514"/>
    <w:rsid w:val="009521FA"/>
    <w:rsid w:val="00952675"/>
    <w:rsid w:val="009526F1"/>
    <w:rsid w:val="009540B4"/>
    <w:rsid w:val="00954641"/>
    <w:rsid w:val="0095467A"/>
    <w:rsid w:val="0095525F"/>
    <w:rsid w:val="0095561D"/>
    <w:rsid w:val="00960603"/>
    <w:rsid w:val="00960A62"/>
    <w:rsid w:val="00962AEB"/>
    <w:rsid w:val="00964164"/>
    <w:rsid w:val="00965A00"/>
    <w:rsid w:val="0096644F"/>
    <w:rsid w:val="009665CC"/>
    <w:rsid w:val="00966776"/>
    <w:rsid w:val="009669D0"/>
    <w:rsid w:val="009676F7"/>
    <w:rsid w:val="009676FB"/>
    <w:rsid w:val="009677A7"/>
    <w:rsid w:val="00967B3E"/>
    <w:rsid w:val="00967E6B"/>
    <w:rsid w:val="00970470"/>
    <w:rsid w:val="00971104"/>
    <w:rsid w:val="0097271A"/>
    <w:rsid w:val="0097335E"/>
    <w:rsid w:val="009737A0"/>
    <w:rsid w:val="0097382C"/>
    <w:rsid w:val="00975F85"/>
    <w:rsid w:val="0097603D"/>
    <w:rsid w:val="00976853"/>
    <w:rsid w:val="00976BD9"/>
    <w:rsid w:val="009816D2"/>
    <w:rsid w:val="0098181B"/>
    <w:rsid w:val="00981909"/>
    <w:rsid w:val="00981C57"/>
    <w:rsid w:val="00981D6C"/>
    <w:rsid w:val="00982F26"/>
    <w:rsid w:val="00983070"/>
    <w:rsid w:val="00983EFE"/>
    <w:rsid w:val="009846DF"/>
    <w:rsid w:val="0098503F"/>
    <w:rsid w:val="009859BD"/>
    <w:rsid w:val="009900E0"/>
    <w:rsid w:val="009907A8"/>
    <w:rsid w:val="00990C1C"/>
    <w:rsid w:val="00992A65"/>
    <w:rsid w:val="00992B61"/>
    <w:rsid w:val="00992CE5"/>
    <w:rsid w:val="00993501"/>
    <w:rsid w:val="009939F9"/>
    <w:rsid w:val="0099479B"/>
    <w:rsid w:val="009949B3"/>
    <w:rsid w:val="00995082"/>
    <w:rsid w:val="0099697E"/>
    <w:rsid w:val="0099699A"/>
    <w:rsid w:val="0099783A"/>
    <w:rsid w:val="009A04EE"/>
    <w:rsid w:val="009A0556"/>
    <w:rsid w:val="009A0B3B"/>
    <w:rsid w:val="009A0FEB"/>
    <w:rsid w:val="009A17DA"/>
    <w:rsid w:val="009A18DA"/>
    <w:rsid w:val="009A1AD0"/>
    <w:rsid w:val="009A3117"/>
    <w:rsid w:val="009A3C3F"/>
    <w:rsid w:val="009A3C5E"/>
    <w:rsid w:val="009A538C"/>
    <w:rsid w:val="009A649E"/>
    <w:rsid w:val="009B117B"/>
    <w:rsid w:val="009B1B47"/>
    <w:rsid w:val="009B319E"/>
    <w:rsid w:val="009B38D1"/>
    <w:rsid w:val="009B469D"/>
    <w:rsid w:val="009B5BFB"/>
    <w:rsid w:val="009B69FB"/>
    <w:rsid w:val="009C03D4"/>
    <w:rsid w:val="009C0A12"/>
    <w:rsid w:val="009C1425"/>
    <w:rsid w:val="009C2CD7"/>
    <w:rsid w:val="009C321C"/>
    <w:rsid w:val="009C40A5"/>
    <w:rsid w:val="009C52BF"/>
    <w:rsid w:val="009C5487"/>
    <w:rsid w:val="009C5EC7"/>
    <w:rsid w:val="009C75CF"/>
    <w:rsid w:val="009C7AA2"/>
    <w:rsid w:val="009D0A37"/>
    <w:rsid w:val="009D210C"/>
    <w:rsid w:val="009D2BB6"/>
    <w:rsid w:val="009D3878"/>
    <w:rsid w:val="009D3A05"/>
    <w:rsid w:val="009D50ED"/>
    <w:rsid w:val="009D629B"/>
    <w:rsid w:val="009D6732"/>
    <w:rsid w:val="009D697B"/>
    <w:rsid w:val="009E0BE0"/>
    <w:rsid w:val="009E165B"/>
    <w:rsid w:val="009E19F4"/>
    <w:rsid w:val="009E1C4F"/>
    <w:rsid w:val="009E1CA6"/>
    <w:rsid w:val="009E28A1"/>
    <w:rsid w:val="009E47F7"/>
    <w:rsid w:val="009E5833"/>
    <w:rsid w:val="009E69F2"/>
    <w:rsid w:val="009E7987"/>
    <w:rsid w:val="009F2B41"/>
    <w:rsid w:val="009F4EB9"/>
    <w:rsid w:val="009F5059"/>
    <w:rsid w:val="009F58F2"/>
    <w:rsid w:val="009F5AEF"/>
    <w:rsid w:val="009F5EB0"/>
    <w:rsid w:val="00A00376"/>
    <w:rsid w:val="00A00906"/>
    <w:rsid w:val="00A00C85"/>
    <w:rsid w:val="00A00D89"/>
    <w:rsid w:val="00A010D9"/>
    <w:rsid w:val="00A0141A"/>
    <w:rsid w:val="00A01F1F"/>
    <w:rsid w:val="00A03944"/>
    <w:rsid w:val="00A03F9D"/>
    <w:rsid w:val="00A0487D"/>
    <w:rsid w:val="00A04903"/>
    <w:rsid w:val="00A05612"/>
    <w:rsid w:val="00A05CA9"/>
    <w:rsid w:val="00A07235"/>
    <w:rsid w:val="00A10DC3"/>
    <w:rsid w:val="00A11103"/>
    <w:rsid w:val="00A12892"/>
    <w:rsid w:val="00A14572"/>
    <w:rsid w:val="00A145A9"/>
    <w:rsid w:val="00A14FE2"/>
    <w:rsid w:val="00A15654"/>
    <w:rsid w:val="00A15AE4"/>
    <w:rsid w:val="00A166B3"/>
    <w:rsid w:val="00A17306"/>
    <w:rsid w:val="00A20343"/>
    <w:rsid w:val="00A208A8"/>
    <w:rsid w:val="00A221EC"/>
    <w:rsid w:val="00A23658"/>
    <w:rsid w:val="00A2463E"/>
    <w:rsid w:val="00A26F11"/>
    <w:rsid w:val="00A278D6"/>
    <w:rsid w:val="00A27AD0"/>
    <w:rsid w:val="00A30C67"/>
    <w:rsid w:val="00A3112C"/>
    <w:rsid w:val="00A31BB4"/>
    <w:rsid w:val="00A32A4A"/>
    <w:rsid w:val="00A32FC1"/>
    <w:rsid w:val="00A33569"/>
    <w:rsid w:val="00A33BE8"/>
    <w:rsid w:val="00A34D55"/>
    <w:rsid w:val="00A3597F"/>
    <w:rsid w:val="00A36F07"/>
    <w:rsid w:val="00A373CF"/>
    <w:rsid w:val="00A40363"/>
    <w:rsid w:val="00A40D51"/>
    <w:rsid w:val="00A41402"/>
    <w:rsid w:val="00A414BD"/>
    <w:rsid w:val="00A42A93"/>
    <w:rsid w:val="00A42ADC"/>
    <w:rsid w:val="00A42C6B"/>
    <w:rsid w:val="00A43C30"/>
    <w:rsid w:val="00A44F93"/>
    <w:rsid w:val="00A4581B"/>
    <w:rsid w:val="00A46037"/>
    <w:rsid w:val="00A4672B"/>
    <w:rsid w:val="00A46E22"/>
    <w:rsid w:val="00A47CCE"/>
    <w:rsid w:val="00A50838"/>
    <w:rsid w:val="00A517D8"/>
    <w:rsid w:val="00A51F3E"/>
    <w:rsid w:val="00A52127"/>
    <w:rsid w:val="00A5322C"/>
    <w:rsid w:val="00A5326D"/>
    <w:rsid w:val="00A53312"/>
    <w:rsid w:val="00A5335A"/>
    <w:rsid w:val="00A53FAF"/>
    <w:rsid w:val="00A54034"/>
    <w:rsid w:val="00A56BB3"/>
    <w:rsid w:val="00A56BB4"/>
    <w:rsid w:val="00A60376"/>
    <w:rsid w:val="00A605CE"/>
    <w:rsid w:val="00A614F9"/>
    <w:rsid w:val="00A61786"/>
    <w:rsid w:val="00A61FAC"/>
    <w:rsid w:val="00A62D83"/>
    <w:rsid w:val="00A62EE9"/>
    <w:rsid w:val="00A62FFA"/>
    <w:rsid w:val="00A63E0A"/>
    <w:rsid w:val="00A63F5A"/>
    <w:rsid w:val="00A652E3"/>
    <w:rsid w:val="00A6593F"/>
    <w:rsid w:val="00A65C05"/>
    <w:rsid w:val="00A65F0E"/>
    <w:rsid w:val="00A6678F"/>
    <w:rsid w:val="00A676C8"/>
    <w:rsid w:val="00A67948"/>
    <w:rsid w:val="00A67A79"/>
    <w:rsid w:val="00A67F59"/>
    <w:rsid w:val="00A701E5"/>
    <w:rsid w:val="00A708D2"/>
    <w:rsid w:val="00A70F59"/>
    <w:rsid w:val="00A713EA"/>
    <w:rsid w:val="00A71BBC"/>
    <w:rsid w:val="00A720C3"/>
    <w:rsid w:val="00A74175"/>
    <w:rsid w:val="00A75428"/>
    <w:rsid w:val="00A76278"/>
    <w:rsid w:val="00A77583"/>
    <w:rsid w:val="00A77A17"/>
    <w:rsid w:val="00A77EC4"/>
    <w:rsid w:val="00A80838"/>
    <w:rsid w:val="00A816AF"/>
    <w:rsid w:val="00A81769"/>
    <w:rsid w:val="00A8299A"/>
    <w:rsid w:val="00A835E8"/>
    <w:rsid w:val="00A8367E"/>
    <w:rsid w:val="00A83E98"/>
    <w:rsid w:val="00A856FF"/>
    <w:rsid w:val="00A85938"/>
    <w:rsid w:val="00A85A34"/>
    <w:rsid w:val="00A867A5"/>
    <w:rsid w:val="00A869E3"/>
    <w:rsid w:val="00A86D99"/>
    <w:rsid w:val="00A87D45"/>
    <w:rsid w:val="00A9042C"/>
    <w:rsid w:val="00A90FBE"/>
    <w:rsid w:val="00A92398"/>
    <w:rsid w:val="00A93627"/>
    <w:rsid w:val="00A9470A"/>
    <w:rsid w:val="00A9482F"/>
    <w:rsid w:val="00A95E7C"/>
    <w:rsid w:val="00A96549"/>
    <w:rsid w:val="00A968EB"/>
    <w:rsid w:val="00A9705F"/>
    <w:rsid w:val="00A97193"/>
    <w:rsid w:val="00A97BCC"/>
    <w:rsid w:val="00AA0050"/>
    <w:rsid w:val="00AA02FB"/>
    <w:rsid w:val="00AA053C"/>
    <w:rsid w:val="00AA09F0"/>
    <w:rsid w:val="00AA0A79"/>
    <w:rsid w:val="00AA0C56"/>
    <w:rsid w:val="00AA11AD"/>
    <w:rsid w:val="00AA1FBC"/>
    <w:rsid w:val="00AA25AE"/>
    <w:rsid w:val="00AA33BD"/>
    <w:rsid w:val="00AA33EA"/>
    <w:rsid w:val="00AA4F19"/>
    <w:rsid w:val="00AA5BE3"/>
    <w:rsid w:val="00AA7114"/>
    <w:rsid w:val="00AA7720"/>
    <w:rsid w:val="00AA7C48"/>
    <w:rsid w:val="00AB00BF"/>
    <w:rsid w:val="00AB0C5B"/>
    <w:rsid w:val="00AB0FFA"/>
    <w:rsid w:val="00AB1531"/>
    <w:rsid w:val="00AB1BAE"/>
    <w:rsid w:val="00AB2010"/>
    <w:rsid w:val="00AB23E2"/>
    <w:rsid w:val="00AB24AF"/>
    <w:rsid w:val="00AB2BF2"/>
    <w:rsid w:val="00AB2F22"/>
    <w:rsid w:val="00AB40A3"/>
    <w:rsid w:val="00AB570E"/>
    <w:rsid w:val="00AB58AE"/>
    <w:rsid w:val="00AB61EF"/>
    <w:rsid w:val="00AB6580"/>
    <w:rsid w:val="00AB6BA9"/>
    <w:rsid w:val="00AB7286"/>
    <w:rsid w:val="00AB75A0"/>
    <w:rsid w:val="00AC02AE"/>
    <w:rsid w:val="00AC04ED"/>
    <w:rsid w:val="00AC08D4"/>
    <w:rsid w:val="00AC097C"/>
    <w:rsid w:val="00AC12B0"/>
    <w:rsid w:val="00AC1C9D"/>
    <w:rsid w:val="00AC2B41"/>
    <w:rsid w:val="00AC30B6"/>
    <w:rsid w:val="00AC3B86"/>
    <w:rsid w:val="00AC5FA6"/>
    <w:rsid w:val="00AC6732"/>
    <w:rsid w:val="00AC6B4F"/>
    <w:rsid w:val="00AC7BD3"/>
    <w:rsid w:val="00AD0555"/>
    <w:rsid w:val="00AD0A6C"/>
    <w:rsid w:val="00AD407A"/>
    <w:rsid w:val="00AD4E9D"/>
    <w:rsid w:val="00AD766A"/>
    <w:rsid w:val="00AE0CBA"/>
    <w:rsid w:val="00AE10E9"/>
    <w:rsid w:val="00AE21E6"/>
    <w:rsid w:val="00AE2665"/>
    <w:rsid w:val="00AE2D2D"/>
    <w:rsid w:val="00AE3B78"/>
    <w:rsid w:val="00AE3BCF"/>
    <w:rsid w:val="00AE49E5"/>
    <w:rsid w:val="00AE4FDD"/>
    <w:rsid w:val="00AE54B7"/>
    <w:rsid w:val="00AE63ED"/>
    <w:rsid w:val="00AE7579"/>
    <w:rsid w:val="00AF033E"/>
    <w:rsid w:val="00AF039D"/>
    <w:rsid w:val="00AF03FC"/>
    <w:rsid w:val="00AF0CE1"/>
    <w:rsid w:val="00AF119C"/>
    <w:rsid w:val="00AF13F4"/>
    <w:rsid w:val="00AF2EED"/>
    <w:rsid w:val="00AF386A"/>
    <w:rsid w:val="00AF425D"/>
    <w:rsid w:val="00AF5236"/>
    <w:rsid w:val="00AF63DD"/>
    <w:rsid w:val="00AF7743"/>
    <w:rsid w:val="00AF7FC4"/>
    <w:rsid w:val="00B006EE"/>
    <w:rsid w:val="00B009C3"/>
    <w:rsid w:val="00B01125"/>
    <w:rsid w:val="00B023AE"/>
    <w:rsid w:val="00B033E9"/>
    <w:rsid w:val="00B05A27"/>
    <w:rsid w:val="00B067FC"/>
    <w:rsid w:val="00B069FE"/>
    <w:rsid w:val="00B06CA2"/>
    <w:rsid w:val="00B06E5E"/>
    <w:rsid w:val="00B06F09"/>
    <w:rsid w:val="00B07D8D"/>
    <w:rsid w:val="00B10776"/>
    <w:rsid w:val="00B10849"/>
    <w:rsid w:val="00B10DFD"/>
    <w:rsid w:val="00B1187D"/>
    <w:rsid w:val="00B11B75"/>
    <w:rsid w:val="00B1286B"/>
    <w:rsid w:val="00B146A4"/>
    <w:rsid w:val="00B14D56"/>
    <w:rsid w:val="00B15510"/>
    <w:rsid w:val="00B157E4"/>
    <w:rsid w:val="00B159BB"/>
    <w:rsid w:val="00B16B5D"/>
    <w:rsid w:val="00B16D13"/>
    <w:rsid w:val="00B17D73"/>
    <w:rsid w:val="00B17E9B"/>
    <w:rsid w:val="00B20F92"/>
    <w:rsid w:val="00B215B3"/>
    <w:rsid w:val="00B216F6"/>
    <w:rsid w:val="00B21D80"/>
    <w:rsid w:val="00B22292"/>
    <w:rsid w:val="00B22940"/>
    <w:rsid w:val="00B23518"/>
    <w:rsid w:val="00B2386C"/>
    <w:rsid w:val="00B23A3C"/>
    <w:rsid w:val="00B23CA8"/>
    <w:rsid w:val="00B24A97"/>
    <w:rsid w:val="00B25450"/>
    <w:rsid w:val="00B25DAC"/>
    <w:rsid w:val="00B262F1"/>
    <w:rsid w:val="00B27167"/>
    <w:rsid w:val="00B27390"/>
    <w:rsid w:val="00B300A5"/>
    <w:rsid w:val="00B30432"/>
    <w:rsid w:val="00B30D02"/>
    <w:rsid w:val="00B3111F"/>
    <w:rsid w:val="00B314D6"/>
    <w:rsid w:val="00B321E8"/>
    <w:rsid w:val="00B32834"/>
    <w:rsid w:val="00B32ACE"/>
    <w:rsid w:val="00B33CBB"/>
    <w:rsid w:val="00B33E0F"/>
    <w:rsid w:val="00B35F22"/>
    <w:rsid w:val="00B36125"/>
    <w:rsid w:val="00B37014"/>
    <w:rsid w:val="00B37A83"/>
    <w:rsid w:val="00B37E59"/>
    <w:rsid w:val="00B37F2B"/>
    <w:rsid w:val="00B40404"/>
    <w:rsid w:val="00B41463"/>
    <w:rsid w:val="00B4161B"/>
    <w:rsid w:val="00B42CD1"/>
    <w:rsid w:val="00B439E3"/>
    <w:rsid w:val="00B47141"/>
    <w:rsid w:val="00B47F66"/>
    <w:rsid w:val="00B505D8"/>
    <w:rsid w:val="00B509C5"/>
    <w:rsid w:val="00B50BC1"/>
    <w:rsid w:val="00B50CE7"/>
    <w:rsid w:val="00B51128"/>
    <w:rsid w:val="00B52043"/>
    <w:rsid w:val="00B524C2"/>
    <w:rsid w:val="00B530C5"/>
    <w:rsid w:val="00B53434"/>
    <w:rsid w:val="00B53829"/>
    <w:rsid w:val="00B54538"/>
    <w:rsid w:val="00B54A33"/>
    <w:rsid w:val="00B54D9C"/>
    <w:rsid w:val="00B555F5"/>
    <w:rsid w:val="00B559FC"/>
    <w:rsid w:val="00B56112"/>
    <w:rsid w:val="00B57549"/>
    <w:rsid w:val="00B60DF7"/>
    <w:rsid w:val="00B61E8F"/>
    <w:rsid w:val="00B620CC"/>
    <w:rsid w:val="00B636A4"/>
    <w:rsid w:val="00B63E1B"/>
    <w:rsid w:val="00B64952"/>
    <w:rsid w:val="00B66A65"/>
    <w:rsid w:val="00B67938"/>
    <w:rsid w:val="00B6797D"/>
    <w:rsid w:val="00B70EA2"/>
    <w:rsid w:val="00B71799"/>
    <w:rsid w:val="00B72043"/>
    <w:rsid w:val="00B72866"/>
    <w:rsid w:val="00B736ED"/>
    <w:rsid w:val="00B74041"/>
    <w:rsid w:val="00B75D35"/>
    <w:rsid w:val="00B7783C"/>
    <w:rsid w:val="00B80174"/>
    <w:rsid w:val="00B801AC"/>
    <w:rsid w:val="00B81249"/>
    <w:rsid w:val="00B81734"/>
    <w:rsid w:val="00B835A9"/>
    <w:rsid w:val="00B8387A"/>
    <w:rsid w:val="00B86171"/>
    <w:rsid w:val="00B86288"/>
    <w:rsid w:val="00B87CBC"/>
    <w:rsid w:val="00B91A6F"/>
    <w:rsid w:val="00B92A0E"/>
    <w:rsid w:val="00B9377C"/>
    <w:rsid w:val="00B93D03"/>
    <w:rsid w:val="00B9506B"/>
    <w:rsid w:val="00B951D7"/>
    <w:rsid w:val="00B95565"/>
    <w:rsid w:val="00B9754D"/>
    <w:rsid w:val="00B97944"/>
    <w:rsid w:val="00BA036A"/>
    <w:rsid w:val="00BA18D8"/>
    <w:rsid w:val="00BA2362"/>
    <w:rsid w:val="00BA2405"/>
    <w:rsid w:val="00BA2934"/>
    <w:rsid w:val="00BA2B40"/>
    <w:rsid w:val="00BA32A6"/>
    <w:rsid w:val="00BA348B"/>
    <w:rsid w:val="00BA3644"/>
    <w:rsid w:val="00BA5726"/>
    <w:rsid w:val="00BA5A16"/>
    <w:rsid w:val="00BA5D58"/>
    <w:rsid w:val="00BA65BB"/>
    <w:rsid w:val="00BA7009"/>
    <w:rsid w:val="00BB0798"/>
    <w:rsid w:val="00BB2AEF"/>
    <w:rsid w:val="00BB2D8F"/>
    <w:rsid w:val="00BB2F87"/>
    <w:rsid w:val="00BB58A4"/>
    <w:rsid w:val="00BB5F1C"/>
    <w:rsid w:val="00BB708A"/>
    <w:rsid w:val="00BB74DF"/>
    <w:rsid w:val="00BB7667"/>
    <w:rsid w:val="00BB7EBD"/>
    <w:rsid w:val="00BC0514"/>
    <w:rsid w:val="00BC1582"/>
    <w:rsid w:val="00BC1967"/>
    <w:rsid w:val="00BC21BA"/>
    <w:rsid w:val="00BC2333"/>
    <w:rsid w:val="00BC2848"/>
    <w:rsid w:val="00BC2997"/>
    <w:rsid w:val="00BC2A71"/>
    <w:rsid w:val="00BC52FB"/>
    <w:rsid w:val="00BC63EA"/>
    <w:rsid w:val="00BC6427"/>
    <w:rsid w:val="00BC79E2"/>
    <w:rsid w:val="00BD03DB"/>
    <w:rsid w:val="00BD1D01"/>
    <w:rsid w:val="00BD22E2"/>
    <w:rsid w:val="00BD24BF"/>
    <w:rsid w:val="00BD2DB0"/>
    <w:rsid w:val="00BD3858"/>
    <w:rsid w:val="00BD3A62"/>
    <w:rsid w:val="00BD4F21"/>
    <w:rsid w:val="00BD5E85"/>
    <w:rsid w:val="00BD5EB5"/>
    <w:rsid w:val="00BD60E2"/>
    <w:rsid w:val="00BD6A9A"/>
    <w:rsid w:val="00BD7542"/>
    <w:rsid w:val="00BD777E"/>
    <w:rsid w:val="00BD7994"/>
    <w:rsid w:val="00BE0374"/>
    <w:rsid w:val="00BE22D4"/>
    <w:rsid w:val="00BE293B"/>
    <w:rsid w:val="00BE2A61"/>
    <w:rsid w:val="00BE303B"/>
    <w:rsid w:val="00BE38A8"/>
    <w:rsid w:val="00BE3C2B"/>
    <w:rsid w:val="00BE4D21"/>
    <w:rsid w:val="00BE51FF"/>
    <w:rsid w:val="00BE6287"/>
    <w:rsid w:val="00BE67D3"/>
    <w:rsid w:val="00BE7243"/>
    <w:rsid w:val="00BF0CEB"/>
    <w:rsid w:val="00BF2E7A"/>
    <w:rsid w:val="00BF2F6C"/>
    <w:rsid w:val="00BF371D"/>
    <w:rsid w:val="00BF3C3F"/>
    <w:rsid w:val="00BF4A10"/>
    <w:rsid w:val="00BF5533"/>
    <w:rsid w:val="00BF5A1D"/>
    <w:rsid w:val="00BF751F"/>
    <w:rsid w:val="00C009FB"/>
    <w:rsid w:val="00C03655"/>
    <w:rsid w:val="00C03AD8"/>
    <w:rsid w:val="00C04794"/>
    <w:rsid w:val="00C048D7"/>
    <w:rsid w:val="00C04E67"/>
    <w:rsid w:val="00C0515F"/>
    <w:rsid w:val="00C05DAF"/>
    <w:rsid w:val="00C05FC5"/>
    <w:rsid w:val="00C06C71"/>
    <w:rsid w:val="00C07A83"/>
    <w:rsid w:val="00C1197E"/>
    <w:rsid w:val="00C1206C"/>
    <w:rsid w:val="00C12E5A"/>
    <w:rsid w:val="00C146A4"/>
    <w:rsid w:val="00C14CDC"/>
    <w:rsid w:val="00C150E9"/>
    <w:rsid w:val="00C151DC"/>
    <w:rsid w:val="00C15712"/>
    <w:rsid w:val="00C158DD"/>
    <w:rsid w:val="00C16570"/>
    <w:rsid w:val="00C16BB1"/>
    <w:rsid w:val="00C22243"/>
    <w:rsid w:val="00C2239E"/>
    <w:rsid w:val="00C22A4D"/>
    <w:rsid w:val="00C235D8"/>
    <w:rsid w:val="00C2388A"/>
    <w:rsid w:val="00C2466D"/>
    <w:rsid w:val="00C2468C"/>
    <w:rsid w:val="00C248B6"/>
    <w:rsid w:val="00C25763"/>
    <w:rsid w:val="00C2611F"/>
    <w:rsid w:val="00C26E4D"/>
    <w:rsid w:val="00C27086"/>
    <w:rsid w:val="00C270E4"/>
    <w:rsid w:val="00C31B76"/>
    <w:rsid w:val="00C34C20"/>
    <w:rsid w:val="00C35870"/>
    <w:rsid w:val="00C35AD7"/>
    <w:rsid w:val="00C35D26"/>
    <w:rsid w:val="00C36356"/>
    <w:rsid w:val="00C37636"/>
    <w:rsid w:val="00C40855"/>
    <w:rsid w:val="00C42A8C"/>
    <w:rsid w:val="00C439B4"/>
    <w:rsid w:val="00C43A03"/>
    <w:rsid w:val="00C43F6E"/>
    <w:rsid w:val="00C446CD"/>
    <w:rsid w:val="00C4483C"/>
    <w:rsid w:val="00C448DB"/>
    <w:rsid w:val="00C450F6"/>
    <w:rsid w:val="00C45120"/>
    <w:rsid w:val="00C4620A"/>
    <w:rsid w:val="00C47481"/>
    <w:rsid w:val="00C47ABB"/>
    <w:rsid w:val="00C5073D"/>
    <w:rsid w:val="00C516C9"/>
    <w:rsid w:val="00C52FBA"/>
    <w:rsid w:val="00C53419"/>
    <w:rsid w:val="00C53AA8"/>
    <w:rsid w:val="00C53D7F"/>
    <w:rsid w:val="00C551F4"/>
    <w:rsid w:val="00C57489"/>
    <w:rsid w:val="00C57BF1"/>
    <w:rsid w:val="00C60C1F"/>
    <w:rsid w:val="00C6174D"/>
    <w:rsid w:val="00C61C19"/>
    <w:rsid w:val="00C6212D"/>
    <w:rsid w:val="00C63A89"/>
    <w:rsid w:val="00C6477C"/>
    <w:rsid w:val="00C64B12"/>
    <w:rsid w:val="00C66317"/>
    <w:rsid w:val="00C67361"/>
    <w:rsid w:val="00C7009B"/>
    <w:rsid w:val="00C7049E"/>
    <w:rsid w:val="00C72252"/>
    <w:rsid w:val="00C72712"/>
    <w:rsid w:val="00C72ABD"/>
    <w:rsid w:val="00C73233"/>
    <w:rsid w:val="00C73A24"/>
    <w:rsid w:val="00C73BD8"/>
    <w:rsid w:val="00C74A98"/>
    <w:rsid w:val="00C7595E"/>
    <w:rsid w:val="00C76A90"/>
    <w:rsid w:val="00C77314"/>
    <w:rsid w:val="00C77783"/>
    <w:rsid w:val="00C809F8"/>
    <w:rsid w:val="00C825D4"/>
    <w:rsid w:val="00C82BFB"/>
    <w:rsid w:val="00C83503"/>
    <w:rsid w:val="00C83C9D"/>
    <w:rsid w:val="00C83DD0"/>
    <w:rsid w:val="00C855AF"/>
    <w:rsid w:val="00C85B4A"/>
    <w:rsid w:val="00C86685"/>
    <w:rsid w:val="00C86845"/>
    <w:rsid w:val="00C86B6D"/>
    <w:rsid w:val="00C86CA3"/>
    <w:rsid w:val="00C8758D"/>
    <w:rsid w:val="00C87C46"/>
    <w:rsid w:val="00C90155"/>
    <w:rsid w:val="00C911B5"/>
    <w:rsid w:val="00C9120F"/>
    <w:rsid w:val="00C91CDD"/>
    <w:rsid w:val="00C91D79"/>
    <w:rsid w:val="00C92FF0"/>
    <w:rsid w:val="00C9300E"/>
    <w:rsid w:val="00C934C9"/>
    <w:rsid w:val="00C93AF3"/>
    <w:rsid w:val="00C948CB"/>
    <w:rsid w:val="00C94A98"/>
    <w:rsid w:val="00C94D60"/>
    <w:rsid w:val="00C95204"/>
    <w:rsid w:val="00C9760A"/>
    <w:rsid w:val="00C97793"/>
    <w:rsid w:val="00CA0028"/>
    <w:rsid w:val="00CA05D0"/>
    <w:rsid w:val="00CA0D7A"/>
    <w:rsid w:val="00CA126B"/>
    <w:rsid w:val="00CA1CC7"/>
    <w:rsid w:val="00CA1FF3"/>
    <w:rsid w:val="00CA2FA9"/>
    <w:rsid w:val="00CA31F1"/>
    <w:rsid w:val="00CA33D3"/>
    <w:rsid w:val="00CA3965"/>
    <w:rsid w:val="00CA42E7"/>
    <w:rsid w:val="00CA4ED9"/>
    <w:rsid w:val="00CA5D5B"/>
    <w:rsid w:val="00CA6E2F"/>
    <w:rsid w:val="00CB00A1"/>
    <w:rsid w:val="00CB1270"/>
    <w:rsid w:val="00CB1F0D"/>
    <w:rsid w:val="00CB2640"/>
    <w:rsid w:val="00CB3E28"/>
    <w:rsid w:val="00CB4397"/>
    <w:rsid w:val="00CB44BE"/>
    <w:rsid w:val="00CB48EB"/>
    <w:rsid w:val="00CB54AF"/>
    <w:rsid w:val="00CB61DB"/>
    <w:rsid w:val="00CB665C"/>
    <w:rsid w:val="00CB6AC3"/>
    <w:rsid w:val="00CB7E63"/>
    <w:rsid w:val="00CC04EB"/>
    <w:rsid w:val="00CC11F1"/>
    <w:rsid w:val="00CC1FF5"/>
    <w:rsid w:val="00CC2CDC"/>
    <w:rsid w:val="00CC3289"/>
    <w:rsid w:val="00CC3894"/>
    <w:rsid w:val="00CC420A"/>
    <w:rsid w:val="00CC42DD"/>
    <w:rsid w:val="00CC4D59"/>
    <w:rsid w:val="00CC50E2"/>
    <w:rsid w:val="00CC537B"/>
    <w:rsid w:val="00CC5405"/>
    <w:rsid w:val="00CC5BBD"/>
    <w:rsid w:val="00CC5E18"/>
    <w:rsid w:val="00CC6468"/>
    <w:rsid w:val="00CC666B"/>
    <w:rsid w:val="00CC6D40"/>
    <w:rsid w:val="00CC7050"/>
    <w:rsid w:val="00CC751F"/>
    <w:rsid w:val="00CD0189"/>
    <w:rsid w:val="00CD0705"/>
    <w:rsid w:val="00CD0A31"/>
    <w:rsid w:val="00CD0DF5"/>
    <w:rsid w:val="00CD349C"/>
    <w:rsid w:val="00CD3F7F"/>
    <w:rsid w:val="00CD3FC4"/>
    <w:rsid w:val="00CD4052"/>
    <w:rsid w:val="00CD42DA"/>
    <w:rsid w:val="00CD4ADC"/>
    <w:rsid w:val="00CD519B"/>
    <w:rsid w:val="00CD5272"/>
    <w:rsid w:val="00CD556B"/>
    <w:rsid w:val="00CD6A9A"/>
    <w:rsid w:val="00CE09A8"/>
    <w:rsid w:val="00CE159D"/>
    <w:rsid w:val="00CE24A5"/>
    <w:rsid w:val="00CE26D6"/>
    <w:rsid w:val="00CE2766"/>
    <w:rsid w:val="00CE294B"/>
    <w:rsid w:val="00CE29EB"/>
    <w:rsid w:val="00CE4D56"/>
    <w:rsid w:val="00CE5DF8"/>
    <w:rsid w:val="00CE645D"/>
    <w:rsid w:val="00CE7AD8"/>
    <w:rsid w:val="00CF0362"/>
    <w:rsid w:val="00CF1296"/>
    <w:rsid w:val="00CF2BE0"/>
    <w:rsid w:val="00CF33C3"/>
    <w:rsid w:val="00CF3A7B"/>
    <w:rsid w:val="00CF61FE"/>
    <w:rsid w:val="00D0037D"/>
    <w:rsid w:val="00D01DF9"/>
    <w:rsid w:val="00D02091"/>
    <w:rsid w:val="00D037A3"/>
    <w:rsid w:val="00D03CE8"/>
    <w:rsid w:val="00D04BEB"/>
    <w:rsid w:val="00D05770"/>
    <w:rsid w:val="00D05CA7"/>
    <w:rsid w:val="00D063BF"/>
    <w:rsid w:val="00D07154"/>
    <w:rsid w:val="00D1020D"/>
    <w:rsid w:val="00D1086D"/>
    <w:rsid w:val="00D1142B"/>
    <w:rsid w:val="00D1176C"/>
    <w:rsid w:val="00D11FED"/>
    <w:rsid w:val="00D12AE6"/>
    <w:rsid w:val="00D12B24"/>
    <w:rsid w:val="00D12C1B"/>
    <w:rsid w:val="00D12DF4"/>
    <w:rsid w:val="00D15111"/>
    <w:rsid w:val="00D15BBA"/>
    <w:rsid w:val="00D16E69"/>
    <w:rsid w:val="00D17753"/>
    <w:rsid w:val="00D20393"/>
    <w:rsid w:val="00D20EB3"/>
    <w:rsid w:val="00D20F48"/>
    <w:rsid w:val="00D21672"/>
    <w:rsid w:val="00D22476"/>
    <w:rsid w:val="00D231C2"/>
    <w:rsid w:val="00D23B96"/>
    <w:rsid w:val="00D23F74"/>
    <w:rsid w:val="00D24FE7"/>
    <w:rsid w:val="00D251EF"/>
    <w:rsid w:val="00D25376"/>
    <w:rsid w:val="00D25B05"/>
    <w:rsid w:val="00D262CD"/>
    <w:rsid w:val="00D2769F"/>
    <w:rsid w:val="00D300B5"/>
    <w:rsid w:val="00D305B5"/>
    <w:rsid w:val="00D332F3"/>
    <w:rsid w:val="00D340EC"/>
    <w:rsid w:val="00D34690"/>
    <w:rsid w:val="00D34A5B"/>
    <w:rsid w:val="00D3581F"/>
    <w:rsid w:val="00D35961"/>
    <w:rsid w:val="00D35F30"/>
    <w:rsid w:val="00D361BC"/>
    <w:rsid w:val="00D3680E"/>
    <w:rsid w:val="00D368C8"/>
    <w:rsid w:val="00D40A3C"/>
    <w:rsid w:val="00D40D0F"/>
    <w:rsid w:val="00D41136"/>
    <w:rsid w:val="00D416D8"/>
    <w:rsid w:val="00D42147"/>
    <w:rsid w:val="00D42713"/>
    <w:rsid w:val="00D42869"/>
    <w:rsid w:val="00D42939"/>
    <w:rsid w:val="00D42CD3"/>
    <w:rsid w:val="00D42E2D"/>
    <w:rsid w:val="00D43028"/>
    <w:rsid w:val="00D439EF"/>
    <w:rsid w:val="00D4495F"/>
    <w:rsid w:val="00D449DB"/>
    <w:rsid w:val="00D44A83"/>
    <w:rsid w:val="00D44D00"/>
    <w:rsid w:val="00D45183"/>
    <w:rsid w:val="00D46BAE"/>
    <w:rsid w:val="00D50077"/>
    <w:rsid w:val="00D5010F"/>
    <w:rsid w:val="00D510FE"/>
    <w:rsid w:val="00D51C4C"/>
    <w:rsid w:val="00D532FB"/>
    <w:rsid w:val="00D55E60"/>
    <w:rsid w:val="00D55F57"/>
    <w:rsid w:val="00D57268"/>
    <w:rsid w:val="00D57697"/>
    <w:rsid w:val="00D57815"/>
    <w:rsid w:val="00D57C1E"/>
    <w:rsid w:val="00D6054F"/>
    <w:rsid w:val="00D60A8E"/>
    <w:rsid w:val="00D6112B"/>
    <w:rsid w:val="00D61B6E"/>
    <w:rsid w:val="00D62098"/>
    <w:rsid w:val="00D6370C"/>
    <w:rsid w:val="00D64699"/>
    <w:rsid w:val="00D64853"/>
    <w:rsid w:val="00D64855"/>
    <w:rsid w:val="00D64913"/>
    <w:rsid w:val="00D64CCF"/>
    <w:rsid w:val="00D65828"/>
    <w:rsid w:val="00D662FC"/>
    <w:rsid w:val="00D67936"/>
    <w:rsid w:val="00D72966"/>
    <w:rsid w:val="00D72C34"/>
    <w:rsid w:val="00D72C82"/>
    <w:rsid w:val="00D73550"/>
    <w:rsid w:val="00D739FF"/>
    <w:rsid w:val="00D73DF7"/>
    <w:rsid w:val="00D746C2"/>
    <w:rsid w:val="00D74D1F"/>
    <w:rsid w:val="00D74E8E"/>
    <w:rsid w:val="00D7637F"/>
    <w:rsid w:val="00D77B33"/>
    <w:rsid w:val="00D812FB"/>
    <w:rsid w:val="00D81DD7"/>
    <w:rsid w:val="00D81ED5"/>
    <w:rsid w:val="00D8226E"/>
    <w:rsid w:val="00D82E3D"/>
    <w:rsid w:val="00D83989"/>
    <w:rsid w:val="00D842A9"/>
    <w:rsid w:val="00D84330"/>
    <w:rsid w:val="00D84792"/>
    <w:rsid w:val="00D84A51"/>
    <w:rsid w:val="00D84CCC"/>
    <w:rsid w:val="00D84D17"/>
    <w:rsid w:val="00D850DB"/>
    <w:rsid w:val="00D86DCF"/>
    <w:rsid w:val="00D8775E"/>
    <w:rsid w:val="00D9095B"/>
    <w:rsid w:val="00D90B33"/>
    <w:rsid w:val="00D90B9B"/>
    <w:rsid w:val="00D91D00"/>
    <w:rsid w:val="00D9332B"/>
    <w:rsid w:val="00D9382C"/>
    <w:rsid w:val="00D94B76"/>
    <w:rsid w:val="00D9564B"/>
    <w:rsid w:val="00D9583A"/>
    <w:rsid w:val="00D95923"/>
    <w:rsid w:val="00D95D27"/>
    <w:rsid w:val="00D96B91"/>
    <w:rsid w:val="00D96BCF"/>
    <w:rsid w:val="00D96F58"/>
    <w:rsid w:val="00D97982"/>
    <w:rsid w:val="00DA02AA"/>
    <w:rsid w:val="00DA1AC4"/>
    <w:rsid w:val="00DA1E0B"/>
    <w:rsid w:val="00DA2205"/>
    <w:rsid w:val="00DA2CE1"/>
    <w:rsid w:val="00DA2E0F"/>
    <w:rsid w:val="00DA305B"/>
    <w:rsid w:val="00DA3377"/>
    <w:rsid w:val="00DA49FC"/>
    <w:rsid w:val="00DA57A6"/>
    <w:rsid w:val="00DA5C99"/>
    <w:rsid w:val="00DA759B"/>
    <w:rsid w:val="00DA78CC"/>
    <w:rsid w:val="00DA7DEF"/>
    <w:rsid w:val="00DB0EAD"/>
    <w:rsid w:val="00DB1659"/>
    <w:rsid w:val="00DB1F77"/>
    <w:rsid w:val="00DB3028"/>
    <w:rsid w:val="00DB4025"/>
    <w:rsid w:val="00DB474F"/>
    <w:rsid w:val="00DB581C"/>
    <w:rsid w:val="00DB5A4C"/>
    <w:rsid w:val="00DB642A"/>
    <w:rsid w:val="00DB6A44"/>
    <w:rsid w:val="00DB6F16"/>
    <w:rsid w:val="00DB76AF"/>
    <w:rsid w:val="00DB7C34"/>
    <w:rsid w:val="00DC0528"/>
    <w:rsid w:val="00DC0813"/>
    <w:rsid w:val="00DC10C5"/>
    <w:rsid w:val="00DC1A86"/>
    <w:rsid w:val="00DC21BC"/>
    <w:rsid w:val="00DC3074"/>
    <w:rsid w:val="00DC4D2F"/>
    <w:rsid w:val="00DC54CD"/>
    <w:rsid w:val="00DC5829"/>
    <w:rsid w:val="00DC5879"/>
    <w:rsid w:val="00DC5CF2"/>
    <w:rsid w:val="00DC5D7E"/>
    <w:rsid w:val="00DC6088"/>
    <w:rsid w:val="00DC61BB"/>
    <w:rsid w:val="00DD0346"/>
    <w:rsid w:val="00DD0B36"/>
    <w:rsid w:val="00DD0E97"/>
    <w:rsid w:val="00DD22F9"/>
    <w:rsid w:val="00DD2547"/>
    <w:rsid w:val="00DD272B"/>
    <w:rsid w:val="00DD2A42"/>
    <w:rsid w:val="00DD38AE"/>
    <w:rsid w:val="00DD39CB"/>
    <w:rsid w:val="00DD3AA3"/>
    <w:rsid w:val="00DD3CA4"/>
    <w:rsid w:val="00DD4756"/>
    <w:rsid w:val="00DD4CC3"/>
    <w:rsid w:val="00DD5CB0"/>
    <w:rsid w:val="00DD5FA2"/>
    <w:rsid w:val="00DD77CD"/>
    <w:rsid w:val="00DD7C43"/>
    <w:rsid w:val="00DE0A00"/>
    <w:rsid w:val="00DE0A31"/>
    <w:rsid w:val="00DE191F"/>
    <w:rsid w:val="00DE1D5E"/>
    <w:rsid w:val="00DE219F"/>
    <w:rsid w:val="00DE2B09"/>
    <w:rsid w:val="00DE2B55"/>
    <w:rsid w:val="00DE3909"/>
    <w:rsid w:val="00DE3C27"/>
    <w:rsid w:val="00DE43B1"/>
    <w:rsid w:val="00DE4D82"/>
    <w:rsid w:val="00DE58F2"/>
    <w:rsid w:val="00DE7430"/>
    <w:rsid w:val="00DE74B8"/>
    <w:rsid w:val="00DF0642"/>
    <w:rsid w:val="00DF131A"/>
    <w:rsid w:val="00DF17F1"/>
    <w:rsid w:val="00DF2B08"/>
    <w:rsid w:val="00DF3619"/>
    <w:rsid w:val="00DF3C24"/>
    <w:rsid w:val="00DF3DCA"/>
    <w:rsid w:val="00DF4C37"/>
    <w:rsid w:val="00DF4DBE"/>
    <w:rsid w:val="00DF544B"/>
    <w:rsid w:val="00DF5C49"/>
    <w:rsid w:val="00DF7B9A"/>
    <w:rsid w:val="00E002D8"/>
    <w:rsid w:val="00E002F6"/>
    <w:rsid w:val="00E01E5B"/>
    <w:rsid w:val="00E02923"/>
    <w:rsid w:val="00E02E1D"/>
    <w:rsid w:val="00E03499"/>
    <w:rsid w:val="00E04086"/>
    <w:rsid w:val="00E04680"/>
    <w:rsid w:val="00E048D5"/>
    <w:rsid w:val="00E04FCD"/>
    <w:rsid w:val="00E05190"/>
    <w:rsid w:val="00E05594"/>
    <w:rsid w:val="00E0716B"/>
    <w:rsid w:val="00E10461"/>
    <w:rsid w:val="00E11FA6"/>
    <w:rsid w:val="00E12D7B"/>
    <w:rsid w:val="00E141ED"/>
    <w:rsid w:val="00E150B5"/>
    <w:rsid w:val="00E162EC"/>
    <w:rsid w:val="00E167CD"/>
    <w:rsid w:val="00E16DDB"/>
    <w:rsid w:val="00E17609"/>
    <w:rsid w:val="00E17C1C"/>
    <w:rsid w:val="00E20565"/>
    <w:rsid w:val="00E21614"/>
    <w:rsid w:val="00E23B7A"/>
    <w:rsid w:val="00E23EE4"/>
    <w:rsid w:val="00E24049"/>
    <w:rsid w:val="00E24624"/>
    <w:rsid w:val="00E254F5"/>
    <w:rsid w:val="00E25F54"/>
    <w:rsid w:val="00E26889"/>
    <w:rsid w:val="00E27016"/>
    <w:rsid w:val="00E27E74"/>
    <w:rsid w:val="00E3032C"/>
    <w:rsid w:val="00E326A6"/>
    <w:rsid w:val="00E32ACB"/>
    <w:rsid w:val="00E32C0F"/>
    <w:rsid w:val="00E32CB0"/>
    <w:rsid w:val="00E32CE3"/>
    <w:rsid w:val="00E33B0F"/>
    <w:rsid w:val="00E3432A"/>
    <w:rsid w:val="00E34499"/>
    <w:rsid w:val="00E34AB7"/>
    <w:rsid w:val="00E35125"/>
    <w:rsid w:val="00E35DDC"/>
    <w:rsid w:val="00E36A7D"/>
    <w:rsid w:val="00E36FF3"/>
    <w:rsid w:val="00E405A6"/>
    <w:rsid w:val="00E41C72"/>
    <w:rsid w:val="00E42244"/>
    <w:rsid w:val="00E430A2"/>
    <w:rsid w:val="00E430C0"/>
    <w:rsid w:val="00E432E6"/>
    <w:rsid w:val="00E43A63"/>
    <w:rsid w:val="00E43E43"/>
    <w:rsid w:val="00E46416"/>
    <w:rsid w:val="00E47C3D"/>
    <w:rsid w:val="00E53283"/>
    <w:rsid w:val="00E535A8"/>
    <w:rsid w:val="00E53A85"/>
    <w:rsid w:val="00E54004"/>
    <w:rsid w:val="00E54BED"/>
    <w:rsid w:val="00E556E7"/>
    <w:rsid w:val="00E55E9E"/>
    <w:rsid w:val="00E563E0"/>
    <w:rsid w:val="00E56E0E"/>
    <w:rsid w:val="00E570D4"/>
    <w:rsid w:val="00E574AA"/>
    <w:rsid w:val="00E576C0"/>
    <w:rsid w:val="00E57730"/>
    <w:rsid w:val="00E579F9"/>
    <w:rsid w:val="00E57F4D"/>
    <w:rsid w:val="00E603B7"/>
    <w:rsid w:val="00E60990"/>
    <w:rsid w:val="00E60F7B"/>
    <w:rsid w:val="00E6148A"/>
    <w:rsid w:val="00E6195E"/>
    <w:rsid w:val="00E61C04"/>
    <w:rsid w:val="00E61FEA"/>
    <w:rsid w:val="00E63220"/>
    <w:rsid w:val="00E63771"/>
    <w:rsid w:val="00E63B56"/>
    <w:rsid w:val="00E660B9"/>
    <w:rsid w:val="00E660BD"/>
    <w:rsid w:val="00E663E6"/>
    <w:rsid w:val="00E6752F"/>
    <w:rsid w:val="00E67FB4"/>
    <w:rsid w:val="00E70831"/>
    <w:rsid w:val="00E71128"/>
    <w:rsid w:val="00E71672"/>
    <w:rsid w:val="00E7299C"/>
    <w:rsid w:val="00E7306A"/>
    <w:rsid w:val="00E7312C"/>
    <w:rsid w:val="00E741D9"/>
    <w:rsid w:val="00E7741C"/>
    <w:rsid w:val="00E8061B"/>
    <w:rsid w:val="00E82B0E"/>
    <w:rsid w:val="00E82CEA"/>
    <w:rsid w:val="00E83C15"/>
    <w:rsid w:val="00E844F8"/>
    <w:rsid w:val="00E84518"/>
    <w:rsid w:val="00E84BAB"/>
    <w:rsid w:val="00E860C9"/>
    <w:rsid w:val="00E865A1"/>
    <w:rsid w:val="00E86992"/>
    <w:rsid w:val="00E86D4E"/>
    <w:rsid w:val="00E87B04"/>
    <w:rsid w:val="00E87E72"/>
    <w:rsid w:val="00E90463"/>
    <w:rsid w:val="00E909E8"/>
    <w:rsid w:val="00E90B21"/>
    <w:rsid w:val="00E91472"/>
    <w:rsid w:val="00E91951"/>
    <w:rsid w:val="00E9268E"/>
    <w:rsid w:val="00E92E19"/>
    <w:rsid w:val="00E94866"/>
    <w:rsid w:val="00E951BD"/>
    <w:rsid w:val="00E96CAD"/>
    <w:rsid w:val="00E96EB6"/>
    <w:rsid w:val="00E96FE5"/>
    <w:rsid w:val="00E97281"/>
    <w:rsid w:val="00E978EA"/>
    <w:rsid w:val="00EA2A4D"/>
    <w:rsid w:val="00EA3301"/>
    <w:rsid w:val="00EA3C91"/>
    <w:rsid w:val="00EA4D46"/>
    <w:rsid w:val="00EA5947"/>
    <w:rsid w:val="00EA5A99"/>
    <w:rsid w:val="00EA6D0E"/>
    <w:rsid w:val="00EB23D0"/>
    <w:rsid w:val="00EB2AC6"/>
    <w:rsid w:val="00EB3580"/>
    <w:rsid w:val="00EB5125"/>
    <w:rsid w:val="00EB5419"/>
    <w:rsid w:val="00EB5BAF"/>
    <w:rsid w:val="00EB62C3"/>
    <w:rsid w:val="00EC25EC"/>
    <w:rsid w:val="00EC2751"/>
    <w:rsid w:val="00EC299E"/>
    <w:rsid w:val="00EC3174"/>
    <w:rsid w:val="00EC4EC8"/>
    <w:rsid w:val="00EC58FA"/>
    <w:rsid w:val="00EC6167"/>
    <w:rsid w:val="00ED007A"/>
    <w:rsid w:val="00ED0B25"/>
    <w:rsid w:val="00ED1887"/>
    <w:rsid w:val="00ED1A8C"/>
    <w:rsid w:val="00ED2508"/>
    <w:rsid w:val="00ED25A6"/>
    <w:rsid w:val="00ED2A58"/>
    <w:rsid w:val="00ED2BE5"/>
    <w:rsid w:val="00ED3173"/>
    <w:rsid w:val="00ED3A5E"/>
    <w:rsid w:val="00ED562D"/>
    <w:rsid w:val="00ED6183"/>
    <w:rsid w:val="00ED62A5"/>
    <w:rsid w:val="00ED6E88"/>
    <w:rsid w:val="00ED73ED"/>
    <w:rsid w:val="00ED7AB4"/>
    <w:rsid w:val="00EE0F12"/>
    <w:rsid w:val="00EE17BF"/>
    <w:rsid w:val="00EE1912"/>
    <w:rsid w:val="00EE1A31"/>
    <w:rsid w:val="00EE2646"/>
    <w:rsid w:val="00EE28CC"/>
    <w:rsid w:val="00EE34F1"/>
    <w:rsid w:val="00EE350B"/>
    <w:rsid w:val="00EE3F4A"/>
    <w:rsid w:val="00EE40AD"/>
    <w:rsid w:val="00EE4437"/>
    <w:rsid w:val="00EE45CB"/>
    <w:rsid w:val="00EE4723"/>
    <w:rsid w:val="00EE52C1"/>
    <w:rsid w:val="00EE76D3"/>
    <w:rsid w:val="00EE7B5D"/>
    <w:rsid w:val="00EF0BA4"/>
    <w:rsid w:val="00EF203E"/>
    <w:rsid w:val="00EF31BD"/>
    <w:rsid w:val="00EF3286"/>
    <w:rsid w:val="00EF350E"/>
    <w:rsid w:val="00EF449D"/>
    <w:rsid w:val="00EF497C"/>
    <w:rsid w:val="00EF4B85"/>
    <w:rsid w:val="00EF6FEC"/>
    <w:rsid w:val="00EF7E93"/>
    <w:rsid w:val="00F00222"/>
    <w:rsid w:val="00F0041E"/>
    <w:rsid w:val="00F00C8E"/>
    <w:rsid w:val="00F0128D"/>
    <w:rsid w:val="00F01794"/>
    <w:rsid w:val="00F02456"/>
    <w:rsid w:val="00F02AC1"/>
    <w:rsid w:val="00F0366B"/>
    <w:rsid w:val="00F0651F"/>
    <w:rsid w:val="00F0701B"/>
    <w:rsid w:val="00F110FA"/>
    <w:rsid w:val="00F1112F"/>
    <w:rsid w:val="00F11194"/>
    <w:rsid w:val="00F118B2"/>
    <w:rsid w:val="00F1308F"/>
    <w:rsid w:val="00F13370"/>
    <w:rsid w:val="00F149F5"/>
    <w:rsid w:val="00F150EB"/>
    <w:rsid w:val="00F16CE2"/>
    <w:rsid w:val="00F20887"/>
    <w:rsid w:val="00F2161A"/>
    <w:rsid w:val="00F22E51"/>
    <w:rsid w:val="00F255BD"/>
    <w:rsid w:val="00F25873"/>
    <w:rsid w:val="00F265D3"/>
    <w:rsid w:val="00F27700"/>
    <w:rsid w:val="00F279D9"/>
    <w:rsid w:val="00F3048E"/>
    <w:rsid w:val="00F315AF"/>
    <w:rsid w:val="00F31827"/>
    <w:rsid w:val="00F328B8"/>
    <w:rsid w:val="00F339D6"/>
    <w:rsid w:val="00F344ED"/>
    <w:rsid w:val="00F35498"/>
    <w:rsid w:val="00F35A32"/>
    <w:rsid w:val="00F35FEF"/>
    <w:rsid w:val="00F36D3A"/>
    <w:rsid w:val="00F36DC4"/>
    <w:rsid w:val="00F36E5D"/>
    <w:rsid w:val="00F400FD"/>
    <w:rsid w:val="00F40B38"/>
    <w:rsid w:val="00F40CD2"/>
    <w:rsid w:val="00F41480"/>
    <w:rsid w:val="00F42E4D"/>
    <w:rsid w:val="00F43098"/>
    <w:rsid w:val="00F43F7A"/>
    <w:rsid w:val="00F44CA9"/>
    <w:rsid w:val="00F44EAB"/>
    <w:rsid w:val="00F44F0E"/>
    <w:rsid w:val="00F46329"/>
    <w:rsid w:val="00F4640E"/>
    <w:rsid w:val="00F46957"/>
    <w:rsid w:val="00F47E0E"/>
    <w:rsid w:val="00F50205"/>
    <w:rsid w:val="00F52085"/>
    <w:rsid w:val="00F52365"/>
    <w:rsid w:val="00F52DC6"/>
    <w:rsid w:val="00F530F4"/>
    <w:rsid w:val="00F547AA"/>
    <w:rsid w:val="00F54A54"/>
    <w:rsid w:val="00F54C5A"/>
    <w:rsid w:val="00F54D31"/>
    <w:rsid w:val="00F557CD"/>
    <w:rsid w:val="00F610D2"/>
    <w:rsid w:val="00F64BEE"/>
    <w:rsid w:val="00F6506A"/>
    <w:rsid w:val="00F65D7F"/>
    <w:rsid w:val="00F65E78"/>
    <w:rsid w:val="00F6619E"/>
    <w:rsid w:val="00F66782"/>
    <w:rsid w:val="00F667BB"/>
    <w:rsid w:val="00F67B26"/>
    <w:rsid w:val="00F701E7"/>
    <w:rsid w:val="00F70D45"/>
    <w:rsid w:val="00F7117F"/>
    <w:rsid w:val="00F713E4"/>
    <w:rsid w:val="00F72876"/>
    <w:rsid w:val="00F735C6"/>
    <w:rsid w:val="00F741AC"/>
    <w:rsid w:val="00F74EAA"/>
    <w:rsid w:val="00F76B3C"/>
    <w:rsid w:val="00F776AA"/>
    <w:rsid w:val="00F779E7"/>
    <w:rsid w:val="00F8216B"/>
    <w:rsid w:val="00F83124"/>
    <w:rsid w:val="00F839BE"/>
    <w:rsid w:val="00F83AB8"/>
    <w:rsid w:val="00F84B2B"/>
    <w:rsid w:val="00F84DBC"/>
    <w:rsid w:val="00F850B2"/>
    <w:rsid w:val="00F85520"/>
    <w:rsid w:val="00F85942"/>
    <w:rsid w:val="00F85D54"/>
    <w:rsid w:val="00F86AA4"/>
    <w:rsid w:val="00F87691"/>
    <w:rsid w:val="00F902AA"/>
    <w:rsid w:val="00F902DF"/>
    <w:rsid w:val="00F909FE"/>
    <w:rsid w:val="00F90F9C"/>
    <w:rsid w:val="00F920D9"/>
    <w:rsid w:val="00F92F76"/>
    <w:rsid w:val="00F9466E"/>
    <w:rsid w:val="00F94A58"/>
    <w:rsid w:val="00F94D7B"/>
    <w:rsid w:val="00F951E7"/>
    <w:rsid w:val="00F95CA3"/>
    <w:rsid w:val="00FA0A1E"/>
    <w:rsid w:val="00FA0D7B"/>
    <w:rsid w:val="00FA14EB"/>
    <w:rsid w:val="00FA1BF3"/>
    <w:rsid w:val="00FA1BFA"/>
    <w:rsid w:val="00FA31E0"/>
    <w:rsid w:val="00FA35D7"/>
    <w:rsid w:val="00FA3A38"/>
    <w:rsid w:val="00FA3B64"/>
    <w:rsid w:val="00FA46E9"/>
    <w:rsid w:val="00FA5966"/>
    <w:rsid w:val="00FA5D47"/>
    <w:rsid w:val="00FA7720"/>
    <w:rsid w:val="00FB0AD1"/>
    <w:rsid w:val="00FB0B27"/>
    <w:rsid w:val="00FB0F44"/>
    <w:rsid w:val="00FB11A3"/>
    <w:rsid w:val="00FB254E"/>
    <w:rsid w:val="00FB2AEA"/>
    <w:rsid w:val="00FB32A4"/>
    <w:rsid w:val="00FB3BD0"/>
    <w:rsid w:val="00FB3DAB"/>
    <w:rsid w:val="00FB4520"/>
    <w:rsid w:val="00FB50CF"/>
    <w:rsid w:val="00FB51B9"/>
    <w:rsid w:val="00FB5914"/>
    <w:rsid w:val="00FB602B"/>
    <w:rsid w:val="00FB6B3F"/>
    <w:rsid w:val="00FB7306"/>
    <w:rsid w:val="00FB74B6"/>
    <w:rsid w:val="00FB7851"/>
    <w:rsid w:val="00FB7AF7"/>
    <w:rsid w:val="00FC1F5B"/>
    <w:rsid w:val="00FC22F1"/>
    <w:rsid w:val="00FC2B98"/>
    <w:rsid w:val="00FC6FDD"/>
    <w:rsid w:val="00FC73B9"/>
    <w:rsid w:val="00FD0241"/>
    <w:rsid w:val="00FD038F"/>
    <w:rsid w:val="00FD1689"/>
    <w:rsid w:val="00FD199D"/>
    <w:rsid w:val="00FD2416"/>
    <w:rsid w:val="00FD5E94"/>
    <w:rsid w:val="00FD6D36"/>
    <w:rsid w:val="00FD6DD7"/>
    <w:rsid w:val="00FE00F1"/>
    <w:rsid w:val="00FE08C1"/>
    <w:rsid w:val="00FE08F8"/>
    <w:rsid w:val="00FE1C85"/>
    <w:rsid w:val="00FE2470"/>
    <w:rsid w:val="00FE2862"/>
    <w:rsid w:val="00FE2929"/>
    <w:rsid w:val="00FE4731"/>
    <w:rsid w:val="00FE4AE8"/>
    <w:rsid w:val="00FE4E7A"/>
    <w:rsid w:val="00FE644F"/>
    <w:rsid w:val="00FE69FB"/>
    <w:rsid w:val="00FE6DCB"/>
    <w:rsid w:val="00FE7F67"/>
    <w:rsid w:val="00FF0AC3"/>
    <w:rsid w:val="00FF0B54"/>
    <w:rsid w:val="00FF10A6"/>
    <w:rsid w:val="00FF3B33"/>
    <w:rsid w:val="00FF4ED0"/>
    <w:rsid w:val="00FF62E0"/>
    <w:rsid w:val="00FF672A"/>
    <w:rsid w:val="00FF67C5"/>
    <w:rsid w:val="00FF6BE0"/>
    <w:rsid w:val="00FF6E7A"/>
    <w:rsid w:val="00FF7607"/>
    <w:rsid w:val="00FF7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7002C7"/>
  <w15:docId w15:val="{BC3EF6AA-4954-4945-A8B7-00CDB825D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5B64"/>
  </w:style>
  <w:style w:type="paragraph" w:styleId="Heading1">
    <w:name w:val="heading 1"/>
    <w:basedOn w:val="Normal"/>
    <w:next w:val="Normal"/>
    <w:link w:val="Heading1Char"/>
    <w:uiPriority w:val="9"/>
    <w:qFormat/>
    <w:rsid w:val="00C92FF0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2A1A"/>
    <w:pPr>
      <w:keepNext/>
      <w:keepLines/>
      <w:numPr>
        <w:numId w:val="37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365F91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3A0B"/>
    <w:pPr>
      <w:keepNext/>
      <w:keepLines/>
      <w:numPr>
        <w:numId w:val="36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1F497D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2CEA"/>
    <w:pPr>
      <w:keepNext/>
      <w:keepLines/>
      <w:numPr>
        <w:ilvl w:val="3"/>
        <w:numId w:val="3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2CEA"/>
    <w:pPr>
      <w:keepNext/>
      <w:keepLines/>
      <w:numPr>
        <w:ilvl w:val="4"/>
        <w:numId w:val="3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2CEA"/>
    <w:pPr>
      <w:keepNext/>
      <w:keepLines/>
      <w:numPr>
        <w:ilvl w:val="5"/>
        <w:numId w:val="3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2CEA"/>
    <w:pPr>
      <w:keepNext/>
      <w:keepLines/>
      <w:numPr>
        <w:ilvl w:val="6"/>
        <w:numId w:val="3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2CEA"/>
    <w:pPr>
      <w:keepNext/>
      <w:keepLines/>
      <w:numPr>
        <w:ilvl w:val="7"/>
        <w:numId w:val="3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2CEA"/>
    <w:pPr>
      <w:keepNext/>
      <w:keepLines/>
      <w:numPr>
        <w:ilvl w:val="8"/>
        <w:numId w:val="3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63C7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A14E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14E0"/>
  </w:style>
  <w:style w:type="paragraph" w:styleId="Footer">
    <w:name w:val="footer"/>
    <w:basedOn w:val="Normal"/>
    <w:link w:val="FooterChar"/>
    <w:uiPriority w:val="99"/>
    <w:unhideWhenUsed/>
    <w:rsid w:val="002A14E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14E0"/>
  </w:style>
  <w:style w:type="paragraph" w:styleId="ListParagraph">
    <w:name w:val="List Paragraph"/>
    <w:basedOn w:val="Normal"/>
    <w:uiPriority w:val="34"/>
    <w:qFormat/>
    <w:rsid w:val="002A14E0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920B6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746F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g-BG" w:eastAsia="bg-BG"/>
    </w:rPr>
  </w:style>
  <w:style w:type="table" w:styleId="TableGrid">
    <w:name w:val="Table Grid"/>
    <w:basedOn w:val="TableNormal"/>
    <w:uiPriority w:val="59"/>
    <w:rsid w:val="007833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B402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4025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139B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139B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139B4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139B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139B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139B4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0F4CED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92FF0"/>
    <w:rPr>
      <w:rFonts w:ascii="Times New Roman" w:eastAsiaTheme="majorEastAsia" w:hAnsi="Times New Roman" w:cstheme="majorBidi"/>
      <w:b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C3DE0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8C3DE0"/>
    <w:pPr>
      <w:spacing w:after="100" w:line="259" w:lineRule="auto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8C3DE0"/>
    <w:pPr>
      <w:spacing w:after="100" w:line="259" w:lineRule="auto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8C3DE0"/>
    <w:pPr>
      <w:spacing w:after="100" w:line="259" w:lineRule="auto"/>
      <w:ind w:left="440"/>
    </w:pPr>
    <w:rPr>
      <w:rFonts w:eastAsiaTheme="minorEastAsia" w:cs="Times New Roman"/>
    </w:rPr>
  </w:style>
  <w:style w:type="numbering" w:customStyle="1" w:styleId="CurrentList1">
    <w:name w:val="Current List1"/>
    <w:uiPriority w:val="99"/>
    <w:rsid w:val="00E82CEA"/>
    <w:pPr>
      <w:numPr>
        <w:numId w:val="33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482A1A"/>
    <w:rPr>
      <w:rFonts w:ascii="Times New Roman" w:eastAsiaTheme="majorEastAsia" w:hAnsi="Times New Roman" w:cstheme="majorBidi"/>
      <w:b/>
      <w:color w:val="365F91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82A1A"/>
    <w:rPr>
      <w:rFonts w:ascii="Times New Roman" w:eastAsiaTheme="majorEastAsia" w:hAnsi="Times New Roman" w:cstheme="majorBidi"/>
      <w:b/>
      <w:color w:val="1F497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2CEA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2CEA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2CE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2CE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2C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2C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styleId="ArticleSection">
    <w:name w:val="Outline List 3"/>
    <w:basedOn w:val="NoList"/>
    <w:uiPriority w:val="99"/>
    <w:semiHidden/>
    <w:unhideWhenUsed/>
    <w:rsid w:val="00E82CEA"/>
    <w:pPr>
      <w:numPr>
        <w:numId w:val="3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8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0.png"/><Relationship Id="rId21" Type="http://schemas.openxmlformats.org/officeDocument/2006/relationships/image" Target="media/image12.png"/><Relationship Id="rId34" Type="http://schemas.openxmlformats.org/officeDocument/2006/relationships/hyperlink" Target="https://en.wikipedia.org/wiki/JSON_Web_Token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dotnet.microsoft.com/en-us/apps/aspnet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techempower.com/benchmarks/" TargetMode="External"/><Relationship Id="rId37" Type="http://schemas.openxmlformats.org/officeDocument/2006/relationships/hyperlink" Target="https://dotnet.microsoft.com/en-us/learn/ml-dotnet/what-is-mldotnet" TargetMode="External"/><Relationship Id="rId40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statista.com/topics/8373/online-trading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dev.to/slavius/til-java-springboot-vs-aspnet-rest-api-performance-jm2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dotnettutorials.net/lesson/asynchronous-programming-in-csharp/" TargetMode="External"/><Relationship Id="rId35" Type="http://schemas.openxmlformats.org/officeDocument/2006/relationships/hyperlink" Target="https://www.economist.com/finance-and-economics/2021/08/21/just-how-mighty-are-active-retail-traders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en.wikipedia.org/wiki/Argon2" TargetMode="External"/><Relationship Id="rId38" Type="http://schemas.openxmlformats.org/officeDocument/2006/relationships/hyperlink" Target="https://www.geeksforgeeks.org/what-is-web-socket-and-how-it-is-different-from-the-htt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 xmlns:b="http://schemas.openxmlformats.org/officeDocument/2006/bibliography" xmlns="http://schemas.openxmlformats.org/officeDocument/2006/bibliography">
    <b:Tag>s</b:Tag>
    <b:RefOrder>4</b:RefOrder>
  </b:Source>
  <b:Source xmlns:b="http://schemas.openxmlformats.org/officeDocument/2006/bibliography" xmlns="http://schemas.openxmlformats.org/officeDocument/2006/bibliography">
    <b:Tag>1</b:Tag>
    <b:RefOrder>1</b:RefOrder>
  </b:Source>
  <b:Source xmlns:b="http://schemas.openxmlformats.org/officeDocument/2006/bibliography" xmlns="http://schemas.openxmlformats.org/officeDocument/2006/bibliography">
    <b:Tag>3</b:Tag>
    <b:RefOrder>2</b:RefOrder>
  </b:Source>
  <b:Source xmlns:b="http://schemas.openxmlformats.org/officeDocument/2006/bibliography" xmlns="http://schemas.openxmlformats.org/officeDocument/2006/bibliography">
    <b:Tag>4</b:Tag>
    <b:RefOrder>3</b:RefOrder>
  </b:Source>
</b:Sources>
</file>

<file path=customXml/itemProps1.xml><?xml version="1.0" encoding="utf-8"?>
<ds:datastoreItem xmlns:ds="http://schemas.openxmlformats.org/officeDocument/2006/customXml" ds:itemID="{C3C66CD2-02C0-4B95-A557-259AAAADA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8153</TotalTime>
  <Pages>54</Pages>
  <Words>13279</Words>
  <Characters>75695</Characters>
  <Application>Microsoft Office Word</Application>
  <DocSecurity>0</DocSecurity>
  <Lines>630</Lines>
  <Paragraphs>177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L_D</dc:creator>
  <cp:lastModifiedBy>Alexander Ivanov</cp:lastModifiedBy>
  <cp:revision>3070</cp:revision>
  <cp:lastPrinted>2022-02-07T08:29:00Z</cp:lastPrinted>
  <dcterms:created xsi:type="dcterms:W3CDTF">2022-11-03T16:15:00Z</dcterms:created>
  <dcterms:modified xsi:type="dcterms:W3CDTF">2023-04-17T09:43:00Z</dcterms:modified>
</cp:coreProperties>
</file>