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C1EC" w14:textId="77777777" w:rsidR="001F19CA" w:rsidRPr="001F19CA" w:rsidRDefault="001F19CA" w:rsidP="001F19CA">
      <w:pPr>
        <w:keepNext/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val="ru-RU"/>
        </w:rPr>
      </w:pPr>
      <w:r w:rsidRPr="0002512F">
        <w:rPr>
          <w:rFonts w:ascii="Times New Roman" w:eastAsia="Times New Roman" w:hAnsi="Times New Roman" w:cs="Times New Roman"/>
          <w:b/>
          <w:u w:val="single"/>
          <w:lang w:val="bg-BG"/>
        </w:rPr>
        <w:t xml:space="preserve">СОФИЙСКА ПРОФЕСИОНАЛНА  ГИМНАЗИЯ  ПО  ЕЛЕКТРОНИКА </w:t>
      </w:r>
    </w:p>
    <w:p w14:paraId="5805363A" w14:textId="77777777" w:rsidR="001F19CA" w:rsidRPr="0002512F" w:rsidRDefault="001F19CA" w:rsidP="001F19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val="bg-BG"/>
        </w:rPr>
      </w:pPr>
      <w:r w:rsidRPr="0002512F">
        <w:rPr>
          <w:rFonts w:ascii="Times New Roman" w:eastAsia="Times New Roman" w:hAnsi="Times New Roman" w:cs="Times New Roman"/>
          <w:b/>
          <w:u w:val="single"/>
          <w:lang w:val="bg-BG"/>
        </w:rPr>
        <w:t xml:space="preserve">„ДЖОН  АТАНАСОВ“ </w:t>
      </w:r>
    </w:p>
    <w:p w14:paraId="5AFE3173" w14:textId="77777777" w:rsidR="001F19CA" w:rsidRPr="00B6797D" w:rsidRDefault="001F19CA" w:rsidP="001F19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u w:val="single"/>
          <w:lang w:val="bg-BG"/>
        </w:rPr>
      </w:pPr>
    </w:p>
    <w:p w14:paraId="64BBF592" w14:textId="0EBABF7C" w:rsidR="001F19CA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</w:p>
    <w:p w14:paraId="2D50C261" w14:textId="77777777" w:rsidR="004F2A0F" w:rsidRDefault="004F2A0F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</w:p>
    <w:p w14:paraId="19C8D85A" w14:textId="77777777" w:rsidR="001F19CA" w:rsidRPr="00D83989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  <w:r w:rsidRPr="00D83989"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  <w:t>Д И П Л О М Е Н  П Р О Е К Т</w:t>
      </w:r>
    </w:p>
    <w:p w14:paraId="4920C744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bg-BG"/>
        </w:rPr>
      </w:pPr>
    </w:p>
    <w:p w14:paraId="759ABC0B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374155C6" w14:textId="5EEC6621" w:rsidR="002D029D" w:rsidRDefault="001F19CA" w:rsidP="009A18DA">
      <w:pPr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6"/>
          <w:szCs w:val="26"/>
          <w:lang w:val="bg-BG"/>
        </w:rPr>
      </w:pP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Тема</w:t>
      </w:r>
      <w:r w:rsidR="00816A82" w:rsidRPr="000F705E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>:</w:t>
      </w:r>
      <w:r w:rsidR="00EB62C3" w:rsidRPr="000F705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F705E">
        <w:rPr>
          <w:rFonts w:ascii="Times New Roman" w:hAnsi="Times New Roman" w:cs="Times New Roman"/>
          <w:color w:val="000000"/>
          <w:sz w:val="24"/>
          <w:szCs w:val="24"/>
          <w:lang w:val="bg-BG"/>
        </w:rPr>
        <w:t>“</w:t>
      </w:r>
      <w:r w:rsidR="00816A82" w:rsidRPr="000F705E">
        <w:rPr>
          <w:rFonts w:ascii="Arial" w:hAnsi="Arial" w:cs="Arial"/>
          <w:sz w:val="24"/>
          <w:szCs w:val="24"/>
          <w:lang w:val="bg-BG"/>
        </w:rPr>
        <w:t>Проектиране на уеб базирана платформа за участниците на капиталовите пазари</w:t>
      </w:r>
      <w:r w:rsidRPr="000F705E">
        <w:rPr>
          <w:rFonts w:ascii="Times New Roman" w:hAnsi="Times New Roman" w:cs="Times New Roman"/>
          <w:color w:val="000000"/>
          <w:sz w:val="24"/>
          <w:szCs w:val="24"/>
          <w:lang w:val="bg-BG"/>
        </w:rPr>
        <w:t>“</w:t>
      </w:r>
    </w:p>
    <w:p w14:paraId="71E470D3" w14:textId="63628DCE" w:rsidR="001F19CA" w:rsidRPr="00035569" w:rsidRDefault="001F19CA" w:rsidP="009A18DA">
      <w:pPr>
        <w:spacing w:after="0" w:line="240" w:lineRule="auto"/>
        <w:rPr>
          <w:rFonts w:ascii="Arial" w:hAnsi="Arial" w:cs="Arial"/>
          <w:sz w:val="26"/>
          <w:szCs w:val="26"/>
          <w:lang w:val="bg-BG"/>
        </w:rPr>
      </w:pP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Прак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тическа </w:t>
      </w: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част: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 </w:t>
      </w:r>
      <w:r w:rsidR="002D029D" w:rsidRPr="000F705E">
        <w:rPr>
          <w:rFonts w:ascii="Arial" w:hAnsi="Arial" w:cs="Arial"/>
          <w:sz w:val="24"/>
          <w:szCs w:val="24"/>
          <w:lang w:val="bg-BG"/>
        </w:rPr>
        <w:t>„Реализация на уеб базирана платформа за участниците на капиталовите пазари“</w:t>
      </w:r>
    </w:p>
    <w:p w14:paraId="3C6D1EAF" w14:textId="60846E0A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37E4FB2" w14:textId="77777777" w:rsidR="002D029D" w:rsidRDefault="002D029D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413EF00C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268BD959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E1DEEC4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3D5DC153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0CE6B1D" w14:textId="49F0C9B7" w:rsidR="001F19CA" w:rsidRDefault="001F19CA" w:rsidP="000355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Д</w:t>
      </w:r>
      <w:proofErr w:type="spellStart"/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ипломант</w:t>
      </w:r>
      <w:proofErr w:type="spellEnd"/>
      <w:r w:rsidR="00816A82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: Александър Андреев Иванов 12В клас</w:t>
      </w:r>
    </w:p>
    <w:p w14:paraId="19F008D6" w14:textId="77777777" w:rsidR="001F19CA" w:rsidRPr="004A096E" w:rsidRDefault="001F19CA" w:rsidP="00E741D9">
      <w:pPr>
        <w:autoSpaceDE w:val="0"/>
        <w:autoSpaceDN w:val="0"/>
        <w:adjustRightInd w:val="0"/>
        <w:spacing w:after="0" w:line="240" w:lineRule="auto"/>
        <w:ind w:left="1134" w:firstLine="1701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  <w:t>/име, презиме, фамилия, клас/</w:t>
      </w:r>
    </w:p>
    <w:p w14:paraId="288FB04B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ind w:left="1134" w:firstLine="284"/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</w:pPr>
    </w:p>
    <w:p w14:paraId="2B6AE9B7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Професия</w:t>
      </w:r>
      <w:r w:rsidRPr="001F19CA">
        <w:rPr>
          <w:rFonts w:ascii="Times New Roman" w:hAnsi="Times New Roman" w:cs="Times New Roman"/>
          <w:sz w:val="28"/>
          <w:szCs w:val="28"/>
          <w:lang w:val="ru-RU"/>
        </w:rPr>
        <w:t xml:space="preserve">: 481030 </w:t>
      </w: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„ Приложен програмист“</w:t>
      </w:r>
    </w:p>
    <w:p w14:paraId="3F94DB5C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</w:p>
    <w:p w14:paraId="4CB03602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  <w:proofErr w:type="spellStart"/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Специалност</w:t>
      </w:r>
      <w:proofErr w:type="spellEnd"/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:</w:t>
      </w: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1F19CA">
        <w:rPr>
          <w:rFonts w:ascii="Times New Roman" w:hAnsi="Times New Roman" w:cs="Times New Roman"/>
          <w:sz w:val="28"/>
          <w:szCs w:val="28"/>
          <w:lang w:val="ru-RU"/>
        </w:rPr>
        <w:t xml:space="preserve">4810301 </w:t>
      </w:r>
      <w:r w:rsidRPr="00A85938">
        <w:rPr>
          <w:rFonts w:ascii="Times New Roman" w:hAnsi="Times New Roman" w:cs="Times New Roman"/>
          <w:sz w:val="28"/>
          <w:szCs w:val="28"/>
          <w:lang w:val="bg-BG"/>
        </w:rPr>
        <w:t>„Приложно програмиране“</w:t>
      </w:r>
    </w:p>
    <w:p w14:paraId="1F14BF8C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7A052902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Ръководител на дипломен проект: инж. Любица Димитрова</w:t>
      </w:r>
    </w:p>
    <w:p w14:paraId="3303390C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DB05D00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11EC8219" w14:textId="77777777" w:rsidR="001F19CA" w:rsidRPr="001F19CA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6797D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 xml:space="preserve">                                </w:t>
      </w:r>
    </w:p>
    <w:p w14:paraId="3947BC4B" w14:textId="77777777" w:rsidR="001F19CA" w:rsidRDefault="001F19CA" w:rsidP="001F19CA">
      <w:pPr>
        <w:tabs>
          <w:tab w:val="left" w:pos="4820"/>
        </w:tabs>
        <w:spacing w:after="0"/>
        <w:ind w:firstLine="467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00F6077" w14:textId="77777777" w:rsidR="001F19CA" w:rsidRDefault="001F19CA" w:rsidP="001F19CA">
      <w:pPr>
        <w:tabs>
          <w:tab w:val="left" w:pos="4820"/>
        </w:tabs>
        <w:spacing w:after="0"/>
        <w:ind w:firstLine="467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5DA1CFA" w14:textId="77777777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B9663EE" w14:textId="77777777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3849BBF" w14:textId="1863C4D3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6829CC2" w14:textId="77777777" w:rsidR="00B17E9B" w:rsidRDefault="00B17E9B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1157B2A6" w14:textId="6CD3BF1A" w:rsidR="001F19CA" w:rsidRPr="00BC1967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938">
        <w:rPr>
          <w:rFonts w:ascii="Times New Roman" w:hAnsi="Times New Roman" w:cs="Times New Roman"/>
          <w:sz w:val="28"/>
          <w:szCs w:val="28"/>
          <w:lang w:val="bg-BG"/>
        </w:rPr>
        <w:t>Дипломант: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...................</w:t>
      </w:r>
      <w:r w:rsidR="00BC1967">
        <w:rPr>
          <w:rFonts w:ascii="Times New Roman" w:hAnsi="Times New Roman" w:cs="Times New Roman"/>
          <w:sz w:val="28"/>
          <w:szCs w:val="28"/>
        </w:rPr>
        <w:t>..</w:t>
      </w:r>
    </w:p>
    <w:p w14:paraId="6C6D4FFC" w14:textId="12573D1D" w:rsidR="001F19CA" w:rsidRPr="00A85938" w:rsidRDefault="00BC1967" w:rsidP="00813C26">
      <w:pPr>
        <w:spacing w:after="0" w:line="240" w:lineRule="auto"/>
        <w:ind w:firstLine="1560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1F19CA" w:rsidRPr="00A85938">
        <w:rPr>
          <w:rFonts w:ascii="Times New Roman" w:hAnsi="Times New Roman" w:cs="Times New Roman"/>
          <w:i/>
          <w:sz w:val="28"/>
          <w:szCs w:val="28"/>
          <w:lang w:val="bg-BG"/>
        </w:rPr>
        <w:t>/подпис/</w:t>
      </w:r>
    </w:p>
    <w:p w14:paraId="38A273E7" w14:textId="77777777" w:rsidR="001F19CA" w:rsidRDefault="001F19CA" w:rsidP="001F19CA">
      <w:pPr>
        <w:spacing w:after="0" w:line="240" w:lineRule="auto"/>
        <w:ind w:firstLine="1418"/>
        <w:rPr>
          <w:rFonts w:ascii="Times New Roman" w:hAnsi="Times New Roman" w:cs="Times New Roman"/>
          <w:sz w:val="28"/>
          <w:szCs w:val="28"/>
          <w:lang w:val="bg-BG"/>
        </w:rPr>
      </w:pPr>
    </w:p>
    <w:p w14:paraId="4B453A69" w14:textId="361C299A" w:rsidR="001F19CA" w:rsidRPr="00423E6F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Ръководител на Дипломен проект:</w:t>
      </w:r>
      <w:r w:rsidR="004A096E">
        <w:rPr>
          <w:rFonts w:ascii="Times New Roman" w:hAnsi="Times New Roman" w:cs="Times New Roman"/>
          <w:sz w:val="28"/>
          <w:szCs w:val="28"/>
        </w:rPr>
        <w:t xml:space="preserve"> </w:t>
      </w:r>
      <w:r w:rsidR="00813C26">
        <w:rPr>
          <w:rFonts w:ascii="Times New Roman" w:hAnsi="Times New Roman" w:cs="Times New Roman"/>
          <w:sz w:val="28"/>
          <w:szCs w:val="28"/>
          <w:lang w:val="bg-BG"/>
        </w:rPr>
        <w:t>...............</w:t>
      </w:r>
      <w:r w:rsidR="00BC1967">
        <w:rPr>
          <w:rFonts w:ascii="Times New Roman" w:hAnsi="Times New Roman" w:cs="Times New Roman"/>
          <w:sz w:val="28"/>
          <w:szCs w:val="28"/>
        </w:rPr>
        <w:t>..</w:t>
      </w:r>
    </w:p>
    <w:p w14:paraId="39DEB1A6" w14:textId="37D02DF8" w:rsidR="001F19CA" w:rsidRPr="00A85938" w:rsidRDefault="00BC1967" w:rsidP="00813C26">
      <w:pPr>
        <w:spacing w:after="0" w:line="240" w:lineRule="auto"/>
        <w:ind w:firstLine="4111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A09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F19CA" w:rsidRPr="00A85938">
        <w:rPr>
          <w:rFonts w:ascii="Times New Roman" w:hAnsi="Times New Roman" w:cs="Times New Roman"/>
          <w:i/>
          <w:sz w:val="28"/>
          <w:szCs w:val="28"/>
          <w:lang w:val="bg-BG"/>
        </w:rPr>
        <w:t>/подпис/</w:t>
      </w:r>
    </w:p>
    <w:p w14:paraId="2F520F89" w14:textId="707E7384" w:rsidR="001F19CA" w:rsidRDefault="001F19CA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3E2271A2" w14:textId="4A6E363B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0123623C" w14:textId="457C4162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4AE51F2C" w14:textId="52E9C6BB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6D79D56A" w14:textId="77777777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7F3D2C5B" w14:textId="77777777" w:rsidR="001F19CA" w:rsidRPr="00EF449D" w:rsidRDefault="001F19CA" w:rsidP="0081203F">
      <w:pPr>
        <w:tabs>
          <w:tab w:val="left" w:pos="37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EF449D">
        <w:rPr>
          <w:rFonts w:ascii="Times New Roman" w:hAnsi="Times New Roman" w:cs="Times New Roman"/>
          <w:sz w:val="28"/>
          <w:szCs w:val="28"/>
          <w:lang w:val="bg-BG"/>
        </w:rPr>
        <w:t>София</w:t>
      </w:r>
    </w:p>
    <w:p w14:paraId="43672731" w14:textId="1D1B0E00" w:rsidR="000F592D" w:rsidRPr="005073C2" w:rsidRDefault="001F19CA" w:rsidP="0081203F">
      <w:pPr>
        <w:tabs>
          <w:tab w:val="left" w:pos="3765"/>
        </w:tabs>
        <w:spacing w:after="0"/>
        <w:jc w:val="center"/>
        <w:rPr>
          <w:rFonts w:ascii="Arial" w:hAnsi="Arial" w:cs="Arial"/>
          <w:b/>
          <w:u w:val="single"/>
          <w:lang w:val="bg-BG"/>
        </w:rPr>
      </w:pPr>
      <w:r w:rsidRPr="00EF449D">
        <w:rPr>
          <w:rFonts w:ascii="Times New Roman" w:hAnsi="Times New Roman" w:cs="Times New Roman"/>
          <w:sz w:val="28"/>
          <w:szCs w:val="28"/>
          <w:lang w:val="bg-BG"/>
        </w:rPr>
        <w:t>202</w:t>
      </w:r>
      <w:r>
        <w:rPr>
          <w:rFonts w:ascii="Times New Roman" w:hAnsi="Times New Roman" w:cs="Times New Roman"/>
          <w:sz w:val="28"/>
          <w:szCs w:val="28"/>
          <w:lang w:val="bg-BG"/>
        </w:rPr>
        <w:t>3</w:t>
      </w:r>
    </w:p>
    <w:p w14:paraId="74B99162" w14:textId="77777777" w:rsidR="00872577" w:rsidRDefault="00872577" w:rsidP="0099697E">
      <w:pPr>
        <w:rPr>
          <w:rFonts w:ascii="Times New Roman" w:hAnsi="Times New Roman" w:cs="Times New Roman"/>
          <w:b/>
          <w:sz w:val="36"/>
          <w:szCs w:val="36"/>
          <w:lang w:val="bg-BG"/>
        </w:rPr>
        <w:sectPr w:rsidR="00872577" w:rsidSect="00707E59">
          <w:headerReference w:type="default" r:id="rId8"/>
          <w:footerReference w:type="default" r:id="rId9"/>
          <w:pgSz w:w="11906" w:h="17338"/>
          <w:pgMar w:top="994" w:right="1080" w:bottom="1440" w:left="1080" w:header="562" w:footer="346" w:gutter="0"/>
          <w:pgBorders w:display="firstPage"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noEndnote/>
          <w:titlePg/>
          <w:docGrid w:linePitch="299"/>
        </w:sectPr>
      </w:pPr>
    </w:p>
    <w:p w14:paraId="2C817A51" w14:textId="7204EC06" w:rsidR="0099697E" w:rsidRDefault="0099697E" w:rsidP="0099697E">
      <w:pPr>
        <w:rPr>
          <w:rFonts w:ascii="Times New Roman" w:hAnsi="Times New Roman" w:cs="Times New Roman"/>
          <w:b/>
          <w:sz w:val="36"/>
          <w:szCs w:val="36"/>
          <w:lang w:val="bg-BG"/>
        </w:rPr>
      </w:pPr>
      <w:r w:rsidRPr="00FB6E07">
        <w:rPr>
          <w:rFonts w:ascii="Times New Roman" w:hAnsi="Times New Roman" w:cs="Times New Roman"/>
          <w:b/>
          <w:sz w:val="36"/>
          <w:szCs w:val="36"/>
          <w:lang w:val="bg-BG"/>
        </w:rPr>
        <w:lastRenderedPageBreak/>
        <w:t>СЪДЪРЖАНИЕ</w:t>
      </w:r>
    </w:p>
    <w:p w14:paraId="3637839A" w14:textId="1C034B7A" w:rsidR="0099697E" w:rsidRDefault="0099697E" w:rsidP="0099697E">
      <w:pPr>
        <w:tabs>
          <w:tab w:val="left" w:pos="9072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>Съдържание.............................................................................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</w:t>
      </w:r>
      <w:r w:rsidR="002353AC">
        <w:rPr>
          <w:rFonts w:ascii="Times New Roman" w:hAnsi="Times New Roman" w:cs="Times New Roman"/>
          <w:sz w:val="28"/>
          <w:szCs w:val="28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573E2A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2</w:t>
      </w:r>
    </w:p>
    <w:p w14:paraId="3550DBFC" w14:textId="3B5C7603" w:rsidR="00277A89" w:rsidRPr="00003089" w:rsidRDefault="00277A89" w:rsidP="00277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Теоретична </w:t>
      </w:r>
      <w:r w:rsidRPr="007428E4">
        <w:rPr>
          <w:rFonts w:ascii="Times New Roman" w:hAnsi="Times New Roman" w:cs="Times New Roman"/>
          <w:b/>
          <w:sz w:val="28"/>
          <w:szCs w:val="28"/>
          <w:lang w:val="bg-BG"/>
        </w:rPr>
        <w:t>част</w:t>
      </w:r>
      <w:r w:rsidRPr="007428E4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</w:t>
      </w:r>
      <w:r w:rsidR="00BB2A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9C1425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4</w:t>
      </w:r>
    </w:p>
    <w:p w14:paraId="0AC07D4C" w14:textId="6C568852" w:rsidR="0099697E" w:rsidRPr="00003089" w:rsidRDefault="0099697E" w:rsidP="0099697E">
      <w:pPr>
        <w:pStyle w:val="ListParagraph"/>
        <w:tabs>
          <w:tab w:val="left" w:pos="8789"/>
        </w:tabs>
        <w:ind w:left="0" w:right="334"/>
        <w:rPr>
          <w:rFonts w:ascii="Times New Roman" w:hAnsi="Times New Roman" w:cs="Times New Roman"/>
          <w:sz w:val="28"/>
          <w:szCs w:val="28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5654AD">
        <w:rPr>
          <w:rFonts w:ascii="Times New Roman" w:hAnsi="Times New Roman" w:cs="Times New Roman"/>
          <w:sz w:val="28"/>
          <w:szCs w:val="28"/>
        </w:rPr>
        <w:t>I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Увод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.................................................................................................</w:t>
      </w:r>
      <w:r w:rsidR="00AF425D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F92F76">
        <w:rPr>
          <w:rFonts w:ascii="Times New Roman" w:hAnsi="Times New Roman" w:cs="Times New Roman"/>
          <w:sz w:val="28"/>
          <w:szCs w:val="28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4</w:t>
      </w:r>
    </w:p>
    <w:p w14:paraId="159371A0" w14:textId="1C8BC64D" w:rsidR="0099697E" w:rsidRPr="00003089" w:rsidRDefault="0099697E" w:rsidP="0099697E">
      <w:pPr>
        <w:pStyle w:val="ListParagraph"/>
        <w:tabs>
          <w:tab w:val="left" w:pos="993"/>
          <w:tab w:val="left" w:pos="1276"/>
          <w:tab w:val="left" w:pos="8789"/>
        </w:tabs>
        <w:ind w:left="0" w:right="334"/>
        <w:rPr>
          <w:rFonts w:ascii="Times New Roman" w:hAnsi="Times New Roman" w:cs="Times New Roman"/>
          <w:sz w:val="28"/>
          <w:szCs w:val="28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5654AD">
        <w:rPr>
          <w:rFonts w:ascii="Times New Roman" w:hAnsi="Times New Roman" w:cs="Times New Roman"/>
          <w:sz w:val="28"/>
          <w:szCs w:val="28"/>
        </w:rPr>
        <w:t>II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Изложение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702C84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6</w:t>
      </w:r>
    </w:p>
    <w:p w14:paraId="547AD69F" w14:textId="63CF2AF4" w:rsidR="0099697E" w:rsidRDefault="00A77583" w:rsidP="0099697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Съществуващи решения</w:t>
      </w:r>
      <w:r w:rsidR="006A0621">
        <w:rPr>
          <w:rFonts w:ascii="Times New Roman" w:hAnsi="Times New Roman" w:cs="Times New Roman"/>
          <w:sz w:val="28"/>
          <w:szCs w:val="28"/>
          <w:lang w:val="bg-BG"/>
        </w:rPr>
        <w:t>...................................</w:t>
      </w:r>
      <w:r w:rsidR="00A23658">
        <w:rPr>
          <w:rFonts w:ascii="Times New Roman" w:hAnsi="Times New Roman" w:cs="Times New Roman"/>
          <w:sz w:val="28"/>
          <w:szCs w:val="28"/>
          <w:lang w:val="bg-BG"/>
        </w:rPr>
        <w:t>........................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A23658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FD0241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6</w:t>
      </w:r>
    </w:p>
    <w:p w14:paraId="2946F470" w14:textId="786D115C" w:rsidR="007E7C49" w:rsidRPr="00C06C71" w:rsidRDefault="0048752E" w:rsidP="00C06C71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Предпроектно проучване..............................................................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BA236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7</w:t>
      </w:r>
    </w:p>
    <w:p w14:paraId="32C614AC" w14:textId="2F135364" w:rsidR="00F94A58" w:rsidRDefault="00935786" w:rsidP="0099697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</w:t>
      </w:r>
      <w:r w:rsidR="006B6D22">
        <w:rPr>
          <w:rFonts w:ascii="Times New Roman" w:hAnsi="Times New Roman" w:cs="Times New Roman"/>
          <w:sz w:val="28"/>
          <w:szCs w:val="28"/>
          <w:lang w:val="bg-BG"/>
        </w:rPr>
        <w:t>рхитектури</w:t>
      </w:r>
      <w:r w:rsidR="00F94A58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7A1904">
        <w:rPr>
          <w:rFonts w:ascii="Times New Roman" w:hAnsi="Times New Roman" w:cs="Times New Roman"/>
          <w:sz w:val="28"/>
          <w:szCs w:val="28"/>
          <w:lang w:val="bg-BG"/>
        </w:rPr>
        <w:t>парадигми</w:t>
      </w:r>
      <w:r w:rsidR="00F94A58">
        <w:rPr>
          <w:rFonts w:ascii="Times New Roman" w:hAnsi="Times New Roman" w:cs="Times New Roman"/>
          <w:sz w:val="28"/>
          <w:szCs w:val="28"/>
        </w:rPr>
        <w:t xml:space="preserve"> </w:t>
      </w:r>
      <w:r w:rsidR="00F94A58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F94A58" w:rsidRPr="00025319">
        <w:rPr>
          <w:rFonts w:ascii="Times New Roman" w:hAnsi="Times New Roman" w:cs="Times New Roman"/>
          <w:sz w:val="28"/>
          <w:szCs w:val="28"/>
          <w:lang w:val="bg-BG"/>
        </w:rPr>
        <w:t xml:space="preserve">дизайн </w:t>
      </w:r>
      <w:r w:rsidR="00271CB5">
        <w:rPr>
          <w:rFonts w:ascii="Times New Roman" w:hAnsi="Times New Roman" w:cs="Times New Roman"/>
          <w:sz w:val="28"/>
          <w:szCs w:val="28"/>
          <w:lang w:val="bg-BG"/>
        </w:rPr>
        <w:t>шаблони</w:t>
      </w:r>
      <w:r w:rsidR="00F94A58" w:rsidRPr="005654A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2447CA">
        <w:rPr>
          <w:rFonts w:ascii="Times New Roman" w:hAnsi="Times New Roman" w:cs="Times New Roman"/>
          <w:sz w:val="28"/>
          <w:szCs w:val="28"/>
        </w:rPr>
        <w:t>.....................</w:t>
      </w:r>
      <w:r w:rsidR="00F94A58" w:rsidRPr="005654AD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F94A58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448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9</w:t>
      </w:r>
    </w:p>
    <w:p w14:paraId="22F6F90F" w14:textId="38C401B5" w:rsidR="008F251B" w:rsidRDefault="00C4620A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„</w:t>
      </w:r>
      <w:r w:rsidR="00DB76AF" w:rsidRPr="00DB76AF">
        <w:rPr>
          <w:rFonts w:ascii="Times New Roman" w:hAnsi="Times New Roman" w:cs="Times New Roman"/>
          <w:sz w:val="28"/>
          <w:szCs w:val="28"/>
          <w:lang w:val="bg-BG"/>
        </w:rPr>
        <w:t>Клиент – сървър</w:t>
      </w:r>
      <w:r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DB76AF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C7505">
        <w:rPr>
          <w:rFonts w:ascii="Times New Roman" w:hAnsi="Times New Roman" w:cs="Times New Roman"/>
          <w:sz w:val="28"/>
          <w:szCs w:val="28"/>
          <w:lang w:val="bg-BG"/>
        </w:rPr>
        <w:t xml:space="preserve">мрежова </w:t>
      </w:r>
      <w:r w:rsidR="00DB76AF">
        <w:rPr>
          <w:rFonts w:ascii="Times New Roman" w:hAnsi="Times New Roman" w:cs="Times New Roman"/>
          <w:sz w:val="28"/>
          <w:szCs w:val="28"/>
          <w:lang w:val="bg-BG"/>
        </w:rPr>
        <w:t>архитектура</w:t>
      </w:r>
      <w:r w:rsidR="008F251B" w:rsidRPr="00E47C3D">
        <w:rPr>
          <w:rFonts w:ascii="Times New Roman" w:hAnsi="Times New Roman" w:cs="Times New Roman"/>
          <w:sz w:val="28"/>
          <w:szCs w:val="28"/>
        </w:rPr>
        <w:t>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4A2B46">
        <w:rPr>
          <w:rFonts w:ascii="Times New Roman" w:hAnsi="Times New Roman" w:cs="Times New Roman"/>
          <w:sz w:val="28"/>
          <w:szCs w:val="28"/>
          <w:lang w:val="bg-BG"/>
        </w:rPr>
        <w:t>8</w:t>
      </w:r>
    </w:p>
    <w:p w14:paraId="1F5091AF" w14:textId="698961B2" w:rsidR="00773F46" w:rsidRDefault="00773F46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2C1522">
        <w:rPr>
          <w:rFonts w:ascii="Times New Roman" w:hAnsi="Times New Roman" w:cs="Times New Roman"/>
          <w:sz w:val="28"/>
          <w:szCs w:val="28"/>
          <w:lang w:val="bg-BG"/>
        </w:rPr>
        <w:t>Трислойна архитектура</w:t>
      </w:r>
      <w:r w:rsidR="00B53829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690FA996" w14:textId="66D20B5C" w:rsidR="00087EB5" w:rsidRPr="00087EB5" w:rsidRDefault="00087EB5" w:rsidP="00087EB5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Уеб</w:t>
      </w:r>
      <w:r w:rsidRPr="00E47C3D">
        <w:rPr>
          <w:rFonts w:ascii="Times New Roman" w:hAnsi="Times New Roman" w:cs="Times New Roman"/>
          <w:sz w:val="28"/>
          <w:szCs w:val="28"/>
        </w:rPr>
        <w:t xml:space="preserve"> API..............................................................................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6F10DA">
        <w:rPr>
          <w:rFonts w:ascii="Times New Roman" w:hAnsi="Times New Roman" w:cs="Times New Roman"/>
          <w:sz w:val="28"/>
          <w:szCs w:val="28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42A88D68" w14:textId="6EB6FFB1" w:rsidR="008F251B" w:rsidRDefault="008F251B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6870F3">
        <w:rPr>
          <w:rFonts w:ascii="Times New Roman" w:hAnsi="Times New Roman" w:cs="Times New Roman"/>
          <w:sz w:val="28"/>
          <w:szCs w:val="28"/>
        </w:rPr>
        <w:t xml:space="preserve">Едностранични </w:t>
      </w:r>
      <w:proofErr w:type="spellStart"/>
      <w:r w:rsidRPr="006870F3">
        <w:rPr>
          <w:rFonts w:ascii="Times New Roman" w:hAnsi="Times New Roman" w:cs="Times New Roman"/>
          <w:sz w:val="28"/>
          <w:szCs w:val="28"/>
        </w:rPr>
        <w:t>приложен</w:t>
      </w:r>
      <w:r>
        <w:rPr>
          <w:rFonts w:ascii="Times New Roman" w:hAnsi="Times New Roman" w:cs="Times New Roman"/>
          <w:sz w:val="28"/>
          <w:szCs w:val="28"/>
          <w:lang w:val="bg-BG"/>
        </w:rPr>
        <w:t>ия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7C73C81D" w14:textId="7FC6B958" w:rsidR="002F02AA" w:rsidRDefault="00E24624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 xml:space="preserve">бектно </w:t>
      </w:r>
      <w:r w:rsidR="002F07F5">
        <w:rPr>
          <w:rFonts w:ascii="Times New Roman" w:hAnsi="Times New Roman" w:cs="Times New Roman"/>
          <w:sz w:val="28"/>
          <w:szCs w:val="28"/>
          <w:lang w:val="bg-BG"/>
        </w:rPr>
        <w:t>ориентирано програмиране.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5A234556" w14:textId="37A13D94" w:rsidR="00AB75A0" w:rsidRDefault="00AB75A0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SOLID </w:t>
      </w:r>
      <w:r>
        <w:rPr>
          <w:rFonts w:ascii="Times New Roman" w:hAnsi="Times New Roman" w:cs="Times New Roman"/>
          <w:sz w:val="28"/>
          <w:szCs w:val="28"/>
          <w:lang w:val="bg-BG"/>
        </w:rPr>
        <w:t>принципи</w:t>
      </w:r>
      <w:r w:rsidR="00F557CD" w:rsidRPr="00E47C3D">
        <w:rPr>
          <w:rFonts w:ascii="Times New Roman" w:hAnsi="Times New Roman" w:cs="Times New Roman"/>
          <w:sz w:val="28"/>
          <w:szCs w:val="28"/>
        </w:rPr>
        <w:t>.....................................................</w:t>
      </w:r>
      <w:r w:rsidR="00F557CD">
        <w:rPr>
          <w:rFonts w:ascii="Times New Roman" w:hAnsi="Times New Roman" w:cs="Times New Roman"/>
          <w:sz w:val="28"/>
          <w:szCs w:val="28"/>
          <w:lang w:val="bg-BG"/>
        </w:rPr>
        <w:t>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5F565A39" w14:textId="6109EEAB" w:rsidR="002F02AA" w:rsidRPr="002F02AA" w:rsidRDefault="002F02AA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2F02AA">
        <w:rPr>
          <w:rFonts w:ascii="Times New Roman" w:hAnsi="Times New Roman" w:cs="Times New Roman"/>
          <w:sz w:val="28"/>
          <w:szCs w:val="28"/>
          <w:lang w:val="bg-BG"/>
        </w:rPr>
        <w:t xml:space="preserve">Общи принципи </w:t>
      </w:r>
      <w:r w:rsidR="00E17C1C">
        <w:rPr>
          <w:rFonts w:ascii="Times New Roman" w:hAnsi="Times New Roman" w:cs="Times New Roman"/>
          <w:sz w:val="28"/>
          <w:szCs w:val="28"/>
          <w:lang w:val="bg-BG"/>
        </w:rPr>
        <w:t>при</w:t>
      </w:r>
      <w:r w:rsidRPr="002F02AA">
        <w:rPr>
          <w:rFonts w:ascii="Times New Roman" w:hAnsi="Times New Roman" w:cs="Times New Roman"/>
          <w:sz w:val="28"/>
          <w:szCs w:val="28"/>
          <w:lang w:val="bg-BG"/>
        </w:rPr>
        <w:t xml:space="preserve"> проектир</w:t>
      </w:r>
      <w:r>
        <w:rPr>
          <w:rFonts w:ascii="Times New Roman" w:hAnsi="Times New Roman" w:cs="Times New Roman"/>
          <w:sz w:val="28"/>
          <w:szCs w:val="28"/>
          <w:lang w:val="bg-BG"/>
        </w:rPr>
        <w:t>ане...</w:t>
      </w:r>
      <w:r w:rsidR="00E17C1C">
        <w:rPr>
          <w:rFonts w:ascii="Times New Roman" w:hAnsi="Times New Roman" w:cs="Times New Roman"/>
          <w:sz w:val="28"/>
          <w:szCs w:val="28"/>
          <w:lang w:val="bg-BG"/>
        </w:rPr>
        <w:t>..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...10</w:t>
      </w:r>
    </w:p>
    <w:p w14:paraId="3B3BD375" w14:textId="26715B23" w:rsidR="002F07F5" w:rsidRPr="002F07F5" w:rsidRDefault="002F07F5" w:rsidP="002F07F5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>бектно релационно картографиране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....10</w:t>
      </w:r>
    </w:p>
    <w:p w14:paraId="2EC3E201" w14:textId="7628DD22" w:rsidR="000C2FE4" w:rsidRPr="0072429C" w:rsidRDefault="00874845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Дизайн шаблони</w:t>
      </w:r>
      <w:r w:rsidR="00374F48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374F48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C2FE4">
        <w:rPr>
          <w:rFonts w:ascii="Times New Roman" w:hAnsi="Times New Roman" w:cs="Times New Roman"/>
          <w:sz w:val="28"/>
          <w:szCs w:val="28"/>
        </w:rPr>
        <w:t>1</w:t>
      </w:r>
      <w:r w:rsidR="0072429C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11A6B64C" w14:textId="1AA4E640" w:rsidR="002F02AA" w:rsidRPr="002F02AA" w:rsidRDefault="0072429C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Асинхронно програмиране..............................................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2BA3FDA5" w14:textId="73E23057" w:rsidR="00E47C3D" w:rsidRDefault="00935786" w:rsidP="005B73B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</w:t>
      </w:r>
      <w:r w:rsidR="00781F6A">
        <w:rPr>
          <w:rFonts w:ascii="Times New Roman" w:hAnsi="Times New Roman" w:cs="Times New Roman"/>
          <w:sz w:val="28"/>
          <w:szCs w:val="28"/>
          <w:lang w:val="bg-BG"/>
        </w:rPr>
        <w:t>латформи</w:t>
      </w:r>
      <w:r w:rsidR="00A77583">
        <w:rPr>
          <w:rFonts w:ascii="Times New Roman" w:hAnsi="Times New Roman" w:cs="Times New Roman"/>
          <w:sz w:val="28"/>
          <w:szCs w:val="28"/>
          <w:lang w:val="bg-BG"/>
        </w:rPr>
        <w:t>, езици, библиотеки и протоколи..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0D72B0">
        <w:rPr>
          <w:rFonts w:ascii="Times New Roman" w:hAnsi="Times New Roman" w:cs="Times New Roman"/>
          <w:sz w:val="28"/>
          <w:szCs w:val="28"/>
          <w:lang w:val="bg-BG"/>
        </w:rPr>
        <w:t>......................</w:t>
      </w:r>
      <w:r w:rsidR="00A77583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2E2079">
        <w:rPr>
          <w:rFonts w:ascii="Times New Roman" w:hAnsi="Times New Roman" w:cs="Times New Roman"/>
          <w:sz w:val="28"/>
          <w:szCs w:val="28"/>
          <w:lang w:val="bg-BG"/>
        </w:rPr>
        <w:t>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A75428">
        <w:rPr>
          <w:rFonts w:ascii="Times New Roman" w:hAnsi="Times New Roman" w:cs="Times New Roman"/>
          <w:sz w:val="28"/>
          <w:szCs w:val="28"/>
          <w:lang w:val="bg-BG"/>
        </w:rPr>
        <w:t>1</w:t>
      </w:r>
      <w:r w:rsidR="00E87E72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07888741" w14:textId="60470299" w:rsidR="0099697E" w:rsidRPr="005B73BE" w:rsidRDefault="007951BB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B73BE">
        <w:rPr>
          <w:rFonts w:ascii="Times New Roman" w:hAnsi="Times New Roman" w:cs="Times New Roman"/>
          <w:smallCaps/>
          <w:sz w:val="28"/>
          <w:szCs w:val="28"/>
        </w:rPr>
        <w:t>C#</w:t>
      </w:r>
      <w:r w:rsidR="007B6631">
        <w:rPr>
          <w:rFonts w:ascii="Times New Roman" w:hAnsi="Times New Roman" w:cs="Times New Roman"/>
          <w:smallCaps/>
          <w:sz w:val="28"/>
          <w:szCs w:val="28"/>
        </w:rPr>
        <w:t>, .NET</w:t>
      </w:r>
      <w:r w:rsidRPr="005B73BE">
        <w:rPr>
          <w:rFonts w:ascii="Times New Roman" w:hAnsi="Times New Roman" w:cs="Times New Roman"/>
          <w:smallCaps/>
          <w:sz w:val="28"/>
          <w:szCs w:val="28"/>
        </w:rPr>
        <w:t xml:space="preserve"> </w:t>
      </w:r>
      <w:r w:rsidR="005A1AC6">
        <w:rPr>
          <w:rFonts w:ascii="Times New Roman" w:hAnsi="Times New Roman" w:cs="Times New Roman"/>
          <w:smallCaps/>
          <w:sz w:val="28"/>
          <w:szCs w:val="28"/>
          <w:lang w:val="bg-BG"/>
        </w:rPr>
        <w:t>и</w:t>
      </w:r>
      <w:r w:rsidRPr="005B73BE">
        <w:rPr>
          <w:rFonts w:ascii="Times New Roman" w:hAnsi="Times New Roman" w:cs="Times New Roman"/>
          <w:smallCaps/>
          <w:sz w:val="28"/>
          <w:szCs w:val="28"/>
          <w:lang w:val="bg-BG"/>
        </w:rPr>
        <w:t xml:space="preserve"> </w:t>
      </w:r>
      <w:r w:rsidRPr="005B73BE">
        <w:rPr>
          <w:rFonts w:ascii="Times New Roman" w:hAnsi="Times New Roman" w:cs="Times New Roman"/>
          <w:smallCaps/>
          <w:sz w:val="28"/>
          <w:szCs w:val="28"/>
        </w:rPr>
        <w:t>ASP.NET CORE</w:t>
      </w:r>
      <w:r w:rsidR="0099697E" w:rsidRPr="005B73BE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A75428">
        <w:rPr>
          <w:rFonts w:ascii="Times New Roman" w:hAnsi="Times New Roman" w:cs="Times New Roman"/>
          <w:sz w:val="28"/>
          <w:szCs w:val="28"/>
          <w:lang w:val="bg-BG"/>
        </w:rPr>
        <w:t>1</w:t>
      </w:r>
      <w:r w:rsidR="00E87E72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30845AD3" w14:textId="7A92B848" w:rsidR="0007295A" w:rsidRPr="00E47C3D" w:rsidRDefault="0007295A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Релационни бази данни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1BB974E6" w14:textId="6A2034CE" w:rsidR="0099697E" w:rsidRPr="00E47C3D" w:rsidRDefault="007951BB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>Entity Framework Core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582019" w:rsidRP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299A2BCE" w14:textId="2F42D7D1" w:rsidR="0007295A" w:rsidRPr="00E47C3D" w:rsidRDefault="00871FF5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 xml:space="preserve">HTTP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0E1DC9">
        <w:rPr>
          <w:rFonts w:ascii="Times New Roman" w:hAnsi="Times New Roman" w:cs="Times New Roman"/>
          <w:sz w:val="28"/>
          <w:szCs w:val="28"/>
        </w:rPr>
        <w:t>Web</w:t>
      </w:r>
      <w:r w:rsidR="00960603" w:rsidRPr="00960603">
        <w:rPr>
          <w:rFonts w:ascii="Times New Roman" w:hAnsi="Times New Roman" w:cs="Times New Roman"/>
          <w:sz w:val="28"/>
          <w:szCs w:val="28"/>
        </w:rPr>
        <w:t>Socket</w:t>
      </w:r>
      <w:r w:rsidR="00960603">
        <w:rPr>
          <w:rFonts w:ascii="Times New Roman" w:hAnsi="Times New Roman" w:cs="Times New Roman"/>
          <w:sz w:val="28"/>
          <w:szCs w:val="28"/>
        </w:rPr>
        <w:t xml:space="preserve">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протоколи</w:t>
      </w:r>
      <w:r w:rsidR="007652A6" w:rsidRPr="00E47C3D">
        <w:rPr>
          <w:rFonts w:ascii="Times New Roman" w:hAnsi="Times New Roman" w:cs="Times New Roman"/>
          <w:sz w:val="28"/>
          <w:szCs w:val="28"/>
          <w:lang w:val="bg-BG"/>
        </w:rPr>
        <w:t>............</w:t>
      </w:r>
      <w:r w:rsidR="00BA3644">
        <w:rPr>
          <w:rFonts w:ascii="Times New Roman" w:hAnsi="Times New Roman" w:cs="Times New Roman"/>
          <w:sz w:val="28"/>
          <w:szCs w:val="28"/>
        </w:rPr>
        <w:t>.......</w:t>
      </w:r>
      <w:r w:rsidR="00BC63EA">
        <w:rPr>
          <w:rFonts w:ascii="Times New Roman" w:hAnsi="Times New Roman" w:cs="Times New Roman"/>
          <w:sz w:val="28"/>
          <w:szCs w:val="28"/>
        </w:rPr>
        <w:t>.</w:t>
      </w:r>
      <w:r w:rsidR="007652A6" w:rsidRPr="00E47C3D">
        <w:rPr>
          <w:rFonts w:ascii="Times New Roman" w:hAnsi="Times New Roman" w:cs="Times New Roman"/>
          <w:sz w:val="28"/>
          <w:szCs w:val="28"/>
          <w:lang w:val="bg-BG"/>
        </w:rPr>
        <w:t>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D81ED5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1E7470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1C710A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34C65C72" w14:textId="311F4018" w:rsidR="0099697E" w:rsidRPr="00E47C3D" w:rsidRDefault="003A71E0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E47C3D">
        <w:rPr>
          <w:rFonts w:ascii="Times New Roman" w:hAnsi="Times New Roman" w:cs="Times New Roman"/>
          <w:sz w:val="28"/>
          <w:szCs w:val="28"/>
        </w:rPr>
        <w:t>SignalR</w:t>
      </w:r>
      <w:proofErr w:type="spellEnd"/>
      <w:r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Pr="00E47C3D">
        <w:rPr>
          <w:rFonts w:ascii="Times New Roman" w:hAnsi="Times New Roman" w:cs="Times New Roman"/>
          <w:sz w:val="28"/>
          <w:szCs w:val="28"/>
        </w:rPr>
        <w:t xml:space="preserve">уеб </w:t>
      </w:r>
      <w:proofErr w:type="spellStart"/>
      <w:r w:rsidRPr="00E47C3D">
        <w:rPr>
          <w:rFonts w:ascii="Times New Roman" w:hAnsi="Times New Roman" w:cs="Times New Roman"/>
          <w:sz w:val="28"/>
          <w:szCs w:val="28"/>
        </w:rPr>
        <w:t>функционалност</w:t>
      </w:r>
      <w:proofErr w:type="spellEnd"/>
      <w:r w:rsidRPr="00E47C3D">
        <w:rPr>
          <w:rFonts w:ascii="Times New Roman" w:hAnsi="Times New Roman" w:cs="Times New Roman"/>
          <w:sz w:val="28"/>
          <w:szCs w:val="28"/>
          <w:lang w:val="bg-BG"/>
        </w:rPr>
        <w:t>и</w:t>
      </w:r>
      <w:r w:rsidRPr="00E47C3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47C3D">
        <w:rPr>
          <w:rFonts w:ascii="Times New Roman" w:hAnsi="Times New Roman" w:cs="Times New Roman"/>
          <w:sz w:val="28"/>
          <w:szCs w:val="28"/>
        </w:rPr>
        <w:t>реално</w:t>
      </w:r>
      <w:proofErr w:type="spellEnd"/>
      <w:r w:rsidRPr="00E47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C3D">
        <w:rPr>
          <w:rFonts w:ascii="Times New Roman" w:hAnsi="Times New Roman" w:cs="Times New Roman"/>
          <w:sz w:val="28"/>
          <w:szCs w:val="28"/>
        </w:rPr>
        <w:t>време</w:t>
      </w:r>
      <w:proofErr w:type="spellEnd"/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016706">
        <w:rPr>
          <w:rFonts w:ascii="Times New Roman" w:hAnsi="Times New Roman" w:cs="Times New Roman"/>
          <w:sz w:val="28"/>
          <w:szCs w:val="28"/>
        </w:rPr>
        <w:t>.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17</w:t>
      </w:r>
    </w:p>
    <w:p w14:paraId="2751E34A" w14:textId="5BD7CA53" w:rsidR="0007295A" w:rsidRPr="00E47C3D" w:rsidRDefault="007652A6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Допълнителни библиот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еки</w:t>
      </w:r>
      <w:r w:rsidR="004C09C4"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="004C09C4" w:rsidRPr="00E47C3D">
        <w:rPr>
          <w:rFonts w:ascii="Times New Roman" w:hAnsi="Times New Roman" w:cs="Times New Roman"/>
          <w:sz w:val="28"/>
          <w:szCs w:val="28"/>
          <w:lang w:val="bg-BG"/>
        </w:rPr>
        <w:t>на С</w:t>
      </w:r>
      <w:r w:rsidR="004C09C4" w:rsidRPr="00E47C3D">
        <w:rPr>
          <w:rFonts w:ascii="Times New Roman" w:hAnsi="Times New Roman" w:cs="Times New Roman"/>
          <w:sz w:val="28"/>
          <w:szCs w:val="28"/>
        </w:rPr>
        <w:t>#.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BD03DB">
        <w:rPr>
          <w:rFonts w:ascii="Times New Roman" w:hAnsi="Times New Roman" w:cs="Times New Roman"/>
          <w:sz w:val="28"/>
          <w:szCs w:val="28"/>
        </w:rPr>
        <w:t>.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17</w:t>
      </w:r>
    </w:p>
    <w:p w14:paraId="5ED1F551" w14:textId="6267495A" w:rsidR="00FA46E9" w:rsidRPr="00E47C3D" w:rsidRDefault="00FA46E9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 xml:space="preserve">HTML, CSS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Pr="00E47C3D">
        <w:rPr>
          <w:rFonts w:ascii="Times New Roman" w:hAnsi="Times New Roman" w:cs="Times New Roman"/>
          <w:sz w:val="28"/>
          <w:szCs w:val="28"/>
        </w:rPr>
        <w:t>JS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</w:t>
      </w:r>
      <w:r w:rsidR="00522011" w:rsidRPr="00E47C3D">
        <w:rPr>
          <w:rFonts w:ascii="Times New Roman" w:hAnsi="Times New Roman" w:cs="Times New Roman"/>
          <w:sz w:val="28"/>
          <w:szCs w:val="28"/>
        </w:rPr>
        <w:t>....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522011" w:rsidRPr="00E47C3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C95204">
        <w:rPr>
          <w:rFonts w:ascii="Times New Roman" w:hAnsi="Times New Roman" w:cs="Times New Roman"/>
          <w:sz w:val="28"/>
          <w:szCs w:val="28"/>
        </w:rPr>
        <w:t>.</w:t>
      </w:r>
      <w:r w:rsidR="00522011" w:rsidRPr="00E47C3D">
        <w:rPr>
          <w:rFonts w:ascii="Times New Roman" w:hAnsi="Times New Roman" w:cs="Times New Roman"/>
          <w:sz w:val="28"/>
          <w:szCs w:val="28"/>
        </w:rPr>
        <w:t>18</w:t>
      </w:r>
    </w:p>
    <w:p w14:paraId="027A895E" w14:textId="1719D5A9" w:rsidR="003E3993" w:rsidRPr="0048752E" w:rsidRDefault="003E3993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>React</w:t>
      </w:r>
      <w:r w:rsidR="0089496E"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="0089496E" w:rsidRPr="00E47C3D">
        <w:rPr>
          <w:rFonts w:ascii="Times New Roman" w:hAnsi="Times New Roman" w:cs="Times New Roman"/>
          <w:sz w:val="28"/>
          <w:szCs w:val="28"/>
        </w:rPr>
        <w:t>JavaScript</w:t>
      </w:r>
      <w:r w:rsidR="004C09C4"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="009B69FB" w:rsidRPr="00E47C3D">
        <w:rPr>
          <w:rFonts w:ascii="Times New Roman" w:hAnsi="Times New Roman" w:cs="Times New Roman"/>
          <w:sz w:val="28"/>
          <w:szCs w:val="28"/>
          <w:lang w:val="bg-BG"/>
        </w:rPr>
        <w:t>библиотек</w:t>
      </w:r>
      <w:r w:rsidR="0089496E" w:rsidRPr="00E47C3D">
        <w:rPr>
          <w:rFonts w:ascii="Times New Roman" w:hAnsi="Times New Roman" w:cs="Times New Roman"/>
          <w:sz w:val="28"/>
          <w:szCs w:val="28"/>
          <w:lang w:val="bg-BG"/>
        </w:rPr>
        <w:t>а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</w:t>
      </w:r>
      <w:r w:rsidR="0089496E" w:rsidRPr="00E47C3D">
        <w:rPr>
          <w:rFonts w:ascii="Times New Roman" w:hAnsi="Times New Roman" w:cs="Times New Roman"/>
          <w:sz w:val="28"/>
          <w:szCs w:val="28"/>
        </w:rPr>
        <w:t>...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...........</w:t>
      </w:r>
      <w:r w:rsidRPr="00E47C3D">
        <w:rPr>
          <w:rFonts w:ascii="Times New Roman" w:hAnsi="Times New Roman" w:cs="Times New Roman"/>
          <w:sz w:val="28"/>
          <w:szCs w:val="28"/>
        </w:rPr>
        <w:t>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C95204">
        <w:rPr>
          <w:rFonts w:ascii="Times New Roman" w:hAnsi="Times New Roman" w:cs="Times New Roman"/>
          <w:sz w:val="28"/>
          <w:szCs w:val="28"/>
        </w:rPr>
        <w:t>.</w:t>
      </w:r>
      <w:r w:rsidRPr="00E47C3D">
        <w:rPr>
          <w:rFonts w:ascii="Times New Roman" w:hAnsi="Times New Roman" w:cs="Times New Roman"/>
          <w:sz w:val="28"/>
          <w:szCs w:val="28"/>
        </w:rPr>
        <w:t>18</w:t>
      </w:r>
    </w:p>
    <w:p w14:paraId="43A181F2" w14:textId="44A988F7" w:rsidR="0048752E" w:rsidRDefault="0048752E" w:rsidP="0048752E">
      <w:pPr>
        <w:pStyle w:val="ListParagraph"/>
        <w:numPr>
          <w:ilvl w:val="0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имплементацията................................................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.18</w:t>
      </w:r>
    </w:p>
    <w:p w14:paraId="4BB15ACF" w14:textId="2556AC0F" w:rsidR="0048752E" w:rsidRPr="000155BC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базата данни..............................................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02EA8395" w14:textId="66C98467" w:rsidR="0048752E" w:rsidRPr="00B505D8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сървърното приложение..........................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676AC6FB" w14:textId="1FC2C8ED" w:rsidR="0048752E" w:rsidRPr="0048752E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клиентското приложение........................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39EDC7AA" w14:textId="4C0204DC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7428E4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7428E4">
        <w:rPr>
          <w:rFonts w:ascii="Times New Roman" w:hAnsi="Times New Roman" w:cs="Times New Roman"/>
          <w:sz w:val="28"/>
          <w:szCs w:val="28"/>
        </w:rPr>
        <w:t>III.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 Заключение.....................................................................................</w:t>
      </w:r>
      <w:r w:rsidR="00254A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D6793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28</w:t>
      </w:r>
    </w:p>
    <w:p w14:paraId="72119BAC" w14:textId="136EB0BD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7428E4">
        <w:rPr>
          <w:rFonts w:ascii="Times New Roman" w:hAnsi="Times New Roman" w:cs="Times New Roman"/>
          <w:b/>
          <w:sz w:val="28"/>
          <w:szCs w:val="28"/>
          <w:lang w:val="bg-BG"/>
        </w:rPr>
        <w:t>Практическа част</w:t>
      </w:r>
      <w:r w:rsidRPr="007428E4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</w:t>
      </w:r>
      <w:r w:rsidR="00254A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29</w:t>
      </w:r>
    </w:p>
    <w:p w14:paraId="288E0A4D" w14:textId="41ABF046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Тема, реализация, изводи.................................................................................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30</w:t>
      </w:r>
    </w:p>
    <w:p w14:paraId="6C2DE657" w14:textId="45B6DB05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Използвана литература.....................................................................................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31</w:t>
      </w:r>
    </w:p>
    <w:p w14:paraId="2CFE3188" w14:textId="4FF28D1A" w:rsidR="007E7C49" w:rsidRPr="0018057F" w:rsidRDefault="0099697E" w:rsidP="0018057F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Приложения.......................................................................................................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Pr="009A1466">
        <w:rPr>
          <w:rFonts w:ascii="Times New Roman" w:hAnsi="Times New Roman" w:cs="Times New Roman"/>
          <w:sz w:val="28"/>
          <w:szCs w:val="28"/>
          <w:lang w:val="bg-BG"/>
        </w:rPr>
        <w:t>32</w:t>
      </w:r>
    </w:p>
    <w:p w14:paraId="502D066E" w14:textId="7AFB51F2" w:rsidR="00FB3DAB" w:rsidRPr="00725913" w:rsidRDefault="005B73BE" w:rsidP="00725913">
      <w:pPr>
        <w:tabs>
          <w:tab w:val="left" w:pos="993"/>
        </w:tabs>
        <w:ind w:right="334"/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I. </w:t>
      </w:r>
      <w:r w:rsidR="00D91D00" w:rsidRPr="00D91D00">
        <w:rPr>
          <w:rFonts w:ascii="Times New Roman" w:hAnsi="Times New Roman" w:cs="Times New Roman"/>
          <w:b/>
          <w:bCs/>
          <w:sz w:val="32"/>
          <w:szCs w:val="32"/>
          <w:lang w:val="bg-BG"/>
        </w:rPr>
        <w:t>Увод</w:t>
      </w:r>
    </w:p>
    <w:p w14:paraId="59FB25C9" w14:textId="558F3798" w:rsidR="00D91D00" w:rsidRPr="00C83C9D" w:rsidRDefault="00FB3DAB" w:rsidP="00120B6B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D91D0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Ние живеем в свят, който ни предоставя информация</w:t>
      </w:r>
      <w:r w:rsidR="005C3ADB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0437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5C3AD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където и да насочим погледа</w:t>
      </w:r>
      <w:r w:rsidR="00AF63D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слуха</w:t>
      </w:r>
      <w:r w:rsidR="005C3AD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си. Ежедневието ни е изпълнено с рутинни действия, но и важни решения, които трябва да направим.</w:t>
      </w:r>
      <w:r w:rsidR="003B73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съжаление обаче нашето време за работа и </w:t>
      </w:r>
      <w:r w:rsidR="00F741A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</w:t>
      </w:r>
      <w:r w:rsidR="003B73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възприемане </w:t>
      </w:r>
      <w:r w:rsidR="00D251E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нова информация </w:t>
      </w:r>
      <w:r w:rsidR="003B73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ограничено. </w:t>
      </w:r>
      <w:r w:rsidR="005779B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Днес </w:t>
      </w:r>
      <w:r w:rsidR="00656D5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човек израства в кариерен план и увеличава вероятността си за повишение само ако е способен да бъде високопродуктивен. </w:t>
      </w:r>
      <w:r w:rsidR="00224A5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Продуктивността се измерва чрез </w:t>
      </w:r>
      <w:r w:rsidR="00C2224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намирането на </w:t>
      </w:r>
      <w:r w:rsidR="00224A5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отношението </w:t>
      </w:r>
      <w:r w:rsidR="00CD0A3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между</w:t>
      </w:r>
      <w:r w:rsidR="00224A5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броя и </w:t>
      </w:r>
      <w:r w:rsidR="00D4293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нивото на </w:t>
      </w:r>
      <w:r w:rsidR="00224A5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трудност на успешно </w:t>
      </w:r>
      <w:r w:rsidR="007C2B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224A5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вършените задачи </w:t>
      </w:r>
      <w:r w:rsidR="00407C8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C94A9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прямо</w:t>
      </w:r>
      <w:r w:rsidR="00224A5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времето, за което те са изпълнени. </w:t>
      </w:r>
      <w:r w:rsidR="003B73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Затова 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човек</w:t>
      </w:r>
      <w:r w:rsidR="003B73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трябва да намери начин да автоматизира повтарящите се задачи</w:t>
      </w:r>
      <w:r w:rsidR="000B6A2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ежедневието </w:t>
      </w:r>
      <w:r w:rsidR="003A656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си</w:t>
      </w:r>
      <w:r w:rsidR="003B7355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3B73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да филтрира излишната информация</w:t>
      </w:r>
      <w:r w:rsidR="00D251E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да организира работната си среда възможно най-оптимално.</w:t>
      </w:r>
    </w:p>
    <w:p w14:paraId="46440906" w14:textId="688784CB" w:rsidR="00725913" w:rsidRPr="00C83C9D" w:rsidRDefault="00725913" w:rsidP="00120B6B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Преди да дефинирам съществуващите всекидневни технически проблеми във финансовия свят, аз бих искал първо да дам отговор на следните фундаментални въпроси във финансите: какво са капиталовите пазари, защо са важни, кои са участниците в тях и какво с</w:t>
      </w:r>
      <w:r w:rsidRPr="00C83C9D">
        <w:rPr>
          <w:rFonts w:ascii="Times New Roman" w:hAnsi="Times New Roman" w:cs="Times New Roman"/>
          <w:spacing w:val="20"/>
          <w:sz w:val="24"/>
          <w:szCs w:val="24"/>
        </w:rPr>
        <w:t>a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 инструменти. Капиталовите пазари са интернационална система от борси, която позволява свободното движение на капитали в целия свят. Тази система улеснява компаниите и правителствата в процеса им на привличане на финансиране от обществото. Участниците на капиталовите пазари могат да бъдат инвестиционни банки, брокери, пенсионни фондове, взаимни фондове</w:t>
      </w:r>
      <w:r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застрахователни компании и хедж фондове. Част от пазара могат да бъдат и физически лица, които обаче трябва да използват брокер</w:t>
      </w:r>
      <w:r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посредник, за да получат достъп до борса, а съответно и до пазара. </w:t>
      </w:r>
      <w:r w:rsid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Участниците на капиталовите пазари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наричат търговци и</w:t>
      </w:r>
      <w:r w:rsid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борсови спекуланти. Финансовите инструменти са индивидуални активи, които се търгуват на капиталовите пазари, тоест те могат да се купуват и продават на борсата от участниците в нея. Всички </w:t>
      </w:r>
      <w:r w:rsidR="00E576C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видове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участници са потенциални потребители на платформата, която аз ще проектирам и реализирам.</w:t>
      </w:r>
    </w:p>
    <w:p w14:paraId="76BC5077" w14:textId="20B7E2EB" w:rsidR="00E97281" w:rsidRPr="00C83C9D" w:rsidRDefault="00B20F92" w:rsidP="00E9728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6A7B7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След като </w:t>
      </w:r>
      <w:r w:rsidR="0096644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отговорих на тези основополагащи въпроси от сферата на финансите, е време да се запознаем с</w:t>
      </w:r>
      <w:r w:rsidR="00E83C1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техническите</w:t>
      </w:r>
      <w:r w:rsidR="0096644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проблеми</w:t>
      </w:r>
      <w:r w:rsidR="00E83C1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нея</w:t>
      </w:r>
      <w:r w:rsidR="0096644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трябва да бъдат решени.</w:t>
      </w:r>
      <w:r w:rsidR="006A7B7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Участниците на капиталовите пазари </w:t>
      </w:r>
      <w:r w:rsidR="00B23CA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днес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срещат проблеми с </w:t>
      </w:r>
      <w:r w:rsidR="00D40A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огромния обем от</w:t>
      </w:r>
      <w:r w:rsidR="00A221E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ограничено време за </w:t>
      </w:r>
      <w:r w:rsidR="00B2386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работа</w:t>
      </w:r>
      <w:r w:rsidR="001A0C6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състояща се от 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създаване на</w:t>
      </w:r>
      <w:r w:rsidR="001A0C6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анализи, наблюдаване на</w:t>
      </w:r>
      <w:r w:rsidR="001A0C60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0128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търговския </w:t>
      </w:r>
      <w:r w:rsidR="00487C6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процес на </w:t>
      </w:r>
      <w:r w:rsidR="00F0022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капиталови</w:t>
      </w:r>
      <w:r w:rsidR="004413D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F0022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0128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пазар</w:t>
      </w:r>
      <w:r w:rsidR="0007031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A0C60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изпълнение на търговски поръчки</w:t>
      </w:r>
      <w:r w:rsidR="00B2386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2386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Те също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споделят </w:t>
      </w:r>
      <w:r w:rsidR="001D5DE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желанието</w:t>
      </w:r>
      <w:r w:rsidR="00A221E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висока продуктивност </w:t>
      </w:r>
      <w:r w:rsidR="0053437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A221E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хората от останалите професии.</w:t>
      </w:r>
      <w:r w:rsidR="001C3F3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Затова </w:t>
      </w:r>
      <w:r w:rsidR="009E69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основните </w:t>
      </w:r>
      <w:r w:rsidR="00082D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цел</w:t>
      </w:r>
      <w:r w:rsidR="003709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82D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софтуер</w:t>
      </w:r>
      <w:r w:rsidR="00082D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3709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който ще разработя,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C33A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автоматизира</w:t>
      </w:r>
      <w:r w:rsidR="001641F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6C7F8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641F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повтарящите се задачи в ежедневието на участниците на капиталовите пазари</w:t>
      </w:r>
      <w:r w:rsidR="001D1C1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филтрира</w:t>
      </w:r>
      <w:r w:rsidR="001641F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не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излишната информация за тях</w:t>
      </w:r>
      <w:r w:rsidR="002613E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0E54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зи цел</w:t>
      </w:r>
      <w:r w:rsidR="000E54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бъд</w:t>
      </w:r>
      <w:r w:rsidR="00507B1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постигнат</w:t>
      </w:r>
      <w:r w:rsidR="00E32CE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ако платформата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C3F3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включва </w:t>
      </w:r>
      <w:r w:rsidR="006C33A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следните 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</w:t>
      </w:r>
      <w:r w:rsidR="00D6112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лесно достъпване на 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източни</w:t>
      </w:r>
      <w:r w:rsidR="005D023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1C3F3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достоверн</w:t>
      </w:r>
      <w:r w:rsidR="00E84BA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44CA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новини</w:t>
      </w:r>
      <w:r w:rsidR="00D9798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; </w:t>
      </w:r>
      <w:r w:rsidR="00526FE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осигуряване на затворена и конфиденциална социална мрежа </w:t>
      </w:r>
      <w:r w:rsidR="001C3F3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 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спекуланти, работещи заедно, чрез която да обменят ефикасно знания, прозрения и мнения</w:t>
      </w:r>
      <w:r w:rsidR="00D9798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вод</w:t>
      </w:r>
      <w:r w:rsidR="00686BF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ене на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счетовод</w:t>
      </w:r>
      <w:r w:rsidR="0016097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книга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</w:t>
      </w:r>
      <w:r w:rsidR="008027E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търговските 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поръчки</w:t>
      </w:r>
      <w:r w:rsidR="00AD407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A8176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532AF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записки</w:t>
      </w:r>
      <w:r w:rsidR="00CC537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свързани с </w:t>
      </w:r>
      <w:r w:rsidR="00B321E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психи</w:t>
      </w:r>
      <w:r w:rsidR="00D1086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ческото състояние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спекуланта</w:t>
      </w:r>
      <w:r w:rsidR="00D1086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търговия</w:t>
      </w:r>
      <w:r w:rsidR="006A23C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8B4B7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1324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Софтуерът също трябва да </w:t>
      </w:r>
      <w:r w:rsidR="007F4D4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осигурява</w:t>
      </w:r>
      <w:r w:rsidR="0012393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F4D4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достъп до </w:t>
      </w:r>
      <w:r w:rsidR="0070753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</w:t>
      </w:r>
      <w:r w:rsidR="007F4D4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финансови инструменти</w:t>
      </w:r>
      <w:r w:rsidR="00C05D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88375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 данни</w:t>
      </w:r>
      <w:r w:rsidR="00C05D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календар с важните актуални събития</w:t>
      </w:r>
      <w:r w:rsidR="0094772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калкулатор за изчисляване на възвръщаемостта на търговска позиция</w:t>
      </w:r>
      <w:r w:rsidR="008B4B7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Чрез тези функционалности </w:t>
      </w:r>
      <w:r w:rsidR="00741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аз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</w:t>
      </w:r>
      <w:r w:rsidR="00741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достигна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основната си цел – да </w:t>
      </w:r>
      <w:r w:rsidR="00741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създам платформа, която 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спестява</w:t>
      </w:r>
      <w:r w:rsidR="00DA2E0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ценно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време</w:t>
      </w:r>
      <w:r w:rsidR="00D6582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7C6CE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предоставя удоб</w:t>
      </w:r>
      <w:r w:rsidR="00196B5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ни </w:t>
      </w:r>
      <w:r w:rsidR="0018584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инструменти</w:t>
      </w:r>
      <w:r w:rsidR="006F689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2135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работа </w:t>
      </w:r>
      <w:r w:rsidR="006F689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качествена информация</w:t>
      </w:r>
      <w:r w:rsidR="006A079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5083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6A079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 участниците на капиталовите пазари</w:t>
      </w:r>
      <w:r w:rsidR="00A5083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 да могат те да вземат </w:t>
      </w:r>
      <w:r w:rsidR="006C278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ежедневно </w:t>
      </w:r>
      <w:r w:rsidR="00A5083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правилни решения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E1CA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Софтуерът също ще удовлетворява желанието на търговците да </w:t>
      </w:r>
      <w:r w:rsidR="00327E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достъпват</w:t>
      </w:r>
      <w:r w:rsidR="009E1CA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всички</w:t>
      </w:r>
      <w:r w:rsidR="00327E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те си</w:t>
      </w:r>
      <w:r w:rsidR="009E1CA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инструменти </w:t>
      </w:r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работа </w:t>
      </w:r>
      <w:r w:rsidR="00327E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източници на информация</w:t>
      </w:r>
      <w:r w:rsidR="00AA05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27E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през</w:t>
      </w:r>
      <w:r w:rsidR="00AF2EE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една платформа.</w:t>
      </w:r>
    </w:p>
    <w:p w14:paraId="36D92E42" w14:textId="77CC2417" w:rsidR="004679D3" w:rsidRPr="00C83C9D" w:rsidRDefault="00E97281" w:rsidP="004679D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Задачите за създаване на гореописаните функционалности са следните: </w:t>
      </w:r>
      <w:r w:rsidR="00C87C4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да</w:t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проучи начин за събиран</w:t>
      </w:r>
      <w:r w:rsidR="00202A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ето</w:t>
      </w:r>
      <w:r w:rsidR="00EA59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EA5947" w:rsidRPr="00EA59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B7A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данни като </w:t>
      </w:r>
      <w:r w:rsidR="00EA594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новини, календарни събития</w:t>
      </w:r>
      <w:r w:rsidR="003B7A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EA594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икономически </w:t>
      </w:r>
      <w:r w:rsidR="003B7A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показатели </w:t>
      </w:r>
      <w:r w:rsidR="003B7A9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 на финансови инструменти</w:t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 да се създаде </w:t>
      </w:r>
      <w:r w:rsidR="002A468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6000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12E5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тяхна </w:t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визуализация.</w:t>
      </w:r>
      <w:r w:rsidR="00A4581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2298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Във връзка с воденето на счетоводство трябва да </w:t>
      </w:r>
      <w:r w:rsidR="00E92E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="00232FC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2298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анализира кои елементи</w:t>
      </w:r>
      <w:r w:rsidR="00D46BA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търговския процес</w:t>
      </w:r>
      <w:r w:rsidR="0022298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най-значими</w:t>
      </w:r>
      <w:r w:rsidR="00F339D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да </w:t>
      </w:r>
      <w:r w:rsidR="00EA2A4D">
        <w:rPr>
          <w:rFonts w:ascii="Times New Roman" w:hAnsi="Times New Roman" w:cs="Times New Roman"/>
          <w:spacing w:val="20"/>
          <w:sz w:val="24"/>
          <w:szCs w:val="24"/>
          <w:lang w:val="bg-BG"/>
        </w:rPr>
        <w:t>се</w:t>
      </w:r>
      <w:r w:rsidR="00F339D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имплементира</w:t>
      </w:r>
      <w:r w:rsidR="00EA2A4D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D46BA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676F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73E0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воденето на дневник </w:t>
      </w:r>
      <w:r w:rsidR="00C825D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емоционалното състояние по време </w:t>
      </w:r>
      <w:r w:rsidR="00273E0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C825D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работа на </w:t>
      </w:r>
      <w:r w:rsidR="0047019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борсовия</w:t>
      </w:r>
      <w:r w:rsidR="00273E0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спекулант</w:t>
      </w:r>
      <w:r w:rsidR="00C825D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трябва да се </w:t>
      </w:r>
      <w:r w:rsidR="00552CC2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създаде личен електронен дневник за записки</w:t>
      </w:r>
      <w:r w:rsidR="00C825D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5D78C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По отношение на комуникацията между тесен кръг от заедно работещи спекуланти, ще създам чат стаи, в които те</w:t>
      </w:r>
      <w:r w:rsidR="00D9564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обменят </w:t>
      </w:r>
      <w:r w:rsidR="005569E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писмено </w:t>
      </w:r>
      <w:r w:rsidR="00D9564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 w:rsidR="002A315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реално време</w:t>
      </w:r>
      <w:r w:rsidR="00D9564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5D78C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F7FB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разработването на калкулатора за изчисл</w:t>
      </w:r>
      <w:r w:rsidR="00A9482F">
        <w:rPr>
          <w:rFonts w:ascii="Times New Roman" w:hAnsi="Times New Roman" w:cs="Times New Roman"/>
          <w:spacing w:val="20"/>
          <w:sz w:val="24"/>
          <w:szCs w:val="24"/>
          <w:lang w:val="bg-BG"/>
        </w:rPr>
        <w:t>яване</w:t>
      </w:r>
      <w:r w:rsidR="001F7FB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възвръщаемостта на търговски позиции, ще трябва да се имплементира</w:t>
      </w:r>
      <w:r w:rsidR="00EB2AC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 </w:t>
      </w:r>
      <w:r w:rsidR="001F7FB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стандартизирани математически формули. </w:t>
      </w:r>
      <w:r w:rsidR="009318E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Всеки потребител трябва да има акаунт в платформата, за да я използва пълноценно. Това означава, че трябва да се разработ</w:t>
      </w:r>
      <w:r w:rsidR="0094504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ят функционалности за </w:t>
      </w:r>
      <w:r w:rsidR="00A85A3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управление</w:t>
      </w:r>
      <w:r w:rsidR="0094504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потребители</w:t>
      </w:r>
      <w:r w:rsidR="007722E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регистр</w:t>
      </w:r>
      <w:r w:rsidR="00DB0EA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ация</w:t>
      </w:r>
      <w:r w:rsidR="007722E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автентикация</w:t>
      </w:r>
      <w:r w:rsidR="00B216F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7722E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05B2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опции за </w:t>
      </w:r>
      <w:r w:rsidR="007722E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редакция на потребителски профил</w:t>
      </w:r>
      <w:r w:rsidR="004679D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679D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br w:type="page"/>
      </w:r>
    </w:p>
    <w:p w14:paraId="14A31010" w14:textId="1B3F1BE5" w:rsidR="004679D3" w:rsidRPr="00C83C9D" w:rsidRDefault="005B73BE" w:rsidP="006850B7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32"/>
          <w:szCs w:val="32"/>
          <w:lang w:val="bg-BG"/>
        </w:rPr>
      </w:pPr>
      <w:r w:rsidRPr="00C83C9D">
        <w:rPr>
          <w:rFonts w:ascii="Times New Roman" w:hAnsi="Times New Roman" w:cs="Times New Roman"/>
          <w:b/>
          <w:bCs/>
          <w:spacing w:val="20"/>
          <w:sz w:val="32"/>
          <w:szCs w:val="32"/>
        </w:rPr>
        <w:lastRenderedPageBreak/>
        <w:t xml:space="preserve">II. </w:t>
      </w:r>
      <w:r w:rsidR="006850B7" w:rsidRPr="00C83C9D">
        <w:rPr>
          <w:rFonts w:ascii="Times New Roman" w:hAnsi="Times New Roman" w:cs="Times New Roman"/>
          <w:b/>
          <w:bCs/>
          <w:spacing w:val="20"/>
          <w:sz w:val="32"/>
          <w:szCs w:val="32"/>
          <w:lang w:val="bg-BG"/>
        </w:rPr>
        <w:t>Изложение</w:t>
      </w:r>
    </w:p>
    <w:p w14:paraId="70688BF7" w14:textId="36EF7939" w:rsidR="006850B7" w:rsidRPr="00C83C9D" w:rsidRDefault="006850B7" w:rsidP="005B73BE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C83C9D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Съществуващи решения</w:t>
      </w:r>
    </w:p>
    <w:p w14:paraId="50D05572" w14:textId="3C990036" w:rsidR="005B73BE" w:rsidRPr="00C83C9D" w:rsidRDefault="00C35D26" w:rsidP="005B73BE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В днешно време с</w:t>
      </w:r>
      <w:r w:rsidR="00DC10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ъществуват п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латформи за новини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proofErr w:type="spellStart"/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proofErr w:type="spellEnd"/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Financial Times</w:t>
      </w:r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калкулатори за изчисляване на възвръщаемостта на търговска сделка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тези на </w:t>
      </w:r>
      <w:proofErr w:type="spellStart"/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StoneX</w:t>
      </w:r>
      <w:proofErr w:type="spellEnd"/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proofErr w:type="spellStart"/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Financial</w:t>
      </w:r>
      <w:proofErr w:type="spellEnd"/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уебсайтове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</w:t>
      </w:r>
      <w:r w:rsidR="003546AF" w:rsidRPr="00C83C9D">
        <w:rPr>
          <w:rFonts w:ascii="Times New Roman" w:hAnsi="Times New Roman" w:cs="Times New Roman"/>
          <w:spacing w:val="20"/>
          <w:sz w:val="24"/>
          <w:szCs w:val="24"/>
        </w:rPr>
        <w:t>Trading Economics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да визуализират икономически и финансови показатели</w:t>
      </w:r>
      <w:r w:rsidR="00A9705F">
        <w:rPr>
          <w:rFonts w:ascii="Times New Roman" w:hAnsi="Times New Roman" w:cs="Times New Roman"/>
          <w:spacing w:val="20"/>
          <w:sz w:val="24"/>
          <w:szCs w:val="24"/>
        </w:rPr>
        <w:t>,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социални мрежи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Microsoft Teams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>Facebook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чрез които хората могат да комуникират. 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ного източници на образователно съдържание за това как се спекулира</w:t>
      </w:r>
      <w:r w:rsidR="003158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31589D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инвестира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капиталовите пазари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могат да бъдат открити в интернет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E0349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Създадени са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вече 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 софтуер</w:t>
      </w:r>
      <w:r w:rsidR="002916A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ни разработки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Ексел на Майкрософт, които се използват за счетоводна дейност. Но вси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чки тези приложения се поддържат от различни компании</w:t>
      </w:r>
      <w:r w:rsidR="00006F6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различни цели, което води до невъзможност</w:t>
      </w:r>
      <w:r w:rsidR="003C2C72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006F6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 да работят заедно върху желанията на общ за всички тях тесен кръг от потребители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816E63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ай-често предназначението на тези платформи не е фокусирано върху улесняването на работ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ната дейност на търговците. Тези две причини водят до реалността, в която борсовите спекуланти 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трябва 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да се съобразяват</w:t>
      </w:r>
      <w:r w:rsidR="00A26F1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адаптират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със софтуер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ни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приложения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съществуват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без да имат възможността да поискат промени по функционалностите или визуализацията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Това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поражда в мен идеята да създам платформа, която обединява всички необходими 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търговците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инструменти 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работа и източници на информация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Тази платформа ще бъде предназначена само за анализиране на капиталовите пазари, за информиране на техните участници и за следене на производителността </w:t>
      </w:r>
      <w:r w:rsidR="0061109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психологическото състояние на </w:t>
      </w:r>
      <w:r w:rsidR="0061109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търговците по време на работа.</w:t>
      </w:r>
    </w:p>
    <w:p w14:paraId="42149B40" w14:textId="065212D2" w:rsidR="0067769C" w:rsidRDefault="00D03CE8" w:rsidP="006B2572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Благодарение на това, че платформата, която ще създам, е тясно ориентирана, потребителското мнение</w:t>
      </w:r>
      <w:r w:rsidR="0035642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 формата на предложения и оценки</w:t>
      </w:r>
      <w:r w:rsidR="00ED3A5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функционалностите на софтуера ще бъд</w:t>
      </w:r>
      <w:r w:rsidR="00794FBC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="00ED3A5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разглеждан</w:t>
      </w:r>
      <w:r w:rsidR="00455244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ED3A5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обсъждан</w:t>
      </w:r>
      <w:r w:rsidR="002D230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ED3A5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финансисти и софтуерни инженери. На база финансовото и инженерното експертно мнение ще се правят решения дали потребителските желания, изразени като мнения, да се имплементират в платформата и</w:t>
      </w:r>
      <w:r w:rsidR="00D90B3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</w:t>
      </w:r>
      <w:r w:rsidR="00ED3A5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 не.</w:t>
      </w:r>
      <w:r w:rsidR="009B5BF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71B1B418" w14:textId="282BC9F3" w:rsidR="00A56BB4" w:rsidRDefault="0067769C" w:rsidP="00A15AE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9B5BF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процес е невъзможен</w:t>
      </w:r>
      <w:r w:rsidR="0059005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 </w:t>
      </w:r>
      <w:r w:rsidR="00FB254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повечето </w:t>
      </w:r>
      <w:r w:rsidR="0059005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съществуващи платформи</w:t>
      </w:r>
      <w:r w:rsidR="00FB254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търговците използват днес</w:t>
      </w:r>
      <w:r w:rsidR="009B5BF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тъй като </w:t>
      </w:r>
      <w:r w:rsidR="00A00C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голяма част </w:t>
      </w:r>
      <w:r w:rsidR="00363AC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 </w:t>
      </w:r>
      <w:r w:rsidR="00A00C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не са пред</w:t>
      </w:r>
      <w:r w:rsidR="00833A7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назначени само за работата на борсовите спекулан</w:t>
      </w:r>
      <w:r w:rsidR="0059005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833A7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и.</w:t>
      </w:r>
    </w:p>
    <w:p w14:paraId="3076A29E" w14:textId="77777777" w:rsidR="000231F4" w:rsidRDefault="000231F4">
      <w:p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</w:p>
    <w:p w14:paraId="69E0A394" w14:textId="10791299" w:rsidR="00B33E0F" w:rsidRDefault="00C06C71" w:rsidP="00B33E0F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C06C71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Предпроектно проучване</w:t>
      </w:r>
    </w:p>
    <w:p w14:paraId="5F3EDCFB" w14:textId="12F86B2C" w:rsidR="003E6A02" w:rsidRDefault="000231F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В този раздел ще представя накратко предпроектното проучване</w:t>
      </w:r>
      <w:r w:rsidR="008962D5" w:rsidRP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изводите от него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</w:t>
      </w:r>
      <w:r w:rsidR="007406A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то направих</w:t>
      </w:r>
      <w:r w:rsid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преди да започна 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създаване</w:t>
      </w:r>
      <w:r w:rsidR="00196D36">
        <w:rPr>
          <w:rFonts w:ascii="Times New Roman" w:hAnsi="Times New Roman" w:cs="Times New Roman"/>
          <w:spacing w:val="20"/>
          <w:sz w:val="24"/>
          <w:szCs w:val="24"/>
          <w:lang w:val="bg-BG"/>
        </w:rPr>
        <w:t>то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софтуер</w:t>
      </w:r>
      <w:r w:rsidR="0097271A">
        <w:rPr>
          <w:rFonts w:ascii="Times New Roman" w:hAnsi="Times New Roman" w:cs="Times New Roman"/>
          <w:spacing w:val="20"/>
          <w:sz w:val="24"/>
          <w:szCs w:val="24"/>
          <w:lang w:val="bg-BG"/>
        </w:rPr>
        <w:t>ния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дизайн 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имплементацията на софтуерния продукт</w:t>
      </w:r>
      <w:r w:rsidR="00FF67C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– моята дипломна работа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0FCB3C98" w14:textId="066500F1" w:rsidR="00C06C71" w:rsidRPr="000F4828" w:rsidRDefault="003E6A02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</w:t>
      </w:r>
      <w:r w:rsidR="006845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началото на </w:t>
      </w:r>
      <w:r w:rsidR="00E535A8">
        <w:rPr>
          <w:rFonts w:ascii="Times New Roman" w:hAnsi="Times New Roman" w:cs="Times New Roman"/>
          <w:spacing w:val="20"/>
          <w:sz w:val="24"/>
          <w:szCs w:val="24"/>
          <w:lang w:val="bg-BG"/>
        </w:rPr>
        <w:t>изграждането</w:t>
      </w:r>
      <w:r w:rsidR="00A278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софтуерен дизайн </w:t>
      </w:r>
      <w:r w:rsidR="004141B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6845CE">
        <w:rPr>
          <w:rFonts w:ascii="Times New Roman" w:hAnsi="Times New Roman" w:cs="Times New Roman"/>
          <w:spacing w:val="20"/>
          <w:sz w:val="24"/>
          <w:szCs w:val="24"/>
          <w:lang w:val="bg-BG"/>
        </w:rPr>
        <w:t>реализацията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платформа</w:t>
      </w:r>
      <w:r w:rsidR="00BE0374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участниците на капиталовите пазари, трябва да направ</w:t>
      </w:r>
      <w:r w:rsidR="00001A21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анализ на </w:t>
      </w:r>
      <w:r w:rsidR="00446AD3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функционалните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изисквания</w:t>
      </w:r>
      <w:r w:rsidR="00D421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към платформата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Те са </w:t>
      </w:r>
      <w:r w:rsidR="005B4813">
        <w:rPr>
          <w:rFonts w:ascii="Times New Roman" w:hAnsi="Times New Roman" w:cs="Times New Roman"/>
          <w:spacing w:val="20"/>
          <w:sz w:val="24"/>
          <w:szCs w:val="24"/>
          <w:lang w:val="bg-BG"/>
        </w:rPr>
        <w:t>декларирани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уводната част на </w:t>
      </w:r>
      <w:r w:rsidR="00FB7306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научен труд</w:t>
      </w:r>
      <w:r w:rsidR="00FE6DC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страница 4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където описвам какви функционалности са необходими, за да се постигне целта на платформата. Анализът върху </w:t>
      </w:r>
      <w:r w:rsidR="00FA1BF3" w:rsidRPr="00FA1B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функционалните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изисквания е необходим, за ​​да се провери осъществимостта на разработването на дадения софтуерен продукт.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След като </w:t>
      </w:r>
      <w:r w:rsidR="007A3CC8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определи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дали проектът е технически и финансово осъществим, се създава документ за спецификация на софтуерните изисквания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>(Software Requirement Specification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-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>SRS)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В </w:t>
      </w:r>
      <w:r w:rsidR="005D2BB7">
        <w:rPr>
          <w:rFonts w:ascii="Times New Roman" w:hAnsi="Times New Roman" w:cs="Times New Roman"/>
          <w:spacing w:val="20"/>
          <w:sz w:val="24"/>
          <w:szCs w:val="24"/>
          <w:lang w:val="bg-BG"/>
        </w:rPr>
        <w:t>него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описват функционални и нефункционални изисквания </w:t>
      </w:r>
      <w:r w:rsidR="0080203C">
        <w:rPr>
          <w:rFonts w:ascii="Times New Roman" w:hAnsi="Times New Roman" w:cs="Times New Roman"/>
          <w:spacing w:val="20"/>
          <w:sz w:val="24"/>
          <w:szCs w:val="24"/>
          <w:lang w:val="bg-BG"/>
        </w:rPr>
        <w:t>към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софтуера, както и неговия обхват.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Документът е необходим, за да </w:t>
      </w:r>
      <w:r w:rsidR="009521F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вземат правилни решения при създаването на софтуерния дизайн и за 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бъдат </w:t>
      </w:r>
      <w:r w:rsidR="009521FA">
        <w:rPr>
          <w:rFonts w:ascii="Times New Roman" w:hAnsi="Times New Roman" w:cs="Times New Roman"/>
          <w:spacing w:val="20"/>
          <w:sz w:val="24"/>
          <w:szCs w:val="24"/>
          <w:lang w:val="bg-BG"/>
        </w:rPr>
        <w:t>дефинирани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задачи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които да </w:t>
      </w:r>
      <w:r w:rsidR="00B81249">
        <w:rPr>
          <w:rFonts w:ascii="Times New Roman" w:hAnsi="Times New Roman" w:cs="Times New Roman"/>
          <w:spacing w:val="20"/>
          <w:sz w:val="24"/>
          <w:szCs w:val="24"/>
          <w:lang w:val="bg-BG"/>
        </w:rPr>
        <w:t>се</w:t>
      </w:r>
      <w:r w:rsidR="00C31B7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изпълня</w:t>
      </w:r>
      <w:r w:rsidR="00B81249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имплементацията на платформата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Дипломният ми проект може да бъде частично разглеждан като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документ за спецификация на софтуерните изисквания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</w:rPr>
        <w:t>(Software Requirement Specification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–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</w:rPr>
        <w:t>SRS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).</w:t>
      </w:r>
    </w:p>
    <w:p w14:paraId="362A683E" w14:textId="310B157C" w:rsidR="00547DBA" w:rsidRDefault="00547DBA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Най-важната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стъпка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цялото </w:t>
      </w:r>
      <w:r w:rsidR="00A614F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предпроектно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проучване е да се </w:t>
      </w:r>
      <w:r w:rsidR="005157B8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подберат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25A4C">
        <w:rPr>
          <w:rFonts w:ascii="Times New Roman" w:hAnsi="Times New Roman" w:cs="Times New Roman"/>
          <w:spacing w:val="20"/>
          <w:sz w:val="24"/>
          <w:szCs w:val="24"/>
          <w:lang w:val="bg-BG"/>
        </w:rPr>
        <w:t>качествени</w:t>
      </w:r>
      <w:r w:rsidR="00A14FE2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825A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източници на 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 и финансови данни, новини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актуални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събития</w:t>
      </w:r>
      <w:r w:rsidR="000561F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параметри </w:t>
      </w:r>
      <w:r w:rsidR="0068741C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 инструменти и 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</w:t>
      </w:r>
      <w:r w:rsidR="00DA1AC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търгувани активи</w:t>
      </w:r>
      <w:r w:rsidR="000561F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>Без качествени данни, платформата е лишена от причина да съществува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тъй като никой участник на капиталовите пазари няма да изложи средствата си </w:t>
      </w:r>
      <w:r w:rsidR="007F022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риск, ако знае, че </w:t>
      </w:r>
      <w:r w:rsidR="00091E9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той 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>работи с некачествена информация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Именно затова 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>въпросът за данните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</w:t>
      </w:r>
      <w:r w:rsidR="000943FC">
        <w:rPr>
          <w:rFonts w:ascii="Times New Roman" w:hAnsi="Times New Roman" w:cs="Times New Roman"/>
          <w:spacing w:val="20"/>
          <w:sz w:val="24"/>
          <w:szCs w:val="24"/>
          <w:lang w:val="bg-BG"/>
        </w:rPr>
        <w:t>първи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защото 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отговорът 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определи 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>дали реализацията на софтуерния продукт е ос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>ъществим</w:t>
      </w:r>
      <w:r w:rsidR="00C2388A">
        <w:rPr>
          <w:rFonts w:ascii="Times New Roman" w:hAnsi="Times New Roman" w:cs="Times New Roman"/>
          <w:spacing w:val="20"/>
          <w:sz w:val="24"/>
          <w:szCs w:val="24"/>
          <w:lang w:val="bg-BG"/>
        </w:rPr>
        <w:t>а.</w:t>
      </w:r>
    </w:p>
    <w:p w14:paraId="21679877" w14:textId="15727672" w:rsidR="00FB5914" w:rsidRDefault="00FB591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Алтернативи за източници за новини има много: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Yahoo Finance, Investing.com, </w:t>
      </w:r>
      <w:r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proofErr w:type="spellStart"/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proofErr w:type="spellEnd"/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D53A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D53AE" w:rsidRPr="001D53AE">
        <w:rPr>
          <w:rFonts w:ascii="Times New Roman" w:hAnsi="Times New Roman" w:cs="Times New Roman"/>
          <w:spacing w:val="20"/>
          <w:sz w:val="24"/>
          <w:szCs w:val="24"/>
        </w:rPr>
        <w:t>Benzinga PRO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Това са едно от най-легитимните </w:t>
      </w:r>
      <w:r w:rsidR="00A47C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официални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платформи за новини.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 изброените доставчици на новини </w:t>
      </w:r>
      <w:r w:rsidR="001B2A41"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proofErr w:type="spellStart"/>
      <w:r w:rsidR="001B2A4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proofErr w:type="spellEnd"/>
      <w:r w:rsidR="001B2A4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B2A4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B2A41" w:rsidRPr="001D53AE">
        <w:rPr>
          <w:rFonts w:ascii="Times New Roman" w:hAnsi="Times New Roman" w:cs="Times New Roman"/>
          <w:spacing w:val="20"/>
          <w:sz w:val="24"/>
          <w:szCs w:val="24"/>
        </w:rPr>
        <w:t>Benzinga PRO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най-бързи и най-качествени. </w:t>
      </w:r>
      <w:r w:rsidR="00BA24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Ползването на </w:t>
      </w:r>
      <w:r w:rsidR="00BA2405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те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хн</w:t>
      </w:r>
      <w:r w:rsidR="00BA2405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 услуги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обаче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изисква средства, които надхвърлят бюджета на проекта.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ради</w:t>
      </w:r>
      <w:r w:rsidR="001D53A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ограничените </w:t>
      </w:r>
      <w:r w:rsidR="0075391E">
        <w:rPr>
          <w:rFonts w:ascii="Times New Roman" w:hAnsi="Times New Roman" w:cs="Times New Roman"/>
          <w:spacing w:val="20"/>
          <w:sz w:val="24"/>
          <w:szCs w:val="24"/>
          <w:lang w:val="bg-BG"/>
        </w:rPr>
        <w:t>финансови</w:t>
      </w:r>
      <w:r w:rsidR="0091346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>условия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, изборът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доставчик на данни</w:t>
      </w:r>
      <w:r w:rsidR="009D3A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между</w:t>
      </w:r>
      <w:r w:rsidR="009D3A05" w:rsidRPr="009D3A0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9D3A05">
        <w:rPr>
          <w:rFonts w:ascii="Times New Roman" w:hAnsi="Times New Roman" w:cs="Times New Roman"/>
          <w:spacing w:val="20"/>
          <w:sz w:val="24"/>
          <w:szCs w:val="24"/>
        </w:rPr>
        <w:t>Yahoo Finance, Investing.com</w:t>
      </w:r>
      <w:r w:rsidR="0004736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Според моите наблюдения 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 xml:space="preserve">Imvesting.com 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по-бързия доставчик на новини и затова ще използвам тях при реализацията</w:t>
      </w:r>
      <w:r w:rsidR="00B530C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платформата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E303AF7" w14:textId="4A8EDCAC" w:rsidR="008F5019" w:rsidRPr="00B86288" w:rsidRDefault="008F5019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Източникът на икономически и финансови данни ще бъде базата данни на </w:t>
      </w:r>
      <w:r w:rsidR="004943A7">
        <w:rPr>
          <w:rFonts w:ascii="Times New Roman" w:hAnsi="Times New Roman" w:cs="Times New Roman"/>
          <w:spacing w:val="20"/>
          <w:sz w:val="24"/>
          <w:szCs w:val="24"/>
          <w:lang w:val="bg-BG"/>
        </w:rPr>
        <w:t>системата от</w:t>
      </w:r>
      <w:r w:rsidR="00BA32A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централн</w:t>
      </w:r>
      <w:r w:rsidR="004943A7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банк</w:t>
      </w:r>
      <w:r w:rsidR="00125C0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Съединените американски щати.</w:t>
      </w:r>
      <w:r w:rsid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Името на базата данни е „</w:t>
      </w:r>
      <w:proofErr w:type="spellStart"/>
      <w:r w:rsidR="00A32A4A" w:rsidRP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>Federal</w:t>
      </w:r>
      <w:proofErr w:type="spellEnd"/>
      <w:r w:rsidR="00A32A4A" w:rsidRP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proofErr w:type="spellStart"/>
      <w:r w:rsidR="00A32A4A" w:rsidRP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>Reserve</w:t>
      </w:r>
      <w:proofErr w:type="spellEnd"/>
      <w:r w:rsidR="00A32A4A" w:rsidRP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proofErr w:type="spellStart"/>
      <w:r w:rsidR="00A32A4A" w:rsidRP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>Economic</w:t>
      </w:r>
      <w:proofErr w:type="spellEnd"/>
      <w:r w:rsidR="00A32A4A" w:rsidRP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Data</w:t>
      </w:r>
      <w:r w:rsidR="00A32A4A">
        <w:rPr>
          <w:rFonts w:ascii="Times New Roman" w:hAnsi="Times New Roman" w:cs="Times New Roman"/>
          <w:spacing w:val="20"/>
          <w:sz w:val="24"/>
          <w:szCs w:val="24"/>
        </w:rPr>
        <w:t>(FRED)</w:t>
      </w:r>
      <w:r w:rsid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>“.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Изборът </w:t>
      </w:r>
      <w:r w:rsidR="00AE3BC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ми 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на л</w:t>
      </w:r>
      <w:r w:rsidR="00B86288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16B8BE16" w14:textId="1735F0D4" w:rsidR="000943FC" w:rsidRDefault="00133166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Източни</w:t>
      </w:r>
      <w:r w:rsidR="000D0B20">
        <w:rPr>
          <w:rFonts w:ascii="Times New Roman" w:hAnsi="Times New Roman" w:cs="Times New Roman"/>
          <w:spacing w:val="20"/>
          <w:sz w:val="24"/>
          <w:szCs w:val="24"/>
          <w:lang w:val="bg-BG"/>
        </w:rPr>
        <w:t>кът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0D0B20">
        <w:rPr>
          <w:rFonts w:ascii="Times New Roman" w:hAnsi="Times New Roman" w:cs="Times New Roman"/>
          <w:spacing w:val="20"/>
          <w:sz w:val="24"/>
          <w:szCs w:val="24"/>
          <w:lang w:val="bg-BG"/>
        </w:rPr>
        <w:t>д</w:t>
      </w:r>
      <w:r w:rsidR="000D0B20">
        <w:rPr>
          <w:rFonts w:ascii="Times New Roman" w:hAnsi="Times New Roman" w:cs="Times New Roman"/>
          <w:spacing w:val="20"/>
          <w:lang w:val="bg-BG"/>
        </w:rPr>
        <w:t xml:space="preserve">екларирани отворени позиции на пазарите на деривати, които са </w:t>
      </w:r>
      <w:r w:rsidR="008B60CA">
        <w:rPr>
          <w:rFonts w:ascii="Times New Roman" w:hAnsi="Times New Roman" w:cs="Times New Roman"/>
          <w:spacing w:val="20"/>
          <w:lang w:val="bg-BG"/>
        </w:rPr>
        <w:t>необходими</w:t>
      </w:r>
      <w:r w:rsidR="000D0B20">
        <w:rPr>
          <w:rFonts w:ascii="Times New Roman" w:hAnsi="Times New Roman" w:cs="Times New Roman"/>
          <w:spacing w:val="20"/>
          <w:lang w:val="bg-BG"/>
        </w:rPr>
        <w:t xml:space="preserve"> </w:t>
      </w:r>
      <w:r w:rsidR="009C03D4">
        <w:rPr>
          <w:rFonts w:ascii="Times New Roman" w:hAnsi="Times New Roman" w:cs="Times New Roman"/>
          <w:spacing w:val="20"/>
          <w:lang w:val="bg-BG"/>
        </w:rPr>
        <w:t>за</w:t>
      </w:r>
      <w:r w:rsidR="000D0B20">
        <w:rPr>
          <w:rFonts w:ascii="Times New Roman" w:hAnsi="Times New Roman" w:cs="Times New Roman"/>
          <w:spacing w:val="20"/>
          <w:lang w:val="bg-BG"/>
        </w:rPr>
        <w:t xml:space="preserve"> направата на </w:t>
      </w:r>
      <w:r w:rsidR="00935DC1">
        <w:rPr>
          <w:rFonts w:ascii="Times New Roman" w:hAnsi="Times New Roman" w:cs="Times New Roman"/>
          <w:spacing w:val="20"/>
          <w:lang w:val="bg-BG"/>
        </w:rPr>
        <w:t xml:space="preserve">качествени </w:t>
      </w:r>
      <w:r w:rsidR="000D0B20">
        <w:rPr>
          <w:rFonts w:ascii="Times New Roman" w:hAnsi="Times New Roman" w:cs="Times New Roman"/>
          <w:spacing w:val="20"/>
          <w:lang w:val="bg-BG"/>
        </w:rPr>
        <w:t>анализ</w:t>
      </w:r>
      <w:r w:rsidR="009C03D4">
        <w:rPr>
          <w:rFonts w:ascii="Times New Roman" w:hAnsi="Times New Roman" w:cs="Times New Roman"/>
          <w:spacing w:val="20"/>
          <w:lang w:val="bg-BG"/>
        </w:rPr>
        <w:t>и от професионалните търговци</w:t>
      </w:r>
      <w:r w:rsidR="00F701E7">
        <w:rPr>
          <w:rFonts w:ascii="Times New Roman" w:hAnsi="Times New Roman" w:cs="Times New Roman"/>
          <w:spacing w:val="20"/>
          <w:lang w:val="bg-BG"/>
        </w:rPr>
        <w:t>, ще бъде</w:t>
      </w:r>
      <w:r w:rsidR="004821E7">
        <w:rPr>
          <w:rFonts w:ascii="Times New Roman" w:hAnsi="Times New Roman" w:cs="Times New Roman"/>
          <w:spacing w:val="20"/>
          <w:lang w:val="bg-BG"/>
        </w:rPr>
        <w:t xml:space="preserve"> Комисията по търговски деривати на суровини - </w:t>
      </w:r>
      <w:proofErr w:type="spellStart"/>
      <w:r w:rsidR="00F701E7" w:rsidRPr="00F701E7">
        <w:rPr>
          <w:rFonts w:ascii="Times New Roman" w:hAnsi="Times New Roman" w:cs="Times New Roman"/>
          <w:spacing w:val="20"/>
          <w:lang w:val="bg-BG"/>
        </w:rPr>
        <w:t>Commodity</w:t>
      </w:r>
      <w:proofErr w:type="spellEnd"/>
      <w:r w:rsidR="00F701E7" w:rsidRPr="00F701E7">
        <w:rPr>
          <w:rFonts w:ascii="Times New Roman" w:hAnsi="Times New Roman" w:cs="Times New Roman"/>
          <w:spacing w:val="20"/>
          <w:lang w:val="bg-BG"/>
        </w:rPr>
        <w:t xml:space="preserve"> </w:t>
      </w:r>
      <w:proofErr w:type="spellStart"/>
      <w:r w:rsidR="00F701E7" w:rsidRPr="00F701E7">
        <w:rPr>
          <w:rFonts w:ascii="Times New Roman" w:hAnsi="Times New Roman" w:cs="Times New Roman"/>
          <w:spacing w:val="20"/>
          <w:lang w:val="bg-BG"/>
        </w:rPr>
        <w:t>Futures</w:t>
      </w:r>
      <w:proofErr w:type="spellEnd"/>
      <w:r w:rsidR="00F701E7" w:rsidRPr="00F701E7">
        <w:rPr>
          <w:rFonts w:ascii="Times New Roman" w:hAnsi="Times New Roman" w:cs="Times New Roman"/>
          <w:spacing w:val="20"/>
          <w:lang w:val="bg-BG"/>
        </w:rPr>
        <w:t xml:space="preserve"> </w:t>
      </w:r>
      <w:proofErr w:type="spellStart"/>
      <w:r w:rsidR="00F701E7" w:rsidRPr="00F701E7">
        <w:rPr>
          <w:rFonts w:ascii="Times New Roman" w:hAnsi="Times New Roman" w:cs="Times New Roman"/>
          <w:spacing w:val="20"/>
          <w:lang w:val="bg-BG"/>
        </w:rPr>
        <w:t>Trading</w:t>
      </w:r>
      <w:proofErr w:type="spellEnd"/>
      <w:r w:rsidR="00F701E7" w:rsidRPr="00F701E7">
        <w:rPr>
          <w:rFonts w:ascii="Times New Roman" w:hAnsi="Times New Roman" w:cs="Times New Roman"/>
          <w:spacing w:val="20"/>
          <w:lang w:val="bg-BG"/>
        </w:rPr>
        <w:t xml:space="preserve"> </w:t>
      </w:r>
      <w:proofErr w:type="spellStart"/>
      <w:r w:rsidR="00F701E7" w:rsidRPr="00F701E7">
        <w:rPr>
          <w:rFonts w:ascii="Times New Roman" w:hAnsi="Times New Roman" w:cs="Times New Roman"/>
          <w:spacing w:val="20"/>
          <w:lang w:val="bg-BG"/>
        </w:rPr>
        <w:t>Commission</w:t>
      </w:r>
      <w:proofErr w:type="spellEnd"/>
      <w:r w:rsidR="00F701E7">
        <w:rPr>
          <w:rFonts w:ascii="Times New Roman" w:hAnsi="Times New Roman" w:cs="Times New Roman"/>
          <w:spacing w:val="20"/>
        </w:rPr>
        <w:t>(CFTC)</w:t>
      </w:r>
      <w:r w:rsidR="004821E7">
        <w:rPr>
          <w:rFonts w:ascii="Times New Roman" w:hAnsi="Times New Roman" w:cs="Times New Roman"/>
          <w:spacing w:val="20"/>
        </w:rPr>
        <w:t>.</w:t>
      </w:r>
      <w:r w:rsidR="00EA3301">
        <w:rPr>
          <w:rFonts w:ascii="Times New Roman" w:hAnsi="Times New Roman" w:cs="Times New Roman"/>
          <w:spacing w:val="20"/>
          <w:lang w:val="bg-BG"/>
        </w:rPr>
        <w:t xml:space="preserve">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Изборът </w:t>
      </w:r>
      <w:r w:rsidR="00C446C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ми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>също се базира на л</w:t>
      </w:r>
      <w:r w:rsidR="00EA3301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3D63946E" w14:textId="7F170D8D" w:rsidR="00EA5A99" w:rsidRDefault="00EA5A99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Източникът на параметри на деривативните финансови инструменти ще бъде</w:t>
      </w:r>
      <w:r w:rsidRPr="00EA5A99">
        <w:t xml:space="preserve"> </w:t>
      </w:r>
      <w:r w:rsidRPr="00EA5A99">
        <w:rPr>
          <w:rFonts w:ascii="Times New Roman" w:hAnsi="Times New Roman" w:cs="Times New Roman"/>
          <w:spacing w:val="20"/>
          <w:sz w:val="24"/>
          <w:szCs w:val="24"/>
          <w:lang w:val="bg-BG"/>
        </w:rPr>
        <w:t>Чикагската стокова борса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- </w:t>
      </w:r>
      <w:r w:rsidRPr="00EA5A99">
        <w:rPr>
          <w:rFonts w:ascii="Times New Roman" w:hAnsi="Times New Roman" w:cs="Times New Roman"/>
          <w:spacing w:val="20"/>
          <w:sz w:val="24"/>
          <w:szCs w:val="24"/>
        </w:rPr>
        <w:t>Chicago Mercantile Exchange</w:t>
      </w:r>
      <w:r>
        <w:rPr>
          <w:rFonts w:ascii="Times New Roman" w:hAnsi="Times New Roman" w:cs="Times New Roman"/>
          <w:spacing w:val="20"/>
          <w:sz w:val="24"/>
          <w:szCs w:val="24"/>
        </w:rPr>
        <w:t>(</w:t>
      </w:r>
      <w:r w:rsidR="00F52085">
        <w:rPr>
          <w:rFonts w:ascii="Times New Roman" w:hAnsi="Times New Roman" w:cs="Times New Roman"/>
          <w:spacing w:val="20"/>
          <w:sz w:val="24"/>
          <w:szCs w:val="24"/>
        </w:rPr>
        <w:t>CME</w:t>
      </w:r>
      <w:r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>“. Изборът ми се базира на л</w:t>
      </w:r>
      <w:r w:rsidR="00F52085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326FCB4A" w14:textId="0ABF009B" w:rsidR="000A2D0F" w:rsidRPr="000A2D0F" w:rsidRDefault="000A2D0F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Източникът </w:t>
      </w:r>
      <w:r w:rsidR="0052433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актуални събития </w:t>
      </w:r>
      <w:r w:rsidR="006B4D9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котировки</w:t>
      </w:r>
      <w:r w:rsidR="006F5256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финансови инструменти</w:t>
      </w:r>
      <w:r w:rsidR="00C5073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3077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платформата </w:t>
      </w: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TradingView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защото предлага качествена и рентабилна информация.</w:t>
      </w:r>
    </w:p>
    <w:p w14:paraId="398EC8B7" w14:textId="40C44356" w:rsidR="000231F4" w:rsidRPr="000231F4" w:rsidRDefault="000231F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F610D2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Тъй като проектът изисква </w:t>
      </w:r>
      <w:r w:rsidR="00241F5D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използването</w:t>
      </w:r>
      <w:r w:rsidR="00F610D2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няколко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F610D2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вече съществуващи и достъпни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F610D2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източници на информация, то 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събирането на икономически и финансови данни, новини</w:t>
      </w:r>
      <w:r w:rsidR="003640BB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83037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актуални </w:t>
      </w:r>
      <w:r w:rsidR="00DC5879">
        <w:rPr>
          <w:rFonts w:ascii="Times New Roman" w:hAnsi="Times New Roman" w:cs="Times New Roman"/>
          <w:spacing w:val="20"/>
          <w:sz w:val="24"/>
          <w:szCs w:val="24"/>
          <w:lang w:val="bg-BG"/>
        </w:rPr>
        <w:t>събития</w:t>
      </w:r>
      <w:r w:rsidR="00825A4C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BB5F1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параметри по финансови инструменти</w:t>
      </w:r>
      <w:r w:rsidR="00DC587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текущите 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 на водещи актив</w:t>
      </w:r>
      <w:r w:rsidR="00DC5879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783037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възможно. </w:t>
      </w:r>
    </w:p>
    <w:p w14:paraId="024D3D7A" w14:textId="23156C8B" w:rsidR="000231F4" w:rsidRPr="001E2857" w:rsidRDefault="000231F4" w:rsidP="001E2857">
      <w:pPr>
        <w:spacing w:after="0" w:line="240" w:lineRule="auto"/>
        <w:jc w:val="both"/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</w:pPr>
      <w:proofErr w:type="spellStart"/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>Таблица</w:t>
      </w:r>
      <w:proofErr w:type="spellEnd"/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 1. </w:t>
      </w:r>
      <w:r w:rsidR="00861F91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>Използвани в</w:t>
      </w:r>
      <w:r w:rsidR="003D65C4" w:rsidRPr="001E2857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>ъншни източници на данни</w:t>
      </w:r>
    </w:p>
    <w:tbl>
      <w:tblPr>
        <w:tblStyle w:val="TableGrid"/>
        <w:tblpPr w:leftFromText="180" w:rightFromText="180" w:vertAnchor="text" w:horzAnchor="margin" w:tblpY="331"/>
        <w:tblW w:w="0" w:type="auto"/>
        <w:tblLook w:val="04A0" w:firstRow="1" w:lastRow="0" w:firstColumn="1" w:lastColumn="0" w:noHBand="0" w:noVBand="1"/>
      </w:tblPr>
      <w:tblGrid>
        <w:gridCol w:w="3823"/>
        <w:gridCol w:w="5473"/>
      </w:tblGrid>
      <w:tr w:rsidR="001E2857" w14:paraId="74DF1AE0" w14:textId="77777777" w:rsidTr="004411C2">
        <w:trPr>
          <w:trHeight w:val="434"/>
        </w:trPr>
        <w:tc>
          <w:tcPr>
            <w:tcW w:w="3823" w:type="dxa"/>
          </w:tcPr>
          <w:p w14:paraId="77D5B9BB" w14:textId="04C3DCB1" w:rsidR="001E2857" w:rsidRPr="001E2857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</w:pPr>
            <w:r w:rsidRPr="001E2857"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  <w:t>Източник</w:t>
            </w:r>
          </w:p>
        </w:tc>
        <w:tc>
          <w:tcPr>
            <w:tcW w:w="5473" w:type="dxa"/>
          </w:tcPr>
          <w:p w14:paraId="5D432B40" w14:textId="52965152" w:rsidR="001E2857" w:rsidRPr="001E2857" w:rsidRDefault="00DF17F1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  <w:t>Какви данни предоставя?</w:t>
            </w:r>
          </w:p>
        </w:tc>
      </w:tr>
      <w:tr w:rsidR="001E2857" w14:paraId="150260FE" w14:textId="77777777" w:rsidTr="004411C2">
        <w:trPr>
          <w:trHeight w:val="444"/>
        </w:trPr>
        <w:tc>
          <w:tcPr>
            <w:tcW w:w="3823" w:type="dxa"/>
            <w:vAlign w:val="center"/>
          </w:tcPr>
          <w:p w14:paraId="2E170168" w14:textId="6EA0A114" w:rsidR="001E2857" w:rsidRPr="001E2857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proofErr w:type="spellStart"/>
            <w:r w:rsidRPr="001E2857">
              <w:rPr>
                <w:rFonts w:ascii="Times New Roman" w:hAnsi="Times New Roman" w:cs="Times New Roman"/>
                <w:spacing w:val="20"/>
              </w:rPr>
              <w:t>TradingView</w:t>
            </w:r>
            <w:proofErr w:type="spellEnd"/>
          </w:p>
        </w:tc>
        <w:tc>
          <w:tcPr>
            <w:tcW w:w="5473" w:type="dxa"/>
          </w:tcPr>
          <w:p w14:paraId="439DBA56" w14:textId="2D70140B" w:rsidR="001E2857" w:rsidRPr="000519E2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Актуални котировки на множество от активи</w:t>
            </w:r>
            <w:r w:rsidR="007067E6">
              <w:rPr>
                <w:rFonts w:ascii="Times New Roman" w:hAnsi="Times New Roman" w:cs="Times New Roman"/>
                <w:spacing w:val="20"/>
                <w:lang w:val="bg-BG"/>
              </w:rPr>
              <w:t>; Календарни събития</w:t>
            </w:r>
          </w:p>
        </w:tc>
      </w:tr>
      <w:tr w:rsidR="001E2857" w14:paraId="4B8F0F79" w14:textId="77777777" w:rsidTr="004411C2">
        <w:trPr>
          <w:trHeight w:val="434"/>
        </w:trPr>
        <w:tc>
          <w:tcPr>
            <w:tcW w:w="3823" w:type="dxa"/>
            <w:vAlign w:val="center"/>
          </w:tcPr>
          <w:p w14:paraId="174FAB65" w14:textId="5CF7DBF6" w:rsidR="001E2857" w:rsidRPr="000519E2" w:rsidRDefault="00762DAE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</w:rPr>
              <w:t>Federal Reserve Economic Data</w:t>
            </w:r>
          </w:p>
        </w:tc>
        <w:tc>
          <w:tcPr>
            <w:tcW w:w="5473" w:type="dxa"/>
            <w:vAlign w:val="center"/>
          </w:tcPr>
          <w:p w14:paraId="666F013B" w14:textId="4EA300A0" w:rsidR="001E2857" w:rsidRPr="000519E2" w:rsidRDefault="00794E04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И</w:t>
            </w:r>
            <w:r w:rsidR="00762DAE" w:rsidRPr="000519E2">
              <w:rPr>
                <w:rFonts w:ascii="Times New Roman" w:hAnsi="Times New Roman" w:cs="Times New Roman"/>
                <w:spacing w:val="20"/>
                <w:lang w:val="bg-BG"/>
              </w:rPr>
              <w:t>кономически и финансови показатели</w:t>
            </w:r>
          </w:p>
        </w:tc>
      </w:tr>
      <w:tr w:rsidR="00762DAE" w14:paraId="65454A4C" w14:textId="77777777" w:rsidTr="004411C2">
        <w:trPr>
          <w:trHeight w:val="434"/>
        </w:trPr>
        <w:tc>
          <w:tcPr>
            <w:tcW w:w="3823" w:type="dxa"/>
            <w:vAlign w:val="center"/>
          </w:tcPr>
          <w:p w14:paraId="13B534E0" w14:textId="3385898E" w:rsidR="00762DAE" w:rsidRPr="001E2857" w:rsidRDefault="000519E2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proofErr w:type="spellStart"/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Commodity</w:t>
            </w:r>
            <w:proofErr w:type="spellEnd"/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 xml:space="preserve"> </w:t>
            </w:r>
            <w:proofErr w:type="spellStart"/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Futures</w:t>
            </w:r>
            <w:proofErr w:type="spellEnd"/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 xml:space="preserve"> </w:t>
            </w:r>
            <w:proofErr w:type="spellStart"/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Trading</w:t>
            </w:r>
            <w:proofErr w:type="spellEnd"/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 xml:space="preserve"> </w:t>
            </w:r>
            <w:proofErr w:type="spellStart"/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Commission</w:t>
            </w:r>
            <w:proofErr w:type="spellEnd"/>
          </w:p>
        </w:tc>
        <w:tc>
          <w:tcPr>
            <w:tcW w:w="5473" w:type="dxa"/>
            <w:vAlign w:val="center"/>
          </w:tcPr>
          <w:p w14:paraId="29BA25B5" w14:textId="33A0B147" w:rsidR="00762DAE" w:rsidRPr="001E2857" w:rsidRDefault="00FF4ED0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Д</w:t>
            </w:r>
            <w:r w:rsidR="00BA18D8">
              <w:rPr>
                <w:rFonts w:ascii="Times New Roman" w:hAnsi="Times New Roman" w:cs="Times New Roman"/>
                <w:spacing w:val="20"/>
                <w:lang w:val="bg-BG"/>
              </w:rPr>
              <w:t>оклади за д</w:t>
            </w:r>
            <w:r w:rsidR="000519E2">
              <w:rPr>
                <w:rFonts w:ascii="Times New Roman" w:hAnsi="Times New Roman" w:cs="Times New Roman"/>
                <w:spacing w:val="20"/>
                <w:lang w:val="bg-BG"/>
              </w:rPr>
              <w:t>екларирани</w:t>
            </w:r>
            <w:r w:rsidR="006B27D6">
              <w:rPr>
                <w:rFonts w:ascii="Times New Roman" w:hAnsi="Times New Roman" w:cs="Times New Roman"/>
                <w:spacing w:val="20"/>
                <w:lang w:val="bg-BG"/>
              </w:rPr>
              <w:t>те</w:t>
            </w:r>
            <w:r>
              <w:rPr>
                <w:rFonts w:ascii="Times New Roman" w:hAnsi="Times New Roman" w:cs="Times New Roman"/>
                <w:spacing w:val="20"/>
                <w:lang w:val="bg-BG"/>
              </w:rPr>
              <w:t xml:space="preserve"> отворени</w:t>
            </w:r>
            <w:r w:rsidR="000519E2">
              <w:rPr>
                <w:rFonts w:ascii="Times New Roman" w:hAnsi="Times New Roman" w:cs="Times New Roman"/>
                <w:spacing w:val="20"/>
                <w:lang w:val="bg-BG"/>
              </w:rPr>
              <w:t xml:space="preserve"> позиции на деривативните пазари </w:t>
            </w:r>
          </w:p>
        </w:tc>
      </w:tr>
      <w:tr w:rsidR="001E2857" w14:paraId="53963636" w14:textId="77777777" w:rsidTr="004411C2">
        <w:trPr>
          <w:trHeight w:val="444"/>
        </w:trPr>
        <w:tc>
          <w:tcPr>
            <w:tcW w:w="3823" w:type="dxa"/>
            <w:vAlign w:val="center"/>
          </w:tcPr>
          <w:p w14:paraId="4A516308" w14:textId="6C6AA962" w:rsidR="001E2857" w:rsidRPr="001E2857" w:rsidRDefault="00FF4ED0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FF4ED0">
              <w:rPr>
                <w:rFonts w:ascii="Times New Roman" w:hAnsi="Times New Roman" w:cs="Times New Roman"/>
                <w:spacing w:val="20"/>
                <w:lang w:val="bg-BG"/>
              </w:rPr>
              <w:t>Investing.com</w:t>
            </w:r>
          </w:p>
        </w:tc>
        <w:tc>
          <w:tcPr>
            <w:tcW w:w="5473" w:type="dxa"/>
            <w:vAlign w:val="center"/>
          </w:tcPr>
          <w:p w14:paraId="2F510E16" w14:textId="68C4E31E" w:rsidR="001E2857" w:rsidRPr="00FF4ED0" w:rsidRDefault="00DF17F1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Актуални н</w:t>
            </w:r>
            <w:r w:rsidR="00FF4ED0">
              <w:rPr>
                <w:rFonts w:ascii="Times New Roman" w:hAnsi="Times New Roman" w:cs="Times New Roman"/>
                <w:spacing w:val="20"/>
                <w:lang w:val="bg-BG"/>
              </w:rPr>
              <w:t>овини</w:t>
            </w:r>
          </w:p>
        </w:tc>
      </w:tr>
      <w:tr w:rsidR="00DC5879" w14:paraId="403BA41B" w14:textId="77777777" w:rsidTr="004411C2">
        <w:trPr>
          <w:trHeight w:val="444"/>
        </w:trPr>
        <w:tc>
          <w:tcPr>
            <w:tcW w:w="3823" w:type="dxa"/>
            <w:vAlign w:val="center"/>
          </w:tcPr>
          <w:p w14:paraId="312295A2" w14:textId="6158B907" w:rsidR="00DC5879" w:rsidRPr="00DC5879" w:rsidRDefault="00DC5879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</w:rPr>
            </w:pPr>
            <w:r w:rsidRPr="00DC5879">
              <w:rPr>
                <w:rFonts w:ascii="Times New Roman" w:hAnsi="Times New Roman" w:cs="Times New Roman"/>
                <w:spacing w:val="20"/>
              </w:rPr>
              <w:lastRenderedPageBreak/>
              <w:t>Chicago Mercantile Exchange</w:t>
            </w:r>
          </w:p>
        </w:tc>
        <w:tc>
          <w:tcPr>
            <w:tcW w:w="5473" w:type="dxa"/>
            <w:vAlign w:val="center"/>
          </w:tcPr>
          <w:p w14:paraId="16D338ED" w14:textId="0E7C3377" w:rsidR="00DC5879" w:rsidRPr="00DC5879" w:rsidRDefault="00DC5879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Спецификации по деривативните договори</w:t>
            </w:r>
            <w:r w:rsidR="004411C2">
              <w:rPr>
                <w:rFonts w:ascii="Times New Roman" w:hAnsi="Times New Roman" w:cs="Times New Roman"/>
                <w:spacing w:val="20"/>
                <w:lang w:val="bg-BG"/>
              </w:rPr>
              <w:t>; математически формули за изчисляване на възвръщаемостта на търговска позиция</w:t>
            </w:r>
          </w:p>
        </w:tc>
      </w:tr>
    </w:tbl>
    <w:p w14:paraId="11E79A17" w14:textId="2E2BF76D" w:rsidR="005D2BB7" w:rsidRDefault="007A0E81" w:rsidP="00241F5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8"/>
          <w:szCs w:val="28"/>
        </w:rPr>
        <w:br/>
      </w:r>
      <w:r w:rsidR="007A79D1">
        <w:rPr>
          <w:rFonts w:ascii="Times New Roman" w:hAnsi="Times New Roman" w:cs="Times New Roman"/>
          <w:b/>
          <w:bCs/>
          <w:spacing w:val="20"/>
          <w:sz w:val="28"/>
          <w:szCs w:val="28"/>
        </w:rPr>
        <w:tab/>
      </w:r>
      <w:r w:rsidR="004411C2" w:rsidRP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източниците на качествени данни са подбрани, то следва да се п</w:t>
      </w:r>
      <w:r w:rsidR="00A835E8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оучи дали технически е възможно да се разработи уеб платформа, която, освен да събира и да визуализира 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тези 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>данни от външни източници, може да предлага услуги като частни чат стаи, калкулатори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персонални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>акаунти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дигитализирани </w:t>
      </w:r>
      <w:r w:rsidR="002323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опростени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>счетоводни книги.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70D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създаването</w:t>
      </w:r>
      <w:r w:rsidR="00370D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база </w:t>
      </w:r>
      <w:r w:rsidR="00D74E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данни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използването на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обектно-ориентиран език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>, скриптов език</w:t>
      </w:r>
      <w:r w:rsidR="00CA0D7A">
        <w:rPr>
          <w:rFonts w:ascii="Times New Roman" w:hAnsi="Times New Roman" w:cs="Times New Roman"/>
          <w:spacing w:val="20"/>
          <w:sz w:val="24"/>
          <w:szCs w:val="24"/>
          <w:lang w:val="bg-BG"/>
        </w:rPr>
        <w:t>, уеб протоколи за комуникация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, допълни</w:t>
      </w:r>
      <w:r w:rsidR="00A605CE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елни</w:t>
      </w:r>
      <w:r w:rsidR="00D959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библиотеки</w:t>
      </w:r>
      <w:r w:rsidR="001F00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16DDB">
        <w:rPr>
          <w:rFonts w:ascii="Times New Roman" w:hAnsi="Times New Roman" w:cs="Times New Roman"/>
          <w:spacing w:val="20"/>
          <w:sz w:val="24"/>
          <w:szCs w:val="24"/>
          <w:lang w:val="bg-BG"/>
        </w:rPr>
        <w:t>технологична рамка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разработка на уеб приложени</w:t>
      </w:r>
      <w:r w:rsidR="00133736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аз мога да създам </w:t>
      </w:r>
      <w:r w:rsidR="00D74E8E">
        <w:rPr>
          <w:rFonts w:ascii="Times New Roman" w:hAnsi="Times New Roman" w:cs="Times New Roman"/>
          <w:spacing w:val="20"/>
          <w:sz w:val="24"/>
          <w:szCs w:val="24"/>
          <w:lang w:val="bg-BG"/>
        </w:rPr>
        <w:t>софтуерен продукт</w:t>
      </w:r>
      <w:r w:rsidR="00EE3F4A">
        <w:rPr>
          <w:rFonts w:ascii="Times New Roman" w:hAnsi="Times New Roman" w:cs="Times New Roman"/>
          <w:spacing w:val="20"/>
          <w:sz w:val="24"/>
          <w:szCs w:val="24"/>
          <w:lang w:val="bg-BG"/>
        </w:rPr>
        <w:t>, улесняващ ежедневната дейност на професионалните участници на капиталовите пазари.</w:t>
      </w:r>
    </w:p>
    <w:p w14:paraId="30B58C0D" w14:textId="2C78260A" w:rsidR="00133736" w:rsidRPr="00DB7C34" w:rsidRDefault="00133736" w:rsidP="00241F5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Тъй като </w:t>
      </w:r>
      <w:r w:rsidR="00535C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успешно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съм подбрал достъпни източници на качествена информация и </w:t>
      </w:r>
      <w:r w:rsidR="001228DD">
        <w:rPr>
          <w:rFonts w:ascii="Times New Roman" w:hAnsi="Times New Roman" w:cs="Times New Roman"/>
          <w:spacing w:val="20"/>
          <w:sz w:val="24"/>
          <w:szCs w:val="24"/>
          <w:lang w:val="bg-BG"/>
        </w:rPr>
        <w:t>съм способен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имплементирам функционалности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 зададените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уводната част</w:t>
      </w:r>
      <w:r w:rsidR="000954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функционални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954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нефункционални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изисквания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то мога да определя софтуерния </w:t>
      </w:r>
      <w:r w:rsidR="00F44EA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продукт – уеб </w:t>
      </w:r>
      <w:r w:rsidR="00F44EAB" w:rsidRPr="00781F6A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</w:t>
      </w:r>
      <w:r w:rsidR="002D38DC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2D38DC">
        <w:rPr>
          <w:rFonts w:ascii="Times New Roman" w:hAnsi="Times New Roman" w:cs="Times New Roman"/>
          <w:spacing w:val="20"/>
          <w:sz w:val="24"/>
          <w:szCs w:val="24"/>
          <w:lang w:val="bg-BG"/>
        </w:rPr>
        <w:t>улесняваща работата на</w:t>
      </w:r>
      <w:r w:rsidR="00F44EAB" w:rsidRPr="00781F6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участниците на капиталовите пазари</w:t>
      </w:r>
      <w:r w:rsidR="00F44EA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– за технически и финансово осъществима.</w:t>
      </w:r>
    </w:p>
    <w:p w14:paraId="65DD1B9B" w14:textId="0CCC246B" w:rsidR="00367F63" w:rsidRPr="00C06C71" w:rsidRDefault="00C06C71" w:rsidP="00C06C71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proofErr w:type="spellStart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>Архитектури</w:t>
      </w:r>
      <w:proofErr w:type="spellEnd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, </w:t>
      </w:r>
      <w:proofErr w:type="spellStart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>парадигми</w:t>
      </w:r>
      <w:proofErr w:type="spellEnd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 и </w:t>
      </w:r>
      <w:proofErr w:type="spellStart"/>
      <w:r w:rsidR="0078578B" w:rsidRPr="0078578B">
        <w:rPr>
          <w:rFonts w:ascii="Times New Roman" w:hAnsi="Times New Roman" w:cs="Times New Roman"/>
          <w:b/>
          <w:bCs/>
          <w:spacing w:val="20"/>
          <w:sz w:val="28"/>
          <w:szCs w:val="28"/>
        </w:rPr>
        <w:t>дизайн</w:t>
      </w:r>
      <w:proofErr w:type="spellEnd"/>
      <w:r w:rsidR="0078578B" w:rsidRPr="0078578B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 </w:t>
      </w:r>
      <w:proofErr w:type="spellStart"/>
      <w:r w:rsidR="0078578B" w:rsidRPr="0078578B">
        <w:rPr>
          <w:rFonts w:ascii="Times New Roman" w:hAnsi="Times New Roman" w:cs="Times New Roman"/>
          <w:b/>
          <w:bCs/>
          <w:spacing w:val="20"/>
          <w:sz w:val="28"/>
          <w:szCs w:val="28"/>
        </w:rPr>
        <w:t>шаблони</w:t>
      </w:r>
      <w:proofErr w:type="spellEnd"/>
    </w:p>
    <w:p w14:paraId="63550049" w14:textId="06B13ECA" w:rsidR="00EC58FA" w:rsidRPr="006C7793" w:rsidRDefault="00EC58FA" w:rsidP="00A56BB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>Жизненият цикъл за софтуерна</w:t>
      </w:r>
      <w:r w:rsidR="00A15AE4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разработка гласи, че след предпроектното проучване трябва да се направи дизайн на софтуерния продукт.</w:t>
      </w:r>
      <w:r w:rsidR="0096416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Той включва решения за това каква мрежова архитектура да се</w:t>
      </w:r>
      <w:r w:rsidR="0080475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приложи</w:t>
      </w:r>
      <w:r w:rsidR="0006560C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96416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какви парадигми </w:t>
      </w:r>
      <w:r w:rsidR="006C77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дизайн </w:t>
      </w:r>
      <w:r w:rsidR="00C948CB">
        <w:rPr>
          <w:rFonts w:ascii="Times New Roman" w:hAnsi="Times New Roman" w:cs="Times New Roman"/>
          <w:spacing w:val="20"/>
          <w:sz w:val="24"/>
          <w:szCs w:val="24"/>
          <w:lang w:val="bg-BG"/>
        </w:rPr>
        <w:t>шаблони</w:t>
      </w:r>
      <w:r w:rsidR="002B1C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6416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се </w:t>
      </w:r>
      <w:r w:rsidR="002A132B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</w:t>
      </w:r>
      <w:r w:rsidR="004A663B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327B3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какви принципи да се следват</w:t>
      </w:r>
      <w:r w:rsidR="004F375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9136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този етап също се създават архитектура на релационната база данни</w:t>
      </w:r>
      <w:r w:rsidR="009A3C5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архитектура </w:t>
      </w:r>
      <w:r w:rsidR="001B19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както </w:t>
      </w:r>
      <w:r w:rsidR="009A3C5E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A97B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сървърното</w:t>
      </w:r>
      <w:r w:rsidR="001B19EA">
        <w:rPr>
          <w:rFonts w:ascii="Times New Roman" w:hAnsi="Times New Roman" w:cs="Times New Roman"/>
          <w:spacing w:val="20"/>
          <w:sz w:val="24"/>
          <w:szCs w:val="24"/>
          <w:lang w:val="bg-BG"/>
        </w:rPr>
        <w:t>, така и на клиентското</w:t>
      </w:r>
      <w:r w:rsidR="00223E9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уеб приложение</w:t>
      </w:r>
      <w:r w:rsidR="00A97BC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2D6EB03A" w14:textId="08FFB16C" w:rsidR="0085374C" w:rsidRDefault="00703FD9" w:rsidP="0085374C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„</w:t>
      </w:r>
      <w:r w:rsidR="00361E41" w:rsidRPr="0085374C">
        <w:rPr>
          <w:rFonts w:ascii="Times New Roman" w:hAnsi="Times New Roman" w:cs="Times New Roman"/>
          <w:b/>
          <w:bCs/>
          <w:sz w:val="24"/>
          <w:szCs w:val="24"/>
          <w:lang w:val="bg-BG"/>
        </w:rPr>
        <w:t>Клиент – сървър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“</w:t>
      </w:r>
      <w:r w:rsidR="00361E41" w:rsidRPr="0085374C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мрежова архитектура</w:t>
      </w:r>
    </w:p>
    <w:p w14:paraId="29A488EA" w14:textId="08B973A4" w:rsidR="00BD7994" w:rsidRDefault="0043387B" w:rsidP="00BD799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="0085374C" w:rsidRPr="0043387B">
        <w:rPr>
          <w:rFonts w:ascii="Times New Roman" w:hAnsi="Times New Roman" w:cs="Times New Roman"/>
          <w:b/>
          <w:bCs/>
          <w:sz w:val="24"/>
          <w:szCs w:val="24"/>
          <w:lang w:val="bg-BG"/>
        </w:rPr>
        <w:t>М</w:t>
      </w:r>
      <w:r w:rsidR="0085374C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режова архитектура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върху която </w:t>
      </w:r>
      <w:r w:rsidR="00992B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платформата</w:t>
      </w:r>
      <w:r w:rsidR="00F84DBC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„клиент-сървър“.</w:t>
      </w:r>
      <w:r w:rsidR="00470879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 дефинира две основни роли: клиент и сървър.</w:t>
      </w:r>
      <w:r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Тяхната комуникация се изпълнява посредством заявки</w:t>
      </w:r>
      <w:r w:rsidR="00557E1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</w:t>
      </w:r>
      <w:r w:rsidR="00B57549">
        <w:rPr>
          <w:rFonts w:ascii="Times New Roman" w:hAnsi="Times New Roman" w:cs="Times New Roman"/>
          <w:spacing w:val="20"/>
          <w:sz w:val="24"/>
          <w:szCs w:val="24"/>
          <w:lang w:val="bg-BG"/>
        </w:rPr>
        <w:t>и.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Тази архитектура е </w:t>
      </w:r>
      <w:r w:rsidR="004C426A">
        <w:rPr>
          <w:rFonts w:ascii="Times New Roman" w:hAnsi="Times New Roman" w:cs="Times New Roman"/>
          <w:spacing w:val="20"/>
          <w:sz w:val="24"/>
          <w:szCs w:val="24"/>
          <w:lang w:val="bg-BG"/>
        </w:rPr>
        <w:t>отлична</w:t>
      </w:r>
      <w:r w:rsidR="00BE67D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целта на платформата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защото сървърът ще бъде ангажиран с 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изпълнение на </w:t>
      </w:r>
      <w:r w:rsidR="00BD22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конкретна 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услуга само след </w:t>
      </w:r>
      <w:r w:rsidR="005703F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получаване на 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5703FE">
        <w:rPr>
          <w:rFonts w:ascii="Times New Roman" w:hAnsi="Times New Roman" w:cs="Times New Roman"/>
          <w:spacing w:val="20"/>
          <w:sz w:val="24"/>
          <w:szCs w:val="24"/>
          <w:lang w:val="bg-BG"/>
        </w:rPr>
        <w:t>явка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клиент, а не постоянно.</w:t>
      </w:r>
      <w:r w:rsidR="000B608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BD7994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Редът на обмен на информация между „клиент-сървър“ е:</w:t>
      </w:r>
    </w:p>
    <w:p w14:paraId="38C43857" w14:textId="0657F062" w:rsidR="00BD7994" w:rsidRPr="00432DEA" w:rsidRDefault="00F530F4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BD7994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лиентът подават заявка за определена услуга към съответния порт на сървъра</w:t>
      </w:r>
    </w:p>
    <w:p w14:paraId="33BEF61E" w14:textId="083EE429" w:rsidR="00BD7994" w:rsidRPr="00432DEA" w:rsidRDefault="00F530F4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Сървърът изпълнява </w:t>
      </w:r>
      <w:r w:rsidR="006E53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конкретна</w:t>
      </w:r>
      <w:r w:rsidR="00F661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354D5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заявена</w:t>
      </w:r>
      <w:r w:rsidR="006E53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услуга</w:t>
      </w:r>
    </w:p>
    <w:p w14:paraId="4BCD9865" w14:textId="37B8CFBB" w:rsidR="006E53C3" w:rsidRPr="00432DEA" w:rsidRDefault="006E53C3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Сървърът връща евентуален отговор (възможно е да не </w:t>
      </w:r>
      <w:r w:rsidR="001F6E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изпрати </w:t>
      </w:r>
      <w:r w:rsidR="0004568B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такъв в следствие на прекъсване на връзката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</w:p>
    <w:p w14:paraId="198AC641" w14:textId="485830CB" w:rsidR="000B608C" w:rsidRPr="00432DEA" w:rsidRDefault="0004568B" w:rsidP="000B608C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Клиентът получава отговора</w:t>
      </w:r>
    </w:p>
    <w:p w14:paraId="7A54B462" w14:textId="747EC24B" w:rsidR="00043B9A" w:rsidRPr="00432DEA" w:rsidRDefault="00043B9A" w:rsidP="00043B9A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Този модел на работа позволява използването на различни протоколи за комуникация като </w:t>
      </w:r>
      <w:r w:rsidRPr="00432DEA"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Pr="00432DEA">
        <w:rPr>
          <w:rFonts w:ascii="Times New Roman" w:hAnsi="Times New Roman" w:cs="Times New Roman"/>
          <w:spacing w:val="20"/>
          <w:sz w:val="24"/>
          <w:szCs w:val="24"/>
        </w:rPr>
        <w:t>WebSocket</w:t>
      </w:r>
      <w:r w:rsidR="001A265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16CE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19D91927" w14:textId="1AF6F430" w:rsidR="000B608C" w:rsidRPr="00432DEA" w:rsidRDefault="000B608C" w:rsidP="000B608C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Трислойна архитектура</w:t>
      </w:r>
    </w:p>
    <w:p w14:paraId="5AE8A08D" w14:textId="4F99AE3D" w:rsidR="001B3659" w:rsidRPr="00432DEA" w:rsidRDefault="007F1A21" w:rsidP="00FB0B2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В софтуерното инженерство многослойната архитектура (</w:t>
      </w:r>
      <w:r w:rsidR="00890316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позната още като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N-</w:t>
      </w:r>
      <w:proofErr w:type="spellStart"/>
      <w:r w:rsidR="00F16CE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лойна</w:t>
      </w:r>
      <w:proofErr w:type="spellEnd"/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архитектура) е архитектура от тип</w:t>
      </w:r>
      <w:r w:rsidR="00A701E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клиент-сървър, в която потребителският интерфейс, 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бизнес логиката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приложени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ето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съхранението на данни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логически разделени на модули. Най-разпространената форма на многослойна архитектура е трислойната архитектура.</w:t>
      </w:r>
      <w:r w:rsidR="000A1B4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нея ще се базира платформата, която ще разработвам.</w:t>
      </w:r>
    </w:p>
    <w:p w14:paraId="51045A2E" w14:textId="08D1A34A" w:rsidR="00D44D00" w:rsidRPr="00432DEA" w:rsidRDefault="007F1A21" w:rsidP="009F5059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Причината да използвам м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ногослойната архитектура </w:t>
      </w:r>
      <w:r w:rsidR="00CA396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това, че тя </w:t>
      </w:r>
      <w:r w:rsidR="00CA396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позволява 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</w:t>
      </w:r>
      <w:r w:rsidR="00CA396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не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07F3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гъвкави приложения. При разделянето на едно приложение на слоеве, </w:t>
      </w:r>
      <w:r w:rsidR="00C704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аз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704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има</w:t>
      </w:r>
      <w:r w:rsidR="00C704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възможността да добавя</w:t>
      </w:r>
      <w:r w:rsidR="00AB61E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променя</w:t>
      </w:r>
      <w:r w:rsidR="00AB61E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отделен слой, </w:t>
      </w:r>
      <w:r w:rsidR="001E61AD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без да имам необходимостта да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преработва</w:t>
      </w:r>
      <w:r w:rsidR="00DA57A6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цялото приложение.</w:t>
      </w:r>
      <w:r w:rsidR="00FB32A4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Начин</w:t>
      </w:r>
      <w:r w:rsidR="009F50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FB32A4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работа на отделните модули </w:t>
      </w:r>
      <w:r w:rsidR="009F50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FB32A4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независим</w:t>
      </w:r>
      <w:r w:rsidR="009F50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B32A4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0B9C14BC" w14:textId="74A10DFE" w:rsidR="00E27E74" w:rsidRPr="00432DEA" w:rsidRDefault="00FB0B27" w:rsidP="009F5059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Трислойната архитектура </w:t>
      </w:r>
      <w:r w:rsidR="00AB7286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изградена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от презентационен слой (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наричан още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потребителски интерфейс), който служи за прякото взаимодействие с потребителя и изпращането на заявки към бизнес слоя. Не трябва да има директна връзка между </w:t>
      </w:r>
      <w:r w:rsidR="008B56F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презентационния слой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слоят за бази данни. Бизнес слоят </w:t>
      </w:r>
      <w:r w:rsidR="00FA0A1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контролира функционалността на приложението като извършва различни процеси по обработката на данните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Той комуникира </w:t>
      </w:r>
      <w:r w:rsidR="00BE38A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презентационния слой, и с базите данни. Слоят за данни </w:t>
      </w:r>
      <w:r w:rsidR="009737A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 третият слой</w:t>
      </w:r>
      <w:r w:rsidR="00122C7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 Т</w:t>
      </w:r>
      <w:r w:rsidR="009737A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ой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служи за съхранение данни </w:t>
      </w:r>
      <w:r w:rsidR="00BE38A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комуникира само с бизнес логиката. </w:t>
      </w:r>
    </w:p>
    <w:p w14:paraId="61A2D204" w14:textId="47E3D081" w:rsidR="002E4FB5" w:rsidRDefault="002E4FB5" w:rsidP="000269D2">
      <w:pPr>
        <w:pStyle w:val="ListParagraph"/>
        <w:tabs>
          <w:tab w:val="left" w:pos="993"/>
        </w:tabs>
        <w:spacing w:line="360" w:lineRule="auto"/>
        <w:ind w:left="450" w:right="335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62B81390" wp14:editId="5F1D5A94">
            <wp:extent cx="4867154" cy="3341882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127" cy="33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9A2D" w14:textId="00F411D8" w:rsidR="002E4FB5" w:rsidRPr="00685DD8" w:rsidRDefault="002E4FB5" w:rsidP="002E4FB5">
      <w:pPr>
        <w:pStyle w:val="ListParagraph"/>
        <w:tabs>
          <w:tab w:val="left" w:pos="993"/>
        </w:tabs>
        <w:spacing w:line="360" w:lineRule="auto"/>
        <w:ind w:left="450" w:right="335"/>
        <w:jc w:val="center"/>
        <w:rPr>
          <w:rFonts w:ascii="Times New Roman" w:eastAsia="Arial" w:hAnsi="Times New Roman" w:cs="Times New Roman"/>
          <w:b/>
          <w:spacing w:val="10"/>
          <w:sz w:val="24"/>
          <w:szCs w:val="24"/>
        </w:rPr>
      </w:pPr>
      <w:proofErr w:type="spellStart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Фиг</w:t>
      </w:r>
      <w:proofErr w:type="spellEnd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.</w:t>
      </w:r>
      <w:r w:rsidR="006448E7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1 Примерна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proofErr w:type="spellStart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постъпкова</w:t>
      </w:r>
      <w:proofErr w:type="spellEnd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диаграма на т</w:t>
      </w:r>
      <w:proofErr w:type="spellStart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рислойна</w:t>
      </w:r>
      <w:proofErr w:type="spellEnd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та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proofErr w:type="spellStart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архитектура</w:t>
      </w:r>
      <w:proofErr w:type="spellEnd"/>
    </w:p>
    <w:p w14:paraId="09C2CBF8" w14:textId="77777777" w:rsidR="002E4FB5" w:rsidRDefault="002E4FB5" w:rsidP="009F5059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469464A8" w14:textId="0428D508" w:rsidR="002C58D2" w:rsidRPr="00432DEA" w:rsidRDefault="00E27E74" w:rsidP="002C58D2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noProof/>
          <w:spacing w:val="20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Платформата, която ще разработвам, ще спазва принципите на </w:t>
      </w:r>
      <w:r w:rsidR="00495EF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5746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радиционния 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трисло</w:t>
      </w:r>
      <w:r w:rsidR="0025746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ен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модел</w:t>
      </w:r>
      <w:r w:rsidR="00E96FE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2929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Използвайки </w:t>
      </w:r>
      <w:r w:rsidR="00C2468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подход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, потребителите правят заявки през графичен интерфейс(презентационен слой), който взаимодейства само с</w:t>
      </w:r>
      <w:r w:rsidR="004C2AAA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ъс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B2DC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79312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Слоят с бизнес логиката 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може да </w:t>
      </w:r>
      <w:r w:rsidR="007E34F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достъпва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E34F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за данни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Един недостатък на този традиционен подход е, че презентационният слой зависи от </w:t>
      </w:r>
      <w:bookmarkStart w:id="0" w:name="_Hlk124884048"/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bookmarkEnd w:id="0"/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който </w:t>
      </w:r>
      <w:r w:rsidR="003454C1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пък 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зависи от </w:t>
      </w:r>
      <w:r w:rsidR="003454C1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за данни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Това означава, че </w:t>
      </w:r>
      <w:r w:rsidR="006423FD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който обикновено съдържа най-важната логика в приложението, зависи от подробностите за изпълнение на достъпа до данни</w:t>
      </w:r>
      <w:r w:rsidR="009E0BE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17505E35" w14:textId="77777777" w:rsidR="002C58D2" w:rsidRDefault="002C58D2" w:rsidP="002C58D2">
      <w:pPr>
        <w:tabs>
          <w:tab w:val="left" w:pos="993"/>
        </w:tabs>
        <w:spacing w:line="360" w:lineRule="auto"/>
        <w:ind w:right="335"/>
        <w:jc w:val="center"/>
        <w:rPr>
          <w:noProof/>
        </w:rPr>
      </w:pPr>
      <w:r>
        <w:rPr>
          <w:noProof/>
        </w:rPr>
        <w:drawing>
          <wp:inline distT="0" distB="0" distL="0" distR="0" wp14:anchorId="368BF18C" wp14:editId="0EC237C4">
            <wp:extent cx="3274630" cy="2344990"/>
            <wp:effectExtent l="0" t="0" r="2540" b="0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5004" cy="238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E541" w14:textId="2E5D2B04" w:rsidR="009C5487" w:rsidRPr="00685DD8" w:rsidRDefault="009C5487" w:rsidP="002C58D2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noProof/>
          <w:spacing w:val="10"/>
        </w:rPr>
      </w:pPr>
      <w:proofErr w:type="spellStart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Фиг</w:t>
      </w:r>
      <w:proofErr w:type="spellEnd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.</w:t>
      </w:r>
      <w:r w:rsidR="006448E7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</w:t>
      </w:r>
      <w:r w:rsid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2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Традиционен трислоен модел</w:t>
      </w:r>
    </w:p>
    <w:p w14:paraId="39B910E4" w14:textId="50C53581" w:rsidR="00FA14EB" w:rsidRPr="0031463B" w:rsidRDefault="00AB1531" w:rsidP="00AB1531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ab/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Алтернатива на традиционния трислоен модел е </w:t>
      </w:r>
      <w:proofErr w:type="spellStart"/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>Изчистената</w:t>
      </w:r>
      <w:proofErr w:type="spellEnd"/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архитектура (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</w:rPr>
        <w:t>Clean architecture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>Изчистената</w:t>
      </w:r>
      <w:proofErr w:type="spellEnd"/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архитектура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поставя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бизнес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логиката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в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центъра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приложението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Вместо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бизнес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логиката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зависи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от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достъпа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данни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или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други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инфраструктурни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проблеми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тази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зависимост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е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обърната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: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детайлите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инфраструктурата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и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изпълнението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зависят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от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ядрото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приложението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(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бизнес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логиката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).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Тази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функционалност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се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постига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чрез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дефиниране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абстракции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или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интерфейси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в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ядрото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приложението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които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след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това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се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306F4F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имплементират</w:t>
      </w:r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от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типове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дефинирани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в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инфраструктурния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слой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FA14EB" w:rsidRPr="0031463B">
        <w:rPr>
          <w:rFonts w:ascii="Times New Roman" w:hAnsi="Times New Roman" w:cs="Times New Roman"/>
          <w:noProof/>
          <w:spacing w:val="20"/>
          <w:sz w:val="24"/>
          <w:szCs w:val="24"/>
        </w:rPr>
        <w:t xml:space="preserve">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Казано с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интезирано,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слоя с 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бизнес логиката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е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 толкова независима, че при драстични промени като промяна на база данни или цялостна промяна на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технологичната 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рамка на приложението</w:t>
      </w:r>
      <w:r w:rsidR="00B51128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 тя ще продължава да функционира правилно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.</w:t>
      </w:r>
    </w:p>
    <w:p w14:paraId="5801E087" w14:textId="62628189" w:rsidR="00FA14EB" w:rsidRDefault="00C2468C" w:rsidP="00FA14EB">
      <w:pPr>
        <w:tabs>
          <w:tab w:val="left" w:pos="993"/>
        </w:tabs>
        <w:spacing w:line="360" w:lineRule="auto"/>
        <w:ind w:right="335"/>
        <w:jc w:val="center"/>
        <w:rPr>
          <w:noProof/>
        </w:rPr>
      </w:pPr>
      <w:r>
        <w:rPr>
          <w:noProof/>
        </w:rPr>
        <w:drawing>
          <wp:inline distT="0" distB="0" distL="0" distR="0" wp14:anchorId="78105A84" wp14:editId="40705993">
            <wp:extent cx="4418384" cy="2025570"/>
            <wp:effectExtent l="0" t="0" r="127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730" cy="203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90F0" w14:textId="4B564A09" w:rsidR="002E4FB5" w:rsidRPr="006C2792" w:rsidRDefault="00FA14EB" w:rsidP="002E4FB5">
      <w:pPr>
        <w:tabs>
          <w:tab w:val="left" w:pos="993"/>
        </w:tabs>
        <w:spacing w:line="360" w:lineRule="auto"/>
        <w:ind w:right="335"/>
        <w:jc w:val="center"/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</w:pPr>
      <w:proofErr w:type="spellStart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</w:rPr>
        <w:t>Фиг</w:t>
      </w:r>
      <w:proofErr w:type="spellEnd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. </w:t>
      </w:r>
      <w:r w:rsidR="006448E7"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3</w:t>
      </w:r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bookmarkStart w:id="1" w:name="_Hlk124887637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Изчистената архитектура </w:t>
      </w:r>
      <w:bookmarkEnd w:id="1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(</w:t>
      </w:r>
      <w:proofErr w:type="spellStart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Clean</w:t>
      </w:r>
      <w:proofErr w:type="spellEnd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</w:t>
      </w:r>
      <w:proofErr w:type="spellStart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architecture</w:t>
      </w:r>
      <w:proofErr w:type="spellEnd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)</w:t>
      </w:r>
    </w:p>
    <w:p w14:paraId="48631A6E" w14:textId="2D125EF3" w:rsidR="006C2792" w:rsidRDefault="006C2792" w:rsidP="006C2792">
      <w:pPr>
        <w:tabs>
          <w:tab w:val="left" w:pos="993"/>
        </w:tabs>
        <w:spacing w:line="360" w:lineRule="auto"/>
        <w:ind w:right="335"/>
        <w:jc w:val="both"/>
        <w:rPr>
          <w:rFonts w:ascii="Times New Roman" w:eastAsia="Arial" w:hAnsi="Times New Roman" w:cs="Times New Roman"/>
          <w:bCs/>
          <w:sz w:val="24"/>
          <w:szCs w:val="24"/>
          <w:lang w:val="bg-BG"/>
        </w:rPr>
      </w:pPr>
      <w:r>
        <w:rPr>
          <w:rFonts w:ascii="Arial" w:eastAsia="Arial" w:hAnsi="Arial" w:cs="Arial"/>
          <w:b/>
          <w:sz w:val="24"/>
          <w:szCs w:val="24"/>
          <w:lang w:val="bg-BG"/>
        </w:rPr>
        <w:tab/>
      </w:r>
      <w:r>
        <w:rPr>
          <w:rFonts w:ascii="Times New Roman" w:eastAsia="Arial" w:hAnsi="Times New Roman" w:cs="Times New Roman"/>
          <w:bCs/>
          <w:sz w:val="24"/>
          <w:szCs w:val="24"/>
          <w:lang w:val="bg-BG"/>
        </w:rPr>
        <w:t>Причин</w:t>
      </w:r>
      <w:r w:rsidR="0063460E">
        <w:rPr>
          <w:rFonts w:ascii="Times New Roman" w:eastAsia="Arial" w:hAnsi="Times New Roman" w:cs="Times New Roman"/>
          <w:bCs/>
          <w:sz w:val="24"/>
          <w:szCs w:val="24"/>
          <w:lang w:val="bg-BG"/>
        </w:rPr>
        <w:t>ите</w:t>
      </w:r>
      <w:r>
        <w:rPr>
          <w:rFonts w:ascii="Times New Roman" w:eastAsia="Arial" w:hAnsi="Times New Roman" w:cs="Times New Roman"/>
          <w:bCs/>
          <w:sz w:val="24"/>
          <w:szCs w:val="24"/>
          <w:lang w:val="bg-BG"/>
        </w:rPr>
        <w:t xml:space="preserve"> да имплементирам платформата по Традиционния трислоен модел </w:t>
      </w:r>
      <w:r w:rsidR="0063460E">
        <w:rPr>
          <w:rFonts w:ascii="Times New Roman" w:eastAsia="Arial" w:hAnsi="Times New Roman" w:cs="Times New Roman"/>
          <w:bCs/>
          <w:sz w:val="24"/>
          <w:szCs w:val="24"/>
          <w:lang w:val="bg-BG"/>
        </w:rPr>
        <w:t>са</w:t>
      </w:r>
      <w:r>
        <w:rPr>
          <w:rFonts w:ascii="Times New Roman" w:eastAsia="Arial" w:hAnsi="Times New Roman" w:cs="Times New Roman"/>
          <w:bCs/>
          <w:sz w:val="24"/>
          <w:szCs w:val="24"/>
          <w:lang w:val="bg-BG"/>
        </w:rPr>
        <w:t xml:space="preserve"> </w:t>
      </w:r>
      <w:r w:rsidR="00E405A6">
        <w:rPr>
          <w:rFonts w:ascii="Times New Roman" w:eastAsia="Arial" w:hAnsi="Times New Roman" w:cs="Times New Roman"/>
          <w:bCs/>
          <w:sz w:val="24"/>
          <w:szCs w:val="24"/>
          <w:lang w:val="bg-BG"/>
        </w:rPr>
        <w:t>две</w:t>
      </w:r>
      <w:r w:rsidR="0031463B">
        <w:rPr>
          <w:rFonts w:ascii="Times New Roman" w:eastAsia="Arial" w:hAnsi="Times New Roman" w:cs="Times New Roman"/>
          <w:bCs/>
          <w:sz w:val="24"/>
          <w:szCs w:val="24"/>
          <w:lang w:val="bg-BG"/>
        </w:rPr>
        <w:t xml:space="preserve"> на брой</w:t>
      </w:r>
      <w:r>
        <w:rPr>
          <w:rFonts w:ascii="Times New Roman" w:eastAsia="Arial" w:hAnsi="Times New Roman" w:cs="Times New Roman"/>
          <w:bCs/>
          <w:sz w:val="24"/>
          <w:szCs w:val="24"/>
          <w:lang w:val="bg-BG"/>
        </w:rPr>
        <w:t>:</w:t>
      </w:r>
    </w:p>
    <w:p w14:paraId="61149F03" w14:textId="012B64AA" w:rsidR="006C2792" w:rsidRPr="00107FE2" w:rsidRDefault="006C2792" w:rsidP="006C2792">
      <w:pPr>
        <w:pStyle w:val="ListParagraph"/>
        <w:numPr>
          <w:ilvl w:val="0"/>
          <w:numId w:val="26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</w:rPr>
      </w:pPr>
      <w:r>
        <w:rPr>
          <w:rFonts w:ascii="Times New Roman" w:hAnsi="Times New Roman" w:cs="Times New Roman"/>
          <w:bCs/>
          <w:noProof/>
          <w:lang w:val="bg-BG"/>
        </w:rPr>
        <w:t>Ч</w:t>
      </w:r>
      <w:r w:rsidRPr="006C2792">
        <w:rPr>
          <w:rFonts w:ascii="Times New Roman" w:hAnsi="Times New Roman" w:cs="Times New Roman"/>
          <w:bCs/>
          <w:noProof/>
        </w:rPr>
        <w:t xml:space="preserve">истата архитектура изисква много предварително програмиране, преди действително да се приложи </w:t>
      </w:r>
      <w:r w:rsidR="00040DCE">
        <w:rPr>
          <w:rFonts w:ascii="Times New Roman" w:hAnsi="Times New Roman" w:cs="Times New Roman"/>
          <w:bCs/>
          <w:noProof/>
          <w:lang w:val="bg-BG"/>
        </w:rPr>
        <w:t>софтуерно решение</w:t>
      </w:r>
      <w:r w:rsidRPr="006C2792">
        <w:rPr>
          <w:rFonts w:ascii="Times New Roman" w:hAnsi="Times New Roman" w:cs="Times New Roman"/>
          <w:bCs/>
          <w:noProof/>
        </w:rPr>
        <w:t>.</w:t>
      </w:r>
      <w:r w:rsidR="002F3AF1">
        <w:rPr>
          <w:rFonts w:ascii="Times New Roman" w:hAnsi="Times New Roman" w:cs="Times New Roman"/>
          <w:bCs/>
          <w:noProof/>
          <w:lang w:val="bg-BG"/>
        </w:rPr>
        <w:t xml:space="preserve"> Липсата на достатъчно време за имплементация подтиква към по-бързата за реализация архитектура.</w:t>
      </w:r>
    </w:p>
    <w:p w14:paraId="5057B642" w14:textId="312945C1" w:rsidR="00E405A6" w:rsidRPr="00E405A6" w:rsidRDefault="0031463B" w:rsidP="00E405A6">
      <w:pPr>
        <w:pStyle w:val="ListParagraph"/>
        <w:numPr>
          <w:ilvl w:val="0"/>
          <w:numId w:val="26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</w:rPr>
      </w:pPr>
      <w:r>
        <w:rPr>
          <w:rFonts w:ascii="Times New Roman" w:hAnsi="Times New Roman" w:cs="Times New Roman"/>
          <w:bCs/>
          <w:noProof/>
          <w:lang w:val="bg-BG"/>
        </w:rPr>
        <w:t xml:space="preserve">Не предполагам промяна </w:t>
      </w:r>
      <w:r w:rsidR="00AA02FB">
        <w:rPr>
          <w:rFonts w:ascii="Times New Roman" w:hAnsi="Times New Roman" w:cs="Times New Roman"/>
          <w:bCs/>
          <w:noProof/>
          <w:lang w:val="bg-BG"/>
        </w:rPr>
        <w:t>на</w:t>
      </w:r>
      <w:r>
        <w:rPr>
          <w:rFonts w:ascii="Times New Roman" w:hAnsi="Times New Roman" w:cs="Times New Roman"/>
          <w:bCs/>
          <w:noProof/>
          <w:lang w:val="bg-BG"/>
        </w:rPr>
        <w:t xml:space="preserve"> </w:t>
      </w:r>
      <w:r w:rsidRPr="0031463B">
        <w:rPr>
          <w:rFonts w:ascii="Times New Roman" w:hAnsi="Times New Roman" w:cs="Times New Roman"/>
          <w:bCs/>
          <w:noProof/>
          <w:lang w:val="bg-BG"/>
        </w:rPr>
        <w:t>система</w:t>
      </w:r>
      <w:r w:rsidR="007F504C">
        <w:rPr>
          <w:rFonts w:ascii="Times New Roman" w:hAnsi="Times New Roman" w:cs="Times New Roman"/>
          <w:bCs/>
          <w:noProof/>
          <w:lang w:val="bg-BG"/>
        </w:rPr>
        <w:t>та</w:t>
      </w:r>
      <w:r w:rsidRPr="0031463B">
        <w:rPr>
          <w:rFonts w:ascii="Times New Roman" w:hAnsi="Times New Roman" w:cs="Times New Roman"/>
          <w:bCs/>
          <w:noProof/>
          <w:lang w:val="bg-BG"/>
        </w:rPr>
        <w:t xml:space="preserve"> за управление</w:t>
      </w:r>
      <w:r>
        <w:rPr>
          <w:rFonts w:ascii="Times New Roman" w:hAnsi="Times New Roman" w:cs="Times New Roman"/>
          <w:bCs/>
          <w:noProof/>
          <w:lang w:val="bg-BG"/>
        </w:rPr>
        <w:t xml:space="preserve"> на базата данни (</w:t>
      </w:r>
      <w:r w:rsidR="00611FCD">
        <w:rPr>
          <w:rFonts w:ascii="Times New Roman" w:hAnsi="Times New Roman" w:cs="Times New Roman"/>
          <w:bCs/>
          <w:noProof/>
          <w:lang w:val="bg-BG"/>
        </w:rPr>
        <w:t>възможността за промяна</w:t>
      </w:r>
      <w:r>
        <w:rPr>
          <w:rFonts w:ascii="Times New Roman" w:hAnsi="Times New Roman" w:cs="Times New Roman"/>
          <w:bCs/>
          <w:noProof/>
          <w:lang w:val="bg-BG"/>
        </w:rPr>
        <w:t xml:space="preserve"> </w:t>
      </w:r>
      <w:r w:rsidR="008804D5">
        <w:rPr>
          <w:rFonts w:ascii="Times New Roman" w:hAnsi="Times New Roman" w:cs="Times New Roman"/>
          <w:bCs/>
          <w:noProof/>
          <w:lang w:val="bg-BG"/>
        </w:rPr>
        <w:t xml:space="preserve">на </w:t>
      </w:r>
      <w:r w:rsidR="008804D5" w:rsidRPr="0031463B">
        <w:rPr>
          <w:rFonts w:ascii="Times New Roman" w:hAnsi="Times New Roman" w:cs="Times New Roman"/>
          <w:bCs/>
          <w:noProof/>
          <w:lang w:val="bg-BG"/>
        </w:rPr>
        <w:t>система</w:t>
      </w:r>
      <w:r w:rsidR="008804D5">
        <w:rPr>
          <w:rFonts w:ascii="Times New Roman" w:hAnsi="Times New Roman" w:cs="Times New Roman"/>
          <w:bCs/>
          <w:noProof/>
          <w:lang w:val="bg-BG"/>
        </w:rPr>
        <w:t>та</w:t>
      </w:r>
      <w:r w:rsidR="008804D5" w:rsidRPr="0031463B">
        <w:rPr>
          <w:rFonts w:ascii="Times New Roman" w:hAnsi="Times New Roman" w:cs="Times New Roman"/>
          <w:bCs/>
          <w:noProof/>
          <w:lang w:val="bg-BG"/>
        </w:rPr>
        <w:t xml:space="preserve"> за управление</w:t>
      </w:r>
      <w:r w:rsidR="008804D5">
        <w:rPr>
          <w:rFonts w:ascii="Times New Roman" w:hAnsi="Times New Roman" w:cs="Times New Roman"/>
          <w:bCs/>
          <w:noProof/>
          <w:lang w:val="bg-BG"/>
        </w:rPr>
        <w:t xml:space="preserve"> на базата данни </w:t>
      </w:r>
      <w:r>
        <w:rPr>
          <w:rFonts w:ascii="Times New Roman" w:hAnsi="Times New Roman" w:cs="Times New Roman"/>
          <w:bCs/>
          <w:noProof/>
          <w:lang w:val="bg-BG"/>
        </w:rPr>
        <w:t xml:space="preserve">е един от плюсовете на </w:t>
      </w:r>
      <w:r w:rsidRPr="0031463B">
        <w:rPr>
          <w:rFonts w:ascii="Times New Roman" w:hAnsi="Times New Roman" w:cs="Times New Roman"/>
          <w:bCs/>
          <w:noProof/>
          <w:lang w:val="bg-BG"/>
        </w:rPr>
        <w:t>Изчистената архитектура</w:t>
      </w:r>
      <w:r>
        <w:rPr>
          <w:rFonts w:ascii="Times New Roman" w:hAnsi="Times New Roman" w:cs="Times New Roman"/>
          <w:bCs/>
          <w:noProof/>
          <w:lang w:val="bg-BG"/>
        </w:rPr>
        <w:t>)</w:t>
      </w:r>
      <w:r w:rsidR="00CE24A5">
        <w:rPr>
          <w:rFonts w:ascii="Times New Roman" w:hAnsi="Times New Roman" w:cs="Times New Roman"/>
          <w:bCs/>
          <w:noProof/>
          <w:lang w:val="bg-BG"/>
        </w:rPr>
        <w:br/>
      </w:r>
    </w:p>
    <w:p w14:paraId="63101720" w14:textId="3E0BBB58" w:rsidR="000830F8" w:rsidRPr="0029299E" w:rsidRDefault="000830F8" w:rsidP="0029299E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rPr>
          <w:rFonts w:ascii="Arial" w:eastAsia="Arial" w:hAnsi="Arial" w:cs="Arial"/>
          <w:b/>
          <w:sz w:val="24"/>
          <w:szCs w:val="24"/>
        </w:rPr>
      </w:pPr>
      <w:r w:rsidRPr="0029299E">
        <w:rPr>
          <w:rFonts w:ascii="Arial" w:eastAsia="Arial" w:hAnsi="Arial" w:cs="Arial"/>
          <w:b/>
          <w:sz w:val="24"/>
          <w:szCs w:val="24"/>
        </w:rPr>
        <w:t>Уеб API</w:t>
      </w:r>
    </w:p>
    <w:p w14:paraId="07756761" w14:textId="74D31955" w:rsidR="0029299E" w:rsidRPr="0029299E" w:rsidRDefault="0029299E" w:rsidP="0029299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Преди да започна с разяснението какво е уеб </w:t>
      </w:r>
      <w:r>
        <w:rPr>
          <w:rFonts w:ascii="Times New Roman" w:hAnsi="Times New Roman" w:cs="Times New Roman"/>
          <w:sz w:val="24"/>
          <w:szCs w:val="24"/>
        </w:rPr>
        <w:t>API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защо е необходим, бих искал да споделя как конкретно приложението ми ще</w:t>
      </w:r>
      <w:r w:rsidR="00EE2646">
        <w:rPr>
          <w:rFonts w:ascii="Times New Roman" w:hAnsi="Times New Roman" w:cs="Times New Roman"/>
          <w:sz w:val="24"/>
          <w:szCs w:val="24"/>
          <w:lang w:val="bg-BG"/>
        </w:rPr>
        <w:t xml:space="preserve"> бъде разделено спрямо принципите на трислойната архитектура.</w:t>
      </w:r>
      <w:r w:rsidR="00533E10">
        <w:rPr>
          <w:rFonts w:ascii="Times New Roman" w:hAnsi="Times New Roman" w:cs="Times New Roman"/>
          <w:sz w:val="24"/>
          <w:szCs w:val="24"/>
          <w:lang w:val="bg-BG"/>
        </w:rPr>
        <w:t xml:space="preserve"> Платформата, която ще реализирам, ще разделена на две отделни приложения. Едното ще сървърно, другото – клиентско. Разликата е, че </w:t>
      </w:r>
      <w:r w:rsidR="00533E10">
        <w:rPr>
          <w:rFonts w:ascii="Times New Roman" w:hAnsi="Times New Roman" w:cs="Times New Roman"/>
          <w:sz w:val="24"/>
          <w:szCs w:val="24"/>
          <w:lang w:val="bg-BG"/>
        </w:rPr>
        <w:lastRenderedPageBreak/>
        <w:t>сървърното приложение ще бъде стартирано на предварително обособен сървър, който ще бъде достъпван от клиентското приложение. Клиентското приложение ще бъде стартирано в рамките на уеб клиента на потребителя (</w:t>
      </w:r>
      <w:r w:rsidR="00270854">
        <w:rPr>
          <w:rFonts w:ascii="Times New Roman" w:hAnsi="Times New Roman" w:cs="Times New Roman"/>
          <w:sz w:val="24"/>
          <w:szCs w:val="24"/>
          <w:lang w:val="bg-BG"/>
        </w:rPr>
        <w:t xml:space="preserve">стартирано </w:t>
      </w:r>
      <w:r w:rsidR="00533E10">
        <w:rPr>
          <w:rFonts w:ascii="Times New Roman" w:hAnsi="Times New Roman" w:cs="Times New Roman"/>
          <w:sz w:val="24"/>
          <w:szCs w:val="24"/>
          <w:lang w:val="bg-BG"/>
        </w:rPr>
        <w:t>в браузъра).</w:t>
      </w:r>
    </w:p>
    <w:p w14:paraId="32E6CDEB" w14:textId="77777777" w:rsidR="000063D0" w:rsidRDefault="000063D0" w:rsidP="000063D0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403BD0BF" w14:textId="27459160" w:rsidR="00DF0642" w:rsidRPr="00D44D00" w:rsidRDefault="00DF0642" w:rsidP="00D44D00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D44D00">
        <w:rPr>
          <w:rFonts w:ascii="Times New Roman" w:hAnsi="Times New Roman" w:cs="Times New Roman"/>
          <w:b/>
          <w:bCs/>
          <w:sz w:val="28"/>
          <w:szCs w:val="28"/>
          <w:lang w:val="bg-BG"/>
        </w:rPr>
        <w:t>Платформи, езици, библиотеки и протоколи</w:t>
      </w:r>
    </w:p>
    <w:p w14:paraId="77FCBE5D" w14:textId="087A2413" w:rsidR="00DF0642" w:rsidRDefault="00DF0642" w:rsidP="00DF0642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Изборът какви инструменти за разработка да използвам, се базира на отговорите на следните въпроси: „Език от високо или от ниско ниво ще бъде необходим?“, „Би ли било полезно този език да бъде обектно-ориентиран?“, „Ще бъде ли необходима база данни</w:t>
      </w:r>
      <w:r w:rsidR="00361E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какъв тип трябва да бъде тя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?“, „Ако приложението е уеб базирано, какви протоколи за комуникация трябва да се спазват?“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 „Какви допълнителни библиотеки и технологички рамки(„</w:t>
      </w:r>
      <w:proofErr w:type="spellStart"/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Фреймуърс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“, от англ.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“Frameworks”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) ще бъдат </w:t>
      </w:r>
      <w:proofErr w:type="gramStart"/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необходими?“</w:t>
      </w:r>
      <w:proofErr w:type="gramEnd"/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AB12DBB" w14:textId="77777777" w:rsidR="00DF0642" w:rsidRPr="00DF0642" w:rsidRDefault="00DF0642" w:rsidP="00DF0642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</w:rPr>
      </w:pPr>
    </w:p>
    <w:p w14:paraId="5422EB60" w14:textId="38C141A7" w:rsidR="00670028" w:rsidRPr="00DF0642" w:rsidRDefault="00DF0642" w:rsidP="00DF0642">
      <w:pPr>
        <w:pStyle w:val="ListParagraph"/>
        <w:numPr>
          <w:ilvl w:val="1"/>
          <w:numId w:val="2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C#</w:t>
      </w:r>
      <w:r w:rsidR="007B6631" w:rsidRPr="00DF0642">
        <w:rPr>
          <w:rFonts w:ascii="Times New Roman" w:hAnsi="Times New Roman" w:cs="Times New Roman"/>
          <w:b/>
          <w:bCs/>
          <w:spacing w:val="20"/>
          <w:sz w:val="24"/>
          <w:szCs w:val="24"/>
        </w:rPr>
        <w:t>, .NET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073EC7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и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ASP.NET CORE</w:t>
      </w:r>
    </w:p>
    <w:p w14:paraId="566BD640" w14:textId="52976D5F" w:rsidR="00670028" w:rsidRDefault="00D662FC" w:rsidP="00D662FC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B11B75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Платформата, която ще разработвам</w:t>
      </w:r>
      <w:r w:rsidR="001119E9">
        <w:rPr>
          <w:rFonts w:ascii="Times New Roman" w:hAnsi="Times New Roman" w:cs="Times New Roman"/>
          <w:spacing w:val="20"/>
          <w:sz w:val="24"/>
          <w:szCs w:val="24"/>
          <w:lang w:val="bg-BG"/>
        </w:rPr>
        <w:t>, ще бъде уеб базирана,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119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достъпвана през уеб клиент – браузър, ще се базира на </w:t>
      </w:r>
      <w:r w:rsidR="000060D2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парадигмата в компютърното програмиране „</w:t>
      </w:r>
      <w:r w:rsidR="000060D2" w:rsidRPr="000060D2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 ориентираното програмиране</w:t>
      </w:r>
      <w:r w:rsidR="000060D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 и </w:t>
      </w:r>
      <w:r w:rsidR="00781F6A">
        <w:rPr>
          <w:rFonts w:ascii="Times New Roman" w:hAnsi="Times New Roman" w:cs="Times New Roman"/>
          <w:spacing w:val="20"/>
          <w:sz w:val="24"/>
          <w:szCs w:val="24"/>
          <w:lang w:val="bg-BG"/>
        </w:rPr>
        <w:t>няма проблем да бъде реализирана на език от високо ниво.</w:t>
      </w:r>
    </w:p>
    <w:p w14:paraId="164BBB0B" w14:textId="1ECFFC7D" w:rsidR="00781F6A" w:rsidRPr="00781F6A" w:rsidRDefault="00781F6A" w:rsidP="00D662FC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Езикът С</w:t>
      </w:r>
      <w:r>
        <w:rPr>
          <w:rFonts w:ascii="Times New Roman" w:hAnsi="Times New Roman" w:cs="Times New Roman"/>
          <w:spacing w:val="20"/>
          <w:sz w:val="24"/>
          <w:szCs w:val="24"/>
        </w:rPr>
        <w:t>#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избраният от мен език, чрез който да имплементирам </w:t>
      </w:r>
      <w:r w:rsidRPr="00781F6A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 за участниците на капиталовите пазари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Той е обектно ориентиран, строго типизиран  </w:t>
      </w:r>
    </w:p>
    <w:sectPr w:rsidR="00781F6A" w:rsidRPr="00781F6A" w:rsidSect="00EB62C3">
      <w:pgSz w:w="11906" w:h="17338"/>
      <w:pgMar w:top="851" w:right="851" w:bottom="1134" w:left="1418" w:header="562" w:footer="34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8AC9C" w14:textId="77777777" w:rsidR="00755B7C" w:rsidRDefault="00755B7C" w:rsidP="002A14E0">
      <w:pPr>
        <w:spacing w:after="0" w:line="240" w:lineRule="auto"/>
      </w:pPr>
      <w:r>
        <w:separator/>
      </w:r>
    </w:p>
  </w:endnote>
  <w:endnote w:type="continuationSeparator" w:id="0">
    <w:p w14:paraId="06A3774A" w14:textId="77777777" w:rsidR="00755B7C" w:rsidRDefault="00755B7C" w:rsidP="002A1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25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A4782" w14:textId="4914647F" w:rsidR="00707E59" w:rsidRDefault="00707E59" w:rsidP="00EB62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C1A48" w14:textId="77777777" w:rsidR="00755B7C" w:rsidRDefault="00755B7C" w:rsidP="002A14E0">
      <w:pPr>
        <w:spacing w:after="0" w:line="240" w:lineRule="auto"/>
      </w:pPr>
      <w:r>
        <w:separator/>
      </w:r>
    </w:p>
  </w:footnote>
  <w:footnote w:type="continuationSeparator" w:id="0">
    <w:p w14:paraId="42CAF333" w14:textId="77777777" w:rsidR="00755B7C" w:rsidRDefault="00755B7C" w:rsidP="002A1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FB07" w14:textId="734522FF" w:rsidR="00EB62C3" w:rsidRDefault="00EB62C3">
    <w:pPr>
      <w:pStyle w:val="Header"/>
      <w:rPr>
        <w:rFonts w:ascii="Times New Roman" w:hAnsi="Times New Roman" w:cs="Times New Roman"/>
        <w:i/>
        <w:iCs/>
        <w:sz w:val="20"/>
        <w:szCs w:val="20"/>
        <w:lang w:val="bg-BG"/>
      </w:rPr>
    </w:pPr>
    <w:r w:rsidRPr="00EB62C3">
      <w:rPr>
        <w:rFonts w:ascii="Times New Roman" w:hAnsi="Times New Roman" w:cs="Times New Roman"/>
        <w:i/>
        <w:iCs/>
        <w:sz w:val="20"/>
        <w:szCs w:val="20"/>
        <w:lang w:val="bg-BG"/>
      </w:rPr>
      <w:t>Проектиране на уеб базирана платформа за участниците на капиталовите пазари</w:t>
    </w:r>
  </w:p>
  <w:p w14:paraId="3E5C774A" w14:textId="77777777" w:rsidR="00873F0C" w:rsidRPr="00EB62C3" w:rsidRDefault="00873F0C">
    <w:pPr>
      <w:pStyle w:val="Header"/>
      <w:rPr>
        <w:rFonts w:ascii="Times New Roman" w:hAnsi="Times New Roman" w:cs="Times New Roman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0D5"/>
    <w:multiLevelType w:val="multilevel"/>
    <w:tmpl w:val="31063074"/>
    <w:lvl w:ilvl="0">
      <w:numFmt w:val="bullet"/>
      <w:lvlText w:val="-"/>
      <w:lvlJc w:val="left"/>
      <w:pPr>
        <w:tabs>
          <w:tab w:val="num" w:pos="436"/>
        </w:tabs>
        <w:ind w:left="436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76"/>
        </w:tabs>
        <w:ind w:left="1876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96"/>
        </w:tabs>
        <w:ind w:left="2596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036"/>
        </w:tabs>
        <w:ind w:left="4036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756"/>
        </w:tabs>
        <w:ind w:left="4756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96"/>
        </w:tabs>
        <w:ind w:left="6196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141492C"/>
    <w:multiLevelType w:val="multilevel"/>
    <w:tmpl w:val="BE16FA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2F64358"/>
    <w:multiLevelType w:val="hybridMultilevel"/>
    <w:tmpl w:val="91F2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47D2E"/>
    <w:multiLevelType w:val="multilevel"/>
    <w:tmpl w:val="8160E60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4" w:hanging="2520"/>
      </w:pPr>
      <w:rPr>
        <w:rFonts w:hint="default"/>
      </w:rPr>
    </w:lvl>
  </w:abstractNum>
  <w:abstractNum w:abstractNumId="4" w15:restartNumberingAfterBreak="0">
    <w:nsid w:val="0B7A774A"/>
    <w:multiLevelType w:val="hybridMultilevel"/>
    <w:tmpl w:val="55F4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4688C"/>
    <w:multiLevelType w:val="hybridMultilevel"/>
    <w:tmpl w:val="44F6FFE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F75532"/>
    <w:multiLevelType w:val="hybridMultilevel"/>
    <w:tmpl w:val="3EBACA26"/>
    <w:lvl w:ilvl="0" w:tplc="BA587B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011704"/>
    <w:multiLevelType w:val="hybridMultilevel"/>
    <w:tmpl w:val="38C69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312E58"/>
    <w:multiLevelType w:val="multilevel"/>
    <w:tmpl w:val="685ADA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37B183C"/>
    <w:multiLevelType w:val="multilevel"/>
    <w:tmpl w:val="B53E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8F909A0"/>
    <w:multiLevelType w:val="multilevel"/>
    <w:tmpl w:val="1EAE4FE2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7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9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9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92" w:hanging="2520"/>
      </w:pPr>
      <w:rPr>
        <w:rFonts w:hint="default"/>
      </w:rPr>
    </w:lvl>
  </w:abstractNum>
  <w:abstractNum w:abstractNumId="11" w15:restartNumberingAfterBreak="0">
    <w:nsid w:val="30CF29B8"/>
    <w:multiLevelType w:val="multilevel"/>
    <w:tmpl w:val="6D3AC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9B22AE9"/>
    <w:multiLevelType w:val="hybridMultilevel"/>
    <w:tmpl w:val="BA0C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1D6B88"/>
    <w:multiLevelType w:val="hybridMultilevel"/>
    <w:tmpl w:val="2A2085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D7189"/>
    <w:multiLevelType w:val="multilevel"/>
    <w:tmpl w:val="A588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92F52FA"/>
    <w:multiLevelType w:val="multilevel"/>
    <w:tmpl w:val="19A079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97139C5"/>
    <w:multiLevelType w:val="multilevel"/>
    <w:tmpl w:val="FCFE30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DEA449F"/>
    <w:multiLevelType w:val="multilevel"/>
    <w:tmpl w:val="B75005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4E0C55E4"/>
    <w:multiLevelType w:val="hybridMultilevel"/>
    <w:tmpl w:val="DCE4BFB8"/>
    <w:lvl w:ilvl="0" w:tplc="8D66E7D8">
      <w:start w:val="1"/>
      <w:numFmt w:val="decimal"/>
      <w:lvlText w:val="%1."/>
      <w:lvlJc w:val="left"/>
      <w:pPr>
        <w:ind w:left="106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FAA0369"/>
    <w:multiLevelType w:val="multilevel"/>
    <w:tmpl w:val="1EAE4FE2"/>
    <w:lvl w:ilvl="0">
      <w:start w:val="4"/>
      <w:numFmt w:val="decimal"/>
      <w:lvlText w:val="%1."/>
      <w:lvlJc w:val="left"/>
      <w:pPr>
        <w:ind w:left="139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2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3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81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42" w:hanging="2520"/>
      </w:pPr>
      <w:rPr>
        <w:rFonts w:hint="default"/>
      </w:rPr>
    </w:lvl>
  </w:abstractNum>
  <w:abstractNum w:abstractNumId="20" w15:restartNumberingAfterBreak="0">
    <w:nsid w:val="564E495C"/>
    <w:multiLevelType w:val="multilevel"/>
    <w:tmpl w:val="2474EE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63103638"/>
    <w:multiLevelType w:val="multilevel"/>
    <w:tmpl w:val="8D5CA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357399"/>
    <w:multiLevelType w:val="multilevel"/>
    <w:tmpl w:val="FD8A3758"/>
    <w:lvl w:ilvl="0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662"/>
        </w:tabs>
        <w:ind w:left="2662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102"/>
        </w:tabs>
        <w:ind w:left="4102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822"/>
        </w:tabs>
        <w:ind w:left="4822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262"/>
        </w:tabs>
        <w:ind w:left="6262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FA72962"/>
    <w:multiLevelType w:val="multilevel"/>
    <w:tmpl w:val="357A0B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24" w15:restartNumberingAfterBreak="0">
    <w:nsid w:val="7BD45656"/>
    <w:multiLevelType w:val="multilevel"/>
    <w:tmpl w:val="F904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7F8017EB"/>
    <w:multiLevelType w:val="multilevel"/>
    <w:tmpl w:val="9B2456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13055096">
    <w:abstractNumId w:val="25"/>
  </w:num>
  <w:num w:numId="2" w16cid:durableId="1832215041">
    <w:abstractNumId w:val="21"/>
  </w:num>
  <w:num w:numId="3" w16cid:durableId="835733202">
    <w:abstractNumId w:val="1"/>
  </w:num>
  <w:num w:numId="4" w16cid:durableId="644047422">
    <w:abstractNumId w:val="15"/>
  </w:num>
  <w:num w:numId="5" w16cid:durableId="59670101">
    <w:abstractNumId w:val="11"/>
  </w:num>
  <w:num w:numId="6" w16cid:durableId="1500080934">
    <w:abstractNumId w:val="22"/>
  </w:num>
  <w:num w:numId="7" w16cid:durableId="699400287">
    <w:abstractNumId w:val="17"/>
  </w:num>
  <w:num w:numId="8" w16cid:durableId="1507473419">
    <w:abstractNumId w:val="20"/>
  </w:num>
  <w:num w:numId="9" w16cid:durableId="1586693299">
    <w:abstractNumId w:val="12"/>
  </w:num>
  <w:num w:numId="10" w16cid:durableId="290207541">
    <w:abstractNumId w:val="2"/>
  </w:num>
  <w:num w:numId="11" w16cid:durableId="1864707683">
    <w:abstractNumId w:val="6"/>
  </w:num>
  <w:num w:numId="12" w16cid:durableId="962078536">
    <w:abstractNumId w:val="4"/>
  </w:num>
  <w:num w:numId="13" w16cid:durableId="1966036049">
    <w:abstractNumId w:val="0"/>
  </w:num>
  <w:num w:numId="14" w16cid:durableId="1255897518">
    <w:abstractNumId w:val="24"/>
  </w:num>
  <w:num w:numId="15" w16cid:durableId="431896187">
    <w:abstractNumId w:val="7"/>
  </w:num>
  <w:num w:numId="16" w16cid:durableId="1145199487">
    <w:abstractNumId w:val="9"/>
  </w:num>
  <w:num w:numId="17" w16cid:durableId="493495554">
    <w:abstractNumId w:val="14"/>
  </w:num>
  <w:num w:numId="18" w16cid:durableId="654996414">
    <w:abstractNumId w:val="3"/>
  </w:num>
  <w:num w:numId="19" w16cid:durableId="1688019004">
    <w:abstractNumId w:val="10"/>
  </w:num>
  <w:num w:numId="20" w16cid:durableId="657224950">
    <w:abstractNumId w:val="23"/>
  </w:num>
  <w:num w:numId="21" w16cid:durableId="115416617">
    <w:abstractNumId w:val="19"/>
  </w:num>
  <w:num w:numId="22" w16cid:durableId="1191064229">
    <w:abstractNumId w:val="16"/>
  </w:num>
  <w:num w:numId="23" w16cid:durableId="641420384">
    <w:abstractNumId w:val="8"/>
  </w:num>
  <w:num w:numId="24" w16cid:durableId="229269500">
    <w:abstractNumId w:val="5"/>
  </w:num>
  <w:num w:numId="25" w16cid:durableId="1479300984">
    <w:abstractNumId w:val="18"/>
  </w:num>
  <w:num w:numId="26" w16cid:durableId="19500415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7C"/>
    <w:rsid w:val="00001A21"/>
    <w:rsid w:val="000024AD"/>
    <w:rsid w:val="00003089"/>
    <w:rsid w:val="000045F3"/>
    <w:rsid w:val="00004F58"/>
    <w:rsid w:val="000060D2"/>
    <w:rsid w:val="000063D0"/>
    <w:rsid w:val="00006F6D"/>
    <w:rsid w:val="00012034"/>
    <w:rsid w:val="000155BC"/>
    <w:rsid w:val="00016706"/>
    <w:rsid w:val="00022DA6"/>
    <w:rsid w:val="000231F4"/>
    <w:rsid w:val="0002512F"/>
    <w:rsid w:val="00025319"/>
    <w:rsid w:val="000269B3"/>
    <w:rsid w:val="000269D2"/>
    <w:rsid w:val="0003380F"/>
    <w:rsid w:val="00035569"/>
    <w:rsid w:val="00036DED"/>
    <w:rsid w:val="00040DCE"/>
    <w:rsid w:val="00043707"/>
    <w:rsid w:val="00043B9A"/>
    <w:rsid w:val="0004568B"/>
    <w:rsid w:val="0004736C"/>
    <w:rsid w:val="000473AF"/>
    <w:rsid w:val="000519E2"/>
    <w:rsid w:val="00053DC6"/>
    <w:rsid w:val="00054C6C"/>
    <w:rsid w:val="000561F6"/>
    <w:rsid w:val="00056204"/>
    <w:rsid w:val="000566C9"/>
    <w:rsid w:val="00056777"/>
    <w:rsid w:val="00064ACA"/>
    <w:rsid w:val="0006560C"/>
    <w:rsid w:val="00070315"/>
    <w:rsid w:val="0007295A"/>
    <w:rsid w:val="00073EC7"/>
    <w:rsid w:val="00074D2F"/>
    <w:rsid w:val="00076672"/>
    <w:rsid w:val="000766DA"/>
    <w:rsid w:val="000775A6"/>
    <w:rsid w:val="00082DC5"/>
    <w:rsid w:val="000830F8"/>
    <w:rsid w:val="00085218"/>
    <w:rsid w:val="00087EB5"/>
    <w:rsid w:val="00091E91"/>
    <w:rsid w:val="000943FC"/>
    <w:rsid w:val="000954AD"/>
    <w:rsid w:val="000A1B4F"/>
    <w:rsid w:val="000A240D"/>
    <w:rsid w:val="000A2547"/>
    <w:rsid w:val="000A2966"/>
    <w:rsid w:val="000A2D0F"/>
    <w:rsid w:val="000A6D63"/>
    <w:rsid w:val="000A7956"/>
    <w:rsid w:val="000B0EB5"/>
    <w:rsid w:val="000B608C"/>
    <w:rsid w:val="000B6A2F"/>
    <w:rsid w:val="000B7449"/>
    <w:rsid w:val="000C2FE4"/>
    <w:rsid w:val="000C7505"/>
    <w:rsid w:val="000D0B20"/>
    <w:rsid w:val="000D32E5"/>
    <w:rsid w:val="000D4FAF"/>
    <w:rsid w:val="000D6C64"/>
    <w:rsid w:val="000D72B0"/>
    <w:rsid w:val="000E09A8"/>
    <w:rsid w:val="000E0CCC"/>
    <w:rsid w:val="000E1DC9"/>
    <w:rsid w:val="000E5455"/>
    <w:rsid w:val="000F4828"/>
    <w:rsid w:val="000F592D"/>
    <w:rsid w:val="000F705E"/>
    <w:rsid w:val="001014D2"/>
    <w:rsid w:val="00105A3C"/>
    <w:rsid w:val="00107FE2"/>
    <w:rsid w:val="00110FD9"/>
    <w:rsid w:val="001119E9"/>
    <w:rsid w:val="001130F1"/>
    <w:rsid w:val="00120B6B"/>
    <w:rsid w:val="0012208D"/>
    <w:rsid w:val="001228DD"/>
    <w:rsid w:val="00122C70"/>
    <w:rsid w:val="00123933"/>
    <w:rsid w:val="001255F1"/>
    <w:rsid w:val="00125C0E"/>
    <w:rsid w:val="00131A68"/>
    <w:rsid w:val="00133166"/>
    <w:rsid w:val="00133736"/>
    <w:rsid w:val="001357D4"/>
    <w:rsid w:val="001362B3"/>
    <w:rsid w:val="001533DE"/>
    <w:rsid w:val="00160977"/>
    <w:rsid w:val="001641F7"/>
    <w:rsid w:val="0018057F"/>
    <w:rsid w:val="00180AC0"/>
    <w:rsid w:val="0018495D"/>
    <w:rsid w:val="0018584A"/>
    <w:rsid w:val="00187316"/>
    <w:rsid w:val="00190C76"/>
    <w:rsid w:val="00193DB9"/>
    <w:rsid w:val="00196B54"/>
    <w:rsid w:val="00196D36"/>
    <w:rsid w:val="001A0C60"/>
    <w:rsid w:val="001A265C"/>
    <w:rsid w:val="001A4178"/>
    <w:rsid w:val="001B0AB9"/>
    <w:rsid w:val="001B0E13"/>
    <w:rsid w:val="001B19EA"/>
    <w:rsid w:val="001B2A41"/>
    <w:rsid w:val="001B2DC2"/>
    <w:rsid w:val="001B3659"/>
    <w:rsid w:val="001C3F39"/>
    <w:rsid w:val="001C710A"/>
    <w:rsid w:val="001D02DE"/>
    <w:rsid w:val="001D1C1B"/>
    <w:rsid w:val="001D53AE"/>
    <w:rsid w:val="001D5DE0"/>
    <w:rsid w:val="001E2857"/>
    <w:rsid w:val="001E61AD"/>
    <w:rsid w:val="001E7470"/>
    <w:rsid w:val="001F005F"/>
    <w:rsid w:val="001F19CA"/>
    <w:rsid w:val="001F3991"/>
    <w:rsid w:val="001F6894"/>
    <w:rsid w:val="001F6EC3"/>
    <w:rsid w:val="001F7FB5"/>
    <w:rsid w:val="00200225"/>
    <w:rsid w:val="00202A78"/>
    <w:rsid w:val="00216381"/>
    <w:rsid w:val="002207F2"/>
    <w:rsid w:val="0022115D"/>
    <w:rsid w:val="00222986"/>
    <w:rsid w:val="00223E9A"/>
    <w:rsid w:val="00224A5D"/>
    <w:rsid w:val="00232393"/>
    <w:rsid w:val="00232FC5"/>
    <w:rsid w:val="002353AC"/>
    <w:rsid w:val="00241F5D"/>
    <w:rsid w:val="002436C5"/>
    <w:rsid w:val="002447CA"/>
    <w:rsid w:val="00251F97"/>
    <w:rsid w:val="00252316"/>
    <w:rsid w:val="00254AD7"/>
    <w:rsid w:val="00256949"/>
    <w:rsid w:val="00257463"/>
    <w:rsid w:val="00260416"/>
    <w:rsid w:val="002613E7"/>
    <w:rsid w:val="00263C7C"/>
    <w:rsid w:val="002671CD"/>
    <w:rsid w:val="00267EBA"/>
    <w:rsid w:val="00270854"/>
    <w:rsid w:val="00271CB5"/>
    <w:rsid w:val="00273E08"/>
    <w:rsid w:val="00277A89"/>
    <w:rsid w:val="002817B3"/>
    <w:rsid w:val="00281D44"/>
    <w:rsid w:val="0028203A"/>
    <w:rsid w:val="00286D04"/>
    <w:rsid w:val="002916AA"/>
    <w:rsid w:val="002917B3"/>
    <w:rsid w:val="0029299E"/>
    <w:rsid w:val="00295000"/>
    <w:rsid w:val="0029573E"/>
    <w:rsid w:val="00295C03"/>
    <w:rsid w:val="00296DCA"/>
    <w:rsid w:val="002A132B"/>
    <w:rsid w:val="002A14E0"/>
    <w:rsid w:val="002A3153"/>
    <w:rsid w:val="002A468D"/>
    <w:rsid w:val="002B0AE3"/>
    <w:rsid w:val="002B1CEB"/>
    <w:rsid w:val="002B2855"/>
    <w:rsid w:val="002B43F0"/>
    <w:rsid w:val="002C06A2"/>
    <w:rsid w:val="002C0A31"/>
    <w:rsid w:val="002C1522"/>
    <w:rsid w:val="002C2178"/>
    <w:rsid w:val="002C58D2"/>
    <w:rsid w:val="002D029D"/>
    <w:rsid w:val="002D10D4"/>
    <w:rsid w:val="002D230E"/>
    <w:rsid w:val="002D38DC"/>
    <w:rsid w:val="002D4ECC"/>
    <w:rsid w:val="002D6086"/>
    <w:rsid w:val="002E0945"/>
    <w:rsid w:val="002E2079"/>
    <w:rsid w:val="002E4FB5"/>
    <w:rsid w:val="002E5847"/>
    <w:rsid w:val="002F02AA"/>
    <w:rsid w:val="002F07F5"/>
    <w:rsid w:val="002F0A09"/>
    <w:rsid w:val="002F3AF1"/>
    <w:rsid w:val="003001D6"/>
    <w:rsid w:val="0030074B"/>
    <w:rsid w:val="00303C88"/>
    <w:rsid w:val="00306F4F"/>
    <w:rsid w:val="003077EA"/>
    <w:rsid w:val="00307B39"/>
    <w:rsid w:val="00313797"/>
    <w:rsid w:val="0031463B"/>
    <w:rsid w:val="0031589D"/>
    <w:rsid w:val="00317465"/>
    <w:rsid w:val="00317764"/>
    <w:rsid w:val="0032135D"/>
    <w:rsid w:val="00324A32"/>
    <w:rsid w:val="00327B34"/>
    <w:rsid w:val="00327BA8"/>
    <w:rsid w:val="00327EE6"/>
    <w:rsid w:val="003454C1"/>
    <w:rsid w:val="003546AF"/>
    <w:rsid w:val="00354D58"/>
    <w:rsid w:val="0035642D"/>
    <w:rsid w:val="00361E41"/>
    <w:rsid w:val="00363ACE"/>
    <w:rsid w:val="003640BB"/>
    <w:rsid w:val="003649DE"/>
    <w:rsid w:val="00367F63"/>
    <w:rsid w:val="00370985"/>
    <w:rsid w:val="00370D40"/>
    <w:rsid w:val="0037259E"/>
    <w:rsid w:val="00374F48"/>
    <w:rsid w:val="003917A2"/>
    <w:rsid w:val="00393822"/>
    <w:rsid w:val="00395092"/>
    <w:rsid w:val="003A2746"/>
    <w:rsid w:val="003A6566"/>
    <w:rsid w:val="003A6D88"/>
    <w:rsid w:val="003A71E0"/>
    <w:rsid w:val="003A79C7"/>
    <w:rsid w:val="003B7355"/>
    <w:rsid w:val="003B769C"/>
    <w:rsid w:val="003B7A9B"/>
    <w:rsid w:val="003C2C72"/>
    <w:rsid w:val="003C5533"/>
    <w:rsid w:val="003D1E86"/>
    <w:rsid w:val="003D65C4"/>
    <w:rsid w:val="003D6907"/>
    <w:rsid w:val="003E23E7"/>
    <w:rsid w:val="003E3993"/>
    <w:rsid w:val="003E6A02"/>
    <w:rsid w:val="003F2FDF"/>
    <w:rsid w:val="003F4B6A"/>
    <w:rsid w:val="003F76F8"/>
    <w:rsid w:val="00405D74"/>
    <w:rsid w:val="00407C8F"/>
    <w:rsid w:val="00407FF3"/>
    <w:rsid w:val="0041014D"/>
    <w:rsid w:val="004104A4"/>
    <w:rsid w:val="004141BA"/>
    <w:rsid w:val="0041607B"/>
    <w:rsid w:val="00423E6F"/>
    <w:rsid w:val="0042414A"/>
    <w:rsid w:val="00427A4E"/>
    <w:rsid w:val="004312D4"/>
    <w:rsid w:val="00432DEA"/>
    <w:rsid w:val="0043387B"/>
    <w:rsid w:val="004358F9"/>
    <w:rsid w:val="0043746A"/>
    <w:rsid w:val="0043789B"/>
    <w:rsid w:val="004403E7"/>
    <w:rsid w:val="00440E95"/>
    <w:rsid w:val="004411C2"/>
    <w:rsid w:val="004413D4"/>
    <w:rsid w:val="0044268A"/>
    <w:rsid w:val="00445E4C"/>
    <w:rsid w:val="00446AD3"/>
    <w:rsid w:val="00451200"/>
    <w:rsid w:val="00452CD1"/>
    <w:rsid w:val="00455242"/>
    <w:rsid w:val="00455244"/>
    <w:rsid w:val="0046000E"/>
    <w:rsid w:val="004679D3"/>
    <w:rsid w:val="0047019A"/>
    <w:rsid w:val="00470879"/>
    <w:rsid w:val="00475F89"/>
    <w:rsid w:val="00477A47"/>
    <w:rsid w:val="004821E7"/>
    <w:rsid w:val="0048752E"/>
    <w:rsid w:val="00487C65"/>
    <w:rsid w:val="0049136C"/>
    <w:rsid w:val="004920B6"/>
    <w:rsid w:val="004943A7"/>
    <w:rsid w:val="00495EFE"/>
    <w:rsid w:val="00496221"/>
    <w:rsid w:val="00496A27"/>
    <w:rsid w:val="004A096E"/>
    <w:rsid w:val="004A0C72"/>
    <w:rsid w:val="004A2B46"/>
    <w:rsid w:val="004A6091"/>
    <w:rsid w:val="004A663B"/>
    <w:rsid w:val="004B604D"/>
    <w:rsid w:val="004C09C4"/>
    <w:rsid w:val="004C2AAA"/>
    <w:rsid w:val="004C426A"/>
    <w:rsid w:val="004C7E2C"/>
    <w:rsid w:val="004D29D5"/>
    <w:rsid w:val="004D5384"/>
    <w:rsid w:val="004E6D96"/>
    <w:rsid w:val="004F2A0F"/>
    <w:rsid w:val="004F375D"/>
    <w:rsid w:val="004F4F58"/>
    <w:rsid w:val="004F7564"/>
    <w:rsid w:val="00501DFA"/>
    <w:rsid w:val="00504D50"/>
    <w:rsid w:val="005073C2"/>
    <w:rsid w:val="00507B19"/>
    <w:rsid w:val="00513240"/>
    <w:rsid w:val="0051330B"/>
    <w:rsid w:val="00514BAF"/>
    <w:rsid w:val="005157B8"/>
    <w:rsid w:val="0051673F"/>
    <w:rsid w:val="00522011"/>
    <w:rsid w:val="0052326F"/>
    <w:rsid w:val="0052433E"/>
    <w:rsid w:val="0052441B"/>
    <w:rsid w:val="005262AC"/>
    <w:rsid w:val="00526FE1"/>
    <w:rsid w:val="00532ABF"/>
    <w:rsid w:val="00532AF3"/>
    <w:rsid w:val="00533308"/>
    <w:rsid w:val="00533E10"/>
    <w:rsid w:val="00534374"/>
    <w:rsid w:val="00534EF2"/>
    <w:rsid w:val="00535C40"/>
    <w:rsid w:val="005375E6"/>
    <w:rsid w:val="00547DBA"/>
    <w:rsid w:val="00550D0C"/>
    <w:rsid w:val="00551B33"/>
    <w:rsid w:val="00552CC2"/>
    <w:rsid w:val="00554E9A"/>
    <w:rsid w:val="0055626F"/>
    <w:rsid w:val="005569E1"/>
    <w:rsid w:val="00557E16"/>
    <w:rsid w:val="00560DC7"/>
    <w:rsid w:val="0056344A"/>
    <w:rsid w:val="00566033"/>
    <w:rsid w:val="00567AEF"/>
    <w:rsid w:val="005703FE"/>
    <w:rsid w:val="00573E2A"/>
    <w:rsid w:val="005779B5"/>
    <w:rsid w:val="00582019"/>
    <w:rsid w:val="005826CC"/>
    <w:rsid w:val="00585545"/>
    <w:rsid w:val="005859C9"/>
    <w:rsid w:val="00585ECF"/>
    <w:rsid w:val="00587584"/>
    <w:rsid w:val="0059005F"/>
    <w:rsid w:val="005925BA"/>
    <w:rsid w:val="005926D4"/>
    <w:rsid w:val="0059325A"/>
    <w:rsid w:val="005941FA"/>
    <w:rsid w:val="0059433C"/>
    <w:rsid w:val="005A1AC6"/>
    <w:rsid w:val="005A2622"/>
    <w:rsid w:val="005A4EC4"/>
    <w:rsid w:val="005A5A0D"/>
    <w:rsid w:val="005B126A"/>
    <w:rsid w:val="005B4813"/>
    <w:rsid w:val="005B73BE"/>
    <w:rsid w:val="005C3ADB"/>
    <w:rsid w:val="005D0231"/>
    <w:rsid w:val="005D2BB7"/>
    <w:rsid w:val="005D6CED"/>
    <w:rsid w:val="005D6F65"/>
    <w:rsid w:val="005D78C0"/>
    <w:rsid w:val="005E2C01"/>
    <w:rsid w:val="005F4852"/>
    <w:rsid w:val="005F7B4D"/>
    <w:rsid w:val="00602224"/>
    <w:rsid w:val="0060225B"/>
    <w:rsid w:val="006044BD"/>
    <w:rsid w:val="006071F4"/>
    <w:rsid w:val="00611091"/>
    <w:rsid w:val="00611FCD"/>
    <w:rsid w:val="00613BBD"/>
    <w:rsid w:val="006207F6"/>
    <w:rsid w:val="00620FBB"/>
    <w:rsid w:val="00622991"/>
    <w:rsid w:val="00622BFF"/>
    <w:rsid w:val="00624B4C"/>
    <w:rsid w:val="00627957"/>
    <w:rsid w:val="00630AE3"/>
    <w:rsid w:val="0063460E"/>
    <w:rsid w:val="006367C0"/>
    <w:rsid w:val="006423FD"/>
    <w:rsid w:val="006448E7"/>
    <w:rsid w:val="00644C5A"/>
    <w:rsid w:val="00650D5E"/>
    <w:rsid w:val="00651309"/>
    <w:rsid w:val="006514F9"/>
    <w:rsid w:val="00652EF7"/>
    <w:rsid w:val="00656D54"/>
    <w:rsid w:val="006619AC"/>
    <w:rsid w:val="00667BCA"/>
    <w:rsid w:val="00670028"/>
    <w:rsid w:val="00671A19"/>
    <w:rsid w:val="00674891"/>
    <w:rsid w:val="006753D7"/>
    <w:rsid w:val="00676FBA"/>
    <w:rsid w:val="0067769C"/>
    <w:rsid w:val="006845CE"/>
    <w:rsid w:val="006850B7"/>
    <w:rsid w:val="00685DD8"/>
    <w:rsid w:val="0068628F"/>
    <w:rsid w:val="00686BFF"/>
    <w:rsid w:val="006870F3"/>
    <w:rsid w:val="0068741C"/>
    <w:rsid w:val="00687655"/>
    <w:rsid w:val="00694C06"/>
    <w:rsid w:val="00696112"/>
    <w:rsid w:val="00696D75"/>
    <w:rsid w:val="006A0621"/>
    <w:rsid w:val="006A079E"/>
    <w:rsid w:val="006A23C4"/>
    <w:rsid w:val="006A3838"/>
    <w:rsid w:val="006A7B7B"/>
    <w:rsid w:val="006B1C8C"/>
    <w:rsid w:val="006B2572"/>
    <w:rsid w:val="006B27D6"/>
    <w:rsid w:val="006B365A"/>
    <w:rsid w:val="006B47D4"/>
    <w:rsid w:val="006B4D95"/>
    <w:rsid w:val="006B5312"/>
    <w:rsid w:val="006B6D22"/>
    <w:rsid w:val="006C2782"/>
    <w:rsid w:val="006C2792"/>
    <w:rsid w:val="006C33A3"/>
    <w:rsid w:val="006C455A"/>
    <w:rsid w:val="006C7793"/>
    <w:rsid w:val="006C7F87"/>
    <w:rsid w:val="006D15C2"/>
    <w:rsid w:val="006E53C3"/>
    <w:rsid w:val="006F10DA"/>
    <w:rsid w:val="006F5256"/>
    <w:rsid w:val="006F6893"/>
    <w:rsid w:val="00702C84"/>
    <w:rsid w:val="00703FD9"/>
    <w:rsid w:val="007067E6"/>
    <w:rsid w:val="00707532"/>
    <w:rsid w:val="00707E59"/>
    <w:rsid w:val="007126C2"/>
    <w:rsid w:val="00715835"/>
    <w:rsid w:val="007214B5"/>
    <w:rsid w:val="00722F15"/>
    <w:rsid w:val="0072429C"/>
    <w:rsid w:val="00725913"/>
    <w:rsid w:val="0073068A"/>
    <w:rsid w:val="00732FCE"/>
    <w:rsid w:val="00734BC7"/>
    <w:rsid w:val="007406AD"/>
    <w:rsid w:val="007413D7"/>
    <w:rsid w:val="00743F68"/>
    <w:rsid w:val="00746FAA"/>
    <w:rsid w:val="00751222"/>
    <w:rsid w:val="0075391E"/>
    <w:rsid w:val="00755B7C"/>
    <w:rsid w:val="00762DAE"/>
    <w:rsid w:val="007652A6"/>
    <w:rsid w:val="007657BC"/>
    <w:rsid w:val="00770FEA"/>
    <w:rsid w:val="00771E21"/>
    <w:rsid w:val="007722E2"/>
    <w:rsid w:val="00773F46"/>
    <w:rsid w:val="00776B67"/>
    <w:rsid w:val="00781F6A"/>
    <w:rsid w:val="00783037"/>
    <w:rsid w:val="007833F7"/>
    <w:rsid w:val="0078578B"/>
    <w:rsid w:val="00786D99"/>
    <w:rsid w:val="00787456"/>
    <w:rsid w:val="00793123"/>
    <w:rsid w:val="00794E04"/>
    <w:rsid w:val="00794FBC"/>
    <w:rsid w:val="007951BB"/>
    <w:rsid w:val="00796935"/>
    <w:rsid w:val="007A0BB1"/>
    <w:rsid w:val="007A0E81"/>
    <w:rsid w:val="007A1904"/>
    <w:rsid w:val="007A3CC8"/>
    <w:rsid w:val="007A4F51"/>
    <w:rsid w:val="007A79D1"/>
    <w:rsid w:val="007B15A4"/>
    <w:rsid w:val="007B5E0C"/>
    <w:rsid w:val="007B6631"/>
    <w:rsid w:val="007B6F6A"/>
    <w:rsid w:val="007C2B7C"/>
    <w:rsid w:val="007C410A"/>
    <w:rsid w:val="007C6CEF"/>
    <w:rsid w:val="007C73C7"/>
    <w:rsid w:val="007D73A4"/>
    <w:rsid w:val="007E34F9"/>
    <w:rsid w:val="007E7C49"/>
    <w:rsid w:val="007F0224"/>
    <w:rsid w:val="007F1A21"/>
    <w:rsid w:val="007F1DAD"/>
    <w:rsid w:val="007F2456"/>
    <w:rsid w:val="007F351D"/>
    <w:rsid w:val="007F40E4"/>
    <w:rsid w:val="007F4D4E"/>
    <w:rsid w:val="007F504C"/>
    <w:rsid w:val="0080203C"/>
    <w:rsid w:val="008027EC"/>
    <w:rsid w:val="00804658"/>
    <w:rsid w:val="00804753"/>
    <w:rsid w:val="00807F39"/>
    <w:rsid w:val="00810D44"/>
    <w:rsid w:val="0081203F"/>
    <w:rsid w:val="00813C26"/>
    <w:rsid w:val="00816A82"/>
    <w:rsid w:val="00816E63"/>
    <w:rsid w:val="008174B3"/>
    <w:rsid w:val="00824A71"/>
    <w:rsid w:val="008259AD"/>
    <w:rsid w:val="00825A4C"/>
    <w:rsid w:val="00826A3C"/>
    <w:rsid w:val="00833A7D"/>
    <w:rsid w:val="008354BF"/>
    <w:rsid w:val="008357C5"/>
    <w:rsid w:val="008448D7"/>
    <w:rsid w:val="0085374C"/>
    <w:rsid w:val="00855226"/>
    <w:rsid w:val="00861F91"/>
    <w:rsid w:val="00863D99"/>
    <w:rsid w:val="00871FF5"/>
    <w:rsid w:val="00872577"/>
    <w:rsid w:val="00873F0C"/>
    <w:rsid w:val="00874845"/>
    <w:rsid w:val="008804D5"/>
    <w:rsid w:val="00883759"/>
    <w:rsid w:val="008846B8"/>
    <w:rsid w:val="00886B7C"/>
    <w:rsid w:val="00887463"/>
    <w:rsid w:val="00890316"/>
    <w:rsid w:val="00890CA3"/>
    <w:rsid w:val="0089412B"/>
    <w:rsid w:val="0089496E"/>
    <w:rsid w:val="008962D5"/>
    <w:rsid w:val="008A16A1"/>
    <w:rsid w:val="008B2323"/>
    <w:rsid w:val="008B4564"/>
    <w:rsid w:val="008B478D"/>
    <w:rsid w:val="008B4B72"/>
    <w:rsid w:val="008B56FC"/>
    <w:rsid w:val="008B60CA"/>
    <w:rsid w:val="008C18FF"/>
    <w:rsid w:val="008C42AA"/>
    <w:rsid w:val="008C5A97"/>
    <w:rsid w:val="008E04A1"/>
    <w:rsid w:val="008E3C68"/>
    <w:rsid w:val="008F1841"/>
    <w:rsid w:val="008F251B"/>
    <w:rsid w:val="008F319F"/>
    <w:rsid w:val="008F40EF"/>
    <w:rsid w:val="008F5019"/>
    <w:rsid w:val="008F6248"/>
    <w:rsid w:val="00902A67"/>
    <w:rsid w:val="00905B29"/>
    <w:rsid w:val="00906D0B"/>
    <w:rsid w:val="00913460"/>
    <w:rsid w:val="00915E9B"/>
    <w:rsid w:val="0093082F"/>
    <w:rsid w:val="009318EE"/>
    <w:rsid w:val="00935786"/>
    <w:rsid w:val="00935DC1"/>
    <w:rsid w:val="0094174B"/>
    <w:rsid w:val="0094364F"/>
    <w:rsid w:val="00945042"/>
    <w:rsid w:val="00946FE2"/>
    <w:rsid w:val="00947729"/>
    <w:rsid w:val="009521FA"/>
    <w:rsid w:val="009540B4"/>
    <w:rsid w:val="0095561D"/>
    <w:rsid w:val="00960603"/>
    <w:rsid w:val="00964164"/>
    <w:rsid w:val="0096644F"/>
    <w:rsid w:val="009676F7"/>
    <w:rsid w:val="0097271A"/>
    <w:rsid w:val="009737A0"/>
    <w:rsid w:val="0097382C"/>
    <w:rsid w:val="00976853"/>
    <w:rsid w:val="00981D6C"/>
    <w:rsid w:val="00983070"/>
    <w:rsid w:val="009846DF"/>
    <w:rsid w:val="00992B61"/>
    <w:rsid w:val="0099479B"/>
    <w:rsid w:val="0099697E"/>
    <w:rsid w:val="009A18DA"/>
    <w:rsid w:val="009A1AD0"/>
    <w:rsid w:val="009A3117"/>
    <w:rsid w:val="009A3C5E"/>
    <w:rsid w:val="009A649E"/>
    <w:rsid w:val="009B5BFB"/>
    <w:rsid w:val="009B69FB"/>
    <w:rsid w:val="009C03D4"/>
    <w:rsid w:val="009C0A12"/>
    <w:rsid w:val="009C1425"/>
    <w:rsid w:val="009C40A5"/>
    <w:rsid w:val="009C5487"/>
    <w:rsid w:val="009D3A05"/>
    <w:rsid w:val="009D697B"/>
    <w:rsid w:val="009E0BE0"/>
    <w:rsid w:val="009E1C4F"/>
    <w:rsid w:val="009E1CA6"/>
    <w:rsid w:val="009E5833"/>
    <w:rsid w:val="009E69F2"/>
    <w:rsid w:val="009E7987"/>
    <w:rsid w:val="009F5059"/>
    <w:rsid w:val="00A00906"/>
    <w:rsid w:val="00A00C85"/>
    <w:rsid w:val="00A05612"/>
    <w:rsid w:val="00A07235"/>
    <w:rsid w:val="00A10DC3"/>
    <w:rsid w:val="00A145A9"/>
    <w:rsid w:val="00A14FE2"/>
    <w:rsid w:val="00A15AE4"/>
    <w:rsid w:val="00A208A8"/>
    <w:rsid w:val="00A221EC"/>
    <w:rsid w:val="00A23658"/>
    <w:rsid w:val="00A2463E"/>
    <w:rsid w:val="00A26F11"/>
    <w:rsid w:val="00A278D6"/>
    <w:rsid w:val="00A3112C"/>
    <w:rsid w:val="00A32A4A"/>
    <w:rsid w:val="00A34D55"/>
    <w:rsid w:val="00A42A93"/>
    <w:rsid w:val="00A43C30"/>
    <w:rsid w:val="00A4581B"/>
    <w:rsid w:val="00A47CCE"/>
    <w:rsid w:val="00A50838"/>
    <w:rsid w:val="00A52127"/>
    <w:rsid w:val="00A56BB4"/>
    <w:rsid w:val="00A60376"/>
    <w:rsid w:val="00A605CE"/>
    <w:rsid w:val="00A614F9"/>
    <w:rsid w:val="00A61FAC"/>
    <w:rsid w:val="00A652E3"/>
    <w:rsid w:val="00A65F0E"/>
    <w:rsid w:val="00A676C8"/>
    <w:rsid w:val="00A67948"/>
    <w:rsid w:val="00A701E5"/>
    <w:rsid w:val="00A720C3"/>
    <w:rsid w:val="00A74175"/>
    <w:rsid w:val="00A75428"/>
    <w:rsid w:val="00A76278"/>
    <w:rsid w:val="00A77583"/>
    <w:rsid w:val="00A81769"/>
    <w:rsid w:val="00A8299A"/>
    <w:rsid w:val="00A835E8"/>
    <w:rsid w:val="00A8367E"/>
    <w:rsid w:val="00A83E98"/>
    <w:rsid w:val="00A85938"/>
    <w:rsid w:val="00A85A34"/>
    <w:rsid w:val="00A9482F"/>
    <w:rsid w:val="00A95E7C"/>
    <w:rsid w:val="00A9705F"/>
    <w:rsid w:val="00A97BCC"/>
    <w:rsid w:val="00AA0050"/>
    <w:rsid w:val="00AA02FB"/>
    <w:rsid w:val="00AA053C"/>
    <w:rsid w:val="00AA7C48"/>
    <w:rsid w:val="00AB1531"/>
    <w:rsid w:val="00AB24AF"/>
    <w:rsid w:val="00AB2BF2"/>
    <w:rsid w:val="00AB2F22"/>
    <w:rsid w:val="00AB40A3"/>
    <w:rsid w:val="00AB61EF"/>
    <w:rsid w:val="00AB7286"/>
    <w:rsid w:val="00AB75A0"/>
    <w:rsid w:val="00AC097C"/>
    <w:rsid w:val="00AC1C9D"/>
    <w:rsid w:val="00AC6B4F"/>
    <w:rsid w:val="00AD407A"/>
    <w:rsid w:val="00AD4E9D"/>
    <w:rsid w:val="00AE21E6"/>
    <w:rsid w:val="00AE3BCF"/>
    <w:rsid w:val="00AE54B7"/>
    <w:rsid w:val="00AE63ED"/>
    <w:rsid w:val="00AF2EED"/>
    <w:rsid w:val="00AF425D"/>
    <w:rsid w:val="00AF63DD"/>
    <w:rsid w:val="00B11B75"/>
    <w:rsid w:val="00B15510"/>
    <w:rsid w:val="00B16B5D"/>
    <w:rsid w:val="00B16D13"/>
    <w:rsid w:val="00B17D73"/>
    <w:rsid w:val="00B17E9B"/>
    <w:rsid w:val="00B20F92"/>
    <w:rsid w:val="00B216F6"/>
    <w:rsid w:val="00B22940"/>
    <w:rsid w:val="00B2386C"/>
    <w:rsid w:val="00B23CA8"/>
    <w:rsid w:val="00B24A97"/>
    <w:rsid w:val="00B25DAC"/>
    <w:rsid w:val="00B27390"/>
    <w:rsid w:val="00B321E8"/>
    <w:rsid w:val="00B33E0F"/>
    <w:rsid w:val="00B37A83"/>
    <w:rsid w:val="00B40404"/>
    <w:rsid w:val="00B41463"/>
    <w:rsid w:val="00B439E3"/>
    <w:rsid w:val="00B47141"/>
    <w:rsid w:val="00B505D8"/>
    <w:rsid w:val="00B51128"/>
    <w:rsid w:val="00B524C2"/>
    <w:rsid w:val="00B530C5"/>
    <w:rsid w:val="00B53829"/>
    <w:rsid w:val="00B56112"/>
    <w:rsid w:val="00B57549"/>
    <w:rsid w:val="00B6797D"/>
    <w:rsid w:val="00B70EA2"/>
    <w:rsid w:val="00B71799"/>
    <w:rsid w:val="00B75D35"/>
    <w:rsid w:val="00B801AC"/>
    <w:rsid w:val="00B81249"/>
    <w:rsid w:val="00B835A9"/>
    <w:rsid w:val="00B86288"/>
    <w:rsid w:val="00B93D03"/>
    <w:rsid w:val="00B9506B"/>
    <w:rsid w:val="00B9754D"/>
    <w:rsid w:val="00BA18D8"/>
    <w:rsid w:val="00BA2362"/>
    <w:rsid w:val="00BA2405"/>
    <w:rsid w:val="00BA32A6"/>
    <w:rsid w:val="00BA3644"/>
    <w:rsid w:val="00BB2AEF"/>
    <w:rsid w:val="00BB2D8F"/>
    <w:rsid w:val="00BB58A4"/>
    <w:rsid w:val="00BB5F1C"/>
    <w:rsid w:val="00BB74DF"/>
    <w:rsid w:val="00BC1967"/>
    <w:rsid w:val="00BC52FB"/>
    <w:rsid w:val="00BC63EA"/>
    <w:rsid w:val="00BD03DB"/>
    <w:rsid w:val="00BD22E2"/>
    <w:rsid w:val="00BD24BF"/>
    <w:rsid w:val="00BD7542"/>
    <w:rsid w:val="00BD7994"/>
    <w:rsid w:val="00BE0374"/>
    <w:rsid w:val="00BE303B"/>
    <w:rsid w:val="00BE38A8"/>
    <w:rsid w:val="00BE51FF"/>
    <w:rsid w:val="00BE67D3"/>
    <w:rsid w:val="00BF2E7A"/>
    <w:rsid w:val="00BF371D"/>
    <w:rsid w:val="00BF3C3F"/>
    <w:rsid w:val="00BF5533"/>
    <w:rsid w:val="00C03AD8"/>
    <w:rsid w:val="00C04E67"/>
    <w:rsid w:val="00C05DAF"/>
    <w:rsid w:val="00C06C71"/>
    <w:rsid w:val="00C12E5A"/>
    <w:rsid w:val="00C146A4"/>
    <w:rsid w:val="00C150E9"/>
    <w:rsid w:val="00C22243"/>
    <w:rsid w:val="00C2388A"/>
    <w:rsid w:val="00C2468C"/>
    <w:rsid w:val="00C248B6"/>
    <w:rsid w:val="00C2611F"/>
    <w:rsid w:val="00C31B76"/>
    <w:rsid w:val="00C35AD7"/>
    <w:rsid w:val="00C35D26"/>
    <w:rsid w:val="00C439B4"/>
    <w:rsid w:val="00C446CD"/>
    <w:rsid w:val="00C4483C"/>
    <w:rsid w:val="00C450F6"/>
    <w:rsid w:val="00C4620A"/>
    <w:rsid w:val="00C5073D"/>
    <w:rsid w:val="00C52FBA"/>
    <w:rsid w:val="00C53419"/>
    <w:rsid w:val="00C6477C"/>
    <w:rsid w:val="00C66317"/>
    <w:rsid w:val="00C7049E"/>
    <w:rsid w:val="00C825D4"/>
    <w:rsid w:val="00C83C9D"/>
    <w:rsid w:val="00C8758D"/>
    <w:rsid w:val="00C87C46"/>
    <w:rsid w:val="00C948CB"/>
    <w:rsid w:val="00C94A98"/>
    <w:rsid w:val="00C95204"/>
    <w:rsid w:val="00CA0D7A"/>
    <w:rsid w:val="00CA3965"/>
    <w:rsid w:val="00CB6AC3"/>
    <w:rsid w:val="00CC420A"/>
    <w:rsid w:val="00CC4D59"/>
    <w:rsid w:val="00CC537B"/>
    <w:rsid w:val="00CC7050"/>
    <w:rsid w:val="00CD0A31"/>
    <w:rsid w:val="00CD519B"/>
    <w:rsid w:val="00CD6A9A"/>
    <w:rsid w:val="00CE24A5"/>
    <w:rsid w:val="00CE26D6"/>
    <w:rsid w:val="00CE294B"/>
    <w:rsid w:val="00CE4D56"/>
    <w:rsid w:val="00CE645D"/>
    <w:rsid w:val="00CF61FE"/>
    <w:rsid w:val="00D0037D"/>
    <w:rsid w:val="00D03CE8"/>
    <w:rsid w:val="00D07154"/>
    <w:rsid w:val="00D1086D"/>
    <w:rsid w:val="00D1142B"/>
    <w:rsid w:val="00D12AE6"/>
    <w:rsid w:val="00D12C1B"/>
    <w:rsid w:val="00D16E69"/>
    <w:rsid w:val="00D251EF"/>
    <w:rsid w:val="00D262CD"/>
    <w:rsid w:val="00D340EC"/>
    <w:rsid w:val="00D34690"/>
    <w:rsid w:val="00D35961"/>
    <w:rsid w:val="00D3680E"/>
    <w:rsid w:val="00D40A3C"/>
    <w:rsid w:val="00D40D0F"/>
    <w:rsid w:val="00D42147"/>
    <w:rsid w:val="00D42939"/>
    <w:rsid w:val="00D44D00"/>
    <w:rsid w:val="00D46BAE"/>
    <w:rsid w:val="00D55E60"/>
    <w:rsid w:val="00D60A8E"/>
    <w:rsid w:val="00D6112B"/>
    <w:rsid w:val="00D6370C"/>
    <w:rsid w:val="00D64CCF"/>
    <w:rsid w:val="00D65828"/>
    <w:rsid w:val="00D662FC"/>
    <w:rsid w:val="00D67936"/>
    <w:rsid w:val="00D72966"/>
    <w:rsid w:val="00D73DF7"/>
    <w:rsid w:val="00D74E8E"/>
    <w:rsid w:val="00D77B33"/>
    <w:rsid w:val="00D81DD7"/>
    <w:rsid w:val="00D81ED5"/>
    <w:rsid w:val="00D83989"/>
    <w:rsid w:val="00D84792"/>
    <w:rsid w:val="00D90B33"/>
    <w:rsid w:val="00D91D00"/>
    <w:rsid w:val="00D94B76"/>
    <w:rsid w:val="00D9564B"/>
    <w:rsid w:val="00D95923"/>
    <w:rsid w:val="00D96BCF"/>
    <w:rsid w:val="00D97982"/>
    <w:rsid w:val="00DA1AC4"/>
    <w:rsid w:val="00DA2205"/>
    <w:rsid w:val="00DA2E0F"/>
    <w:rsid w:val="00DA49FC"/>
    <w:rsid w:val="00DA57A6"/>
    <w:rsid w:val="00DA759B"/>
    <w:rsid w:val="00DB0EAD"/>
    <w:rsid w:val="00DB4025"/>
    <w:rsid w:val="00DB76AF"/>
    <w:rsid w:val="00DB7C34"/>
    <w:rsid w:val="00DC0528"/>
    <w:rsid w:val="00DC10C5"/>
    <w:rsid w:val="00DC3074"/>
    <w:rsid w:val="00DC5879"/>
    <w:rsid w:val="00DC5CF2"/>
    <w:rsid w:val="00DD0E97"/>
    <w:rsid w:val="00DD38AE"/>
    <w:rsid w:val="00DD5CB0"/>
    <w:rsid w:val="00DD5FA2"/>
    <w:rsid w:val="00DE191F"/>
    <w:rsid w:val="00DE1D5E"/>
    <w:rsid w:val="00DF0642"/>
    <w:rsid w:val="00DF17F1"/>
    <w:rsid w:val="00DF4C37"/>
    <w:rsid w:val="00E03499"/>
    <w:rsid w:val="00E04680"/>
    <w:rsid w:val="00E0716B"/>
    <w:rsid w:val="00E16DDB"/>
    <w:rsid w:val="00E17C1C"/>
    <w:rsid w:val="00E24624"/>
    <w:rsid w:val="00E27E74"/>
    <w:rsid w:val="00E3032C"/>
    <w:rsid w:val="00E32CE3"/>
    <w:rsid w:val="00E33B0F"/>
    <w:rsid w:val="00E3432A"/>
    <w:rsid w:val="00E36A7D"/>
    <w:rsid w:val="00E405A6"/>
    <w:rsid w:val="00E47C3D"/>
    <w:rsid w:val="00E535A8"/>
    <w:rsid w:val="00E56E0E"/>
    <w:rsid w:val="00E570D4"/>
    <w:rsid w:val="00E576C0"/>
    <w:rsid w:val="00E60F7B"/>
    <w:rsid w:val="00E6148A"/>
    <w:rsid w:val="00E6195E"/>
    <w:rsid w:val="00E6752F"/>
    <w:rsid w:val="00E71128"/>
    <w:rsid w:val="00E71672"/>
    <w:rsid w:val="00E7312C"/>
    <w:rsid w:val="00E741D9"/>
    <w:rsid w:val="00E82B0E"/>
    <w:rsid w:val="00E83C15"/>
    <w:rsid w:val="00E84518"/>
    <w:rsid w:val="00E84BAB"/>
    <w:rsid w:val="00E87E72"/>
    <w:rsid w:val="00E91472"/>
    <w:rsid w:val="00E92E19"/>
    <w:rsid w:val="00E96CAD"/>
    <w:rsid w:val="00E96FE5"/>
    <w:rsid w:val="00E97281"/>
    <w:rsid w:val="00E978EA"/>
    <w:rsid w:val="00EA2A4D"/>
    <w:rsid w:val="00EA3301"/>
    <w:rsid w:val="00EA4D46"/>
    <w:rsid w:val="00EA5947"/>
    <w:rsid w:val="00EA5A99"/>
    <w:rsid w:val="00EB2AC6"/>
    <w:rsid w:val="00EB5125"/>
    <w:rsid w:val="00EB62C3"/>
    <w:rsid w:val="00EC58FA"/>
    <w:rsid w:val="00ED007A"/>
    <w:rsid w:val="00ED1887"/>
    <w:rsid w:val="00ED2A58"/>
    <w:rsid w:val="00ED3A5E"/>
    <w:rsid w:val="00ED562D"/>
    <w:rsid w:val="00EE1A31"/>
    <w:rsid w:val="00EE2646"/>
    <w:rsid w:val="00EE34F1"/>
    <w:rsid w:val="00EE3F4A"/>
    <w:rsid w:val="00EE7B5D"/>
    <w:rsid w:val="00EF3286"/>
    <w:rsid w:val="00EF449D"/>
    <w:rsid w:val="00EF497C"/>
    <w:rsid w:val="00EF4B85"/>
    <w:rsid w:val="00EF6FEC"/>
    <w:rsid w:val="00F00222"/>
    <w:rsid w:val="00F0128D"/>
    <w:rsid w:val="00F16CE2"/>
    <w:rsid w:val="00F20887"/>
    <w:rsid w:val="00F2161A"/>
    <w:rsid w:val="00F279D9"/>
    <w:rsid w:val="00F339D6"/>
    <w:rsid w:val="00F35A32"/>
    <w:rsid w:val="00F40B38"/>
    <w:rsid w:val="00F43F7A"/>
    <w:rsid w:val="00F44CA9"/>
    <w:rsid w:val="00F44EAB"/>
    <w:rsid w:val="00F52085"/>
    <w:rsid w:val="00F530F4"/>
    <w:rsid w:val="00F557CD"/>
    <w:rsid w:val="00F610D2"/>
    <w:rsid w:val="00F65E78"/>
    <w:rsid w:val="00F6619E"/>
    <w:rsid w:val="00F66782"/>
    <w:rsid w:val="00F701E7"/>
    <w:rsid w:val="00F70D45"/>
    <w:rsid w:val="00F713E4"/>
    <w:rsid w:val="00F741AC"/>
    <w:rsid w:val="00F8216B"/>
    <w:rsid w:val="00F84DBC"/>
    <w:rsid w:val="00F86AA4"/>
    <w:rsid w:val="00F902AA"/>
    <w:rsid w:val="00F92F76"/>
    <w:rsid w:val="00F94A58"/>
    <w:rsid w:val="00F94D7B"/>
    <w:rsid w:val="00FA0A1E"/>
    <w:rsid w:val="00FA0D7B"/>
    <w:rsid w:val="00FA14EB"/>
    <w:rsid w:val="00FA1BF3"/>
    <w:rsid w:val="00FA35D7"/>
    <w:rsid w:val="00FA46E9"/>
    <w:rsid w:val="00FB0B27"/>
    <w:rsid w:val="00FB254E"/>
    <w:rsid w:val="00FB2AEA"/>
    <w:rsid w:val="00FB32A4"/>
    <w:rsid w:val="00FB3DAB"/>
    <w:rsid w:val="00FB5914"/>
    <w:rsid w:val="00FB7306"/>
    <w:rsid w:val="00FD0241"/>
    <w:rsid w:val="00FD038F"/>
    <w:rsid w:val="00FD199D"/>
    <w:rsid w:val="00FE08F8"/>
    <w:rsid w:val="00FE4AE8"/>
    <w:rsid w:val="00FE644F"/>
    <w:rsid w:val="00FE6DCB"/>
    <w:rsid w:val="00FF4ED0"/>
    <w:rsid w:val="00FF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002C7"/>
  <w15:docId w15:val="{BC3EF6AA-4954-4945-A8B7-00CDB825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3C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14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4E0"/>
  </w:style>
  <w:style w:type="paragraph" w:styleId="Footer">
    <w:name w:val="footer"/>
    <w:basedOn w:val="Normal"/>
    <w:link w:val="FooterChar"/>
    <w:uiPriority w:val="99"/>
    <w:unhideWhenUsed/>
    <w:rsid w:val="002A14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4E0"/>
  </w:style>
  <w:style w:type="paragraph" w:styleId="ListParagraph">
    <w:name w:val="List Paragraph"/>
    <w:basedOn w:val="Normal"/>
    <w:uiPriority w:val="34"/>
    <w:qFormat/>
    <w:rsid w:val="002A14E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920B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4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table" w:styleId="TableGrid">
    <w:name w:val="Table Grid"/>
    <w:basedOn w:val="TableNormal"/>
    <w:uiPriority w:val="59"/>
    <w:rsid w:val="00783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40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91FEB-0039-4523-9CF4-A10B55F88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12</Pages>
  <Words>3267</Words>
  <Characters>18625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L_D</dc:creator>
  <cp:lastModifiedBy>Alexander Ivanov</cp:lastModifiedBy>
  <cp:revision>935</cp:revision>
  <cp:lastPrinted>2022-02-07T08:29:00Z</cp:lastPrinted>
  <dcterms:created xsi:type="dcterms:W3CDTF">2022-11-03T16:15:00Z</dcterms:created>
  <dcterms:modified xsi:type="dcterms:W3CDTF">2023-01-17T22:03:00Z</dcterms:modified>
</cp:coreProperties>
</file>