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C1EC" w14:textId="77777777" w:rsidR="001F19CA" w:rsidRPr="001F19CA" w:rsidRDefault="001F19CA" w:rsidP="001F19CA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ru-RU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СОФИЙСКА ПРОФЕСИОНАЛНА  ГИМНАЗИЯ  ПО  ЕЛЕКТРОНИКА </w:t>
      </w:r>
    </w:p>
    <w:p w14:paraId="5805363A" w14:textId="77777777" w:rsidR="001F19CA" w:rsidRPr="0002512F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bg-BG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„ДЖОН  АТАНАСОВ“ </w:t>
      </w:r>
    </w:p>
    <w:p w14:paraId="5AFE3173" w14:textId="77777777" w:rsidR="001F19CA" w:rsidRPr="00B6797D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u w:val="single"/>
          <w:lang w:val="bg-BG"/>
        </w:rPr>
      </w:pPr>
    </w:p>
    <w:p w14:paraId="64BBF592" w14:textId="0EBABF7C" w:rsid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2D50C261" w14:textId="77777777" w:rsidR="004F2A0F" w:rsidRDefault="004F2A0F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19C8D85A" w14:textId="77777777" w:rsidR="001F19CA" w:rsidRPr="00D83989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  <w:r w:rsidRPr="00D83989"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  <w:t>Д И П Л О М Е Н  П Р О Е К Т</w:t>
      </w:r>
    </w:p>
    <w:p w14:paraId="4920C744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bg-BG"/>
        </w:rPr>
      </w:pPr>
    </w:p>
    <w:p w14:paraId="759ABC0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74155C6" w14:textId="5EEC6621" w:rsidR="002D029D" w:rsidRDefault="001F19CA" w:rsidP="009A18DA">
      <w:pPr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Тема</w:t>
      </w:r>
      <w:r w:rsidR="00816A82" w:rsidRPr="000F705E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>:</w:t>
      </w:r>
      <w:r w:rsidR="00EB62C3" w:rsidRPr="000F705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F705E">
        <w:rPr>
          <w:rFonts w:ascii="Times New Roman" w:hAnsi="Times New Roman" w:cs="Times New Roman"/>
          <w:color w:val="000000"/>
          <w:sz w:val="24"/>
          <w:szCs w:val="24"/>
          <w:lang w:val="bg-BG"/>
        </w:rPr>
        <w:t>“</w:t>
      </w:r>
      <w:r w:rsidR="00816A82" w:rsidRPr="000F705E">
        <w:rPr>
          <w:rFonts w:ascii="Arial" w:hAnsi="Arial" w:cs="Arial"/>
          <w:sz w:val="24"/>
          <w:szCs w:val="24"/>
          <w:lang w:val="bg-BG"/>
        </w:rPr>
        <w:t>Проектиране на уеб базирана платформа за участниците на капиталовите пазари</w:t>
      </w:r>
      <w:r w:rsidRPr="000F705E">
        <w:rPr>
          <w:rFonts w:ascii="Times New Roman" w:hAnsi="Times New Roman" w:cs="Times New Roman"/>
          <w:color w:val="000000"/>
          <w:sz w:val="24"/>
          <w:szCs w:val="24"/>
          <w:lang w:val="bg-BG"/>
        </w:rPr>
        <w:t>“</w:t>
      </w:r>
    </w:p>
    <w:p w14:paraId="71E470D3" w14:textId="63628DCE" w:rsidR="001F19CA" w:rsidRPr="00035569" w:rsidRDefault="001F19CA" w:rsidP="009A18DA">
      <w:pPr>
        <w:spacing w:after="0" w:line="240" w:lineRule="auto"/>
        <w:rPr>
          <w:rFonts w:ascii="Arial" w:hAnsi="Arial" w:cs="Arial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Прак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тическа </w:t>
      </w: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част: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 </w:t>
      </w:r>
      <w:r w:rsidR="002D029D" w:rsidRPr="000F705E">
        <w:rPr>
          <w:rFonts w:ascii="Arial" w:hAnsi="Arial" w:cs="Arial"/>
          <w:sz w:val="24"/>
          <w:szCs w:val="24"/>
          <w:lang w:val="bg-BG"/>
        </w:rPr>
        <w:t>„Реализация на уеб базирана платформа за участниците на капиталовите пазари“</w:t>
      </w:r>
    </w:p>
    <w:p w14:paraId="3C6D1EAF" w14:textId="60846E0A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37E4FB2" w14:textId="77777777" w:rsidR="002D029D" w:rsidRDefault="002D029D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413EF0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268BD959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E1DEEC4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D5DC153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0CE6B1D" w14:textId="49F0C9B7" w:rsidR="001F19CA" w:rsidRDefault="001F19CA" w:rsidP="000355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Д</w:t>
      </w:r>
      <w:proofErr w:type="spellStart"/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ипломант</w:t>
      </w:r>
      <w:proofErr w:type="spellEnd"/>
      <w:r w:rsidR="00816A82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 Александър Андреев Иванов 12В клас</w:t>
      </w:r>
    </w:p>
    <w:p w14:paraId="19F008D6" w14:textId="77777777" w:rsidR="001F19CA" w:rsidRPr="004A096E" w:rsidRDefault="001F19CA" w:rsidP="00E741D9">
      <w:pPr>
        <w:autoSpaceDE w:val="0"/>
        <w:autoSpaceDN w:val="0"/>
        <w:adjustRightInd w:val="0"/>
        <w:spacing w:after="0" w:line="240" w:lineRule="auto"/>
        <w:ind w:left="1134" w:firstLine="1701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  <w:t>/име, презиме, фамилия, клас/</w:t>
      </w:r>
    </w:p>
    <w:p w14:paraId="288FB04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ind w:left="1134" w:firstLine="284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</w:p>
    <w:p w14:paraId="2B6AE9B7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Професия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: 481030 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„ Приложен програмист“</w:t>
      </w:r>
    </w:p>
    <w:p w14:paraId="3F94DB5C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</w:p>
    <w:p w14:paraId="4CB036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proofErr w:type="spellStart"/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Специалност</w:t>
      </w:r>
      <w:proofErr w:type="spellEnd"/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4810301 </w:t>
      </w:r>
      <w:r w:rsidRPr="00A85938">
        <w:rPr>
          <w:rFonts w:ascii="Times New Roman" w:hAnsi="Times New Roman" w:cs="Times New Roman"/>
          <w:sz w:val="28"/>
          <w:szCs w:val="28"/>
          <w:lang w:val="bg-BG"/>
        </w:rPr>
        <w:t>„Приложно програмиране“</w:t>
      </w:r>
    </w:p>
    <w:p w14:paraId="1F14BF8C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7A0529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Ръководител на дипломен проект: инж. Любица Димитрова</w:t>
      </w:r>
    </w:p>
    <w:p w14:paraId="330339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DB05D00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11EC8219" w14:textId="77777777" w:rsidR="001F19CA" w:rsidRP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6797D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                                </w:t>
      </w:r>
    </w:p>
    <w:p w14:paraId="3947BC4B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00F6077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5DA1CFA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B9663EE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3849BBF" w14:textId="1863C4D3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6829CC2" w14:textId="77777777" w:rsidR="00B17E9B" w:rsidRDefault="00B17E9B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1157B2A6" w14:textId="6CD3BF1A" w:rsidR="001F19CA" w:rsidRPr="00BC1967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938">
        <w:rPr>
          <w:rFonts w:ascii="Times New Roman" w:hAnsi="Times New Roman" w:cs="Times New Roman"/>
          <w:sz w:val="28"/>
          <w:szCs w:val="28"/>
          <w:lang w:val="bg-BG"/>
        </w:rPr>
        <w:t>Дипломант: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...................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6C6D4FFC" w14:textId="12573D1D" w:rsidR="001F19CA" w:rsidRPr="00A85938" w:rsidRDefault="00BC1967" w:rsidP="00813C26">
      <w:pPr>
        <w:spacing w:after="0" w:line="240" w:lineRule="auto"/>
        <w:ind w:firstLine="1560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38A273E7" w14:textId="77777777" w:rsidR="001F19CA" w:rsidRDefault="001F19CA" w:rsidP="001F19CA">
      <w:pPr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  <w:lang w:val="bg-BG"/>
        </w:rPr>
      </w:pPr>
    </w:p>
    <w:p w14:paraId="4B453A69" w14:textId="361C299A" w:rsidR="001F19CA" w:rsidRPr="00423E6F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Ръководител на Дипломен проект:</w:t>
      </w:r>
      <w:r w:rsidR="004A096E">
        <w:rPr>
          <w:rFonts w:ascii="Times New Roman" w:hAnsi="Times New Roman" w:cs="Times New Roman"/>
          <w:sz w:val="28"/>
          <w:szCs w:val="28"/>
        </w:rPr>
        <w:t xml:space="preserve"> </w:t>
      </w:r>
      <w:r w:rsidR="00813C26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39DEB1A6" w14:textId="37D02DF8" w:rsidR="001F19CA" w:rsidRPr="00A85938" w:rsidRDefault="00BC1967" w:rsidP="00813C26">
      <w:pPr>
        <w:spacing w:after="0" w:line="240" w:lineRule="auto"/>
        <w:ind w:firstLine="4111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09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2F520F89" w14:textId="707E7384" w:rsidR="001F19CA" w:rsidRDefault="001F19CA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3E2271A2" w14:textId="4A6E363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0123623C" w14:textId="457C4162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4AE51F2C" w14:textId="52E9C6B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6D79D56A" w14:textId="77777777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7F3D2C5B" w14:textId="77777777" w:rsidR="001F19CA" w:rsidRPr="00EF449D" w:rsidRDefault="001F19CA" w:rsidP="0081203F">
      <w:pPr>
        <w:tabs>
          <w:tab w:val="left" w:pos="37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София</w:t>
      </w:r>
    </w:p>
    <w:p w14:paraId="43672731" w14:textId="1D1B0E00" w:rsidR="000F592D" w:rsidRPr="005073C2" w:rsidRDefault="001F19CA" w:rsidP="0081203F">
      <w:pPr>
        <w:tabs>
          <w:tab w:val="left" w:pos="3765"/>
        </w:tabs>
        <w:spacing w:after="0"/>
        <w:jc w:val="center"/>
        <w:rPr>
          <w:rFonts w:ascii="Arial" w:hAnsi="Arial" w:cs="Arial"/>
          <w:b/>
          <w:u w:val="single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202</w:t>
      </w:r>
      <w:r>
        <w:rPr>
          <w:rFonts w:ascii="Times New Roman" w:hAnsi="Times New Roman" w:cs="Times New Roman"/>
          <w:sz w:val="28"/>
          <w:szCs w:val="28"/>
          <w:lang w:val="bg-BG"/>
        </w:rPr>
        <w:t>3</w:t>
      </w:r>
    </w:p>
    <w:p w14:paraId="74B99162" w14:textId="77777777" w:rsidR="00872577" w:rsidRDefault="00872577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  <w:sectPr w:rsidR="00872577" w:rsidSect="00707E59">
          <w:headerReference w:type="default" r:id="rId8"/>
          <w:footerReference w:type="default" r:id="rId9"/>
          <w:pgSz w:w="11906" w:h="17338"/>
          <w:pgMar w:top="994" w:right="1080" w:bottom="1440" w:left="1080" w:header="562" w:footer="346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noEndnote/>
          <w:titlePg/>
          <w:docGrid w:linePitch="299"/>
        </w:sectPr>
      </w:pPr>
    </w:p>
    <w:p w14:paraId="2C817A51" w14:textId="7204EC06" w:rsidR="0099697E" w:rsidRDefault="0099697E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FB6E07">
        <w:rPr>
          <w:rFonts w:ascii="Times New Roman" w:hAnsi="Times New Roman" w:cs="Times New Roman"/>
          <w:b/>
          <w:sz w:val="36"/>
          <w:szCs w:val="36"/>
          <w:lang w:val="bg-BG"/>
        </w:rPr>
        <w:lastRenderedPageBreak/>
        <w:t>СЪДЪРЖАНИЕ</w:t>
      </w:r>
    </w:p>
    <w:p w14:paraId="3637839A" w14:textId="1C034B7A" w:rsidR="0099697E" w:rsidRDefault="0099697E" w:rsidP="0099697E">
      <w:pPr>
        <w:tabs>
          <w:tab w:val="left" w:pos="9072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Съдържание.............................................................................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</w:t>
      </w:r>
      <w:r w:rsidR="002353AC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573E2A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2</w:t>
      </w:r>
    </w:p>
    <w:p w14:paraId="3550DBFC" w14:textId="3B5C7603" w:rsidR="00277A89" w:rsidRPr="00003089" w:rsidRDefault="00277A89" w:rsidP="0027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Теоретична </w:t>
      </w: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BB2A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9C142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0AC07D4C" w14:textId="18FA0950" w:rsidR="0099697E" w:rsidRPr="00003089" w:rsidRDefault="0099697E" w:rsidP="0099697E">
      <w:pPr>
        <w:pStyle w:val="ListParagraph"/>
        <w:tabs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Увод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.................................................................................................</w:t>
      </w:r>
      <w:r w:rsidR="00AF425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F92F76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159371A0" w14:textId="0D226F7C" w:rsidR="0099697E" w:rsidRPr="00003089" w:rsidRDefault="0099697E" w:rsidP="0099697E">
      <w:pPr>
        <w:pStyle w:val="ListParagraph"/>
        <w:tabs>
          <w:tab w:val="left" w:pos="993"/>
          <w:tab w:val="left" w:pos="1276"/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Изложение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702C84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547AD69F" w14:textId="237760AD" w:rsidR="0099697E" w:rsidRDefault="00A77583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Съществуващи решения</w:t>
      </w:r>
      <w:r w:rsidR="006A0621">
        <w:rPr>
          <w:rFonts w:ascii="Times New Roman" w:hAnsi="Times New Roman" w:cs="Times New Roman"/>
          <w:sz w:val="28"/>
          <w:szCs w:val="28"/>
          <w:lang w:val="bg-BG"/>
        </w:rPr>
        <w:t>...................................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FD0241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2946F470" w14:textId="49D88DBE" w:rsidR="007E7C49" w:rsidRPr="00C06C71" w:rsidRDefault="0048752E" w:rsidP="00C06C71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Предпроектно проучване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A236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7</w:t>
      </w:r>
    </w:p>
    <w:p w14:paraId="32C614AC" w14:textId="1828BA54" w:rsidR="00F94A58" w:rsidRDefault="00935786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</w:t>
      </w:r>
      <w:r w:rsidR="006B6D22">
        <w:rPr>
          <w:rFonts w:ascii="Times New Roman" w:hAnsi="Times New Roman" w:cs="Times New Roman"/>
          <w:sz w:val="28"/>
          <w:szCs w:val="28"/>
          <w:lang w:val="bg-BG"/>
        </w:rPr>
        <w:t>рхитектури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7A1904">
        <w:rPr>
          <w:rFonts w:ascii="Times New Roman" w:hAnsi="Times New Roman" w:cs="Times New Roman"/>
          <w:sz w:val="28"/>
          <w:szCs w:val="28"/>
          <w:lang w:val="bg-BG"/>
        </w:rPr>
        <w:t>парадигми</w:t>
      </w:r>
      <w:r w:rsidR="00F94A58">
        <w:rPr>
          <w:rFonts w:ascii="Times New Roman" w:hAnsi="Times New Roman" w:cs="Times New Roman"/>
          <w:sz w:val="28"/>
          <w:szCs w:val="28"/>
        </w:rPr>
        <w:t xml:space="preserve"> 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F94A58" w:rsidRPr="00025319">
        <w:rPr>
          <w:rFonts w:ascii="Times New Roman" w:hAnsi="Times New Roman" w:cs="Times New Roman"/>
          <w:sz w:val="28"/>
          <w:szCs w:val="28"/>
          <w:lang w:val="bg-BG"/>
        </w:rPr>
        <w:t>дизайн модел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="00F94A58" w:rsidRPr="005654A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2447CA">
        <w:rPr>
          <w:rFonts w:ascii="Times New Roman" w:hAnsi="Times New Roman" w:cs="Times New Roman"/>
          <w:sz w:val="28"/>
          <w:szCs w:val="28"/>
        </w:rPr>
        <w:t>.....................</w:t>
      </w:r>
      <w:r w:rsidR="00F94A58" w:rsidRPr="005654AD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448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9</w:t>
      </w:r>
    </w:p>
    <w:p w14:paraId="22F6F90F" w14:textId="46B52ABF" w:rsidR="008F251B" w:rsidRDefault="00C4620A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„</w:t>
      </w:r>
      <w:r w:rsidR="00DB76AF" w:rsidRPr="00DB76AF">
        <w:rPr>
          <w:rFonts w:ascii="Times New Roman" w:hAnsi="Times New Roman" w:cs="Times New Roman"/>
          <w:sz w:val="28"/>
          <w:szCs w:val="28"/>
          <w:lang w:val="bg-BG"/>
        </w:rPr>
        <w:t>Клиент – сървър</w:t>
      </w:r>
      <w:r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C7505">
        <w:rPr>
          <w:rFonts w:ascii="Times New Roman" w:hAnsi="Times New Roman" w:cs="Times New Roman"/>
          <w:sz w:val="28"/>
          <w:szCs w:val="28"/>
          <w:lang w:val="bg-BG"/>
        </w:rPr>
        <w:t xml:space="preserve">мрежова 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>архитектура</w:t>
      </w:r>
      <w:r w:rsidR="008F251B" w:rsidRPr="00E47C3D">
        <w:rPr>
          <w:rFonts w:ascii="Times New Roman" w:hAnsi="Times New Roman" w:cs="Times New Roman"/>
          <w:sz w:val="28"/>
          <w:szCs w:val="28"/>
        </w:rPr>
        <w:t>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4A2B46">
        <w:rPr>
          <w:rFonts w:ascii="Times New Roman" w:hAnsi="Times New Roman" w:cs="Times New Roman"/>
          <w:sz w:val="28"/>
          <w:szCs w:val="28"/>
          <w:lang w:val="bg-BG"/>
        </w:rPr>
        <w:t>8</w:t>
      </w:r>
    </w:p>
    <w:p w14:paraId="1F5091AF" w14:textId="117C0111" w:rsidR="00773F46" w:rsidRDefault="00773F46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2C1522">
        <w:rPr>
          <w:rFonts w:ascii="Times New Roman" w:hAnsi="Times New Roman" w:cs="Times New Roman"/>
          <w:sz w:val="28"/>
          <w:szCs w:val="28"/>
          <w:lang w:val="bg-BG"/>
        </w:rPr>
        <w:t>Трислойна архитектура</w:t>
      </w:r>
      <w:r w:rsidR="00B53829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690FA996" w14:textId="25D6E741" w:rsidR="00087EB5" w:rsidRPr="00087EB5" w:rsidRDefault="00087EB5" w:rsidP="00087EB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Уеб</w:t>
      </w:r>
      <w:r w:rsidRPr="00E47C3D">
        <w:rPr>
          <w:rFonts w:ascii="Times New Roman" w:hAnsi="Times New Roman" w:cs="Times New Roman"/>
          <w:sz w:val="28"/>
          <w:szCs w:val="28"/>
        </w:rPr>
        <w:t xml:space="preserve"> API..............................................................................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42A88D68" w14:textId="03D745A0" w:rsidR="008F251B" w:rsidRDefault="008F251B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6870F3">
        <w:rPr>
          <w:rFonts w:ascii="Times New Roman" w:hAnsi="Times New Roman" w:cs="Times New Roman"/>
          <w:sz w:val="28"/>
          <w:szCs w:val="28"/>
        </w:rPr>
        <w:t xml:space="preserve">Едностранични </w:t>
      </w:r>
      <w:proofErr w:type="spellStart"/>
      <w:r w:rsidRPr="006870F3">
        <w:rPr>
          <w:rFonts w:ascii="Times New Roman" w:hAnsi="Times New Roman" w:cs="Times New Roman"/>
          <w:sz w:val="28"/>
          <w:szCs w:val="28"/>
        </w:rPr>
        <w:t>приложен</w:t>
      </w:r>
      <w:r>
        <w:rPr>
          <w:rFonts w:ascii="Times New Roman" w:hAnsi="Times New Roman" w:cs="Times New Roman"/>
          <w:sz w:val="28"/>
          <w:szCs w:val="28"/>
          <w:lang w:val="bg-BG"/>
        </w:rPr>
        <w:t>ия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7C73C81D" w14:textId="7FC6B958" w:rsidR="002F02AA" w:rsidRDefault="00E24624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 xml:space="preserve">бектно </w:t>
      </w:r>
      <w:r w:rsidR="002F07F5">
        <w:rPr>
          <w:rFonts w:ascii="Times New Roman" w:hAnsi="Times New Roman" w:cs="Times New Roman"/>
          <w:sz w:val="28"/>
          <w:szCs w:val="28"/>
          <w:lang w:val="bg-BG"/>
        </w:rPr>
        <w:t>ориентирано програмиране.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5A234556" w14:textId="37A13D94" w:rsidR="00AB75A0" w:rsidRDefault="00AB75A0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SOLID </w:t>
      </w:r>
      <w:r>
        <w:rPr>
          <w:rFonts w:ascii="Times New Roman" w:hAnsi="Times New Roman" w:cs="Times New Roman"/>
          <w:sz w:val="28"/>
          <w:szCs w:val="28"/>
          <w:lang w:val="bg-BG"/>
        </w:rPr>
        <w:t>принципи</w:t>
      </w:r>
      <w:r w:rsidR="00F557CD" w:rsidRPr="00E47C3D">
        <w:rPr>
          <w:rFonts w:ascii="Times New Roman" w:hAnsi="Times New Roman" w:cs="Times New Roman"/>
          <w:sz w:val="28"/>
          <w:szCs w:val="28"/>
        </w:rPr>
        <w:t>.....................................................</w:t>
      </w:r>
      <w:r w:rsidR="00F557CD">
        <w:rPr>
          <w:rFonts w:ascii="Times New Roman" w:hAnsi="Times New Roman" w:cs="Times New Roman"/>
          <w:sz w:val="28"/>
          <w:szCs w:val="28"/>
          <w:lang w:val="bg-BG"/>
        </w:rPr>
        <w:t>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proofErr w:type="gramStart"/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  <w:proofErr w:type="gramEnd"/>
    </w:p>
    <w:p w14:paraId="5F565A39" w14:textId="6109EEAB" w:rsidR="002F02AA" w:rsidRPr="002F02AA" w:rsidRDefault="002F02AA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2F02AA">
        <w:rPr>
          <w:rFonts w:ascii="Times New Roman" w:hAnsi="Times New Roman" w:cs="Times New Roman"/>
          <w:sz w:val="28"/>
          <w:szCs w:val="28"/>
          <w:lang w:val="bg-BG"/>
        </w:rPr>
        <w:t xml:space="preserve">Общи принципи </w:t>
      </w:r>
      <w:r w:rsidR="00E17C1C">
        <w:rPr>
          <w:rFonts w:ascii="Times New Roman" w:hAnsi="Times New Roman" w:cs="Times New Roman"/>
          <w:sz w:val="28"/>
          <w:szCs w:val="28"/>
          <w:lang w:val="bg-BG"/>
        </w:rPr>
        <w:t>при</w:t>
      </w:r>
      <w:r w:rsidRPr="002F02AA">
        <w:rPr>
          <w:rFonts w:ascii="Times New Roman" w:hAnsi="Times New Roman" w:cs="Times New Roman"/>
          <w:sz w:val="28"/>
          <w:szCs w:val="28"/>
          <w:lang w:val="bg-BG"/>
        </w:rPr>
        <w:t xml:space="preserve"> проектир</w:t>
      </w:r>
      <w:r>
        <w:rPr>
          <w:rFonts w:ascii="Times New Roman" w:hAnsi="Times New Roman" w:cs="Times New Roman"/>
          <w:sz w:val="28"/>
          <w:szCs w:val="28"/>
          <w:lang w:val="bg-BG"/>
        </w:rPr>
        <w:t>ане</w:t>
      </w:r>
      <w:r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E17C1C">
        <w:rPr>
          <w:rFonts w:ascii="Times New Roman" w:hAnsi="Times New Roman" w:cs="Times New Roman"/>
          <w:sz w:val="28"/>
          <w:szCs w:val="28"/>
          <w:lang w:val="bg-BG"/>
        </w:rPr>
        <w:t>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...10</w:t>
      </w:r>
    </w:p>
    <w:p w14:paraId="3B3BD375" w14:textId="26715B23" w:rsidR="002F07F5" w:rsidRPr="002F07F5" w:rsidRDefault="002F07F5" w:rsidP="002F07F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бектно релационно картографиране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....10</w:t>
      </w:r>
    </w:p>
    <w:p w14:paraId="2EC3E201" w14:textId="73F1B9A0" w:rsidR="000C2FE4" w:rsidRPr="0072429C" w:rsidRDefault="008F319F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8F319F">
        <w:rPr>
          <w:rFonts w:ascii="Times New Roman" w:hAnsi="Times New Roman" w:cs="Times New Roman"/>
          <w:sz w:val="28"/>
          <w:szCs w:val="28"/>
          <w:lang w:val="bg-BG"/>
        </w:rPr>
        <w:t>Обръщане на контрола</w:t>
      </w:r>
      <w:r w:rsidRPr="008F319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и и</w:t>
      </w:r>
      <w:r w:rsidR="000C2FE4">
        <w:rPr>
          <w:rFonts w:ascii="Times New Roman" w:hAnsi="Times New Roman" w:cs="Times New Roman"/>
          <w:sz w:val="28"/>
          <w:szCs w:val="28"/>
          <w:lang w:val="bg-BG"/>
        </w:rPr>
        <w:t>нжектиране на зависимости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C2FE4">
        <w:rPr>
          <w:rFonts w:ascii="Times New Roman" w:hAnsi="Times New Roman" w:cs="Times New Roman"/>
          <w:sz w:val="28"/>
          <w:szCs w:val="28"/>
        </w:rPr>
        <w:t>1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11A6B64C" w14:textId="1AA4E640" w:rsidR="002F02AA" w:rsidRPr="002F02AA" w:rsidRDefault="0072429C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Асинхронно програмиране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2BA3FDA5" w14:textId="73E23057" w:rsidR="00E47C3D" w:rsidRDefault="00935786" w:rsidP="005B73B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="00781F6A">
        <w:rPr>
          <w:rFonts w:ascii="Times New Roman" w:hAnsi="Times New Roman" w:cs="Times New Roman"/>
          <w:sz w:val="28"/>
          <w:szCs w:val="28"/>
          <w:lang w:val="bg-BG"/>
        </w:rPr>
        <w:t>латформи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, езици, библиотеки и протоколи..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0D72B0">
        <w:rPr>
          <w:rFonts w:ascii="Times New Roman" w:hAnsi="Times New Roman" w:cs="Times New Roman"/>
          <w:sz w:val="28"/>
          <w:szCs w:val="28"/>
          <w:lang w:val="bg-BG"/>
        </w:rPr>
        <w:t>......................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2E2079">
        <w:rPr>
          <w:rFonts w:ascii="Times New Roman" w:hAnsi="Times New Roman" w:cs="Times New Roman"/>
          <w:sz w:val="28"/>
          <w:szCs w:val="28"/>
          <w:lang w:val="bg-BG"/>
        </w:rPr>
        <w:t>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07888741" w14:textId="60470299" w:rsidR="0099697E" w:rsidRPr="005B73BE" w:rsidRDefault="007951BB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B73BE">
        <w:rPr>
          <w:rFonts w:ascii="Times New Roman" w:hAnsi="Times New Roman" w:cs="Times New Roman"/>
          <w:smallCaps/>
          <w:sz w:val="28"/>
          <w:szCs w:val="28"/>
        </w:rPr>
        <w:t>C#</w:t>
      </w:r>
      <w:r w:rsidR="007B6631">
        <w:rPr>
          <w:rFonts w:ascii="Times New Roman" w:hAnsi="Times New Roman" w:cs="Times New Roman"/>
          <w:smallCaps/>
          <w:sz w:val="28"/>
          <w:szCs w:val="28"/>
        </w:rPr>
        <w:t>, .NET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 xml:space="preserve"> </w:t>
      </w:r>
      <w:r w:rsidR="005A1AC6">
        <w:rPr>
          <w:rFonts w:ascii="Times New Roman" w:hAnsi="Times New Roman" w:cs="Times New Roman"/>
          <w:smallCaps/>
          <w:sz w:val="28"/>
          <w:szCs w:val="28"/>
          <w:lang w:val="bg-BG"/>
        </w:rPr>
        <w:t>и</w:t>
      </w:r>
      <w:r w:rsidRPr="005B73BE">
        <w:rPr>
          <w:rFonts w:ascii="Times New Roman" w:hAnsi="Times New Roman" w:cs="Times New Roman"/>
          <w:smallCaps/>
          <w:sz w:val="28"/>
          <w:szCs w:val="28"/>
          <w:lang w:val="bg-BG"/>
        </w:rPr>
        <w:t xml:space="preserve"> 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>ASP.NET CORE</w:t>
      </w:r>
      <w:r w:rsidR="0099697E" w:rsidRPr="005B73BE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30845AD3" w14:textId="7A92B848" w:rsidR="0007295A" w:rsidRPr="00E47C3D" w:rsidRDefault="0007295A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Релационни бази данни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1BB974E6" w14:textId="6A2034CE" w:rsidR="0099697E" w:rsidRPr="00E47C3D" w:rsidRDefault="007951BB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>Entity Framework Core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582019" w:rsidRP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299A2BCE" w14:textId="2F42D7D1" w:rsidR="0007295A" w:rsidRPr="00E47C3D" w:rsidRDefault="00871FF5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HTTP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0E1DC9">
        <w:rPr>
          <w:rFonts w:ascii="Times New Roman" w:hAnsi="Times New Roman" w:cs="Times New Roman"/>
          <w:sz w:val="28"/>
          <w:szCs w:val="28"/>
        </w:rPr>
        <w:t>Web</w:t>
      </w:r>
      <w:r w:rsidR="00960603" w:rsidRPr="00960603">
        <w:rPr>
          <w:rFonts w:ascii="Times New Roman" w:hAnsi="Times New Roman" w:cs="Times New Roman"/>
          <w:sz w:val="28"/>
          <w:szCs w:val="28"/>
        </w:rPr>
        <w:t>Socket</w:t>
      </w:r>
      <w:r w:rsidR="00960603">
        <w:rPr>
          <w:rFonts w:ascii="Times New Roman" w:hAnsi="Times New Roman" w:cs="Times New Roman"/>
          <w:sz w:val="28"/>
          <w:szCs w:val="28"/>
        </w:rPr>
        <w:t xml:space="preserve">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протоколи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</w:t>
      </w:r>
      <w:r w:rsidR="00BA3644">
        <w:rPr>
          <w:rFonts w:ascii="Times New Roman" w:hAnsi="Times New Roman" w:cs="Times New Roman"/>
          <w:sz w:val="28"/>
          <w:szCs w:val="28"/>
        </w:rPr>
        <w:t>.......</w:t>
      </w:r>
      <w:r w:rsidR="00BC63EA">
        <w:rPr>
          <w:rFonts w:ascii="Times New Roman" w:hAnsi="Times New Roman" w:cs="Times New Roman"/>
          <w:sz w:val="28"/>
          <w:szCs w:val="28"/>
        </w:rPr>
        <w:t>.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D81ED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1E7470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1C710A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34C65C72" w14:textId="311F4018" w:rsidR="0099697E" w:rsidRPr="00E47C3D" w:rsidRDefault="003A71E0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E47C3D">
        <w:rPr>
          <w:rFonts w:ascii="Times New Roman" w:hAnsi="Times New Roman" w:cs="Times New Roman"/>
          <w:sz w:val="28"/>
          <w:szCs w:val="28"/>
        </w:rPr>
        <w:t>SignalR</w:t>
      </w:r>
      <w:proofErr w:type="spellEnd"/>
      <w:r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E47C3D">
        <w:rPr>
          <w:rFonts w:ascii="Times New Roman" w:hAnsi="Times New Roman" w:cs="Times New Roman"/>
          <w:sz w:val="28"/>
          <w:szCs w:val="28"/>
        </w:rPr>
        <w:t xml:space="preserve">уеб </w:t>
      </w:r>
      <w:proofErr w:type="spellStart"/>
      <w:r w:rsidRPr="00E47C3D">
        <w:rPr>
          <w:rFonts w:ascii="Times New Roman" w:hAnsi="Times New Roman" w:cs="Times New Roman"/>
          <w:sz w:val="28"/>
          <w:szCs w:val="28"/>
        </w:rPr>
        <w:t>функционалност</w:t>
      </w:r>
      <w:proofErr w:type="spellEnd"/>
      <w:r w:rsidRPr="00E47C3D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E47C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47C3D">
        <w:rPr>
          <w:rFonts w:ascii="Times New Roman" w:hAnsi="Times New Roman" w:cs="Times New Roman"/>
          <w:sz w:val="28"/>
          <w:szCs w:val="28"/>
        </w:rPr>
        <w:t>реално</w:t>
      </w:r>
      <w:proofErr w:type="spellEnd"/>
      <w:r w:rsidRPr="00E47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C3D">
        <w:rPr>
          <w:rFonts w:ascii="Times New Roman" w:hAnsi="Times New Roman" w:cs="Times New Roman"/>
          <w:sz w:val="28"/>
          <w:szCs w:val="28"/>
        </w:rPr>
        <w:t>време</w:t>
      </w:r>
      <w:proofErr w:type="spellEnd"/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1670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  <w:proofErr w:type="gramEnd"/>
    </w:p>
    <w:p w14:paraId="2751E34A" w14:textId="5BD7CA53" w:rsidR="0007295A" w:rsidRPr="00E47C3D" w:rsidRDefault="007652A6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Допълнителни библиот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еки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4C09C4" w:rsidRPr="00E47C3D">
        <w:rPr>
          <w:rFonts w:ascii="Times New Roman" w:hAnsi="Times New Roman" w:cs="Times New Roman"/>
          <w:sz w:val="28"/>
          <w:szCs w:val="28"/>
          <w:lang w:val="bg-BG"/>
        </w:rPr>
        <w:t>на С</w:t>
      </w:r>
      <w:r w:rsidR="004C09C4" w:rsidRPr="00E47C3D">
        <w:rPr>
          <w:rFonts w:ascii="Times New Roman" w:hAnsi="Times New Roman" w:cs="Times New Roman"/>
          <w:sz w:val="28"/>
          <w:szCs w:val="28"/>
        </w:rPr>
        <w:t>#.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D03DB">
        <w:rPr>
          <w:rFonts w:ascii="Times New Roman" w:hAnsi="Times New Roman" w:cs="Times New Roman"/>
          <w:sz w:val="28"/>
          <w:szCs w:val="28"/>
        </w:rPr>
        <w:t>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</w:p>
    <w:p w14:paraId="5ED1F551" w14:textId="6267495A" w:rsidR="00FA46E9" w:rsidRPr="00E47C3D" w:rsidRDefault="00FA46E9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HTML, CSS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E47C3D">
        <w:rPr>
          <w:rFonts w:ascii="Times New Roman" w:hAnsi="Times New Roman" w:cs="Times New Roman"/>
          <w:sz w:val="28"/>
          <w:szCs w:val="28"/>
        </w:rPr>
        <w:t>JS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....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027A895E" w14:textId="1719D5A9" w:rsidR="003E3993" w:rsidRPr="0048752E" w:rsidRDefault="003E3993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>React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89496E" w:rsidRPr="00E47C3D">
        <w:rPr>
          <w:rFonts w:ascii="Times New Roman" w:hAnsi="Times New Roman" w:cs="Times New Roman"/>
          <w:sz w:val="28"/>
          <w:szCs w:val="28"/>
        </w:rPr>
        <w:t>JavaScript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9B69FB" w:rsidRPr="00E47C3D">
        <w:rPr>
          <w:rFonts w:ascii="Times New Roman" w:hAnsi="Times New Roman" w:cs="Times New Roman"/>
          <w:sz w:val="28"/>
          <w:szCs w:val="28"/>
          <w:lang w:val="bg-BG"/>
        </w:rPr>
        <w:t>библиотек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</w:t>
      </w:r>
      <w:r w:rsidR="0089496E" w:rsidRPr="00E47C3D">
        <w:rPr>
          <w:rFonts w:ascii="Times New Roman" w:hAnsi="Times New Roman" w:cs="Times New Roman"/>
          <w:sz w:val="28"/>
          <w:szCs w:val="28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</w:t>
      </w:r>
      <w:r w:rsidRPr="00E47C3D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43A181F2" w14:textId="44A988F7" w:rsidR="0048752E" w:rsidRDefault="0048752E" w:rsidP="0048752E">
      <w:pPr>
        <w:pStyle w:val="ListParagraph"/>
        <w:numPr>
          <w:ilvl w:val="0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имплементацията................................................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18</w:t>
      </w:r>
    </w:p>
    <w:p w14:paraId="4BB15ACF" w14:textId="2556AC0F" w:rsidR="0048752E" w:rsidRPr="000155BC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базата данни..............................................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02EA8395" w14:textId="66C98467" w:rsidR="0048752E" w:rsidRPr="00B505D8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сървърното приложение..........................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676AC6FB" w14:textId="1FC2C8ED" w:rsidR="0048752E" w:rsidRPr="0048752E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клиентското приложение........................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39EDC7AA" w14:textId="4C0204DC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7428E4">
        <w:rPr>
          <w:rFonts w:ascii="Times New Roman" w:hAnsi="Times New Roman" w:cs="Times New Roman"/>
          <w:sz w:val="28"/>
          <w:szCs w:val="28"/>
        </w:rPr>
        <w:t>III.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Заключение.....................................................................................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D6793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28</w:t>
      </w:r>
    </w:p>
    <w:p w14:paraId="72119BAC" w14:textId="136EB0BD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Практическа 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29</w:t>
      </w:r>
    </w:p>
    <w:p w14:paraId="288E0A4D" w14:textId="41ABF046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Тема, реализация, изводи.................................................................................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30</w:t>
      </w:r>
    </w:p>
    <w:p w14:paraId="6C2DE657" w14:textId="45B6DB05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Използвана литература.....................................................................................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31</w:t>
      </w:r>
    </w:p>
    <w:p w14:paraId="2CFE3188" w14:textId="4FF28D1A" w:rsidR="007E7C49" w:rsidRPr="0018057F" w:rsidRDefault="0099697E" w:rsidP="0018057F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Приложения.......................................................................................................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Pr="009A1466">
        <w:rPr>
          <w:rFonts w:ascii="Times New Roman" w:hAnsi="Times New Roman" w:cs="Times New Roman"/>
          <w:sz w:val="28"/>
          <w:szCs w:val="28"/>
          <w:lang w:val="bg-BG"/>
        </w:rPr>
        <w:t>32</w:t>
      </w:r>
    </w:p>
    <w:p w14:paraId="502D066E" w14:textId="7AFB51F2" w:rsidR="00FB3DAB" w:rsidRPr="00725913" w:rsidRDefault="005B73BE" w:rsidP="00725913">
      <w:pPr>
        <w:tabs>
          <w:tab w:val="left" w:pos="993"/>
        </w:tabs>
        <w:ind w:right="334"/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I. </w:t>
      </w:r>
      <w:r w:rsidR="00D91D00" w:rsidRPr="00D91D00">
        <w:rPr>
          <w:rFonts w:ascii="Times New Roman" w:hAnsi="Times New Roman" w:cs="Times New Roman"/>
          <w:b/>
          <w:bCs/>
          <w:sz w:val="32"/>
          <w:szCs w:val="32"/>
          <w:lang w:val="bg-BG"/>
        </w:rPr>
        <w:t>Увод</w:t>
      </w:r>
    </w:p>
    <w:p w14:paraId="59FB25C9" w14:textId="558F3798" w:rsidR="00D91D00" w:rsidRPr="00C83C9D" w:rsidRDefault="00FB3DAB" w:rsidP="00120B6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D91D0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Ние живеем в свят, който ни предоставя информация</w:t>
      </w:r>
      <w:r w:rsidR="005C3ADB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0437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5C3AD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където и да насочим погледа</w:t>
      </w:r>
      <w:r w:rsidR="00AF63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слуха</w:t>
      </w:r>
      <w:r w:rsidR="005C3AD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си. Ежедневието ни е изпълнено с рутинни действия, но и важни решения, които трябва да направим.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съжаление обаче нашето време за работа и </w:t>
      </w:r>
      <w:r w:rsidR="00F741A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възприемане </w:t>
      </w:r>
      <w:r w:rsidR="00D251E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нова информация 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ограничено. </w:t>
      </w:r>
      <w:r w:rsidR="005779B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Днес </w:t>
      </w:r>
      <w:r w:rsidR="00656D5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човек израства в кариерен план и увеличава вероятността си за повишение само ако е способен да бъде високопродуктивен. </w:t>
      </w:r>
      <w:r w:rsidR="00224A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Продуктивността се измерва чрез </w:t>
      </w:r>
      <w:r w:rsidR="00C2224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намирането на </w:t>
      </w:r>
      <w:r w:rsidR="00224A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отношението </w:t>
      </w:r>
      <w:r w:rsidR="00CD0A3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между</w:t>
      </w:r>
      <w:r w:rsidR="00224A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броя и </w:t>
      </w:r>
      <w:r w:rsidR="00D429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нивото на </w:t>
      </w:r>
      <w:r w:rsidR="00224A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трудност на успешно </w:t>
      </w:r>
      <w:r w:rsidR="007C2B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224A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вършените задачи </w:t>
      </w:r>
      <w:r w:rsidR="00407C8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C94A9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прямо</w:t>
      </w:r>
      <w:r w:rsidR="00224A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времето, за което те са изпълнени. 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Затова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човек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намери начин да автоматизира повтарящите се задачи</w:t>
      </w:r>
      <w:r w:rsidR="000B6A2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ежедневието </w:t>
      </w:r>
      <w:r w:rsidR="003A656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си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да филтрира излишната информация</w:t>
      </w:r>
      <w:r w:rsidR="00D251E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да организира работната си среда възможно най-оптимално.</w:t>
      </w:r>
    </w:p>
    <w:p w14:paraId="46440906" w14:textId="688784CB" w:rsidR="00725913" w:rsidRPr="00C83C9D" w:rsidRDefault="00725913" w:rsidP="00120B6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Преди да дефинирам съществуващите всекидневни технически проблеми във финансовия свят, аз бих искал първо да дам отговор на следните фундаментални въпроси във финансите: какво са капиталовите пазари, защо са важни, кои са участниците в тях и какво с</w:t>
      </w:r>
      <w:r w:rsidRPr="00C83C9D">
        <w:rPr>
          <w:rFonts w:ascii="Times New Roman" w:hAnsi="Times New Roman" w:cs="Times New Roman"/>
          <w:spacing w:val="20"/>
          <w:sz w:val="24"/>
          <w:szCs w:val="24"/>
        </w:rPr>
        <w:t>a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инструменти. Капиталовите пазари са интернационална система от борси, която позволява свободното движение на капитали в целия свят. Тази система улеснява компаниите и правителствата в процеса им на привличане на финансиране от обществото. Участниците на капиталовите пазари могат да бъдат инвестиционни банки, брокери, пенсионни фондове, взаимни фондове</w:t>
      </w:r>
      <w:r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застрахователни компании и хедж фондове. Част от пазара могат да бъдат и физически лица, които обаче трябва да използват брокер</w:t>
      </w:r>
      <w:r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посредник, за да получат достъп до борса, а съответно и до пазара. 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Участниците на капиталовите пазари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наричат търговци и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борсови спекуланти. Финансовите инструменти са индивидуални активи, които се търгуват на капиталовите пазари, тоест те могат да се купуват и продават на борсата от участниците в нея. Всички </w:t>
      </w:r>
      <w:r w:rsidR="00E576C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видове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участници са потенциални потребители на платформата, която аз ще проектирам и реализирам.</w:t>
      </w:r>
    </w:p>
    <w:p w14:paraId="76BC5077" w14:textId="20B7E2EB" w:rsidR="00E97281" w:rsidRPr="00C83C9D" w:rsidRDefault="00B20F92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6A7B7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 като 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отговорих на тези основополагащи въпроси от сферата на финансите, е време да се запознаем с</w:t>
      </w:r>
      <w:r w:rsidR="00E83C1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техническите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проблеми</w:t>
      </w:r>
      <w:r w:rsidR="00E83C1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нея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трябва да бъдат решени.</w:t>
      </w:r>
      <w:r w:rsidR="006A7B7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Участниците на капиталовите пазари </w:t>
      </w:r>
      <w:r w:rsidR="00B23CA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днес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срещат проблеми с </w:t>
      </w:r>
      <w:r w:rsidR="00D40A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огромния обем от</w:t>
      </w:r>
      <w:r w:rsidR="00A221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ограничено време за </w:t>
      </w:r>
      <w:r w:rsidR="00B2386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работа</w:t>
      </w:r>
      <w:r w:rsidR="001A0C6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състояща се от 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 на</w:t>
      </w:r>
      <w:r w:rsidR="001A0C6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анализи, наблюдаване на</w:t>
      </w:r>
      <w:r w:rsidR="001A0C60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0128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търговския </w:t>
      </w:r>
      <w:r w:rsidR="00487C6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процес на </w:t>
      </w:r>
      <w:r w:rsidR="00F0022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капиталови</w:t>
      </w:r>
      <w:r w:rsidR="004413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F0022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0128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пазар</w:t>
      </w:r>
      <w:r w:rsidR="0007031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A0C60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изпълнение на търговски поръчки</w:t>
      </w:r>
      <w:r w:rsidR="00B2386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2386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 също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споделят </w:t>
      </w:r>
      <w:r w:rsidR="001D5DE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желанието</w:t>
      </w:r>
      <w:r w:rsidR="00A221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висока продуктивност </w:t>
      </w:r>
      <w:r w:rsidR="0053437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A221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хората от останалите професии.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Затова </w:t>
      </w:r>
      <w:r w:rsidR="009E69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основните 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цел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софтуер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който ще разработя,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C33A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автоматизира</w:t>
      </w:r>
      <w:r w:rsidR="001641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C7F8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641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повтарящите се задачи в ежедневието на участниците на капиталовите пазари</w:t>
      </w:r>
      <w:r w:rsidR="001D1C1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филтрира</w:t>
      </w:r>
      <w:r w:rsidR="001641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излишната информация за тях</w:t>
      </w:r>
      <w:r w:rsidR="002613E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0E54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зи цел</w:t>
      </w:r>
      <w:r w:rsidR="000E54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</w:t>
      </w:r>
      <w:r w:rsidR="00507B1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постигнат</w:t>
      </w:r>
      <w:r w:rsidR="00E32CE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ако платформата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включва </w:t>
      </w:r>
      <w:r w:rsidR="006C33A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следните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</w:t>
      </w:r>
      <w:r w:rsidR="00D6112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лесно достъпване на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източни</w:t>
      </w:r>
      <w:r w:rsidR="005D023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достоверн</w:t>
      </w:r>
      <w:r w:rsidR="00E84BA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44CA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</w:t>
      </w:r>
      <w:r w:rsidR="00D9798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; </w:t>
      </w:r>
      <w:r w:rsidR="00526FE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осигуряване на затворена и конфиденциална социална мрежа 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спекуланти, работещи заедно, чрез която да обменят ефикасно знания, прозрения и мнения</w:t>
      </w:r>
      <w:r w:rsidR="00D9798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вод</w:t>
      </w:r>
      <w:r w:rsidR="00686BF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ене на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счетовод</w:t>
      </w:r>
      <w:r w:rsidR="0016097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книга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8027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търговските 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поръчки</w:t>
      </w:r>
      <w:r w:rsidR="00AD407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A8176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532AF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записки</w:t>
      </w:r>
      <w:r w:rsidR="00CC537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свързани с </w:t>
      </w:r>
      <w:r w:rsidR="00B321E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психи</w:t>
      </w:r>
      <w:r w:rsidR="00D1086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ческото състояние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спекуланта</w:t>
      </w:r>
      <w:r w:rsidR="00D1086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търговия</w:t>
      </w:r>
      <w:r w:rsidR="006A23C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8B4B7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1324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Софтуерът също трябва да </w:t>
      </w:r>
      <w:r w:rsidR="007F4D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осигурява</w:t>
      </w:r>
      <w:r w:rsidR="0012393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F4D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достъп до </w:t>
      </w:r>
      <w:r w:rsidR="0070753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="007F4D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C05D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88375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данни</w:t>
      </w:r>
      <w:r w:rsidR="00C05D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календар с важните актуални събития</w:t>
      </w:r>
      <w:r w:rsidR="0094772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калкулатор за изчисляване на възвръщаемостта на търговска позиция</w:t>
      </w:r>
      <w:r w:rsidR="008B4B7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Чрез тези функционалности </w:t>
      </w:r>
      <w:r w:rsidR="00741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аз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</w:t>
      </w:r>
      <w:r w:rsidR="00741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достигна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основната си цел – да </w:t>
      </w:r>
      <w:r w:rsidR="00741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създам платформа, която 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спестява</w:t>
      </w:r>
      <w:r w:rsidR="00DA2E0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ценно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време</w:t>
      </w:r>
      <w:r w:rsidR="00D6582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7C6CE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предоставя удоб</w:t>
      </w:r>
      <w:r w:rsidR="00196B5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 </w:t>
      </w:r>
      <w:r w:rsidR="0018584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инструменти</w:t>
      </w:r>
      <w:r w:rsidR="006F689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213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работа </w:t>
      </w:r>
      <w:r w:rsidR="006F689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качествена информация</w:t>
      </w:r>
      <w:r w:rsidR="006A079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5083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A079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 участниците на капиталовите пазари</w:t>
      </w:r>
      <w:r w:rsidR="00A5083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могат те да вземат </w:t>
      </w:r>
      <w:r w:rsidR="006C278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ежедневно </w:t>
      </w:r>
      <w:r w:rsidR="00A5083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правилни решения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E1CA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Софтуерът също ще удовлетворява желанието на търговците да 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достъпват</w:t>
      </w:r>
      <w:r w:rsidR="009E1CA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всички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 си</w:t>
      </w:r>
      <w:r w:rsidR="009E1CA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инструменти 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работа 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източници на информация</w:t>
      </w:r>
      <w:r w:rsidR="00AA05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през</w:t>
      </w:r>
      <w:r w:rsidR="00AF2EE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една платформа.</w:t>
      </w:r>
    </w:p>
    <w:p w14:paraId="36D92E42" w14:textId="77CC2417" w:rsidR="004679D3" w:rsidRPr="00C83C9D" w:rsidRDefault="00E97281" w:rsidP="004679D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Задачите за създаване на гореописаните функционалности са следните: </w:t>
      </w:r>
      <w:r w:rsidR="00C87C4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да</w:t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проучи начин за събиран</w:t>
      </w:r>
      <w:r w:rsidR="00202A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EA59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EA5947" w:rsidRPr="00EA59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B7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данни като </w:t>
      </w:r>
      <w:r w:rsidR="00EA594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новини, календарни събития</w:t>
      </w:r>
      <w:r w:rsidR="003B7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EA594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икономически </w:t>
      </w:r>
      <w:r w:rsidR="003B7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показатели </w:t>
      </w:r>
      <w:r w:rsidR="003B7A9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 на финансови инструменти</w:t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се създаде </w:t>
      </w:r>
      <w:r w:rsidR="002A468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6000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12E5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тяхна </w:t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визуализация.</w:t>
      </w:r>
      <w:r w:rsidR="00A4581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2298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Във връзка с воденето на счетоводство трябва да </w:t>
      </w:r>
      <w:r w:rsidR="00E92E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232FC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2298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анализира кои елементи</w:t>
      </w:r>
      <w:r w:rsidR="00D46BA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търговския процес</w:t>
      </w:r>
      <w:r w:rsidR="0022298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най-значими</w:t>
      </w:r>
      <w:r w:rsidR="00F339D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да </w:t>
      </w:r>
      <w:r w:rsidR="00EA2A4D">
        <w:rPr>
          <w:rFonts w:ascii="Times New Roman" w:hAnsi="Times New Roman" w:cs="Times New Roman"/>
          <w:spacing w:val="20"/>
          <w:sz w:val="24"/>
          <w:szCs w:val="24"/>
          <w:lang w:val="bg-BG"/>
        </w:rPr>
        <w:t>се</w:t>
      </w:r>
      <w:r w:rsidR="00F339D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имплементира</w:t>
      </w:r>
      <w:r w:rsidR="00EA2A4D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D46BA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676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73E0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воденето на дневник 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емоционалното състояние по време </w:t>
      </w:r>
      <w:r w:rsidR="00273E0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работа на </w:t>
      </w:r>
      <w:r w:rsidR="0047019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борсовия</w:t>
      </w:r>
      <w:r w:rsidR="00273E0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спекулант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трябва да се </w:t>
      </w:r>
      <w:r w:rsidR="00552CC2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създаде личен електронен дневник за записки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5D78C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По отношение на комуникацията между тесен кръг от заедно работещи спекуланти, ще създам чат стаи, в които те</w:t>
      </w:r>
      <w:r w:rsidR="00D9564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обменят </w:t>
      </w:r>
      <w:r w:rsidR="005569E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писмено </w:t>
      </w:r>
      <w:r w:rsidR="00D9564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2A315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реално време</w:t>
      </w:r>
      <w:r w:rsidR="00D9564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D78C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F7FB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разработването на калкулатора за изчисл</w:t>
      </w:r>
      <w:r w:rsidR="00A9482F">
        <w:rPr>
          <w:rFonts w:ascii="Times New Roman" w:hAnsi="Times New Roman" w:cs="Times New Roman"/>
          <w:spacing w:val="20"/>
          <w:sz w:val="24"/>
          <w:szCs w:val="24"/>
          <w:lang w:val="bg-BG"/>
        </w:rPr>
        <w:t>яване</w:t>
      </w:r>
      <w:r w:rsidR="001F7FB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възвръщаемостта на търговски позиции, ще трябва да се имплементира</w:t>
      </w:r>
      <w:r w:rsidR="00EB2AC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 </w:t>
      </w:r>
      <w:r w:rsidR="001F7FB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стандартизирани математически формули. </w:t>
      </w:r>
      <w:r w:rsidR="009318E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Всеки потребител трябва да има акаунт в платформата, за да я използва пълноценно. Това означава, че трябва да се разработ</w:t>
      </w:r>
      <w:r w:rsidR="0094504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ят функционалности за </w:t>
      </w:r>
      <w:r w:rsidR="00A85A3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управление</w:t>
      </w:r>
      <w:r w:rsidR="0094504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потребители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регистр</w:t>
      </w:r>
      <w:r w:rsidR="00DB0EA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автентикация</w:t>
      </w:r>
      <w:r w:rsidR="00B216F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05B2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опции за 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редакция на потребителски профил</w:t>
      </w:r>
      <w:r w:rsidR="004679D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679D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br w:type="page"/>
      </w:r>
    </w:p>
    <w:p w14:paraId="14A31010" w14:textId="1B3F1BE5" w:rsidR="004679D3" w:rsidRPr="00C83C9D" w:rsidRDefault="005B73BE" w:rsidP="006850B7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</w:pPr>
      <w:r w:rsidRPr="00C83C9D">
        <w:rPr>
          <w:rFonts w:ascii="Times New Roman" w:hAnsi="Times New Roman" w:cs="Times New Roman"/>
          <w:b/>
          <w:bCs/>
          <w:spacing w:val="20"/>
          <w:sz w:val="32"/>
          <w:szCs w:val="32"/>
        </w:rPr>
        <w:lastRenderedPageBreak/>
        <w:t xml:space="preserve">II. </w:t>
      </w:r>
      <w:r w:rsidR="006850B7" w:rsidRPr="00C83C9D"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  <w:t>Изложение</w:t>
      </w:r>
    </w:p>
    <w:p w14:paraId="70688BF7" w14:textId="36EF7939" w:rsidR="006850B7" w:rsidRPr="00C83C9D" w:rsidRDefault="006850B7" w:rsidP="005B73BE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83C9D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Съществуващи решения</w:t>
      </w:r>
    </w:p>
    <w:p w14:paraId="50D05572" w14:textId="0011D271" w:rsidR="005B73BE" w:rsidRPr="00C83C9D" w:rsidRDefault="00C35D26" w:rsidP="005B73BE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В днешно време с</w:t>
      </w:r>
      <w:r w:rsidR="00DC10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ъществуват п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латформи за новини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Financial Times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калкулатори за изчисляване на възвръщаемостта на търговска сделка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тези на </w:t>
      </w:r>
      <w:proofErr w:type="spellStart"/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StoneX</w:t>
      </w:r>
      <w:proofErr w:type="spellEnd"/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Financial</w:t>
      </w:r>
      <w:proofErr w:type="spellEnd"/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уебсайтове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</w:t>
      </w:r>
      <w:r w:rsidR="003546AF" w:rsidRPr="00C83C9D">
        <w:rPr>
          <w:rFonts w:ascii="Times New Roman" w:hAnsi="Times New Roman" w:cs="Times New Roman"/>
          <w:spacing w:val="20"/>
          <w:sz w:val="24"/>
          <w:szCs w:val="24"/>
        </w:rPr>
        <w:t>Trading Economics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да визуализират икономически и финансови показатели, и социални мрежи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Microsoft Teams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>Facebook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чрез които хората могат да комуникират. 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ного източници на образователно съдържание за това как се спекулира на капиталовите пазари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могат да бъдат открити в интернет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E0349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Създадени са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вече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софтуер</w:t>
      </w:r>
      <w:r w:rsidR="002916A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 разработки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Ексел на Майкрософт, които се използват за счетоводна дейност. Но вси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чки тези приложения се поддържат от различни компании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различни цели, което води до невъзможност те да работят заедно върху желанията на общ за всички тях тесен кръг от потребители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Също н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ай-често предназначението на тези платформи не е фокусирано върху улесняването на работ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ната дейност на търговците. Тези две причини водят до реалността, в която борсовите спекуланти 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съобразяват със софтуер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приложения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съществуват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без да имат възможността да поискат промени по функционалностите или визуализацията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поражда в мен идеята да създам платформа, която обединява всички необходими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търговците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инструменти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работа и източници на информация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Тази платформа ще бъде предназначена само за анализиране на капиталовите пазари, за информиране на техните участници и за следене на производителността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психологическото състояние на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търговците по време на работа.</w:t>
      </w:r>
    </w:p>
    <w:p w14:paraId="42149B40" w14:textId="77777777" w:rsidR="0067769C" w:rsidRDefault="00D03CE8" w:rsidP="006B2572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Благодарение на това, че платформата, която ще създам, е тясно ориентирана, потребителското мнение</w:t>
      </w:r>
      <w:r w:rsidR="00ED3A5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функционалностите на софтуера ще бъде разглеждано и обсъждано с финансисти и софтуерни инженери. На база финансовото и инженерното експертно мнение ще се правят решения дали потребителските желания, изразени като мнения, да се имплементират в платформата и</w:t>
      </w:r>
      <w:r w:rsidR="00D90B3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</w:t>
      </w:r>
      <w:r w:rsidR="00ED3A5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не.</w:t>
      </w:r>
      <w:r w:rsidR="009B5BF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71B1B418" w14:textId="282BC9F3" w:rsidR="00A56BB4" w:rsidRDefault="0067769C" w:rsidP="00A15AE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9B5BF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процес е невъзможен</w:t>
      </w:r>
      <w:r w:rsidR="0059005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</w:t>
      </w:r>
      <w:r w:rsidR="00FB25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повечето </w:t>
      </w:r>
      <w:r w:rsidR="0059005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съществуващи платформи</w:t>
      </w:r>
      <w:r w:rsidR="00FB25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търговците използват днес</w:t>
      </w:r>
      <w:r w:rsidR="009B5BF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</w:t>
      </w:r>
      <w:r w:rsidR="00A00C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голяма част </w:t>
      </w:r>
      <w:r w:rsidR="00363AC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 </w:t>
      </w:r>
      <w:r w:rsidR="00A00C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не са пред</w:t>
      </w:r>
      <w:r w:rsidR="00833A7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назначени само за работата на борсовите спекулан</w:t>
      </w:r>
      <w:r w:rsidR="0059005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833A7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и.</w:t>
      </w:r>
    </w:p>
    <w:p w14:paraId="3076A29E" w14:textId="77777777" w:rsidR="000231F4" w:rsidRDefault="000231F4">
      <w:p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69E0A394" w14:textId="10791299" w:rsidR="00B33E0F" w:rsidRDefault="00C06C71" w:rsidP="00B33E0F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06C71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lastRenderedPageBreak/>
        <w:t>Предпроектно проучване</w:t>
      </w:r>
    </w:p>
    <w:p w14:paraId="5F3EDCFB" w14:textId="128C8E7E" w:rsidR="003E6A02" w:rsidRDefault="000231F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В този раздел ще представя накратко предпроектното проучване</w:t>
      </w:r>
      <w:r w:rsidR="008962D5" w:rsidRP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изводите от него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</w:t>
      </w:r>
      <w:r w:rsidR="007406A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то направих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преди да започна 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</w:t>
      </w:r>
      <w:r w:rsidR="00196D36"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софтуерен дизайн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имплементацията на софтуерния продукт.</w:t>
      </w:r>
    </w:p>
    <w:p w14:paraId="0FCB3C98" w14:textId="751B5F78" w:rsidR="00C06C71" w:rsidRDefault="003E6A02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началото на </w:t>
      </w:r>
      <w:r w:rsidR="00E535A8">
        <w:rPr>
          <w:rFonts w:ascii="Times New Roman" w:hAnsi="Times New Roman" w:cs="Times New Roman"/>
          <w:spacing w:val="20"/>
          <w:sz w:val="24"/>
          <w:szCs w:val="24"/>
          <w:lang w:val="bg-BG"/>
        </w:rPr>
        <w:t>изграждането</w:t>
      </w:r>
      <w:r w:rsidR="00A278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софтуерен дизайн </w:t>
      </w:r>
      <w:r w:rsidR="004141B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реализацията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</w:t>
      </w:r>
      <w:r w:rsidR="00BE037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участниците на капиталовите пазари, трябва да направ</w:t>
      </w:r>
      <w:r w:rsidR="00001A21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анализ на софтуерните изисквания. Те са </w:t>
      </w:r>
      <w:r w:rsidR="005B4813">
        <w:rPr>
          <w:rFonts w:ascii="Times New Roman" w:hAnsi="Times New Roman" w:cs="Times New Roman"/>
          <w:spacing w:val="20"/>
          <w:sz w:val="24"/>
          <w:szCs w:val="24"/>
          <w:lang w:val="bg-BG"/>
        </w:rPr>
        <w:t>декларирани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уводната част на </w:t>
      </w:r>
      <w:r w:rsidR="00FB7306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научен труд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, където описвам какви функционалности са необходими, за да се постигне целта на платформата. Анализът върху софтуерните изисквания е необходим, за ​​да се провери осъществимостта на разработването на дадения софтуерен продукт.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 като </w:t>
      </w:r>
      <w:r w:rsidR="007A3CC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определи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дали проектът е технически и финансово осъществим, се създава документ за спецификация на софтуерните изисквания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-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SRS)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В </w:t>
      </w:r>
      <w:r w:rsidR="005D2BB7">
        <w:rPr>
          <w:rFonts w:ascii="Times New Roman" w:hAnsi="Times New Roman" w:cs="Times New Roman"/>
          <w:spacing w:val="20"/>
          <w:sz w:val="24"/>
          <w:szCs w:val="24"/>
          <w:lang w:val="bg-BG"/>
        </w:rPr>
        <w:t>него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описват функционални и нефункционални изисквания за софтуера, както и неговия обхват.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Документът е необходим, за да могат да бъдат създадени задачи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които да 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се</w:t>
      </w:r>
      <w:r w:rsidR="00C31B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вземат предвид при създаването на софтуерния дизайн и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изпълня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имплементацията на платформата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62A683E" w14:textId="527F7971" w:rsidR="00547DBA" w:rsidRDefault="00547DBA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Най-важната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стъпка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цялото проучване е да се определят 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качествени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източници на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и финансови данни, новини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актуални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събития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параметри </w:t>
      </w:r>
      <w:r w:rsidR="0068741C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 и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="00DA1A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търгувани активи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Без качествени данни, платформата е лишена от причина да съществува. 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Именно затова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въпросът за данните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</w:t>
      </w:r>
      <w:r w:rsidR="000943FC">
        <w:rPr>
          <w:rFonts w:ascii="Times New Roman" w:hAnsi="Times New Roman" w:cs="Times New Roman"/>
          <w:spacing w:val="20"/>
          <w:sz w:val="24"/>
          <w:szCs w:val="24"/>
          <w:lang w:val="bg-BG"/>
        </w:rPr>
        <w:t>първи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отговорът 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определи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дали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реализацията на софтуерния продукт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ос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ъществим</w:t>
      </w:r>
      <w:r w:rsidR="00C2388A">
        <w:rPr>
          <w:rFonts w:ascii="Times New Roman" w:hAnsi="Times New Roman" w:cs="Times New Roman"/>
          <w:spacing w:val="20"/>
          <w:sz w:val="24"/>
          <w:szCs w:val="24"/>
          <w:lang w:val="bg-BG"/>
        </w:rPr>
        <w:t>а.</w:t>
      </w:r>
    </w:p>
    <w:p w14:paraId="21679877" w14:textId="07A77495" w:rsidR="00FB5914" w:rsidRDefault="00FB591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Алтернативи за източници за новини има много: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Yahoo Finance, Investing.com, </w:t>
      </w:r>
      <w:r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изброените доставчици на новини </w:t>
      </w:r>
      <w:r w:rsidR="001B2A41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1B2A4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най-бързи и най-качествени. 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олзване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то на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хн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 услуги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обаче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изисква средства, които надхвърлят бюджета на проекта.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ради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ограничените условия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, изборът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доставчик на данни</w:t>
      </w:r>
      <w:r w:rsidR="009D3A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между</w:t>
      </w:r>
      <w:r w:rsidR="009D3A05" w:rsidRPr="009D3A0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D3A05">
        <w:rPr>
          <w:rFonts w:ascii="Times New Roman" w:hAnsi="Times New Roman" w:cs="Times New Roman"/>
          <w:spacing w:val="20"/>
          <w:sz w:val="24"/>
          <w:szCs w:val="24"/>
        </w:rPr>
        <w:t>Yahoo Finance, Investing.com</w:t>
      </w:r>
      <w:r w:rsidR="0004736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Според моите наблюдения 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Imvesting.com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по-бързия доставчик на новини и затова ще използвам тях при реализацията</w:t>
      </w:r>
      <w:r w:rsidR="00B530C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платформата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E303AF7" w14:textId="4066EE08" w:rsidR="008F5019" w:rsidRPr="00B86288" w:rsidRDefault="008F501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  <w:t xml:space="preserve">Източникът на икономически и финансови данни ще бъде базата данни на 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системата от</w:t>
      </w:r>
      <w:r w:rsidR="00BA32A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централн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банка на Съединените американски щати.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Името на базата данни е „</w:t>
      </w:r>
      <w:proofErr w:type="spellStart"/>
      <w:r w:rsidR="00A32A4A" w:rsidRP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Federal</w:t>
      </w:r>
      <w:proofErr w:type="spellEnd"/>
      <w:r w:rsidR="00A32A4A" w:rsidRP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="00A32A4A" w:rsidRP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Reserve</w:t>
      </w:r>
      <w:proofErr w:type="spellEnd"/>
      <w:r w:rsidR="00A32A4A" w:rsidRP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="00A32A4A" w:rsidRP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Economic</w:t>
      </w:r>
      <w:proofErr w:type="spellEnd"/>
      <w:r w:rsidR="00A32A4A" w:rsidRP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Data</w:t>
      </w:r>
      <w:r w:rsidR="00A32A4A">
        <w:rPr>
          <w:rFonts w:ascii="Times New Roman" w:hAnsi="Times New Roman" w:cs="Times New Roman"/>
          <w:spacing w:val="20"/>
          <w:sz w:val="24"/>
          <w:szCs w:val="24"/>
        </w:rPr>
        <w:t>(FRED)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“.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Изборът </w:t>
      </w:r>
      <w:r w:rsidR="00AE3BC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ми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на л</w:t>
      </w:r>
      <w:r w:rsidR="00B86288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16B8BE16" w14:textId="6C741C03" w:rsidR="000943FC" w:rsidRDefault="00133166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Източни</w:t>
      </w:r>
      <w:r w:rsidR="000D0B20">
        <w:rPr>
          <w:rFonts w:ascii="Times New Roman" w:hAnsi="Times New Roman" w:cs="Times New Roman"/>
          <w:spacing w:val="20"/>
          <w:sz w:val="24"/>
          <w:szCs w:val="24"/>
          <w:lang w:val="bg-BG"/>
        </w:rPr>
        <w:t>кът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0D0B20">
        <w:rPr>
          <w:rFonts w:ascii="Times New Roman" w:hAnsi="Times New Roman" w:cs="Times New Roman"/>
          <w:spacing w:val="20"/>
          <w:sz w:val="24"/>
          <w:szCs w:val="24"/>
          <w:lang w:val="bg-BG"/>
        </w:rPr>
        <w:t>д</w:t>
      </w:r>
      <w:r w:rsidR="000D0B20">
        <w:rPr>
          <w:rFonts w:ascii="Times New Roman" w:hAnsi="Times New Roman" w:cs="Times New Roman"/>
          <w:spacing w:val="20"/>
          <w:lang w:val="bg-BG"/>
        </w:rPr>
        <w:t>екларирани отворени позиции на пазари</w:t>
      </w:r>
      <w:r w:rsidR="000D0B20">
        <w:rPr>
          <w:rFonts w:ascii="Times New Roman" w:hAnsi="Times New Roman" w:cs="Times New Roman"/>
          <w:spacing w:val="20"/>
          <w:lang w:val="bg-BG"/>
        </w:rPr>
        <w:t xml:space="preserve">те на деривати, които са </w:t>
      </w:r>
      <w:r w:rsidR="008B60CA">
        <w:rPr>
          <w:rFonts w:ascii="Times New Roman" w:hAnsi="Times New Roman" w:cs="Times New Roman"/>
          <w:spacing w:val="20"/>
          <w:lang w:val="bg-BG"/>
        </w:rPr>
        <w:t>необходими</w:t>
      </w:r>
      <w:r w:rsidR="000D0B20">
        <w:rPr>
          <w:rFonts w:ascii="Times New Roman" w:hAnsi="Times New Roman" w:cs="Times New Roman"/>
          <w:spacing w:val="20"/>
          <w:lang w:val="bg-BG"/>
        </w:rPr>
        <w:t xml:space="preserve"> </w:t>
      </w:r>
      <w:r w:rsidR="009C03D4">
        <w:rPr>
          <w:rFonts w:ascii="Times New Roman" w:hAnsi="Times New Roman" w:cs="Times New Roman"/>
          <w:spacing w:val="20"/>
          <w:lang w:val="bg-BG"/>
        </w:rPr>
        <w:t>за</w:t>
      </w:r>
      <w:r w:rsidR="000D0B20">
        <w:rPr>
          <w:rFonts w:ascii="Times New Roman" w:hAnsi="Times New Roman" w:cs="Times New Roman"/>
          <w:spacing w:val="20"/>
          <w:lang w:val="bg-BG"/>
        </w:rPr>
        <w:t xml:space="preserve"> направата на анализ</w:t>
      </w:r>
      <w:r w:rsidR="009C03D4">
        <w:rPr>
          <w:rFonts w:ascii="Times New Roman" w:hAnsi="Times New Roman" w:cs="Times New Roman"/>
          <w:spacing w:val="20"/>
          <w:lang w:val="bg-BG"/>
        </w:rPr>
        <w:t>и от професионалните търговци</w:t>
      </w:r>
      <w:r w:rsidR="00F701E7">
        <w:rPr>
          <w:rFonts w:ascii="Times New Roman" w:hAnsi="Times New Roman" w:cs="Times New Roman"/>
          <w:spacing w:val="20"/>
          <w:lang w:val="bg-BG"/>
        </w:rPr>
        <w:t>, ще бъде</w:t>
      </w:r>
      <w:r w:rsidR="004821E7">
        <w:rPr>
          <w:rFonts w:ascii="Times New Roman" w:hAnsi="Times New Roman" w:cs="Times New Roman"/>
          <w:spacing w:val="20"/>
          <w:lang w:val="bg-BG"/>
        </w:rPr>
        <w:t xml:space="preserve"> Комисията по търговски деривати на суровини - </w:t>
      </w:r>
      <w:proofErr w:type="spellStart"/>
      <w:r w:rsidR="00F701E7" w:rsidRPr="00F701E7">
        <w:rPr>
          <w:rFonts w:ascii="Times New Roman" w:hAnsi="Times New Roman" w:cs="Times New Roman"/>
          <w:spacing w:val="20"/>
          <w:lang w:val="bg-BG"/>
        </w:rPr>
        <w:t>Commodity</w:t>
      </w:r>
      <w:proofErr w:type="spellEnd"/>
      <w:r w:rsidR="00F701E7" w:rsidRPr="00F701E7">
        <w:rPr>
          <w:rFonts w:ascii="Times New Roman" w:hAnsi="Times New Roman" w:cs="Times New Roman"/>
          <w:spacing w:val="20"/>
          <w:lang w:val="bg-BG"/>
        </w:rPr>
        <w:t xml:space="preserve"> </w:t>
      </w:r>
      <w:proofErr w:type="spellStart"/>
      <w:r w:rsidR="00F701E7" w:rsidRPr="00F701E7">
        <w:rPr>
          <w:rFonts w:ascii="Times New Roman" w:hAnsi="Times New Roman" w:cs="Times New Roman"/>
          <w:spacing w:val="20"/>
          <w:lang w:val="bg-BG"/>
        </w:rPr>
        <w:t>Futures</w:t>
      </w:r>
      <w:proofErr w:type="spellEnd"/>
      <w:r w:rsidR="00F701E7" w:rsidRPr="00F701E7">
        <w:rPr>
          <w:rFonts w:ascii="Times New Roman" w:hAnsi="Times New Roman" w:cs="Times New Roman"/>
          <w:spacing w:val="20"/>
          <w:lang w:val="bg-BG"/>
        </w:rPr>
        <w:t xml:space="preserve"> </w:t>
      </w:r>
      <w:proofErr w:type="spellStart"/>
      <w:r w:rsidR="00F701E7" w:rsidRPr="00F701E7">
        <w:rPr>
          <w:rFonts w:ascii="Times New Roman" w:hAnsi="Times New Roman" w:cs="Times New Roman"/>
          <w:spacing w:val="20"/>
          <w:lang w:val="bg-BG"/>
        </w:rPr>
        <w:t>Trading</w:t>
      </w:r>
      <w:proofErr w:type="spellEnd"/>
      <w:r w:rsidR="00F701E7" w:rsidRPr="00F701E7">
        <w:rPr>
          <w:rFonts w:ascii="Times New Roman" w:hAnsi="Times New Roman" w:cs="Times New Roman"/>
          <w:spacing w:val="20"/>
          <w:lang w:val="bg-BG"/>
        </w:rPr>
        <w:t xml:space="preserve"> </w:t>
      </w:r>
      <w:proofErr w:type="spellStart"/>
      <w:r w:rsidR="00F701E7" w:rsidRPr="00F701E7">
        <w:rPr>
          <w:rFonts w:ascii="Times New Roman" w:hAnsi="Times New Roman" w:cs="Times New Roman"/>
          <w:spacing w:val="20"/>
          <w:lang w:val="bg-BG"/>
        </w:rPr>
        <w:t>Commission</w:t>
      </w:r>
      <w:proofErr w:type="spellEnd"/>
      <w:r w:rsidR="00F701E7">
        <w:rPr>
          <w:rFonts w:ascii="Times New Roman" w:hAnsi="Times New Roman" w:cs="Times New Roman"/>
          <w:spacing w:val="20"/>
        </w:rPr>
        <w:t>(CFTC)</w:t>
      </w:r>
      <w:r w:rsidR="004821E7">
        <w:rPr>
          <w:rFonts w:ascii="Times New Roman" w:hAnsi="Times New Roman" w:cs="Times New Roman"/>
          <w:spacing w:val="20"/>
        </w:rPr>
        <w:t>.</w:t>
      </w:r>
      <w:r w:rsidR="00EA3301">
        <w:rPr>
          <w:rFonts w:ascii="Times New Roman" w:hAnsi="Times New Roman" w:cs="Times New Roman"/>
          <w:spacing w:val="20"/>
          <w:lang w:val="bg-BG"/>
        </w:rPr>
        <w:t xml:space="preserve">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Изборът </w:t>
      </w:r>
      <w:r w:rsidR="00C446C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ми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също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на л</w:t>
      </w:r>
      <w:r w:rsidR="00EA3301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D63946E" w14:textId="7F170D8D" w:rsidR="00EA5A99" w:rsidRDefault="00EA5A9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Източникът на параметри на деривативните финансови инструменти ще бъде</w:t>
      </w:r>
      <w:r w:rsidRPr="00EA5A99">
        <w:t xml:space="preserve"> </w:t>
      </w:r>
      <w:r w:rsidRPr="00EA5A99">
        <w:rPr>
          <w:rFonts w:ascii="Times New Roman" w:hAnsi="Times New Roman" w:cs="Times New Roman"/>
          <w:spacing w:val="20"/>
          <w:sz w:val="24"/>
          <w:szCs w:val="24"/>
          <w:lang w:val="bg-BG"/>
        </w:rPr>
        <w:t>Чикагската стокова борса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- </w:t>
      </w:r>
      <w:r w:rsidRPr="00EA5A99">
        <w:rPr>
          <w:rFonts w:ascii="Times New Roman" w:hAnsi="Times New Roman" w:cs="Times New Roman"/>
          <w:spacing w:val="20"/>
          <w:sz w:val="24"/>
          <w:szCs w:val="24"/>
        </w:rPr>
        <w:t>Chicago Mercantile Exchange</w:t>
      </w:r>
      <w:r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F52085">
        <w:rPr>
          <w:rFonts w:ascii="Times New Roman" w:hAnsi="Times New Roman" w:cs="Times New Roman"/>
          <w:spacing w:val="20"/>
          <w:sz w:val="24"/>
          <w:szCs w:val="24"/>
        </w:rPr>
        <w:t>CME</w:t>
      </w:r>
      <w:r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“. Изборът ми се базира на л</w:t>
      </w:r>
      <w:r w:rsidR="00F52085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26FCB4A" w14:textId="49F1D9A1" w:rsidR="000A2D0F" w:rsidRPr="000A2D0F" w:rsidRDefault="000A2D0F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на котировки на финансови инструменти и актуални новини е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TradingView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защото предлага качествена и рентабилна информация.</w:t>
      </w:r>
    </w:p>
    <w:p w14:paraId="398EC8B7" w14:textId="40C44356" w:rsidR="000231F4" w:rsidRPr="000231F4" w:rsidRDefault="000231F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Тъй като проектът изисква </w:t>
      </w:r>
      <w:r w:rsidR="00241F5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използването</w:t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няколко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вече съществуващи и достъпни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източници на информация, то 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събирането на икономически и финансови данни, новини</w:t>
      </w:r>
      <w:r w:rsidR="003640B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83037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актуални </w:t>
      </w:r>
      <w:r w:rsidR="00DC5879"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събития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BB5F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параметри по финансови инструменти</w:t>
      </w:r>
      <w:r w:rsidR="00DC587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текущите 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 на водещи актив</w:t>
      </w:r>
      <w:r w:rsidR="00DC5879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783037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възможно. </w:t>
      </w:r>
    </w:p>
    <w:p w14:paraId="024D3D7A" w14:textId="23156C8B" w:rsidR="000231F4" w:rsidRPr="001E2857" w:rsidRDefault="000231F4" w:rsidP="001E2857">
      <w:pPr>
        <w:spacing w:after="0" w:line="240" w:lineRule="auto"/>
        <w:jc w:val="both"/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</w:pPr>
      <w:proofErr w:type="spellStart"/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proofErr w:type="spellEnd"/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 1. </w:t>
      </w:r>
      <w:r w:rsidR="00861F91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Използвани в</w:t>
      </w:r>
      <w:r w:rsidR="003D65C4" w:rsidRPr="001E2857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ъншни източници на данни</w:t>
      </w:r>
    </w:p>
    <w:tbl>
      <w:tblPr>
        <w:tblStyle w:val="TableGrid"/>
        <w:tblpPr w:leftFromText="180" w:rightFromText="180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3823"/>
        <w:gridCol w:w="5473"/>
      </w:tblGrid>
      <w:tr w:rsidR="001E2857" w14:paraId="74DF1AE0" w14:textId="77777777" w:rsidTr="004411C2">
        <w:trPr>
          <w:trHeight w:val="434"/>
        </w:trPr>
        <w:tc>
          <w:tcPr>
            <w:tcW w:w="3823" w:type="dxa"/>
          </w:tcPr>
          <w:p w14:paraId="77D5B9BB" w14:textId="04C3DCB1" w:rsidR="001E2857" w:rsidRPr="001E2857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 w:rsidRPr="001E2857"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Източник</w:t>
            </w:r>
          </w:p>
        </w:tc>
        <w:tc>
          <w:tcPr>
            <w:tcW w:w="5473" w:type="dxa"/>
          </w:tcPr>
          <w:p w14:paraId="5D432B40" w14:textId="392F8225" w:rsidR="001E2857" w:rsidRPr="001E2857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 w:rsidRPr="001E2857"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Тип данни</w:t>
            </w:r>
          </w:p>
        </w:tc>
      </w:tr>
      <w:tr w:rsidR="001E2857" w14:paraId="150260FE" w14:textId="77777777" w:rsidTr="004411C2">
        <w:trPr>
          <w:trHeight w:val="444"/>
        </w:trPr>
        <w:tc>
          <w:tcPr>
            <w:tcW w:w="3823" w:type="dxa"/>
            <w:vAlign w:val="center"/>
          </w:tcPr>
          <w:p w14:paraId="2E170168" w14:textId="6EA0A114" w:rsidR="001E2857" w:rsidRPr="001E2857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proofErr w:type="spellStart"/>
            <w:r w:rsidRPr="001E2857">
              <w:rPr>
                <w:rFonts w:ascii="Times New Roman" w:hAnsi="Times New Roman" w:cs="Times New Roman"/>
                <w:spacing w:val="20"/>
              </w:rPr>
              <w:t>TradingView</w:t>
            </w:r>
            <w:proofErr w:type="spellEnd"/>
          </w:p>
        </w:tc>
        <w:tc>
          <w:tcPr>
            <w:tcW w:w="5473" w:type="dxa"/>
          </w:tcPr>
          <w:p w14:paraId="439DBA56" w14:textId="2D70140B" w:rsidR="001E2857" w:rsidRPr="000519E2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А</w:t>
            </w: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ктуални котировки на множество от активи</w:t>
            </w:r>
            <w:r w:rsidR="007067E6">
              <w:rPr>
                <w:rFonts w:ascii="Times New Roman" w:hAnsi="Times New Roman" w:cs="Times New Roman"/>
                <w:spacing w:val="20"/>
                <w:lang w:val="bg-BG"/>
              </w:rPr>
              <w:t>; Календарни събития</w:t>
            </w:r>
          </w:p>
        </w:tc>
      </w:tr>
      <w:tr w:rsidR="001E2857" w14:paraId="4B8F0F79" w14:textId="77777777" w:rsidTr="004411C2">
        <w:trPr>
          <w:trHeight w:val="434"/>
        </w:trPr>
        <w:tc>
          <w:tcPr>
            <w:tcW w:w="3823" w:type="dxa"/>
            <w:vAlign w:val="center"/>
          </w:tcPr>
          <w:p w14:paraId="174FAB65" w14:textId="5CF7DBF6" w:rsidR="001E2857" w:rsidRPr="000519E2" w:rsidRDefault="00762DAE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</w:rPr>
              <w:t>Federal Reserve Economic Data</w:t>
            </w:r>
          </w:p>
        </w:tc>
        <w:tc>
          <w:tcPr>
            <w:tcW w:w="5473" w:type="dxa"/>
            <w:vAlign w:val="center"/>
          </w:tcPr>
          <w:p w14:paraId="666F013B" w14:textId="4EA300A0" w:rsidR="001E2857" w:rsidRPr="000519E2" w:rsidRDefault="00794E04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И</w:t>
            </w:r>
            <w:r w:rsidR="00762DAE" w:rsidRPr="000519E2">
              <w:rPr>
                <w:rFonts w:ascii="Times New Roman" w:hAnsi="Times New Roman" w:cs="Times New Roman"/>
                <w:spacing w:val="20"/>
                <w:lang w:val="bg-BG"/>
              </w:rPr>
              <w:t>кономически и финансови показатели</w:t>
            </w:r>
          </w:p>
        </w:tc>
      </w:tr>
      <w:tr w:rsidR="00762DAE" w14:paraId="65454A4C" w14:textId="77777777" w:rsidTr="004411C2">
        <w:trPr>
          <w:trHeight w:val="434"/>
        </w:trPr>
        <w:tc>
          <w:tcPr>
            <w:tcW w:w="3823" w:type="dxa"/>
            <w:vAlign w:val="center"/>
          </w:tcPr>
          <w:p w14:paraId="13B534E0" w14:textId="3385898E" w:rsidR="00762DAE" w:rsidRPr="001E2857" w:rsidRDefault="000519E2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proofErr w:type="spellStart"/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Commodity</w:t>
            </w:r>
            <w:proofErr w:type="spellEnd"/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 xml:space="preserve"> </w:t>
            </w:r>
            <w:proofErr w:type="spellStart"/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Futures</w:t>
            </w:r>
            <w:proofErr w:type="spellEnd"/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 xml:space="preserve"> </w:t>
            </w:r>
            <w:proofErr w:type="spellStart"/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Trading</w:t>
            </w:r>
            <w:proofErr w:type="spellEnd"/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 xml:space="preserve"> </w:t>
            </w:r>
            <w:proofErr w:type="spellStart"/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Commission</w:t>
            </w:r>
            <w:proofErr w:type="spellEnd"/>
          </w:p>
        </w:tc>
        <w:tc>
          <w:tcPr>
            <w:tcW w:w="5473" w:type="dxa"/>
            <w:vAlign w:val="center"/>
          </w:tcPr>
          <w:p w14:paraId="29BA25B5" w14:textId="33A0B147" w:rsidR="00762DAE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Д</w:t>
            </w:r>
            <w:r w:rsidR="00BA18D8">
              <w:rPr>
                <w:rFonts w:ascii="Times New Roman" w:hAnsi="Times New Roman" w:cs="Times New Roman"/>
                <w:spacing w:val="20"/>
                <w:lang w:val="bg-BG"/>
              </w:rPr>
              <w:t>оклади за д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>екларирани</w:t>
            </w:r>
            <w:r w:rsidR="006B27D6">
              <w:rPr>
                <w:rFonts w:ascii="Times New Roman" w:hAnsi="Times New Roman" w:cs="Times New Roman"/>
                <w:spacing w:val="20"/>
                <w:lang w:val="bg-BG"/>
              </w:rPr>
              <w:t>те</w:t>
            </w:r>
            <w:r>
              <w:rPr>
                <w:rFonts w:ascii="Times New Roman" w:hAnsi="Times New Roman" w:cs="Times New Roman"/>
                <w:spacing w:val="20"/>
                <w:lang w:val="bg-BG"/>
              </w:rPr>
              <w:t xml:space="preserve"> отворени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 xml:space="preserve"> позиции на деривативните пазари </w:t>
            </w:r>
          </w:p>
        </w:tc>
      </w:tr>
      <w:tr w:rsidR="001E2857" w14:paraId="53963636" w14:textId="77777777" w:rsidTr="004411C2">
        <w:trPr>
          <w:trHeight w:val="444"/>
        </w:trPr>
        <w:tc>
          <w:tcPr>
            <w:tcW w:w="3823" w:type="dxa"/>
            <w:vAlign w:val="center"/>
          </w:tcPr>
          <w:p w14:paraId="4A516308" w14:textId="6C6AA962" w:rsidR="001E2857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FF4ED0">
              <w:rPr>
                <w:rFonts w:ascii="Times New Roman" w:hAnsi="Times New Roman" w:cs="Times New Roman"/>
                <w:spacing w:val="20"/>
                <w:lang w:val="bg-BG"/>
              </w:rPr>
              <w:t>Investing.com</w:t>
            </w:r>
          </w:p>
        </w:tc>
        <w:tc>
          <w:tcPr>
            <w:tcW w:w="5473" w:type="dxa"/>
            <w:vAlign w:val="center"/>
          </w:tcPr>
          <w:p w14:paraId="2F510E16" w14:textId="3F55E08D" w:rsidR="001E2857" w:rsidRPr="00FF4ED0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Новини</w:t>
            </w:r>
          </w:p>
        </w:tc>
      </w:tr>
      <w:tr w:rsidR="00DC5879" w14:paraId="403BA41B" w14:textId="77777777" w:rsidTr="004411C2">
        <w:trPr>
          <w:trHeight w:val="444"/>
        </w:trPr>
        <w:tc>
          <w:tcPr>
            <w:tcW w:w="3823" w:type="dxa"/>
            <w:vAlign w:val="center"/>
          </w:tcPr>
          <w:p w14:paraId="312295A2" w14:textId="6158B90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</w:rPr>
            </w:pPr>
            <w:r w:rsidRPr="00DC5879">
              <w:rPr>
                <w:rFonts w:ascii="Times New Roman" w:hAnsi="Times New Roman" w:cs="Times New Roman"/>
                <w:spacing w:val="20"/>
              </w:rPr>
              <w:t>Chicago Mercantile Exchange</w:t>
            </w:r>
          </w:p>
        </w:tc>
        <w:tc>
          <w:tcPr>
            <w:tcW w:w="5473" w:type="dxa"/>
            <w:vAlign w:val="center"/>
          </w:tcPr>
          <w:p w14:paraId="16D338ED" w14:textId="0E7C337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Спецификации по деривативните договори</w:t>
            </w:r>
            <w:r w:rsidR="004411C2">
              <w:rPr>
                <w:rFonts w:ascii="Times New Roman" w:hAnsi="Times New Roman" w:cs="Times New Roman"/>
                <w:spacing w:val="20"/>
                <w:lang w:val="bg-BG"/>
              </w:rPr>
              <w:t>; математически формули за изчисляване на възвръщаемостта на търговска позиция</w:t>
            </w:r>
          </w:p>
        </w:tc>
      </w:tr>
    </w:tbl>
    <w:p w14:paraId="5ADA782B" w14:textId="77777777" w:rsidR="007A79D1" w:rsidRDefault="00241F5D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20"/>
          <w:sz w:val="28"/>
          <w:szCs w:val="28"/>
        </w:rPr>
        <w:br/>
      </w:r>
      <w:r w:rsidR="004411C2">
        <w:rPr>
          <w:rFonts w:ascii="Times New Roman" w:hAnsi="Times New Roman" w:cs="Times New Roman"/>
          <w:b/>
          <w:bCs/>
          <w:spacing w:val="20"/>
          <w:sz w:val="28"/>
          <w:szCs w:val="28"/>
        </w:rPr>
        <w:tab/>
      </w:r>
    </w:p>
    <w:p w14:paraId="11E79A17" w14:textId="48B823FB" w:rsidR="005D2BB7" w:rsidRDefault="007A79D1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8"/>
          <w:szCs w:val="28"/>
        </w:rPr>
        <w:tab/>
      </w:r>
      <w:r w:rsidR="004411C2" w:rsidRP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източниците на качествени данни са подбрани, то следва да се п</w:t>
      </w:r>
      <w:r w:rsidR="00A835E8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оучи дали технически е възможно да се разработи уеб платформа, 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която, освен да събира и да визуализира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 от външни източници, може да предлага услуги като частни чат стаи, калкулатори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персонални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акаунти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дигитализирани </w:t>
      </w:r>
      <w:r w:rsidR="002323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опростени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счетоводни книги.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създаването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база </w:t>
      </w:r>
      <w:r w:rsidR="00D74E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използването на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обектно-ориентиран език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>, скриптов език</w:t>
      </w:r>
      <w:r w:rsidR="00CA0D7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уеб протоколи за комуникация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, допълни</w:t>
      </w:r>
      <w:r w:rsidR="00A605CE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елни</w:t>
      </w:r>
      <w:r w:rsidR="00D959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библиотеки</w:t>
      </w:r>
      <w:r w:rsidR="001F00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16DDB"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технологична рамка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на уеб приложени</w:t>
      </w:r>
      <w:r w:rsidR="00133736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аз мога да създам </w:t>
      </w:r>
      <w:r w:rsidR="00D74E8E">
        <w:rPr>
          <w:rFonts w:ascii="Times New Roman" w:hAnsi="Times New Roman" w:cs="Times New Roman"/>
          <w:spacing w:val="20"/>
          <w:sz w:val="24"/>
          <w:szCs w:val="24"/>
          <w:lang w:val="bg-BG"/>
        </w:rPr>
        <w:t>софтуерен продукт</w:t>
      </w:r>
      <w:r w:rsidR="00EE3F4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улесняващ ежедневната дейност на професионалните участници на капиталовите пазари.</w:t>
      </w:r>
    </w:p>
    <w:p w14:paraId="30B58C0D" w14:textId="6F5C9129" w:rsidR="00133736" w:rsidRPr="00DB7C34" w:rsidRDefault="00133736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Тъй като </w:t>
      </w:r>
      <w:r w:rsidR="00535C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успешно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съм подбрал достъпни източници на качествена информация и </w:t>
      </w:r>
      <w:r w:rsidR="001228DD">
        <w:rPr>
          <w:rFonts w:ascii="Times New Roman" w:hAnsi="Times New Roman" w:cs="Times New Roman"/>
          <w:spacing w:val="20"/>
          <w:sz w:val="24"/>
          <w:szCs w:val="24"/>
          <w:lang w:val="bg-BG"/>
        </w:rPr>
        <w:t>съм способен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имплементирам функционалности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 зададените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уводната част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изисквания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то мога да определя софтуерния </w:t>
      </w:r>
      <w:r w:rsidR="00F44EA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продукт – уеб </w:t>
      </w:r>
      <w:r w:rsidR="00F44EAB" w:rsidRP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</w:t>
      </w:r>
      <w:r w:rsidR="002D38DC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2D38DC">
        <w:rPr>
          <w:rFonts w:ascii="Times New Roman" w:hAnsi="Times New Roman" w:cs="Times New Roman"/>
          <w:spacing w:val="20"/>
          <w:sz w:val="24"/>
          <w:szCs w:val="24"/>
          <w:lang w:val="bg-BG"/>
        </w:rPr>
        <w:t>улесняваща работата на</w:t>
      </w:r>
      <w:r w:rsidR="00F44EAB" w:rsidRP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участниците на капиталовите пазари</w:t>
      </w:r>
      <w:r w:rsidR="00F44EA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за технически и финансово осъществима.</w:t>
      </w:r>
    </w:p>
    <w:p w14:paraId="65DD1B9B" w14:textId="40ABBF57" w:rsidR="00367F63" w:rsidRPr="00C06C71" w:rsidRDefault="00C06C71" w:rsidP="00C06C71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proofErr w:type="spellStart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>Архитектури</w:t>
      </w:r>
      <w:proofErr w:type="spellEnd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, </w:t>
      </w:r>
      <w:proofErr w:type="spellStart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>парадигми</w:t>
      </w:r>
      <w:proofErr w:type="spellEnd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и </w:t>
      </w:r>
      <w:proofErr w:type="spellStart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>дизайн</w:t>
      </w:r>
      <w:proofErr w:type="spellEnd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</w:t>
      </w:r>
      <w:proofErr w:type="spellStart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>модели</w:t>
      </w:r>
      <w:proofErr w:type="spellEnd"/>
    </w:p>
    <w:p w14:paraId="63550049" w14:textId="3411BA01" w:rsidR="00EC58FA" w:rsidRPr="006C7793" w:rsidRDefault="00EC58FA" w:rsidP="00A56BB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Жизненият цикъл за софтуерна</w:t>
      </w:r>
      <w:r w:rsidR="00A15AE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гласи, че след предпроектното проучване трябва да се направи дизайн на софтуерния продукт.</w:t>
      </w:r>
      <w:r w:rsidR="0096416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Той включва решения за това каква мрежова архитектура да се</w:t>
      </w:r>
      <w:r w:rsidR="0080475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приложи</w:t>
      </w:r>
      <w:r w:rsidR="0006560C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96416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какви парадигми </w:t>
      </w:r>
      <w:r w:rsidR="006C7793">
        <w:rPr>
          <w:rFonts w:ascii="Times New Roman" w:hAnsi="Times New Roman" w:cs="Times New Roman"/>
          <w:spacing w:val="20"/>
          <w:sz w:val="24"/>
          <w:szCs w:val="24"/>
          <w:lang w:val="bg-BG"/>
        </w:rPr>
        <w:t>и дизайн модели</w:t>
      </w:r>
      <w:r w:rsidR="002B1C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6416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 w:rsidR="002A132B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4A663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327B3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какви принципи да се следват</w:t>
      </w:r>
      <w:r w:rsidR="004F375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D6EB03A" w14:textId="08FFB16C" w:rsidR="0085374C" w:rsidRDefault="00703FD9" w:rsidP="0085374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„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>Клиент – сървър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“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мрежова архитектура</w:t>
      </w:r>
    </w:p>
    <w:p w14:paraId="29A488EA" w14:textId="21933535" w:rsidR="00BD7994" w:rsidRDefault="0043387B" w:rsidP="00BD799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85374C" w:rsidRPr="0043387B">
        <w:rPr>
          <w:rFonts w:ascii="Times New Roman" w:hAnsi="Times New Roman" w:cs="Times New Roman"/>
          <w:b/>
          <w:bCs/>
          <w:sz w:val="24"/>
          <w:szCs w:val="24"/>
          <w:lang w:val="bg-BG"/>
        </w:rPr>
        <w:t>М</w:t>
      </w:r>
      <w:r w:rsidR="0085374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режова архитектура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върху която </w:t>
      </w:r>
      <w:r w:rsidR="00992B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платформата</w:t>
      </w:r>
      <w:r w:rsidR="00F84DB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„клиент-сървър“.</w:t>
      </w:r>
      <w:r w:rsidR="00470879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</w:t>
      </w:r>
      <w:r w:rsidR="00470879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70879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дефинира две основни роли</w:t>
      </w:r>
      <w:r w:rsidR="00470879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: клиент и сървър.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Тяхната комуникация се изпълнява посредством заявки</w:t>
      </w:r>
      <w:r w:rsidR="00557E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</w:t>
      </w:r>
      <w:r w:rsidR="00B57549">
        <w:rPr>
          <w:rFonts w:ascii="Times New Roman" w:hAnsi="Times New Roman" w:cs="Times New Roman"/>
          <w:spacing w:val="20"/>
          <w:sz w:val="24"/>
          <w:szCs w:val="24"/>
          <w:lang w:val="bg-BG"/>
        </w:rPr>
        <w:t>и.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Тази архитектура е </w:t>
      </w:r>
      <w:r w:rsidR="004C426A">
        <w:rPr>
          <w:rFonts w:ascii="Times New Roman" w:hAnsi="Times New Roman" w:cs="Times New Roman"/>
          <w:spacing w:val="20"/>
          <w:sz w:val="24"/>
          <w:szCs w:val="24"/>
          <w:lang w:val="bg-BG"/>
        </w:rPr>
        <w:t>отлична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сървърът ще бъде ангажиран с изпълнение на </w:t>
      </w:r>
      <w:r w:rsidR="00BD22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конкретна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услуга само след 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получаване 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>явка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клиент, а не постоянно.</w:t>
      </w:r>
      <w:r w:rsidR="00BD79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B608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BD7994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Редът на обмен на информация между „клиент-сървър“ е:</w:t>
      </w:r>
    </w:p>
    <w:p w14:paraId="38C43857" w14:textId="0657F062" w:rsidR="00BD7994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BD7994" w:rsidRPr="00BD7994">
        <w:rPr>
          <w:rFonts w:ascii="Times New Roman" w:hAnsi="Times New Roman" w:cs="Times New Roman"/>
          <w:sz w:val="24"/>
          <w:szCs w:val="24"/>
          <w:lang w:val="bg-BG"/>
        </w:rPr>
        <w:t>лиент</w:t>
      </w:r>
      <w:r w:rsidR="00BD7994">
        <w:rPr>
          <w:rFonts w:ascii="Times New Roman" w:hAnsi="Times New Roman" w:cs="Times New Roman"/>
          <w:sz w:val="24"/>
          <w:szCs w:val="24"/>
          <w:lang w:val="bg-BG"/>
        </w:rPr>
        <w:t>ът</w:t>
      </w:r>
      <w:r w:rsidR="00BD7994" w:rsidRPr="00BD7994">
        <w:rPr>
          <w:rFonts w:ascii="Times New Roman" w:hAnsi="Times New Roman" w:cs="Times New Roman"/>
          <w:sz w:val="24"/>
          <w:szCs w:val="24"/>
          <w:lang w:val="bg-BG"/>
        </w:rPr>
        <w:t xml:space="preserve"> подават заявка за определена услуга към съответния порт на сървъра</w:t>
      </w:r>
    </w:p>
    <w:p w14:paraId="33BEF61E" w14:textId="4F996BE9" w:rsidR="00BD7994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</w:t>
      </w:r>
      <w:r w:rsidRPr="00BD7994">
        <w:rPr>
          <w:rFonts w:ascii="Times New Roman" w:hAnsi="Times New Roman" w:cs="Times New Roman"/>
          <w:sz w:val="24"/>
          <w:szCs w:val="24"/>
          <w:lang w:val="bg-BG"/>
        </w:rPr>
        <w:t>ървър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ът изпълнява </w:t>
      </w:r>
      <w:r w:rsidR="006E53C3">
        <w:rPr>
          <w:rFonts w:ascii="Times New Roman" w:hAnsi="Times New Roman" w:cs="Times New Roman"/>
          <w:sz w:val="24"/>
          <w:szCs w:val="24"/>
          <w:lang w:val="bg-BG"/>
        </w:rPr>
        <w:t xml:space="preserve">конкретна </w:t>
      </w:r>
      <w:r>
        <w:rPr>
          <w:rFonts w:ascii="Times New Roman" w:hAnsi="Times New Roman" w:cs="Times New Roman"/>
          <w:sz w:val="24"/>
          <w:szCs w:val="24"/>
          <w:lang w:val="bg-BG"/>
        </w:rPr>
        <w:t>услуга</w:t>
      </w:r>
    </w:p>
    <w:p w14:paraId="4BCD9865" w14:textId="37B8CFBB" w:rsidR="006E53C3" w:rsidRDefault="006E53C3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</w:t>
      </w:r>
      <w:r w:rsidRPr="00BD7994">
        <w:rPr>
          <w:rFonts w:ascii="Times New Roman" w:hAnsi="Times New Roman" w:cs="Times New Roman"/>
          <w:sz w:val="24"/>
          <w:szCs w:val="24"/>
          <w:lang w:val="bg-BG"/>
        </w:rPr>
        <w:t>ървър</w:t>
      </w:r>
      <w:r>
        <w:rPr>
          <w:rFonts w:ascii="Times New Roman" w:hAnsi="Times New Roman" w:cs="Times New Roman"/>
          <w:sz w:val="24"/>
          <w:szCs w:val="24"/>
          <w:lang w:val="bg-BG"/>
        </w:rPr>
        <w:t>ът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връща евентуален отговор (възможно е да не </w:t>
      </w:r>
      <w:r w:rsidR="001F6EC3">
        <w:rPr>
          <w:rFonts w:ascii="Times New Roman" w:hAnsi="Times New Roman" w:cs="Times New Roman"/>
          <w:sz w:val="24"/>
          <w:szCs w:val="24"/>
          <w:lang w:val="bg-BG"/>
        </w:rPr>
        <w:t xml:space="preserve">изпрати </w:t>
      </w:r>
      <w:r w:rsidR="0004568B">
        <w:rPr>
          <w:rFonts w:ascii="Times New Roman" w:hAnsi="Times New Roman" w:cs="Times New Roman"/>
          <w:sz w:val="24"/>
          <w:szCs w:val="24"/>
          <w:lang w:val="bg-BG"/>
        </w:rPr>
        <w:t>такъв в следствие на прекъсване на връзката</w:t>
      </w:r>
      <w:r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14:paraId="198AC641" w14:textId="485830CB" w:rsidR="000B608C" w:rsidRDefault="0004568B" w:rsidP="000B608C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Клиентът получава отговора</w:t>
      </w:r>
    </w:p>
    <w:p w14:paraId="7A54B462" w14:textId="0A208AAF" w:rsidR="00043B9A" w:rsidRPr="00043B9A" w:rsidRDefault="00043B9A" w:rsidP="00043B9A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043B9A">
        <w:rPr>
          <w:rFonts w:ascii="Times New Roman" w:hAnsi="Times New Roman" w:cs="Times New Roman"/>
          <w:sz w:val="24"/>
          <w:szCs w:val="24"/>
          <w:lang w:val="bg-BG"/>
        </w:rPr>
        <w:t xml:space="preserve">Този модел на работа позволява използването на различни протоколи за </w:t>
      </w:r>
      <w:r w:rsidRPr="00043B9A">
        <w:rPr>
          <w:rFonts w:ascii="Times New Roman" w:hAnsi="Times New Roman" w:cs="Times New Roman"/>
          <w:sz w:val="24"/>
          <w:szCs w:val="24"/>
          <w:lang w:val="bg-BG"/>
        </w:rPr>
        <w:t>комуникация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като </w:t>
      </w:r>
      <w:r>
        <w:rPr>
          <w:rFonts w:ascii="Times New Roman" w:hAnsi="Times New Roman" w:cs="Times New Roman"/>
          <w:sz w:val="24"/>
          <w:szCs w:val="24"/>
        </w:rPr>
        <w:t xml:space="preserve">HTTP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WebSocket</w:t>
      </w:r>
    </w:p>
    <w:p w14:paraId="19D91927" w14:textId="1AF6F430" w:rsidR="000B608C" w:rsidRPr="000B608C" w:rsidRDefault="000B608C" w:rsidP="000B608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0B608C"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>Трислойна архитектура</w:t>
      </w:r>
    </w:p>
    <w:p w14:paraId="5AE8A08D" w14:textId="4A0E2E96" w:rsidR="001B3659" w:rsidRPr="00FB0B27" w:rsidRDefault="007F1A21" w:rsidP="00FB0B2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1B3659" w:rsidRPr="001B3659">
        <w:rPr>
          <w:rFonts w:ascii="Times New Roman" w:hAnsi="Times New Roman" w:cs="Times New Roman"/>
          <w:sz w:val="24"/>
          <w:szCs w:val="24"/>
          <w:lang w:val="bg-BG"/>
        </w:rPr>
        <w:t>В софтуерното инженерство многослойната архитектура (</w:t>
      </w:r>
      <w:r w:rsidR="00890316">
        <w:rPr>
          <w:rFonts w:ascii="Times New Roman" w:hAnsi="Times New Roman" w:cs="Times New Roman"/>
          <w:sz w:val="24"/>
          <w:szCs w:val="24"/>
          <w:lang w:val="bg-BG"/>
        </w:rPr>
        <w:t>позната още като</w:t>
      </w:r>
      <w:r w:rsidR="001B3659" w:rsidRPr="001B3659">
        <w:rPr>
          <w:rFonts w:ascii="Times New Roman" w:hAnsi="Times New Roman" w:cs="Times New Roman"/>
          <w:sz w:val="24"/>
          <w:szCs w:val="24"/>
          <w:lang w:val="bg-BG"/>
        </w:rPr>
        <w:t xml:space="preserve"> N-</w:t>
      </w:r>
      <w:proofErr w:type="spellStart"/>
      <w:r w:rsidR="001B3659" w:rsidRPr="001B3659">
        <w:rPr>
          <w:rFonts w:ascii="Times New Roman" w:hAnsi="Times New Roman" w:cs="Times New Roman"/>
          <w:sz w:val="24"/>
          <w:szCs w:val="24"/>
          <w:lang w:val="bg-BG"/>
        </w:rPr>
        <w:t>слойна</w:t>
      </w:r>
      <w:proofErr w:type="spellEnd"/>
      <w:r w:rsidR="001B3659" w:rsidRPr="001B3659">
        <w:rPr>
          <w:rFonts w:ascii="Times New Roman" w:hAnsi="Times New Roman" w:cs="Times New Roman"/>
          <w:sz w:val="24"/>
          <w:szCs w:val="24"/>
          <w:lang w:val="bg-BG"/>
        </w:rPr>
        <w:t xml:space="preserve"> архитектура) е архитектура от тип</w:t>
      </w:r>
      <w:r w:rsidR="00A701E5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1B3659" w:rsidRPr="001B3659">
        <w:rPr>
          <w:rFonts w:ascii="Times New Roman" w:hAnsi="Times New Roman" w:cs="Times New Roman"/>
          <w:sz w:val="24"/>
          <w:szCs w:val="24"/>
          <w:lang w:val="bg-BG"/>
        </w:rPr>
        <w:t xml:space="preserve"> клиент-сървър, в която </w:t>
      </w:r>
      <w:r w:rsidR="001B3659">
        <w:rPr>
          <w:rFonts w:ascii="Times New Roman" w:hAnsi="Times New Roman" w:cs="Times New Roman"/>
          <w:sz w:val="24"/>
          <w:szCs w:val="24"/>
          <w:lang w:val="bg-BG"/>
        </w:rPr>
        <w:t xml:space="preserve">потребителският </w:t>
      </w:r>
      <w:r w:rsidR="001B3659" w:rsidRPr="001B3659">
        <w:rPr>
          <w:rFonts w:ascii="Times New Roman" w:hAnsi="Times New Roman" w:cs="Times New Roman"/>
          <w:sz w:val="24"/>
          <w:szCs w:val="24"/>
          <w:lang w:val="bg-BG"/>
        </w:rPr>
        <w:t xml:space="preserve">интерфейс, </w:t>
      </w:r>
      <w:r w:rsidR="00A42A93">
        <w:rPr>
          <w:rFonts w:ascii="Times New Roman" w:hAnsi="Times New Roman" w:cs="Times New Roman"/>
          <w:sz w:val="24"/>
          <w:szCs w:val="24"/>
          <w:lang w:val="bg-BG"/>
        </w:rPr>
        <w:t>бизнес логиката</w:t>
      </w:r>
      <w:r w:rsidR="001B3659" w:rsidRPr="001B3659">
        <w:rPr>
          <w:rFonts w:ascii="Times New Roman" w:hAnsi="Times New Roman" w:cs="Times New Roman"/>
          <w:sz w:val="24"/>
          <w:szCs w:val="24"/>
          <w:lang w:val="bg-BG"/>
        </w:rPr>
        <w:t xml:space="preserve"> на приложени</w:t>
      </w:r>
      <w:r w:rsidR="00A42A93">
        <w:rPr>
          <w:rFonts w:ascii="Times New Roman" w:hAnsi="Times New Roman" w:cs="Times New Roman"/>
          <w:sz w:val="24"/>
          <w:szCs w:val="24"/>
          <w:lang w:val="bg-BG"/>
        </w:rPr>
        <w:t>ето</w:t>
      </w:r>
      <w:r w:rsidR="001B3659" w:rsidRPr="001B3659">
        <w:rPr>
          <w:rFonts w:ascii="Times New Roman" w:hAnsi="Times New Roman" w:cs="Times New Roman"/>
          <w:sz w:val="24"/>
          <w:szCs w:val="24"/>
          <w:lang w:val="bg-BG"/>
        </w:rPr>
        <w:t xml:space="preserve"> и съхранението на данни</w:t>
      </w:r>
      <w:r w:rsidR="00A42A93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="001B3659" w:rsidRPr="001B3659">
        <w:rPr>
          <w:rFonts w:ascii="Times New Roman" w:hAnsi="Times New Roman" w:cs="Times New Roman"/>
          <w:sz w:val="24"/>
          <w:szCs w:val="24"/>
          <w:lang w:val="bg-BG"/>
        </w:rPr>
        <w:t xml:space="preserve"> са логически разделени на модули. Най-разпространената форма на многослойна архитектура е трислойната архитектура.</w:t>
      </w:r>
      <w:r w:rsidR="000A1B4F">
        <w:rPr>
          <w:rFonts w:ascii="Times New Roman" w:hAnsi="Times New Roman" w:cs="Times New Roman"/>
          <w:sz w:val="24"/>
          <w:szCs w:val="24"/>
          <w:lang w:val="bg-BG"/>
        </w:rPr>
        <w:t xml:space="preserve"> На нея ще се базира платформата, която ще разработвам.</w:t>
      </w:r>
    </w:p>
    <w:p w14:paraId="51045A2E" w14:textId="25C100A6" w:rsidR="00D44D00" w:rsidRDefault="007F1A21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>Причината да използвам м</w:t>
      </w:r>
      <w:r w:rsidR="001B3659" w:rsidRPr="001B3659">
        <w:rPr>
          <w:rFonts w:ascii="Times New Roman" w:hAnsi="Times New Roman" w:cs="Times New Roman"/>
          <w:sz w:val="24"/>
          <w:szCs w:val="24"/>
          <w:lang w:val="bg-BG"/>
        </w:rPr>
        <w:t xml:space="preserve">ногослойната архитектура </w:t>
      </w:r>
      <w:r w:rsidR="00CA3965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8F319F">
        <w:rPr>
          <w:rFonts w:ascii="Times New Roman" w:hAnsi="Times New Roman" w:cs="Times New Roman"/>
          <w:sz w:val="24"/>
          <w:szCs w:val="24"/>
          <w:lang w:val="bg-BG"/>
        </w:rPr>
        <w:t xml:space="preserve"> в това, че тя </w:t>
      </w:r>
      <w:r w:rsidR="00CA3965">
        <w:rPr>
          <w:rFonts w:ascii="Times New Roman" w:hAnsi="Times New Roman" w:cs="Times New Roman"/>
          <w:sz w:val="24"/>
          <w:szCs w:val="24"/>
          <w:lang w:val="bg-BG"/>
        </w:rPr>
        <w:t xml:space="preserve">позволява </w:t>
      </w:r>
      <w:r w:rsidR="001B3659" w:rsidRPr="001B3659">
        <w:rPr>
          <w:rFonts w:ascii="Times New Roman" w:hAnsi="Times New Roman" w:cs="Times New Roman"/>
          <w:sz w:val="24"/>
          <w:szCs w:val="24"/>
          <w:lang w:val="bg-BG"/>
        </w:rPr>
        <w:t>създава</w:t>
      </w:r>
      <w:r w:rsidR="00CA3965">
        <w:rPr>
          <w:rFonts w:ascii="Times New Roman" w:hAnsi="Times New Roman" w:cs="Times New Roman"/>
          <w:sz w:val="24"/>
          <w:szCs w:val="24"/>
          <w:lang w:val="bg-BG"/>
        </w:rPr>
        <w:t>не</w:t>
      </w:r>
      <w:r w:rsidR="001B3659" w:rsidRPr="001B365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07F39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1B3659" w:rsidRPr="001B3659">
        <w:rPr>
          <w:rFonts w:ascii="Times New Roman" w:hAnsi="Times New Roman" w:cs="Times New Roman"/>
          <w:sz w:val="24"/>
          <w:szCs w:val="24"/>
          <w:lang w:val="bg-BG"/>
        </w:rPr>
        <w:t xml:space="preserve">гъвкави приложения. При разделянето на едно приложение на слоеве, </w:t>
      </w:r>
      <w:r w:rsidR="00C7049E">
        <w:rPr>
          <w:rFonts w:ascii="Times New Roman" w:hAnsi="Times New Roman" w:cs="Times New Roman"/>
          <w:sz w:val="24"/>
          <w:szCs w:val="24"/>
          <w:lang w:val="bg-BG"/>
        </w:rPr>
        <w:t>аз</w:t>
      </w:r>
      <w:r w:rsidR="001B3659" w:rsidRPr="001B365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7049E">
        <w:rPr>
          <w:rFonts w:ascii="Times New Roman" w:hAnsi="Times New Roman" w:cs="Times New Roman"/>
          <w:sz w:val="24"/>
          <w:szCs w:val="24"/>
          <w:lang w:val="bg-BG"/>
        </w:rPr>
        <w:t xml:space="preserve">ще </w:t>
      </w:r>
      <w:r w:rsidR="001B3659" w:rsidRPr="001B3659">
        <w:rPr>
          <w:rFonts w:ascii="Times New Roman" w:hAnsi="Times New Roman" w:cs="Times New Roman"/>
          <w:sz w:val="24"/>
          <w:szCs w:val="24"/>
          <w:lang w:val="bg-BG"/>
        </w:rPr>
        <w:t>има</w:t>
      </w:r>
      <w:r w:rsidR="00C7049E">
        <w:rPr>
          <w:rFonts w:ascii="Times New Roman" w:hAnsi="Times New Roman" w:cs="Times New Roman"/>
          <w:sz w:val="24"/>
          <w:szCs w:val="24"/>
          <w:lang w:val="bg-BG"/>
        </w:rPr>
        <w:t>м</w:t>
      </w:r>
      <w:r w:rsidR="001B3659" w:rsidRPr="001B3659">
        <w:rPr>
          <w:rFonts w:ascii="Times New Roman" w:hAnsi="Times New Roman" w:cs="Times New Roman"/>
          <w:sz w:val="24"/>
          <w:szCs w:val="24"/>
          <w:lang w:val="bg-BG"/>
        </w:rPr>
        <w:t xml:space="preserve"> възможността да добавя</w:t>
      </w:r>
      <w:r w:rsidR="00AB61EF">
        <w:rPr>
          <w:rFonts w:ascii="Times New Roman" w:hAnsi="Times New Roman" w:cs="Times New Roman"/>
          <w:sz w:val="24"/>
          <w:szCs w:val="24"/>
          <w:lang w:val="bg-BG"/>
        </w:rPr>
        <w:t>м</w:t>
      </w:r>
      <w:r w:rsidR="001B3659" w:rsidRPr="001B3659">
        <w:rPr>
          <w:rFonts w:ascii="Times New Roman" w:hAnsi="Times New Roman" w:cs="Times New Roman"/>
          <w:sz w:val="24"/>
          <w:szCs w:val="24"/>
          <w:lang w:val="bg-BG"/>
        </w:rPr>
        <w:t xml:space="preserve"> или променя</w:t>
      </w:r>
      <w:r w:rsidR="00AB61EF">
        <w:rPr>
          <w:rFonts w:ascii="Times New Roman" w:hAnsi="Times New Roman" w:cs="Times New Roman"/>
          <w:sz w:val="24"/>
          <w:szCs w:val="24"/>
          <w:lang w:val="bg-BG"/>
        </w:rPr>
        <w:t>м</w:t>
      </w:r>
      <w:r w:rsidR="001B3659" w:rsidRPr="001B3659">
        <w:rPr>
          <w:rFonts w:ascii="Times New Roman" w:hAnsi="Times New Roman" w:cs="Times New Roman"/>
          <w:sz w:val="24"/>
          <w:szCs w:val="24"/>
          <w:lang w:val="bg-BG"/>
        </w:rPr>
        <w:t xml:space="preserve"> отделен слой, вместо да преработва</w:t>
      </w:r>
      <w:r w:rsidR="00DA57A6">
        <w:rPr>
          <w:rFonts w:ascii="Times New Roman" w:hAnsi="Times New Roman" w:cs="Times New Roman"/>
          <w:sz w:val="24"/>
          <w:szCs w:val="24"/>
          <w:lang w:val="bg-BG"/>
        </w:rPr>
        <w:t>м</w:t>
      </w:r>
      <w:r w:rsidR="001B3659" w:rsidRPr="001B3659">
        <w:rPr>
          <w:rFonts w:ascii="Times New Roman" w:hAnsi="Times New Roman" w:cs="Times New Roman"/>
          <w:sz w:val="24"/>
          <w:szCs w:val="24"/>
          <w:lang w:val="bg-BG"/>
        </w:rPr>
        <w:t xml:space="preserve"> цялото приложение.</w:t>
      </w:r>
      <w:r w:rsidR="00FB32A4">
        <w:rPr>
          <w:rFonts w:ascii="Times New Roman" w:hAnsi="Times New Roman" w:cs="Times New Roman"/>
          <w:sz w:val="24"/>
          <w:szCs w:val="24"/>
          <w:lang w:val="bg-BG"/>
        </w:rPr>
        <w:t xml:space="preserve"> Начин</w:t>
      </w:r>
      <w:r w:rsidR="009F5059">
        <w:rPr>
          <w:rFonts w:ascii="Times New Roman" w:hAnsi="Times New Roman" w:cs="Times New Roman"/>
          <w:sz w:val="24"/>
          <w:szCs w:val="24"/>
          <w:lang w:val="bg-BG"/>
        </w:rPr>
        <w:t>ът</w:t>
      </w:r>
      <w:r w:rsidR="00FB32A4">
        <w:rPr>
          <w:rFonts w:ascii="Times New Roman" w:hAnsi="Times New Roman" w:cs="Times New Roman"/>
          <w:sz w:val="24"/>
          <w:szCs w:val="24"/>
          <w:lang w:val="bg-BG"/>
        </w:rPr>
        <w:t xml:space="preserve"> на работа на отделните модули </w:t>
      </w:r>
      <w:r w:rsidR="009F5059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FB32A4">
        <w:rPr>
          <w:rFonts w:ascii="Times New Roman" w:hAnsi="Times New Roman" w:cs="Times New Roman"/>
          <w:sz w:val="24"/>
          <w:szCs w:val="24"/>
          <w:lang w:val="bg-BG"/>
        </w:rPr>
        <w:t xml:space="preserve"> независим</w:t>
      </w:r>
      <w:r w:rsidR="009F5059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FB32A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0B9C14BC" w14:textId="77777777" w:rsidR="00E27E74" w:rsidRDefault="00FB0B27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FB0B27">
        <w:rPr>
          <w:rFonts w:ascii="Times New Roman" w:hAnsi="Times New Roman" w:cs="Times New Roman"/>
          <w:sz w:val="24"/>
          <w:szCs w:val="24"/>
          <w:lang w:val="bg-BG"/>
        </w:rPr>
        <w:t xml:space="preserve">Трислойната архитектура </w:t>
      </w:r>
      <w:r w:rsidR="00AB7286">
        <w:rPr>
          <w:rFonts w:ascii="Times New Roman" w:hAnsi="Times New Roman" w:cs="Times New Roman"/>
          <w:sz w:val="24"/>
          <w:szCs w:val="24"/>
          <w:lang w:val="bg-BG"/>
        </w:rPr>
        <w:t xml:space="preserve">е изградена </w:t>
      </w:r>
      <w:r w:rsidRPr="00FB0B27">
        <w:rPr>
          <w:rFonts w:ascii="Times New Roman" w:hAnsi="Times New Roman" w:cs="Times New Roman"/>
          <w:sz w:val="24"/>
          <w:szCs w:val="24"/>
          <w:lang w:val="bg-BG"/>
        </w:rPr>
        <w:t>от презентационен слой (</w:t>
      </w:r>
      <w:r w:rsidR="008F319F">
        <w:rPr>
          <w:rFonts w:ascii="Times New Roman" w:hAnsi="Times New Roman" w:cs="Times New Roman"/>
          <w:sz w:val="24"/>
          <w:szCs w:val="24"/>
          <w:lang w:val="bg-BG"/>
        </w:rPr>
        <w:t xml:space="preserve">наричан още </w:t>
      </w:r>
      <w:r w:rsidRPr="00FB0B27">
        <w:rPr>
          <w:rFonts w:ascii="Times New Roman" w:hAnsi="Times New Roman" w:cs="Times New Roman"/>
          <w:sz w:val="24"/>
          <w:szCs w:val="24"/>
          <w:lang w:val="bg-BG"/>
        </w:rPr>
        <w:t>потребителски интерфейс)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който </w:t>
      </w:r>
      <w:r w:rsidRPr="00FB0B27">
        <w:rPr>
          <w:rFonts w:ascii="Times New Roman" w:hAnsi="Times New Roman" w:cs="Times New Roman"/>
          <w:sz w:val="24"/>
          <w:szCs w:val="24"/>
          <w:lang w:val="bg-BG"/>
        </w:rPr>
        <w:t xml:space="preserve">служи за прякото взаимодействие с потребителя и изпращането на заявки към бизнес слоя. Не трябва да има директна връзка между </w:t>
      </w:r>
      <w:r w:rsidR="008B56FC" w:rsidRPr="00FB0B27">
        <w:rPr>
          <w:rFonts w:ascii="Times New Roman" w:hAnsi="Times New Roman" w:cs="Times New Roman"/>
          <w:sz w:val="24"/>
          <w:szCs w:val="24"/>
          <w:lang w:val="bg-BG"/>
        </w:rPr>
        <w:t>презентационн</w:t>
      </w:r>
      <w:r w:rsidR="008B56FC">
        <w:rPr>
          <w:rFonts w:ascii="Times New Roman" w:hAnsi="Times New Roman" w:cs="Times New Roman"/>
          <w:sz w:val="24"/>
          <w:szCs w:val="24"/>
          <w:lang w:val="bg-BG"/>
        </w:rPr>
        <w:t>ия</w:t>
      </w:r>
      <w:r w:rsidR="008B56FC" w:rsidRPr="00FB0B27">
        <w:rPr>
          <w:rFonts w:ascii="Times New Roman" w:hAnsi="Times New Roman" w:cs="Times New Roman"/>
          <w:sz w:val="24"/>
          <w:szCs w:val="24"/>
          <w:lang w:val="bg-BG"/>
        </w:rPr>
        <w:t xml:space="preserve"> слой </w:t>
      </w:r>
      <w:r w:rsidRPr="00FB0B27">
        <w:rPr>
          <w:rFonts w:ascii="Times New Roman" w:hAnsi="Times New Roman" w:cs="Times New Roman"/>
          <w:sz w:val="24"/>
          <w:szCs w:val="24"/>
          <w:lang w:val="bg-BG"/>
        </w:rPr>
        <w:t xml:space="preserve">и слоят за бази данни. Бизнес слоят </w:t>
      </w:r>
      <w:r w:rsidR="00FA0A1E" w:rsidRPr="00FA0A1E">
        <w:rPr>
          <w:rFonts w:ascii="Times New Roman" w:hAnsi="Times New Roman" w:cs="Times New Roman"/>
          <w:sz w:val="24"/>
          <w:szCs w:val="24"/>
          <w:lang w:val="bg-BG"/>
        </w:rPr>
        <w:t>контролира функционалността на приложението като извършва различни процеси по обработката на данните</w:t>
      </w:r>
      <w:r w:rsidRPr="00FB0B27">
        <w:rPr>
          <w:rFonts w:ascii="Times New Roman" w:hAnsi="Times New Roman" w:cs="Times New Roman"/>
          <w:sz w:val="24"/>
          <w:szCs w:val="24"/>
          <w:lang w:val="bg-BG"/>
        </w:rPr>
        <w:t xml:space="preserve">. Той комуникира </w:t>
      </w:r>
      <w:r w:rsidR="00BE38A8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FB0B27">
        <w:rPr>
          <w:rFonts w:ascii="Times New Roman" w:hAnsi="Times New Roman" w:cs="Times New Roman"/>
          <w:sz w:val="24"/>
          <w:szCs w:val="24"/>
          <w:lang w:val="bg-BG"/>
        </w:rPr>
        <w:t xml:space="preserve"> с презентационния слой, и с базите данни. Слоят за данни </w:t>
      </w:r>
      <w:r w:rsidR="009737A0">
        <w:rPr>
          <w:rFonts w:ascii="Times New Roman" w:hAnsi="Times New Roman" w:cs="Times New Roman"/>
          <w:sz w:val="24"/>
          <w:szCs w:val="24"/>
          <w:lang w:val="bg-BG"/>
        </w:rPr>
        <w:t>е третият слой</w:t>
      </w:r>
      <w:r w:rsidR="00122C70">
        <w:rPr>
          <w:rFonts w:ascii="Times New Roman" w:hAnsi="Times New Roman" w:cs="Times New Roman"/>
          <w:sz w:val="24"/>
          <w:szCs w:val="24"/>
          <w:lang w:val="bg-BG"/>
        </w:rPr>
        <w:t>. Т</w:t>
      </w:r>
      <w:r w:rsidR="009737A0">
        <w:rPr>
          <w:rFonts w:ascii="Times New Roman" w:hAnsi="Times New Roman" w:cs="Times New Roman"/>
          <w:sz w:val="24"/>
          <w:szCs w:val="24"/>
          <w:lang w:val="bg-BG"/>
        </w:rPr>
        <w:t xml:space="preserve">ой </w:t>
      </w:r>
      <w:r w:rsidRPr="00FB0B27">
        <w:rPr>
          <w:rFonts w:ascii="Times New Roman" w:hAnsi="Times New Roman" w:cs="Times New Roman"/>
          <w:sz w:val="24"/>
          <w:szCs w:val="24"/>
          <w:lang w:val="bg-BG"/>
        </w:rPr>
        <w:t xml:space="preserve">служи за съхранение данни </w:t>
      </w:r>
      <w:r w:rsidR="00BE38A8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BE38A8" w:rsidRPr="00FB0B27">
        <w:rPr>
          <w:rFonts w:ascii="Times New Roman" w:hAnsi="Times New Roman" w:cs="Times New Roman"/>
          <w:sz w:val="24"/>
          <w:szCs w:val="24"/>
          <w:lang w:val="bg-BG"/>
        </w:rPr>
        <w:t>комуникира само с бизнес логиката</w:t>
      </w:r>
      <w:r w:rsidR="00BE38A8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14:paraId="67FE34B8" w14:textId="76ADA4F8" w:rsidR="0018057F" w:rsidRPr="00E3432A" w:rsidRDefault="00E27E74" w:rsidP="00E3432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8F319F">
        <w:rPr>
          <w:rFonts w:ascii="Times New Roman" w:hAnsi="Times New Roman" w:cs="Times New Roman"/>
          <w:sz w:val="24"/>
          <w:szCs w:val="24"/>
          <w:lang w:val="bg-BG"/>
        </w:rPr>
        <w:t>Платформата, която ще разработвам, ще спазва принципите на трислойния модел</w:t>
      </w:r>
      <w:r w:rsidR="00E96FE5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19548A2D" w14:textId="7E9EC809" w:rsidR="0018057F" w:rsidRDefault="00E3432A" w:rsidP="00E3432A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  <w:lang w:val="bg-BG"/>
        </w:rPr>
        <w:drawing>
          <wp:inline distT="0" distB="0" distL="0" distR="0" wp14:anchorId="08848A4D" wp14:editId="673D86C7">
            <wp:extent cx="5632969" cy="3867150"/>
            <wp:effectExtent l="0" t="0" r="635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804" cy="386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EA8C" w14:textId="5D88C590" w:rsidR="00E3432A" w:rsidRDefault="00E3432A" w:rsidP="00E3432A">
      <w:pPr>
        <w:tabs>
          <w:tab w:val="left" w:pos="993"/>
        </w:tabs>
        <w:spacing w:line="360" w:lineRule="auto"/>
        <w:ind w:right="335"/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Фиг</w:t>
      </w:r>
      <w:proofErr w:type="spellEnd"/>
      <w:r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b/>
          <w:sz w:val="24"/>
          <w:szCs w:val="24"/>
        </w:rPr>
        <w:t xml:space="preserve"> 1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</w:t>
      </w:r>
      <w:r w:rsidRPr="00E3432A">
        <w:rPr>
          <w:rFonts w:ascii="Arial" w:eastAsia="Arial" w:hAnsi="Arial" w:cs="Arial"/>
          <w:b/>
          <w:sz w:val="24"/>
          <w:szCs w:val="24"/>
        </w:rPr>
        <w:t>рислойна</w:t>
      </w:r>
      <w:proofErr w:type="spellEnd"/>
      <w:r w:rsidRPr="00E3432A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E3432A">
        <w:rPr>
          <w:rFonts w:ascii="Arial" w:eastAsia="Arial" w:hAnsi="Arial" w:cs="Arial"/>
          <w:b/>
          <w:sz w:val="24"/>
          <w:szCs w:val="24"/>
        </w:rPr>
        <w:t>архитектура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63101720" w14:textId="429E09A0" w:rsidR="000830F8" w:rsidRPr="00E3432A" w:rsidRDefault="000830F8" w:rsidP="000830F8">
      <w:pPr>
        <w:tabs>
          <w:tab w:val="left" w:pos="993"/>
        </w:tabs>
        <w:spacing w:line="360" w:lineRule="auto"/>
        <w:ind w:right="335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3.3</w:t>
      </w:r>
      <w:r w:rsidRPr="000830F8">
        <w:t xml:space="preserve"> </w:t>
      </w:r>
      <w:r w:rsidRPr="000830F8">
        <w:rPr>
          <w:rFonts w:ascii="Arial" w:eastAsia="Arial" w:hAnsi="Arial" w:cs="Arial"/>
          <w:b/>
          <w:sz w:val="24"/>
          <w:szCs w:val="24"/>
        </w:rPr>
        <w:t>Уеб API</w:t>
      </w:r>
    </w:p>
    <w:p w14:paraId="403BD0BF" w14:textId="3860BF34" w:rsidR="00DF0642" w:rsidRPr="00D44D00" w:rsidRDefault="00DF0642" w:rsidP="00D44D00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D44D00">
        <w:rPr>
          <w:rFonts w:ascii="Times New Roman" w:hAnsi="Times New Roman" w:cs="Times New Roman"/>
          <w:b/>
          <w:bCs/>
          <w:sz w:val="28"/>
          <w:szCs w:val="28"/>
          <w:lang w:val="bg-BG"/>
        </w:rPr>
        <w:t>Платформи, езици, библиотеки и протоколи</w:t>
      </w:r>
    </w:p>
    <w:p w14:paraId="77FCBE5D" w14:textId="087A2413" w:rsidR="00DF0642" w:rsidRDefault="00DF0642" w:rsidP="00DF0642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Изборът какви инструменти за разработка да използвам, се базира на отговорите на следните въпроси: „Език от високо или от ниско ниво ще бъде необходим?“, „Би ли било полезно този език да бъде обектно-ориентиран?“, „Ще бъде ли необходима база данни</w:t>
      </w:r>
      <w:r w:rsidR="00361E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какъв тип трябва да бъде тя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?“, „Ако приложението е уеб базирано, какви протоколи за комуникация трябва да се спазват?“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 „Какви допълнителни библиотеки и технологички рамки(„Фреймуърс“, от англ.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“Frameworks”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 ще бъдат </w:t>
      </w:r>
      <w:proofErr w:type="gramStart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необходими?“</w:t>
      </w:r>
      <w:proofErr w:type="gramEnd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AB12DBB" w14:textId="77777777" w:rsidR="00DF0642" w:rsidRPr="00DF0642" w:rsidRDefault="00DF0642" w:rsidP="00DF0642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</w:p>
    <w:p w14:paraId="5422EB60" w14:textId="38C141A7" w:rsidR="00670028" w:rsidRPr="00DF0642" w:rsidRDefault="00DF0642" w:rsidP="00DF0642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C#</w:t>
      </w:r>
      <w:r w:rsidR="007B6631" w:rsidRPr="00DF0642">
        <w:rPr>
          <w:rFonts w:ascii="Times New Roman" w:hAnsi="Times New Roman" w:cs="Times New Roman"/>
          <w:b/>
          <w:bCs/>
          <w:spacing w:val="20"/>
          <w:sz w:val="24"/>
          <w:szCs w:val="24"/>
        </w:rPr>
        <w:t>, .NET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073EC7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ASP.NET CORE</w:t>
      </w:r>
    </w:p>
    <w:p w14:paraId="566BD640" w14:textId="52976D5F" w:rsidR="00670028" w:rsidRDefault="00D662FC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B11B75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Платформата, която ще разработвам</w:t>
      </w:r>
      <w:r w:rsidR="001119E9">
        <w:rPr>
          <w:rFonts w:ascii="Times New Roman" w:hAnsi="Times New Roman" w:cs="Times New Roman"/>
          <w:spacing w:val="20"/>
          <w:sz w:val="24"/>
          <w:szCs w:val="24"/>
          <w:lang w:val="bg-BG"/>
        </w:rPr>
        <w:t>, ще бъде уеб базирана,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119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достъпвана през уеб клиент – браузър, ще се базира на </w:t>
      </w:r>
      <w:r w:rsid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парадигмата в компютърното програмиране „</w:t>
      </w:r>
      <w:r w:rsidR="000060D2" w:rsidRP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 ориентираното програмиране</w:t>
      </w:r>
      <w:r w:rsid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и </w:t>
      </w:r>
      <w:r w:rsid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>няма проблем да бъде реализирана на език от високо ниво.</w:t>
      </w:r>
    </w:p>
    <w:p w14:paraId="164BBB0B" w14:textId="1ECFFC7D" w:rsidR="00781F6A" w:rsidRPr="00781F6A" w:rsidRDefault="00781F6A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Езикът С</w:t>
      </w:r>
      <w:r>
        <w:rPr>
          <w:rFonts w:ascii="Times New Roman" w:hAnsi="Times New Roman" w:cs="Times New Roman"/>
          <w:spacing w:val="20"/>
          <w:sz w:val="24"/>
          <w:szCs w:val="24"/>
        </w:rPr>
        <w:t>#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избраният от мен език, чрез който да имплементирам </w:t>
      </w:r>
      <w:r w:rsidRP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 за участниците на капиталовите пазари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Той е обектно ориентиран, строго типизиран  </w:t>
      </w:r>
    </w:p>
    <w:sectPr w:rsidR="00781F6A" w:rsidRPr="00781F6A" w:rsidSect="00EB62C3">
      <w:pgSz w:w="11906" w:h="17338"/>
      <w:pgMar w:top="851" w:right="851" w:bottom="1134" w:left="1418" w:header="562" w:footer="34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032B4" w14:textId="77777777" w:rsidR="00C4483C" w:rsidRDefault="00C4483C" w:rsidP="002A14E0">
      <w:pPr>
        <w:spacing w:after="0" w:line="240" w:lineRule="auto"/>
      </w:pPr>
      <w:r>
        <w:separator/>
      </w:r>
    </w:p>
  </w:endnote>
  <w:endnote w:type="continuationSeparator" w:id="0">
    <w:p w14:paraId="29A3EA1B" w14:textId="77777777" w:rsidR="00C4483C" w:rsidRDefault="00C4483C" w:rsidP="002A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25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A4782" w14:textId="4914647F" w:rsidR="00707E59" w:rsidRDefault="00707E59" w:rsidP="00EB62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059DD" w14:textId="77777777" w:rsidR="00C4483C" w:rsidRDefault="00C4483C" w:rsidP="002A14E0">
      <w:pPr>
        <w:spacing w:after="0" w:line="240" w:lineRule="auto"/>
      </w:pPr>
      <w:r>
        <w:separator/>
      </w:r>
    </w:p>
  </w:footnote>
  <w:footnote w:type="continuationSeparator" w:id="0">
    <w:p w14:paraId="077D32CF" w14:textId="77777777" w:rsidR="00C4483C" w:rsidRDefault="00C4483C" w:rsidP="002A1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FB07" w14:textId="734522FF" w:rsidR="00EB62C3" w:rsidRDefault="00EB62C3">
    <w:pPr>
      <w:pStyle w:val="Header"/>
      <w:rPr>
        <w:rFonts w:ascii="Times New Roman" w:hAnsi="Times New Roman" w:cs="Times New Roman"/>
        <w:i/>
        <w:iCs/>
        <w:sz w:val="20"/>
        <w:szCs w:val="20"/>
        <w:lang w:val="bg-BG"/>
      </w:rPr>
    </w:pPr>
    <w:r w:rsidRPr="00EB62C3">
      <w:rPr>
        <w:rFonts w:ascii="Times New Roman" w:hAnsi="Times New Roman" w:cs="Times New Roman"/>
        <w:i/>
        <w:iCs/>
        <w:sz w:val="20"/>
        <w:szCs w:val="20"/>
        <w:lang w:val="bg-BG"/>
      </w:rPr>
      <w:t>Проектиране на уеб базирана платформа за участниците на капиталовите пазари</w:t>
    </w:r>
  </w:p>
  <w:p w14:paraId="3E5C774A" w14:textId="77777777" w:rsidR="00873F0C" w:rsidRPr="00EB62C3" w:rsidRDefault="00873F0C">
    <w:pPr>
      <w:pStyle w:val="Header"/>
      <w:rPr>
        <w:rFonts w:ascii="Times New Roman" w:hAnsi="Times New Roman" w:cs="Times New Roman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0D5"/>
    <w:multiLevelType w:val="multilevel"/>
    <w:tmpl w:val="31063074"/>
    <w:lvl w:ilvl="0">
      <w:numFmt w:val="bullet"/>
      <w:lvlText w:val="-"/>
      <w:lvlJc w:val="left"/>
      <w:pPr>
        <w:tabs>
          <w:tab w:val="num" w:pos="436"/>
        </w:tabs>
        <w:ind w:left="436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76"/>
        </w:tabs>
        <w:ind w:left="1876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96"/>
        </w:tabs>
        <w:ind w:left="2596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036"/>
        </w:tabs>
        <w:ind w:left="4036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756"/>
        </w:tabs>
        <w:ind w:left="4756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96"/>
        </w:tabs>
        <w:ind w:left="6196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41492C"/>
    <w:multiLevelType w:val="multilevel"/>
    <w:tmpl w:val="BE16FA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2F64358"/>
    <w:multiLevelType w:val="hybridMultilevel"/>
    <w:tmpl w:val="91F2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47D2E"/>
    <w:multiLevelType w:val="multilevel"/>
    <w:tmpl w:val="8160E60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4" w:hanging="2520"/>
      </w:pPr>
      <w:rPr>
        <w:rFonts w:hint="default"/>
      </w:rPr>
    </w:lvl>
  </w:abstractNum>
  <w:abstractNum w:abstractNumId="4" w15:restartNumberingAfterBreak="0">
    <w:nsid w:val="0B7A774A"/>
    <w:multiLevelType w:val="hybridMultilevel"/>
    <w:tmpl w:val="55F4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4688C"/>
    <w:multiLevelType w:val="hybridMultilevel"/>
    <w:tmpl w:val="44F6F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F75532"/>
    <w:multiLevelType w:val="hybridMultilevel"/>
    <w:tmpl w:val="3EBACA26"/>
    <w:lvl w:ilvl="0" w:tplc="BA587B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11704"/>
    <w:multiLevelType w:val="hybridMultilevel"/>
    <w:tmpl w:val="38C69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2E58"/>
    <w:multiLevelType w:val="multilevel"/>
    <w:tmpl w:val="685ADA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37B183C"/>
    <w:multiLevelType w:val="multilevel"/>
    <w:tmpl w:val="B53E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8F909A0"/>
    <w:multiLevelType w:val="multilevel"/>
    <w:tmpl w:val="1EAE4FE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7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92" w:hanging="2520"/>
      </w:pPr>
      <w:rPr>
        <w:rFonts w:hint="default"/>
      </w:rPr>
    </w:lvl>
  </w:abstractNum>
  <w:abstractNum w:abstractNumId="11" w15:restartNumberingAfterBreak="0">
    <w:nsid w:val="30CF29B8"/>
    <w:multiLevelType w:val="multilevel"/>
    <w:tmpl w:val="6D3AC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9B22AE9"/>
    <w:multiLevelType w:val="hybridMultilevel"/>
    <w:tmpl w:val="BA0C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D7189"/>
    <w:multiLevelType w:val="multilevel"/>
    <w:tmpl w:val="A58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92F52FA"/>
    <w:multiLevelType w:val="multilevel"/>
    <w:tmpl w:val="19A079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97139C5"/>
    <w:multiLevelType w:val="multilevel"/>
    <w:tmpl w:val="FCFE30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DEA449F"/>
    <w:multiLevelType w:val="multilevel"/>
    <w:tmpl w:val="B7500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E0C55E4"/>
    <w:multiLevelType w:val="hybridMultilevel"/>
    <w:tmpl w:val="DCE4BFB8"/>
    <w:lvl w:ilvl="0" w:tplc="8D66E7D8">
      <w:start w:val="1"/>
      <w:numFmt w:val="decimal"/>
      <w:lvlText w:val="%1."/>
      <w:lvlJc w:val="left"/>
      <w:pPr>
        <w:ind w:left="106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FAA0369"/>
    <w:multiLevelType w:val="multilevel"/>
    <w:tmpl w:val="1EAE4FE2"/>
    <w:lvl w:ilvl="0">
      <w:start w:val="4"/>
      <w:numFmt w:val="decimal"/>
      <w:lvlText w:val="%1."/>
      <w:lvlJc w:val="left"/>
      <w:pPr>
        <w:ind w:left="139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2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3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8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42" w:hanging="2520"/>
      </w:pPr>
      <w:rPr>
        <w:rFonts w:hint="default"/>
      </w:rPr>
    </w:lvl>
  </w:abstractNum>
  <w:abstractNum w:abstractNumId="19" w15:restartNumberingAfterBreak="0">
    <w:nsid w:val="564E495C"/>
    <w:multiLevelType w:val="multilevel"/>
    <w:tmpl w:val="2474EE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63103638"/>
    <w:multiLevelType w:val="multilevel"/>
    <w:tmpl w:val="8D5C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357399"/>
    <w:multiLevelType w:val="multilevel"/>
    <w:tmpl w:val="FD8A3758"/>
    <w:lvl w:ilvl="0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662"/>
        </w:tabs>
        <w:ind w:left="2662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822"/>
        </w:tabs>
        <w:ind w:left="4822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FA72962"/>
    <w:multiLevelType w:val="multilevel"/>
    <w:tmpl w:val="357A0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23" w15:restartNumberingAfterBreak="0">
    <w:nsid w:val="7BD45656"/>
    <w:multiLevelType w:val="multilevel"/>
    <w:tmpl w:val="F904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7F8017EB"/>
    <w:multiLevelType w:val="multilevel"/>
    <w:tmpl w:val="9B2456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13055096">
    <w:abstractNumId w:val="24"/>
  </w:num>
  <w:num w:numId="2" w16cid:durableId="1832215041">
    <w:abstractNumId w:val="20"/>
  </w:num>
  <w:num w:numId="3" w16cid:durableId="835733202">
    <w:abstractNumId w:val="1"/>
  </w:num>
  <w:num w:numId="4" w16cid:durableId="644047422">
    <w:abstractNumId w:val="14"/>
  </w:num>
  <w:num w:numId="5" w16cid:durableId="59670101">
    <w:abstractNumId w:val="11"/>
  </w:num>
  <w:num w:numId="6" w16cid:durableId="1500080934">
    <w:abstractNumId w:val="21"/>
  </w:num>
  <w:num w:numId="7" w16cid:durableId="699400287">
    <w:abstractNumId w:val="16"/>
  </w:num>
  <w:num w:numId="8" w16cid:durableId="1507473419">
    <w:abstractNumId w:val="19"/>
  </w:num>
  <w:num w:numId="9" w16cid:durableId="1586693299">
    <w:abstractNumId w:val="12"/>
  </w:num>
  <w:num w:numId="10" w16cid:durableId="290207541">
    <w:abstractNumId w:val="2"/>
  </w:num>
  <w:num w:numId="11" w16cid:durableId="1864707683">
    <w:abstractNumId w:val="6"/>
  </w:num>
  <w:num w:numId="12" w16cid:durableId="962078536">
    <w:abstractNumId w:val="4"/>
  </w:num>
  <w:num w:numId="13" w16cid:durableId="1966036049">
    <w:abstractNumId w:val="0"/>
  </w:num>
  <w:num w:numId="14" w16cid:durableId="1255897518">
    <w:abstractNumId w:val="23"/>
  </w:num>
  <w:num w:numId="15" w16cid:durableId="431896187">
    <w:abstractNumId w:val="7"/>
  </w:num>
  <w:num w:numId="16" w16cid:durableId="1145199487">
    <w:abstractNumId w:val="9"/>
  </w:num>
  <w:num w:numId="17" w16cid:durableId="493495554">
    <w:abstractNumId w:val="13"/>
  </w:num>
  <w:num w:numId="18" w16cid:durableId="654996414">
    <w:abstractNumId w:val="3"/>
  </w:num>
  <w:num w:numId="19" w16cid:durableId="1688019004">
    <w:abstractNumId w:val="10"/>
  </w:num>
  <w:num w:numId="20" w16cid:durableId="657224950">
    <w:abstractNumId w:val="22"/>
  </w:num>
  <w:num w:numId="21" w16cid:durableId="115416617">
    <w:abstractNumId w:val="18"/>
  </w:num>
  <w:num w:numId="22" w16cid:durableId="1191064229">
    <w:abstractNumId w:val="15"/>
  </w:num>
  <w:num w:numId="23" w16cid:durableId="641420384">
    <w:abstractNumId w:val="8"/>
  </w:num>
  <w:num w:numId="24" w16cid:durableId="229269500">
    <w:abstractNumId w:val="5"/>
  </w:num>
  <w:num w:numId="25" w16cid:durableId="14793009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7C"/>
    <w:rsid w:val="00001A21"/>
    <w:rsid w:val="000024AD"/>
    <w:rsid w:val="00003089"/>
    <w:rsid w:val="000045F3"/>
    <w:rsid w:val="00004F58"/>
    <w:rsid w:val="000060D2"/>
    <w:rsid w:val="00006F6D"/>
    <w:rsid w:val="00012034"/>
    <w:rsid w:val="000155BC"/>
    <w:rsid w:val="00016706"/>
    <w:rsid w:val="00022DA6"/>
    <w:rsid w:val="000231F4"/>
    <w:rsid w:val="0002512F"/>
    <w:rsid w:val="00025319"/>
    <w:rsid w:val="000269B3"/>
    <w:rsid w:val="0003380F"/>
    <w:rsid w:val="00035569"/>
    <w:rsid w:val="00036DED"/>
    <w:rsid w:val="00043707"/>
    <w:rsid w:val="00043B9A"/>
    <w:rsid w:val="0004568B"/>
    <w:rsid w:val="0004736C"/>
    <w:rsid w:val="000473AF"/>
    <w:rsid w:val="000519E2"/>
    <w:rsid w:val="00054C6C"/>
    <w:rsid w:val="000561F6"/>
    <w:rsid w:val="00056204"/>
    <w:rsid w:val="000566C9"/>
    <w:rsid w:val="00064ACA"/>
    <w:rsid w:val="0006560C"/>
    <w:rsid w:val="00070315"/>
    <w:rsid w:val="0007295A"/>
    <w:rsid w:val="00073EC7"/>
    <w:rsid w:val="00074D2F"/>
    <w:rsid w:val="00076672"/>
    <w:rsid w:val="000766DA"/>
    <w:rsid w:val="000775A6"/>
    <w:rsid w:val="00082DC5"/>
    <w:rsid w:val="000830F8"/>
    <w:rsid w:val="00085218"/>
    <w:rsid w:val="00087EB5"/>
    <w:rsid w:val="000943FC"/>
    <w:rsid w:val="000A1B4F"/>
    <w:rsid w:val="000A240D"/>
    <w:rsid w:val="000A2547"/>
    <w:rsid w:val="000A2966"/>
    <w:rsid w:val="000A2D0F"/>
    <w:rsid w:val="000A6D63"/>
    <w:rsid w:val="000A7956"/>
    <w:rsid w:val="000B0EB5"/>
    <w:rsid w:val="000B608C"/>
    <w:rsid w:val="000B6A2F"/>
    <w:rsid w:val="000C2FE4"/>
    <w:rsid w:val="000C7505"/>
    <w:rsid w:val="000D0B20"/>
    <w:rsid w:val="000D32E5"/>
    <w:rsid w:val="000D4FAF"/>
    <w:rsid w:val="000D6C64"/>
    <w:rsid w:val="000D72B0"/>
    <w:rsid w:val="000E09A8"/>
    <w:rsid w:val="000E0CCC"/>
    <w:rsid w:val="000E1DC9"/>
    <w:rsid w:val="000E5455"/>
    <w:rsid w:val="000F592D"/>
    <w:rsid w:val="000F705E"/>
    <w:rsid w:val="001014D2"/>
    <w:rsid w:val="00105A3C"/>
    <w:rsid w:val="00110FD9"/>
    <w:rsid w:val="001119E9"/>
    <w:rsid w:val="001130F1"/>
    <w:rsid w:val="00120B6B"/>
    <w:rsid w:val="0012208D"/>
    <w:rsid w:val="001228DD"/>
    <w:rsid w:val="00122C70"/>
    <w:rsid w:val="00123933"/>
    <w:rsid w:val="001255F1"/>
    <w:rsid w:val="00131A68"/>
    <w:rsid w:val="00133166"/>
    <w:rsid w:val="00133736"/>
    <w:rsid w:val="001357D4"/>
    <w:rsid w:val="001362B3"/>
    <w:rsid w:val="001533DE"/>
    <w:rsid w:val="00160977"/>
    <w:rsid w:val="001641F7"/>
    <w:rsid w:val="0018057F"/>
    <w:rsid w:val="00180AC0"/>
    <w:rsid w:val="0018495D"/>
    <w:rsid w:val="0018584A"/>
    <w:rsid w:val="00187316"/>
    <w:rsid w:val="00190C76"/>
    <w:rsid w:val="00193DB9"/>
    <w:rsid w:val="00196B54"/>
    <w:rsid w:val="00196D36"/>
    <w:rsid w:val="001A0C60"/>
    <w:rsid w:val="001A4178"/>
    <w:rsid w:val="001B0AB9"/>
    <w:rsid w:val="001B0E13"/>
    <w:rsid w:val="001B2A41"/>
    <w:rsid w:val="001B3659"/>
    <w:rsid w:val="001C3F39"/>
    <w:rsid w:val="001C710A"/>
    <w:rsid w:val="001D02DE"/>
    <w:rsid w:val="001D1C1B"/>
    <w:rsid w:val="001D53AE"/>
    <w:rsid w:val="001D5DE0"/>
    <w:rsid w:val="001E2857"/>
    <w:rsid w:val="001E7470"/>
    <w:rsid w:val="001F005F"/>
    <w:rsid w:val="001F19CA"/>
    <w:rsid w:val="001F3991"/>
    <w:rsid w:val="001F6894"/>
    <w:rsid w:val="001F6EC3"/>
    <w:rsid w:val="001F7FB5"/>
    <w:rsid w:val="00200225"/>
    <w:rsid w:val="00202A78"/>
    <w:rsid w:val="00216381"/>
    <w:rsid w:val="002207F2"/>
    <w:rsid w:val="0022115D"/>
    <w:rsid w:val="00222986"/>
    <w:rsid w:val="00224A5D"/>
    <w:rsid w:val="00232393"/>
    <w:rsid w:val="00232FC5"/>
    <w:rsid w:val="002353AC"/>
    <w:rsid w:val="00241F5D"/>
    <w:rsid w:val="002436C5"/>
    <w:rsid w:val="002447CA"/>
    <w:rsid w:val="00251F97"/>
    <w:rsid w:val="00252316"/>
    <w:rsid w:val="00254AD7"/>
    <w:rsid w:val="00256949"/>
    <w:rsid w:val="00260416"/>
    <w:rsid w:val="002613E7"/>
    <w:rsid w:val="00263C7C"/>
    <w:rsid w:val="00267EBA"/>
    <w:rsid w:val="00273E08"/>
    <w:rsid w:val="00277A89"/>
    <w:rsid w:val="00281D44"/>
    <w:rsid w:val="00286D04"/>
    <w:rsid w:val="002916AA"/>
    <w:rsid w:val="002917B3"/>
    <w:rsid w:val="0029573E"/>
    <w:rsid w:val="00295C03"/>
    <w:rsid w:val="00296DCA"/>
    <w:rsid w:val="002A132B"/>
    <w:rsid w:val="002A14E0"/>
    <w:rsid w:val="002A3153"/>
    <w:rsid w:val="002A468D"/>
    <w:rsid w:val="002B1CEB"/>
    <w:rsid w:val="002B2855"/>
    <w:rsid w:val="002B43F0"/>
    <w:rsid w:val="002C06A2"/>
    <w:rsid w:val="002C0A31"/>
    <w:rsid w:val="002C1522"/>
    <w:rsid w:val="002C2178"/>
    <w:rsid w:val="002D029D"/>
    <w:rsid w:val="002D10D4"/>
    <w:rsid w:val="002D38DC"/>
    <w:rsid w:val="002E0945"/>
    <w:rsid w:val="002E2079"/>
    <w:rsid w:val="002E5847"/>
    <w:rsid w:val="002F02AA"/>
    <w:rsid w:val="002F07F5"/>
    <w:rsid w:val="002F0A09"/>
    <w:rsid w:val="0030074B"/>
    <w:rsid w:val="00303C88"/>
    <w:rsid w:val="00313797"/>
    <w:rsid w:val="00317465"/>
    <w:rsid w:val="00317764"/>
    <w:rsid w:val="0032135D"/>
    <w:rsid w:val="00324A32"/>
    <w:rsid w:val="00327B34"/>
    <w:rsid w:val="00327BA8"/>
    <w:rsid w:val="00327EE6"/>
    <w:rsid w:val="003546AF"/>
    <w:rsid w:val="00361E41"/>
    <w:rsid w:val="00363ACE"/>
    <w:rsid w:val="003640BB"/>
    <w:rsid w:val="003649DE"/>
    <w:rsid w:val="00367F63"/>
    <w:rsid w:val="00370985"/>
    <w:rsid w:val="00370D40"/>
    <w:rsid w:val="00393822"/>
    <w:rsid w:val="00395092"/>
    <w:rsid w:val="003A2746"/>
    <w:rsid w:val="003A6566"/>
    <w:rsid w:val="003A71E0"/>
    <w:rsid w:val="003B7355"/>
    <w:rsid w:val="003B769C"/>
    <w:rsid w:val="003B7A9B"/>
    <w:rsid w:val="003D1E86"/>
    <w:rsid w:val="003D65C4"/>
    <w:rsid w:val="003E23E7"/>
    <w:rsid w:val="003E3993"/>
    <w:rsid w:val="003E6A02"/>
    <w:rsid w:val="003F2FDF"/>
    <w:rsid w:val="003F76F8"/>
    <w:rsid w:val="00405D74"/>
    <w:rsid w:val="00407C8F"/>
    <w:rsid w:val="00407FF3"/>
    <w:rsid w:val="0041014D"/>
    <w:rsid w:val="004104A4"/>
    <w:rsid w:val="004141BA"/>
    <w:rsid w:val="0041607B"/>
    <w:rsid w:val="00423E6F"/>
    <w:rsid w:val="0042414A"/>
    <w:rsid w:val="00427A4E"/>
    <w:rsid w:val="004312D4"/>
    <w:rsid w:val="0043387B"/>
    <w:rsid w:val="004358F9"/>
    <w:rsid w:val="0043746A"/>
    <w:rsid w:val="0043789B"/>
    <w:rsid w:val="00440E95"/>
    <w:rsid w:val="004411C2"/>
    <w:rsid w:val="004413D4"/>
    <w:rsid w:val="0044268A"/>
    <w:rsid w:val="00445E4C"/>
    <w:rsid w:val="00451200"/>
    <w:rsid w:val="00452CD1"/>
    <w:rsid w:val="00455242"/>
    <w:rsid w:val="0046000E"/>
    <w:rsid w:val="004679D3"/>
    <w:rsid w:val="0047019A"/>
    <w:rsid w:val="00470879"/>
    <w:rsid w:val="00475F89"/>
    <w:rsid w:val="00477A47"/>
    <w:rsid w:val="004821E7"/>
    <w:rsid w:val="0048752E"/>
    <w:rsid w:val="00487C65"/>
    <w:rsid w:val="004920B6"/>
    <w:rsid w:val="004943A7"/>
    <w:rsid w:val="00496221"/>
    <w:rsid w:val="00496A27"/>
    <w:rsid w:val="004A096E"/>
    <w:rsid w:val="004A0C72"/>
    <w:rsid w:val="004A2B46"/>
    <w:rsid w:val="004A6091"/>
    <w:rsid w:val="004A663B"/>
    <w:rsid w:val="004B604D"/>
    <w:rsid w:val="004C09C4"/>
    <w:rsid w:val="004C426A"/>
    <w:rsid w:val="004C7E2C"/>
    <w:rsid w:val="004D29D5"/>
    <w:rsid w:val="004D5384"/>
    <w:rsid w:val="004E6D96"/>
    <w:rsid w:val="004F2A0F"/>
    <w:rsid w:val="004F375D"/>
    <w:rsid w:val="004F4F58"/>
    <w:rsid w:val="004F7564"/>
    <w:rsid w:val="00501DFA"/>
    <w:rsid w:val="00504D50"/>
    <w:rsid w:val="005073C2"/>
    <w:rsid w:val="00507B19"/>
    <w:rsid w:val="00513240"/>
    <w:rsid w:val="0051330B"/>
    <w:rsid w:val="0051673F"/>
    <w:rsid w:val="00522011"/>
    <w:rsid w:val="0052441B"/>
    <w:rsid w:val="00526FE1"/>
    <w:rsid w:val="00532ABF"/>
    <w:rsid w:val="00532AF3"/>
    <w:rsid w:val="00533308"/>
    <w:rsid w:val="00534374"/>
    <w:rsid w:val="00534EF2"/>
    <w:rsid w:val="00535C40"/>
    <w:rsid w:val="005375E6"/>
    <w:rsid w:val="00547DBA"/>
    <w:rsid w:val="00550D0C"/>
    <w:rsid w:val="00551B33"/>
    <w:rsid w:val="00552CC2"/>
    <w:rsid w:val="00554E9A"/>
    <w:rsid w:val="0055626F"/>
    <w:rsid w:val="005569E1"/>
    <w:rsid w:val="00557E16"/>
    <w:rsid w:val="0056344A"/>
    <w:rsid w:val="00566033"/>
    <w:rsid w:val="00567AEF"/>
    <w:rsid w:val="005703FE"/>
    <w:rsid w:val="00573E2A"/>
    <w:rsid w:val="005779B5"/>
    <w:rsid w:val="00582019"/>
    <w:rsid w:val="005826CC"/>
    <w:rsid w:val="00585545"/>
    <w:rsid w:val="005859C9"/>
    <w:rsid w:val="00585ECF"/>
    <w:rsid w:val="00587584"/>
    <w:rsid w:val="0059005F"/>
    <w:rsid w:val="005925BA"/>
    <w:rsid w:val="005926D4"/>
    <w:rsid w:val="0059325A"/>
    <w:rsid w:val="005941FA"/>
    <w:rsid w:val="0059433C"/>
    <w:rsid w:val="005A1AC6"/>
    <w:rsid w:val="005A4EC4"/>
    <w:rsid w:val="005A5A0D"/>
    <w:rsid w:val="005B126A"/>
    <w:rsid w:val="005B4813"/>
    <w:rsid w:val="005B73BE"/>
    <w:rsid w:val="005C3ADB"/>
    <w:rsid w:val="005D0231"/>
    <w:rsid w:val="005D2BB7"/>
    <w:rsid w:val="005D6CED"/>
    <w:rsid w:val="005D78C0"/>
    <w:rsid w:val="005E2C01"/>
    <w:rsid w:val="005F4852"/>
    <w:rsid w:val="0060225B"/>
    <w:rsid w:val="006044BD"/>
    <w:rsid w:val="006071F4"/>
    <w:rsid w:val="00611091"/>
    <w:rsid w:val="00613BBD"/>
    <w:rsid w:val="006207F6"/>
    <w:rsid w:val="00620FBB"/>
    <w:rsid w:val="00622991"/>
    <w:rsid w:val="00622BFF"/>
    <w:rsid w:val="00624B4C"/>
    <w:rsid w:val="00627957"/>
    <w:rsid w:val="00630AE3"/>
    <w:rsid w:val="006367C0"/>
    <w:rsid w:val="00644C5A"/>
    <w:rsid w:val="00650D5E"/>
    <w:rsid w:val="00651309"/>
    <w:rsid w:val="006514F9"/>
    <w:rsid w:val="00652EF7"/>
    <w:rsid w:val="00656D54"/>
    <w:rsid w:val="006619AC"/>
    <w:rsid w:val="00667BCA"/>
    <w:rsid w:val="00670028"/>
    <w:rsid w:val="00671A19"/>
    <w:rsid w:val="00674891"/>
    <w:rsid w:val="006753D7"/>
    <w:rsid w:val="00676FBA"/>
    <w:rsid w:val="0067769C"/>
    <w:rsid w:val="006845CE"/>
    <w:rsid w:val="006850B7"/>
    <w:rsid w:val="0068628F"/>
    <w:rsid w:val="00686BFF"/>
    <w:rsid w:val="006870F3"/>
    <w:rsid w:val="0068741C"/>
    <w:rsid w:val="00687655"/>
    <w:rsid w:val="00694C06"/>
    <w:rsid w:val="00696112"/>
    <w:rsid w:val="00696D75"/>
    <w:rsid w:val="006A0621"/>
    <w:rsid w:val="006A079E"/>
    <w:rsid w:val="006A23C4"/>
    <w:rsid w:val="006A3838"/>
    <w:rsid w:val="006A7B7B"/>
    <w:rsid w:val="006B1C8C"/>
    <w:rsid w:val="006B2572"/>
    <w:rsid w:val="006B27D6"/>
    <w:rsid w:val="006B365A"/>
    <w:rsid w:val="006B47D4"/>
    <w:rsid w:val="006B5312"/>
    <w:rsid w:val="006B6D22"/>
    <w:rsid w:val="006C2782"/>
    <w:rsid w:val="006C33A3"/>
    <w:rsid w:val="006C455A"/>
    <w:rsid w:val="006C7793"/>
    <w:rsid w:val="006C7F87"/>
    <w:rsid w:val="006D15C2"/>
    <w:rsid w:val="006E53C3"/>
    <w:rsid w:val="006F6893"/>
    <w:rsid w:val="00702C84"/>
    <w:rsid w:val="00703FD9"/>
    <w:rsid w:val="007067E6"/>
    <w:rsid w:val="00707532"/>
    <w:rsid w:val="00707E59"/>
    <w:rsid w:val="007126C2"/>
    <w:rsid w:val="00715835"/>
    <w:rsid w:val="007214B5"/>
    <w:rsid w:val="00722F15"/>
    <w:rsid w:val="0072429C"/>
    <w:rsid w:val="00725913"/>
    <w:rsid w:val="0073068A"/>
    <w:rsid w:val="00732FCE"/>
    <w:rsid w:val="00734BC7"/>
    <w:rsid w:val="007406AD"/>
    <w:rsid w:val="007413D7"/>
    <w:rsid w:val="00743F68"/>
    <w:rsid w:val="00746FAA"/>
    <w:rsid w:val="00751222"/>
    <w:rsid w:val="00762DAE"/>
    <w:rsid w:val="007652A6"/>
    <w:rsid w:val="007657BC"/>
    <w:rsid w:val="00770FEA"/>
    <w:rsid w:val="00771E21"/>
    <w:rsid w:val="007722E2"/>
    <w:rsid w:val="00773F46"/>
    <w:rsid w:val="00776B67"/>
    <w:rsid w:val="00781F6A"/>
    <w:rsid w:val="00783037"/>
    <w:rsid w:val="007833F7"/>
    <w:rsid w:val="00786D99"/>
    <w:rsid w:val="00794E04"/>
    <w:rsid w:val="007951BB"/>
    <w:rsid w:val="00796935"/>
    <w:rsid w:val="007A0BB1"/>
    <w:rsid w:val="007A1904"/>
    <w:rsid w:val="007A3CC8"/>
    <w:rsid w:val="007A4F51"/>
    <w:rsid w:val="007A79D1"/>
    <w:rsid w:val="007B15A4"/>
    <w:rsid w:val="007B6631"/>
    <w:rsid w:val="007B6F6A"/>
    <w:rsid w:val="007C2B7C"/>
    <w:rsid w:val="007C410A"/>
    <w:rsid w:val="007C6CEF"/>
    <w:rsid w:val="007C73C7"/>
    <w:rsid w:val="007D73A4"/>
    <w:rsid w:val="007E7C49"/>
    <w:rsid w:val="007F1A21"/>
    <w:rsid w:val="007F1DAD"/>
    <w:rsid w:val="007F2456"/>
    <w:rsid w:val="007F351D"/>
    <w:rsid w:val="007F40E4"/>
    <w:rsid w:val="007F4D4E"/>
    <w:rsid w:val="008027EC"/>
    <w:rsid w:val="00804658"/>
    <w:rsid w:val="00804753"/>
    <w:rsid w:val="00807F39"/>
    <w:rsid w:val="00810D44"/>
    <w:rsid w:val="0081203F"/>
    <w:rsid w:val="00813C26"/>
    <w:rsid w:val="00816A82"/>
    <w:rsid w:val="008174B3"/>
    <w:rsid w:val="00824A71"/>
    <w:rsid w:val="008259AD"/>
    <w:rsid w:val="00825A4C"/>
    <w:rsid w:val="00826A3C"/>
    <w:rsid w:val="00833A7D"/>
    <w:rsid w:val="008354BF"/>
    <w:rsid w:val="008357C5"/>
    <w:rsid w:val="008448D7"/>
    <w:rsid w:val="0085374C"/>
    <w:rsid w:val="00855226"/>
    <w:rsid w:val="00861F91"/>
    <w:rsid w:val="00863D99"/>
    <w:rsid w:val="00871FF5"/>
    <w:rsid w:val="00872577"/>
    <w:rsid w:val="00873F0C"/>
    <w:rsid w:val="00883759"/>
    <w:rsid w:val="008846B8"/>
    <w:rsid w:val="00886B7C"/>
    <w:rsid w:val="00887463"/>
    <w:rsid w:val="00890316"/>
    <w:rsid w:val="00890CA3"/>
    <w:rsid w:val="0089412B"/>
    <w:rsid w:val="0089496E"/>
    <w:rsid w:val="008962D5"/>
    <w:rsid w:val="008A16A1"/>
    <w:rsid w:val="008B2323"/>
    <w:rsid w:val="008B4564"/>
    <w:rsid w:val="008B478D"/>
    <w:rsid w:val="008B4B72"/>
    <w:rsid w:val="008B56FC"/>
    <w:rsid w:val="008B60CA"/>
    <w:rsid w:val="008C18FF"/>
    <w:rsid w:val="008C42AA"/>
    <w:rsid w:val="008C5A97"/>
    <w:rsid w:val="008E04A1"/>
    <w:rsid w:val="008E3C68"/>
    <w:rsid w:val="008F1841"/>
    <w:rsid w:val="008F251B"/>
    <w:rsid w:val="008F319F"/>
    <w:rsid w:val="008F40EF"/>
    <w:rsid w:val="008F5019"/>
    <w:rsid w:val="008F6248"/>
    <w:rsid w:val="00902A67"/>
    <w:rsid w:val="00905B29"/>
    <w:rsid w:val="00906D0B"/>
    <w:rsid w:val="00915E9B"/>
    <w:rsid w:val="009318EE"/>
    <w:rsid w:val="00935786"/>
    <w:rsid w:val="0094174B"/>
    <w:rsid w:val="0094364F"/>
    <w:rsid w:val="00945042"/>
    <w:rsid w:val="00946FE2"/>
    <w:rsid w:val="00947729"/>
    <w:rsid w:val="009540B4"/>
    <w:rsid w:val="0095561D"/>
    <w:rsid w:val="00960603"/>
    <w:rsid w:val="00964164"/>
    <w:rsid w:val="0096644F"/>
    <w:rsid w:val="009676F7"/>
    <w:rsid w:val="009737A0"/>
    <w:rsid w:val="0097382C"/>
    <w:rsid w:val="00976853"/>
    <w:rsid w:val="00981D6C"/>
    <w:rsid w:val="00983070"/>
    <w:rsid w:val="00992B61"/>
    <w:rsid w:val="0099479B"/>
    <w:rsid w:val="0099697E"/>
    <w:rsid w:val="009A18DA"/>
    <w:rsid w:val="009A1AD0"/>
    <w:rsid w:val="009A649E"/>
    <w:rsid w:val="009B5BFB"/>
    <w:rsid w:val="009B69FB"/>
    <w:rsid w:val="009C03D4"/>
    <w:rsid w:val="009C0A12"/>
    <w:rsid w:val="009C1425"/>
    <w:rsid w:val="009C40A5"/>
    <w:rsid w:val="009D3A05"/>
    <w:rsid w:val="009D697B"/>
    <w:rsid w:val="009E1C4F"/>
    <w:rsid w:val="009E1CA6"/>
    <w:rsid w:val="009E5833"/>
    <w:rsid w:val="009E69F2"/>
    <w:rsid w:val="009F5059"/>
    <w:rsid w:val="00A00906"/>
    <w:rsid w:val="00A00C85"/>
    <w:rsid w:val="00A05612"/>
    <w:rsid w:val="00A07235"/>
    <w:rsid w:val="00A10DC3"/>
    <w:rsid w:val="00A145A9"/>
    <w:rsid w:val="00A15AE4"/>
    <w:rsid w:val="00A208A8"/>
    <w:rsid w:val="00A221EC"/>
    <w:rsid w:val="00A23658"/>
    <w:rsid w:val="00A278D6"/>
    <w:rsid w:val="00A3112C"/>
    <w:rsid w:val="00A32A4A"/>
    <w:rsid w:val="00A42A93"/>
    <w:rsid w:val="00A43C30"/>
    <w:rsid w:val="00A4581B"/>
    <w:rsid w:val="00A50838"/>
    <w:rsid w:val="00A56BB4"/>
    <w:rsid w:val="00A60376"/>
    <w:rsid w:val="00A605CE"/>
    <w:rsid w:val="00A652E3"/>
    <w:rsid w:val="00A65F0E"/>
    <w:rsid w:val="00A676C8"/>
    <w:rsid w:val="00A67948"/>
    <w:rsid w:val="00A701E5"/>
    <w:rsid w:val="00A720C3"/>
    <w:rsid w:val="00A74175"/>
    <w:rsid w:val="00A75428"/>
    <w:rsid w:val="00A76278"/>
    <w:rsid w:val="00A77583"/>
    <w:rsid w:val="00A81769"/>
    <w:rsid w:val="00A8299A"/>
    <w:rsid w:val="00A835E8"/>
    <w:rsid w:val="00A8367E"/>
    <w:rsid w:val="00A83E98"/>
    <w:rsid w:val="00A85938"/>
    <w:rsid w:val="00A85A34"/>
    <w:rsid w:val="00A9482F"/>
    <w:rsid w:val="00A95E7C"/>
    <w:rsid w:val="00AA0050"/>
    <w:rsid w:val="00AA053C"/>
    <w:rsid w:val="00AB24AF"/>
    <w:rsid w:val="00AB2BF2"/>
    <w:rsid w:val="00AB2F22"/>
    <w:rsid w:val="00AB40A3"/>
    <w:rsid w:val="00AB61EF"/>
    <w:rsid w:val="00AB7286"/>
    <w:rsid w:val="00AB75A0"/>
    <w:rsid w:val="00AC097C"/>
    <w:rsid w:val="00AC1C9D"/>
    <w:rsid w:val="00AD407A"/>
    <w:rsid w:val="00AD4E9D"/>
    <w:rsid w:val="00AE21E6"/>
    <w:rsid w:val="00AE3BCF"/>
    <w:rsid w:val="00AE54B7"/>
    <w:rsid w:val="00AE63ED"/>
    <w:rsid w:val="00AF2EED"/>
    <w:rsid w:val="00AF425D"/>
    <w:rsid w:val="00AF63DD"/>
    <w:rsid w:val="00B11B75"/>
    <w:rsid w:val="00B15510"/>
    <w:rsid w:val="00B16D13"/>
    <w:rsid w:val="00B17D73"/>
    <w:rsid w:val="00B17E9B"/>
    <w:rsid w:val="00B20F92"/>
    <w:rsid w:val="00B216F6"/>
    <w:rsid w:val="00B22940"/>
    <w:rsid w:val="00B2386C"/>
    <w:rsid w:val="00B23CA8"/>
    <w:rsid w:val="00B24A97"/>
    <w:rsid w:val="00B25DAC"/>
    <w:rsid w:val="00B27390"/>
    <w:rsid w:val="00B321E8"/>
    <w:rsid w:val="00B33E0F"/>
    <w:rsid w:val="00B37A83"/>
    <w:rsid w:val="00B40404"/>
    <w:rsid w:val="00B41463"/>
    <w:rsid w:val="00B439E3"/>
    <w:rsid w:val="00B47141"/>
    <w:rsid w:val="00B505D8"/>
    <w:rsid w:val="00B524C2"/>
    <w:rsid w:val="00B530C5"/>
    <w:rsid w:val="00B53829"/>
    <w:rsid w:val="00B57549"/>
    <w:rsid w:val="00B6797D"/>
    <w:rsid w:val="00B70EA2"/>
    <w:rsid w:val="00B75D35"/>
    <w:rsid w:val="00B801AC"/>
    <w:rsid w:val="00B81249"/>
    <w:rsid w:val="00B835A9"/>
    <w:rsid w:val="00B86288"/>
    <w:rsid w:val="00B93D03"/>
    <w:rsid w:val="00B9506B"/>
    <w:rsid w:val="00B9754D"/>
    <w:rsid w:val="00BA18D8"/>
    <w:rsid w:val="00BA2362"/>
    <w:rsid w:val="00BA2405"/>
    <w:rsid w:val="00BA32A6"/>
    <w:rsid w:val="00BA3644"/>
    <w:rsid w:val="00BB2AEF"/>
    <w:rsid w:val="00BB2D8F"/>
    <w:rsid w:val="00BB58A4"/>
    <w:rsid w:val="00BB5F1C"/>
    <w:rsid w:val="00BB74DF"/>
    <w:rsid w:val="00BC1967"/>
    <w:rsid w:val="00BC52FB"/>
    <w:rsid w:val="00BC63EA"/>
    <w:rsid w:val="00BD03DB"/>
    <w:rsid w:val="00BD22E2"/>
    <w:rsid w:val="00BD24BF"/>
    <w:rsid w:val="00BD7542"/>
    <w:rsid w:val="00BD7994"/>
    <w:rsid w:val="00BE0374"/>
    <w:rsid w:val="00BE303B"/>
    <w:rsid w:val="00BE38A8"/>
    <w:rsid w:val="00BE51FF"/>
    <w:rsid w:val="00BF371D"/>
    <w:rsid w:val="00BF3C3F"/>
    <w:rsid w:val="00BF5533"/>
    <w:rsid w:val="00C03AD8"/>
    <w:rsid w:val="00C04E67"/>
    <w:rsid w:val="00C05DAF"/>
    <w:rsid w:val="00C06C71"/>
    <w:rsid w:val="00C12E5A"/>
    <w:rsid w:val="00C146A4"/>
    <w:rsid w:val="00C150E9"/>
    <w:rsid w:val="00C22243"/>
    <w:rsid w:val="00C2388A"/>
    <w:rsid w:val="00C248B6"/>
    <w:rsid w:val="00C2611F"/>
    <w:rsid w:val="00C31B76"/>
    <w:rsid w:val="00C35AD7"/>
    <w:rsid w:val="00C35D26"/>
    <w:rsid w:val="00C439B4"/>
    <w:rsid w:val="00C446CD"/>
    <w:rsid w:val="00C4483C"/>
    <w:rsid w:val="00C450F6"/>
    <w:rsid w:val="00C4620A"/>
    <w:rsid w:val="00C52FBA"/>
    <w:rsid w:val="00C53419"/>
    <w:rsid w:val="00C6477C"/>
    <w:rsid w:val="00C66317"/>
    <w:rsid w:val="00C7049E"/>
    <w:rsid w:val="00C825D4"/>
    <w:rsid w:val="00C83C9D"/>
    <w:rsid w:val="00C8758D"/>
    <w:rsid w:val="00C87C46"/>
    <w:rsid w:val="00C94A98"/>
    <w:rsid w:val="00C95204"/>
    <w:rsid w:val="00CA0D7A"/>
    <w:rsid w:val="00CA3965"/>
    <w:rsid w:val="00CB6AC3"/>
    <w:rsid w:val="00CC420A"/>
    <w:rsid w:val="00CC4D59"/>
    <w:rsid w:val="00CC537B"/>
    <w:rsid w:val="00CC7050"/>
    <w:rsid w:val="00CD0A31"/>
    <w:rsid w:val="00CD519B"/>
    <w:rsid w:val="00CD6A9A"/>
    <w:rsid w:val="00CE294B"/>
    <w:rsid w:val="00CE4D56"/>
    <w:rsid w:val="00CE645D"/>
    <w:rsid w:val="00D0037D"/>
    <w:rsid w:val="00D03CE8"/>
    <w:rsid w:val="00D07154"/>
    <w:rsid w:val="00D1086D"/>
    <w:rsid w:val="00D1142B"/>
    <w:rsid w:val="00D12AE6"/>
    <w:rsid w:val="00D12C1B"/>
    <w:rsid w:val="00D16E69"/>
    <w:rsid w:val="00D251EF"/>
    <w:rsid w:val="00D262CD"/>
    <w:rsid w:val="00D340EC"/>
    <w:rsid w:val="00D34690"/>
    <w:rsid w:val="00D35961"/>
    <w:rsid w:val="00D3680E"/>
    <w:rsid w:val="00D40A3C"/>
    <w:rsid w:val="00D40D0F"/>
    <w:rsid w:val="00D42939"/>
    <w:rsid w:val="00D44D00"/>
    <w:rsid w:val="00D46BAE"/>
    <w:rsid w:val="00D60A8E"/>
    <w:rsid w:val="00D6112B"/>
    <w:rsid w:val="00D6370C"/>
    <w:rsid w:val="00D64CCF"/>
    <w:rsid w:val="00D65828"/>
    <w:rsid w:val="00D662FC"/>
    <w:rsid w:val="00D67936"/>
    <w:rsid w:val="00D72966"/>
    <w:rsid w:val="00D73DF7"/>
    <w:rsid w:val="00D74E8E"/>
    <w:rsid w:val="00D77B33"/>
    <w:rsid w:val="00D81DD7"/>
    <w:rsid w:val="00D81ED5"/>
    <w:rsid w:val="00D83989"/>
    <w:rsid w:val="00D84792"/>
    <w:rsid w:val="00D90B33"/>
    <w:rsid w:val="00D91D00"/>
    <w:rsid w:val="00D94B76"/>
    <w:rsid w:val="00D9564B"/>
    <w:rsid w:val="00D95923"/>
    <w:rsid w:val="00D96BCF"/>
    <w:rsid w:val="00D97982"/>
    <w:rsid w:val="00DA1AC4"/>
    <w:rsid w:val="00DA2205"/>
    <w:rsid w:val="00DA2E0F"/>
    <w:rsid w:val="00DA49FC"/>
    <w:rsid w:val="00DA57A6"/>
    <w:rsid w:val="00DB0EAD"/>
    <w:rsid w:val="00DB4025"/>
    <w:rsid w:val="00DB76AF"/>
    <w:rsid w:val="00DB7C34"/>
    <w:rsid w:val="00DC0528"/>
    <w:rsid w:val="00DC10C5"/>
    <w:rsid w:val="00DC5879"/>
    <w:rsid w:val="00DC5CF2"/>
    <w:rsid w:val="00DD0E97"/>
    <w:rsid w:val="00DD5CB0"/>
    <w:rsid w:val="00DD5FA2"/>
    <w:rsid w:val="00DE191F"/>
    <w:rsid w:val="00DE1D5E"/>
    <w:rsid w:val="00DF0642"/>
    <w:rsid w:val="00DF4C37"/>
    <w:rsid w:val="00E03499"/>
    <w:rsid w:val="00E04680"/>
    <w:rsid w:val="00E0716B"/>
    <w:rsid w:val="00E16DDB"/>
    <w:rsid w:val="00E17C1C"/>
    <w:rsid w:val="00E24624"/>
    <w:rsid w:val="00E27E74"/>
    <w:rsid w:val="00E3032C"/>
    <w:rsid w:val="00E32CE3"/>
    <w:rsid w:val="00E3432A"/>
    <w:rsid w:val="00E36A7D"/>
    <w:rsid w:val="00E47C3D"/>
    <w:rsid w:val="00E535A8"/>
    <w:rsid w:val="00E56E0E"/>
    <w:rsid w:val="00E570D4"/>
    <w:rsid w:val="00E576C0"/>
    <w:rsid w:val="00E60F7B"/>
    <w:rsid w:val="00E6148A"/>
    <w:rsid w:val="00E6195E"/>
    <w:rsid w:val="00E71128"/>
    <w:rsid w:val="00E71672"/>
    <w:rsid w:val="00E7312C"/>
    <w:rsid w:val="00E741D9"/>
    <w:rsid w:val="00E82B0E"/>
    <w:rsid w:val="00E83C15"/>
    <w:rsid w:val="00E84518"/>
    <w:rsid w:val="00E84BAB"/>
    <w:rsid w:val="00E87E72"/>
    <w:rsid w:val="00E91472"/>
    <w:rsid w:val="00E92E19"/>
    <w:rsid w:val="00E96CAD"/>
    <w:rsid w:val="00E96FE5"/>
    <w:rsid w:val="00E97281"/>
    <w:rsid w:val="00E978EA"/>
    <w:rsid w:val="00EA2A4D"/>
    <w:rsid w:val="00EA3301"/>
    <w:rsid w:val="00EA4D46"/>
    <w:rsid w:val="00EA5947"/>
    <w:rsid w:val="00EA5A99"/>
    <w:rsid w:val="00EB2AC6"/>
    <w:rsid w:val="00EB5125"/>
    <w:rsid w:val="00EB62C3"/>
    <w:rsid w:val="00EC58FA"/>
    <w:rsid w:val="00ED007A"/>
    <w:rsid w:val="00ED1887"/>
    <w:rsid w:val="00ED2A58"/>
    <w:rsid w:val="00ED3A5E"/>
    <w:rsid w:val="00ED562D"/>
    <w:rsid w:val="00EE1A31"/>
    <w:rsid w:val="00EE34F1"/>
    <w:rsid w:val="00EE3F4A"/>
    <w:rsid w:val="00EE7B5D"/>
    <w:rsid w:val="00EF3286"/>
    <w:rsid w:val="00EF449D"/>
    <w:rsid w:val="00EF497C"/>
    <w:rsid w:val="00F00222"/>
    <w:rsid w:val="00F0128D"/>
    <w:rsid w:val="00F20887"/>
    <w:rsid w:val="00F2161A"/>
    <w:rsid w:val="00F279D9"/>
    <w:rsid w:val="00F339D6"/>
    <w:rsid w:val="00F35A32"/>
    <w:rsid w:val="00F40B38"/>
    <w:rsid w:val="00F43F7A"/>
    <w:rsid w:val="00F44CA9"/>
    <w:rsid w:val="00F44EAB"/>
    <w:rsid w:val="00F52085"/>
    <w:rsid w:val="00F530F4"/>
    <w:rsid w:val="00F557CD"/>
    <w:rsid w:val="00F610D2"/>
    <w:rsid w:val="00F65E78"/>
    <w:rsid w:val="00F66782"/>
    <w:rsid w:val="00F701E7"/>
    <w:rsid w:val="00F70D45"/>
    <w:rsid w:val="00F713E4"/>
    <w:rsid w:val="00F741AC"/>
    <w:rsid w:val="00F84DBC"/>
    <w:rsid w:val="00F86AA4"/>
    <w:rsid w:val="00F902AA"/>
    <w:rsid w:val="00F92F76"/>
    <w:rsid w:val="00F94A58"/>
    <w:rsid w:val="00F94D7B"/>
    <w:rsid w:val="00FA0A1E"/>
    <w:rsid w:val="00FA0D7B"/>
    <w:rsid w:val="00FA35D7"/>
    <w:rsid w:val="00FA46E9"/>
    <w:rsid w:val="00FB0B27"/>
    <w:rsid w:val="00FB254E"/>
    <w:rsid w:val="00FB2AEA"/>
    <w:rsid w:val="00FB32A4"/>
    <w:rsid w:val="00FB3DAB"/>
    <w:rsid w:val="00FB5914"/>
    <w:rsid w:val="00FB7306"/>
    <w:rsid w:val="00FD0241"/>
    <w:rsid w:val="00FD038F"/>
    <w:rsid w:val="00FE08F8"/>
    <w:rsid w:val="00FE4AE8"/>
    <w:rsid w:val="00FE644F"/>
    <w:rsid w:val="00FF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002C7"/>
  <w15:docId w15:val="{BC3EF6AA-4954-4945-A8B7-00CDB825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3C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4E0"/>
  </w:style>
  <w:style w:type="paragraph" w:styleId="Footer">
    <w:name w:val="footer"/>
    <w:basedOn w:val="Normal"/>
    <w:link w:val="Foot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4E0"/>
  </w:style>
  <w:style w:type="paragraph" w:styleId="ListParagraph">
    <w:name w:val="List Paragraph"/>
    <w:basedOn w:val="Normal"/>
    <w:uiPriority w:val="34"/>
    <w:qFormat/>
    <w:rsid w:val="002A14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20B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4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table" w:styleId="TableGrid">
    <w:name w:val="Table Grid"/>
    <w:basedOn w:val="TableNormal"/>
    <w:uiPriority w:val="59"/>
    <w:rsid w:val="0078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40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91FEB-0039-4523-9CF4-A10B55F88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10</Pages>
  <Words>2778</Words>
  <Characters>15841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L_D</dc:creator>
  <cp:lastModifiedBy>Alexander Ivanov</cp:lastModifiedBy>
  <cp:revision>773</cp:revision>
  <cp:lastPrinted>2022-02-07T08:29:00Z</cp:lastPrinted>
  <dcterms:created xsi:type="dcterms:W3CDTF">2022-11-03T16:15:00Z</dcterms:created>
  <dcterms:modified xsi:type="dcterms:W3CDTF">2023-01-09T21:52:00Z</dcterms:modified>
</cp:coreProperties>
</file>