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jc w:val="left"/>
        <w:rPr>
          <w:rFonts w:ascii="TimesNewRomanPSMT" w:hAnsi="TimesNewRomanPSMT"/>
          <w:i w:val="false"/>
          <w:i w:val="false"/>
          <w:iCs w:val="false"/>
          <w:sz w:val="28"/>
        </w:rPr>
      </w:pPr>
      <w:r>
        <w:rPr>
          <w:rFonts w:ascii="TimesNewRomanPSMT" w:hAnsi="TimesNewRomanPSMT"/>
          <w:i w:val="false"/>
          <w:iCs w:val="false"/>
          <w:sz w:val="28"/>
        </w:rPr>
        <w:t>LESSON TWENTY-EIGHT (28)</w:t>
      </w:r>
    </w:p>
    <w:p>
      <w:pPr>
        <w:pStyle w:val="BodyText"/>
        <w:spacing w:before="0" w:after="200"/>
        <w:ind w:hanging="0" w:left="0" w:right="0"/>
        <w:rPr>
          <w:rFonts w:ascii="TimesNewRomanPSMT" w:hAnsi="TimesNewRomanPSMT"/>
          <w:i w:val="false"/>
          <w:i w:val="false"/>
          <w:iCs w:val="false"/>
          <w:sz w:val="28"/>
        </w:rPr>
      </w:pPr>
      <w:r>
        <w:rPr>
          <w:rFonts w:ascii="TimesNewRomanPSMT" w:hAnsi="TimesNewRomanPSMT"/>
          <w:i w:val="false"/>
          <w:iCs w:val="false"/>
          <w:sz w:val="28"/>
        </w:rPr>
        <w:br/>
        <w:t>There are some flies in our room.</w:t>
        <w:br/>
        <w:t>“Jimmy, open the window and the door! There are too many flies here. Can you catch that big fly?”</w:t>
        <w:br/>
        <w:t>“Of course, I can catch it, but it is not a fly, it is a bee.”</w:t>
      </w:r>
    </w:p>
    <w:p>
      <w:pPr>
        <w:pStyle w:val="BodyText"/>
        <w:spacing w:before="0" w:after="200"/>
        <w:ind w:hanging="0" w:left="0" w:right="0"/>
        <w:rPr>
          <w:rFonts w:ascii="TimesNewRomanPSMT" w:hAnsi="TimesNewRomanPSMT"/>
          <w:i w:val="false"/>
          <w:i w:val="false"/>
          <w:iCs w:val="false"/>
          <w:sz w:val="28"/>
        </w:rPr>
      </w:pPr>
      <w:r>
        <w:rPr>
          <w:rFonts w:ascii="TimesNewRomanPSMT" w:hAnsi="TimesNewRomanPSMT"/>
          <w:i w:val="false"/>
          <w:iCs w:val="false"/>
          <w:sz w:val="28"/>
        </w:rPr>
        <w:t>Where is the bee now? It is on the rose.</w:t>
        <w:br/>
        <w:t>The rose is in the vase. The vase is on the table.</w:t>
        <w:br/>
        <w:t>The table is in the room. Jimmy is at the table.</w:t>
        <w:br/>
        <w:t>Now the bee is in the garden. The vase is on the floor.</w:t>
        <w:br/>
        <w:t>Jimmy is under the table.</w:t>
      </w:r>
    </w:p>
    <w:p>
      <w:pPr>
        <w:pStyle w:val="BodyText"/>
        <w:spacing w:before="0" w:after="200"/>
        <w:ind w:hanging="0" w:left="0" w:right="0"/>
        <w:rPr>
          <w:rFonts w:ascii="TimesNewRomanPSMT" w:hAnsi="TimesNewRomanPSMT"/>
          <w:i w:val="false"/>
          <w:i w:val="false"/>
          <w:iCs w:val="false"/>
          <w:sz w:val="28"/>
          <w:lang w:val="en-US"/>
        </w:rPr>
      </w:pPr>
      <w:r>
        <w:rPr>
          <w:rFonts w:ascii="TimesNewRomanPSMT" w:hAnsi="TimesNewRomanPSMT"/>
          <w:i w:val="false"/>
          <w:iCs w:val="false"/>
          <w:sz w:val="28"/>
          <w:lang w:val="en-US"/>
        </w:rPr>
      </w:r>
    </w:p>
    <w:p>
      <w:pPr>
        <w:pStyle w:val="BodyText"/>
        <w:spacing w:before="0" w:after="200"/>
        <w:ind w:hanging="0" w:left="0" w:right="0"/>
        <w:rPr>
          <w:rFonts w:ascii="TimesNewRomanPSMT" w:hAnsi="TimesNewRomanPSMT"/>
          <w:i w:val="false"/>
          <w:i w:val="false"/>
          <w:iCs w:val="false"/>
          <w:sz w:val="28"/>
        </w:rPr>
      </w:pPr>
      <w:r>
        <w:rPr>
          <w:rFonts w:ascii="TimesNewRomanPSMT" w:hAnsi="TimesNewRomanPSMT"/>
          <w:i w:val="false"/>
          <w:iCs w:val="false"/>
          <w:sz w:val="28"/>
        </w:rPr>
        <w:t>What is this? It is a ladybird.</w:t>
        <w:br/>
        <w:t>Where is the ladybird? It is on a leaf.</w:t>
        <w:br/>
        <w:t>What colour is the ladybird? It is red.</w:t>
        <w:br/>
        <w:t>What colour is the leaf? It is green.</w:t>
      </w:r>
    </w:p>
    <w:p>
      <w:pPr>
        <w:pStyle w:val="BodyText"/>
        <w:spacing w:before="0" w:after="200"/>
        <w:ind w:hanging="0" w:left="0" w:right="0"/>
        <w:rPr>
          <w:rFonts w:ascii="TimesNewRomanPSMT" w:hAnsi="TimesNewRomanPSMT"/>
          <w:i w:val="false"/>
          <w:i w:val="false"/>
          <w:iCs w:val="false"/>
          <w:sz w:val="28"/>
        </w:rPr>
      </w:pPr>
      <w:r>
        <w:rPr>
          <w:rFonts w:ascii="TimesNewRomanPSMT" w:hAnsi="TimesNewRomanPSMT"/>
          <w:i w:val="false"/>
          <w:iCs w:val="false"/>
          <w:sz w:val="28"/>
        </w:rPr>
        <w:t>Are there many berries in the forest? Yes, there are.</w:t>
        <w:br/>
        <w:t>There are many mushrooms there too.</w:t>
        <w:br/>
        <w:t>Are there many leaves on that bush? Yes, there are very many.</w:t>
        <w:br/>
        <w:t>There are some berries under the bush.</w:t>
        <w:br/>
        <w:t>Are there many butterflies in the field? Yes, there are very many.</w:t>
      </w:r>
    </w:p>
    <w:p>
      <w:pPr>
        <w:pStyle w:val="BodyText"/>
        <w:spacing w:before="0" w:after="200"/>
        <w:ind w:hanging="0" w:left="0" w:right="0"/>
        <w:rPr>
          <w:rFonts w:ascii="TimesNewRomanPSMT" w:hAnsi="TimesNewRomanPSMT"/>
          <w:i w:val="false"/>
          <w:i w:val="false"/>
          <w:iCs w:val="false"/>
          <w:sz w:val="28"/>
        </w:rPr>
      </w:pPr>
      <w:r>
        <w:rPr>
          <w:rFonts w:ascii="TimesNewRomanPSMT" w:hAnsi="TimesNewRomanPSMT"/>
          <w:i w:val="false"/>
          <w:iCs w:val="false"/>
          <w:sz w:val="28"/>
        </w:rPr>
        <w:t>Is there much honey on the saucer? Yes, there is.</w:t>
        <w:br/>
        <w:t>There are some bees in the honey too.</w:t>
        <w:br/>
        <w:t>Where is the saucer with the honey? It is on the table.</w:t>
      </w:r>
    </w:p>
    <w:p>
      <w:pPr>
        <w:pStyle w:val="BodyText"/>
        <w:spacing w:before="0" w:after="200"/>
        <w:ind w:hanging="0" w:left="0" w:right="0"/>
        <w:rPr>
          <w:rFonts w:ascii="TimesNewRomanPSMT" w:hAnsi="TimesNewRomanPSMT"/>
          <w:i w:val="false"/>
          <w:i w:val="false"/>
          <w:iCs w:val="false"/>
          <w:sz w:val="28"/>
          <w:lang w:val="en-US"/>
        </w:rPr>
      </w:pPr>
      <w:r>
        <w:rPr>
          <w:rFonts w:ascii="TimesNewRomanPSMT" w:hAnsi="TimesNewRomanPSMT"/>
          <w:i w:val="false"/>
          <w:iCs w:val="false"/>
          <w:sz w:val="28"/>
          <w:lang w:val="en-US"/>
        </w:rPr>
        <w:t xml:space="preserve">The whole family is at the table. </w:t>
      </w:r>
    </w:p>
    <w:p>
      <w:pPr>
        <w:pStyle w:val="BodyText"/>
        <w:spacing w:before="0" w:after="200"/>
        <w:ind w:hanging="0" w:left="0" w:right="0"/>
        <w:rPr>
          <w:rFonts w:ascii="TimesNewRomanPSMT" w:hAnsi="TimesNewRomanPSMT"/>
          <w:i w:val="false"/>
          <w:i w:val="false"/>
          <w:iCs w:val="false"/>
          <w:sz w:val="28"/>
          <w:lang w:val="en-US"/>
        </w:rPr>
      </w:pPr>
      <w:r>
        <w:rPr>
          <w:rFonts w:ascii="TimesNewRomanPSMT" w:hAnsi="TimesNewRomanPSMT"/>
          <w:i w:val="false"/>
          <w:iCs w:val="false"/>
          <w:sz w:val="28"/>
          <w:lang w:val="en-US"/>
        </w:rPr>
        <w:t xml:space="preserve">The whole city is asleep. </w:t>
      </w:r>
    </w:p>
    <w:p>
      <w:pPr>
        <w:pStyle w:val="BodyText"/>
        <w:spacing w:before="0" w:after="200"/>
        <w:ind w:hanging="0" w:left="0" w:right="0"/>
        <w:rPr>
          <w:rFonts w:ascii="TimesNewRomanPSMT" w:hAnsi="TimesNewRomanPSMT"/>
          <w:i w:val="false"/>
          <w:i w:val="false"/>
          <w:iCs w:val="false"/>
          <w:sz w:val="28"/>
          <w:lang w:val="en-US"/>
        </w:rPr>
      </w:pPr>
      <w:r>
        <w:rPr>
          <w:rFonts w:ascii="TimesNewRomanPSMT" w:hAnsi="TimesNewRomanPSMT"/>
          <w:i w:val="false"/>
          <w:iCs w:val="false"/>
          <w:sz w:val="28"/>
          <w:lang w:val="en-US"/>
        </w:rPr>
        <w:t xml:space="preserve">The whole village is happy. </w:t>
      </w:r>
    </w:p>
    <w:p>
      <w:pPr>
        <w:pStyle w:val="BodyText"/>
        <w:spacing w:before="0" w:after="200"/>
        <w:ind w:hanging="0" w:left="0" w:right="0"/>
        <w:rPr>
          <w:rFonts w:ascii="TimesNewRomanPSMT" w:hAnsi="TimesNewRomanPSMT"/>
          <w:i w:val="false"/>
          <w:i w:val="false"/>
          <w:iCs w:val="false"/>
          <w:sz w:val="28"/>
          <w:lang w:val="en-US"/>
        </w:rPr>
      </w:pPr>
      <w:r>
        <w:rPr>
          <w:rFonts w:ascii="TimesNewRomanPSMT" w:hAnsi="TimesNewRomanPSMT"/>
          <w:i w:val="false"/>
          <w:iCs w:val="false"/>
          <w:sz w:val="28"/>
          <w:lang w:val="en-US"/>
        </w:rPr>
        <w:t xml:space="preserve">Why is the whole family at the table? Because they have dinner. </w:t>
      </w:r>
    </w:p>
    <w:p>
      <w:pPr>
        <w:pStyle w:val="BodyText"/>
        <w:spacing w:before="0" w:after="200"/>
        <w:ind w:hanging="0" w:left="0" w:right="0"/>
        <w:rPr>
          <w:rFonts w:ascii="TimesNewRomanPSMT" w:hAnsi="TimesNewRomanPSMT"/>
          <w:i w:val="false"/>
          <w:i w:val="false"/>
          <w:iCs w:val="false"/>
          <w:sz w:val="28"/>
          <w:lang w:val="en-US"/>
        </w:rPr>
      </w:pPr>
      <w:r>
        <w:rPr>
          <w:rFonts w:ascii="TimesNewRomanPSMT" w:hAnsi="TimesNewRomanPSMT"/>
          <w:i w:val="false"/>
          <w:iCs w:val="false"/>
          <w:sz w:val="28"/>
          <w:lang w:val="en-US"/>
        </w:rPr>
        <w:t xml:space="preserve">Why is the whole city asleep? Because it is late. </w:t>
      </w:r>
    </w:p>
    <w:p>
      <w:pPr>
        <w:pStyle w:val="BodyText"/>
        <w:spacing w:before="0" w:after="200"/>
        <w:ind w:hanging="0" w:left="0" w:right="0"/>
        <w:rPr>
          <w:rFonts w:ascii="TimesNewRomanPSMT" w:hAnsi="TimesNewRomanPSMT"/>
          <w:i w:val="false"/>
          <w:i w:val="false"/>
          <w:iCs w:val="false"/>
          <w:sz w:val="28"/>
          <w:lang w:val="en-US"/>
        </w:rPr>
      </w:pPr>
      <w:r>
        <w:rPr>
          <w:rFonts w:ascii="TimesNewRomanPSMT" w:hAnsi="TimesNewRomanPSMT"/>
          <w:i w:val="false"/>
          <w:iCs w:val="false"/>
          <w:sz w:val="28"/>
          <w:lang w:val="en-US"/>
        </w:rPr>
        <w:t xml:space="preserve">Why is the whole village happy? Because it is Christmas. </w:t>
      </w:r>
    </w:p>
    <w:p>
      <w:pPr>
        <w:pStyle w:val="BodyText"/>
        <w:spacing w:before="0" w:after="200"/>
        <w:ind w:hanging="0" w:left="0" w:right="0"/>
        <w:rPr>
          <w:rFonts w:ascii="TimesNewRomanPSMT" w:hAnsi="TimesNewRomanPSMT"/>
          <w:i w:val="false"/>
          <w:i w:val="false"/>
          <w:iCs w:val="false"/>
          <w:sz w:val="28"/>
          <w:lang w:val="en-US"/>
        </w:rPr>
      </w:pPr>
      <w:r>
        <w:rPr>
          <w:rFonts w:ascii="TimesNewRomanPSMT" w:hAnsi="TimesNewRomanPSMT"/>
          <w:i w:val="false"/>
          <w:iCs w:val="false"/>
          <w:sz w:val="28"/>
          <w:lang w:val="en-US"/>
        </w:rPr>
        <w:t xml:space="preserve">Why are there so many candies on the table? Because </w:t>
      </w:r>
    </w:p>
    <w:p>
      <w:pPr>
        <w:pStyle w:val="BodyText"/>
        <w:spacing w:before="0" w:after="200"/>
        <w:ind w:hanging="0" w:left="0" w:right="0"/>
        <w:rPr>
          <w:color w:val="800080"/>
        </w:rPr>
      </w:pPr>
      <w:r>
        <w:rPr>
          <w:rFonts w:ascii="TimesNewRomanPSMT" w:hAnsi="TimesNewRomanPSMT"/>
          <w:i w:val="false"/>
          <w:iCs w:val="false"/>
          <w:color w:val="800080"/>
          <w:sz w:val="28"/>
        </w:rPr>
        <w:t xml:space="preserve">There is a table in this room. There is a laptop on this table. The laptop is expensive. There is a phone near the laptop. The phone is cheap. There are also three flash drives near the laptop. There are two notebooks on the table too. One notebook is thick and the other one is thin. The thick notebook is expensive and the thin notebook is thin. </w:t>
      </w:r>
    </w:p>
    <w:p>
      <w:pPr>
        <w:pStyle w:val="BodyText"/>
        <w:spacing w:before="0" w:after="200"/>
        <w:ind w:hanging="0" w:left="0" w:right="0"/>
        <w:rPr>
          <w:rFonts w:ascii="TimesNewRomanPSMT" w:hAnsi="TimesNewRomanPSMT"/>
          <w:i/>
          <w:i/>
          <w:sz w:val="28"/>
        </w:rPr>
      </w:pPr>
      <w:r>
        <w:rPr>
          <w:rStyle w:val="Strong"/>
          <w:rFonts w:ascii="TimesNewRomanPSMT" w:hAnsi="TimesNewRomanPSMT"/>
          <w:i w:val="false"/>
          <w:iCs w:val="false"/>
          <w:sz w:val="28"/>
        </w:rPr>
        <w:t>Words</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fly [flaɪ] (flies [flaɪz]) — муха (мухи)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window [ˈwɪndəʊ] — вікно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door [dɔː] — двері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here [hɪə] — тут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of course [əv ˈkɔːs] — звичайно, звісно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bee [biː] — бджола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at the table — за столом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floor [flɔː] — підлога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ladybird [ˈleɪdiˌbɜːd] — сонечко (божа корівка)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leaf [liːf] (leaves [liːvz]) — листок (листя)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berry [ˈberi] (berries [ˈberiz]) — ягода (ягоди)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mushroom [ˈmʌʃrʊm] — гриб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bush [bʊʃ] — кущ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butterfly [ˈbʌtəflaɪ] — метелик </w:t>
      </w:r>
    </w:p>
    <w:p>
      <w:pPr>
        <w:pStyle w:val="BodyText"/>
        <w:numPr>
          <w:ilvl w:val="0"/>
          <w:numId w:val="1"/>
        </w:numPr>
        <w:tabs>
          <w:tab w:val="clear" w:pos="708"/>
          <w:tab w:val="left" w:pos="0" w:leader="none"/>
        </w:tabs>
        <w:spacing w:before="0" w:after="0"/>
        <w:ind w:hanging="283" w:left="709"/>
        <w:rPr>
          <w:rFonts w:ascii="TimesNewRomanPSMT" w:hAnsi="TimesNewRomanPSMT"/>
          <w:i w:val="false"/>
          <w:i w:val="false"/>
          <w:iCs w:val="false"/>
          <w:sz w:val="28"/>
        </w:rPr>
      </w:pPr>
      <w:r>
        <w:rPr>
          <w:rFonts w:ascii="TimesNewRomanPSMT" w:hAnsi="TimesNewRomanPSMT"/>
          <w:i w:val="false"/>
          <w:iCs w:val="false"/>
          <w:sz w:val="28"/>
        </w:rPr>
        <w:t xml:space="preserve">a field [fiːld] — поле </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rPr>
      </w:pPr>
      <w:r>
        <w:rPr>
          <w:rFonts w:ascii="TimesNewRomanPSMT" w:hAnsi="TimesNewRomanPSMT"/>
          <w:i w:val="false"/>
          <w:iCs w:val="false"/>
          <w:sz w:val="28"/>
        </w:rPr>
        <w:t xml:space="preserve">honey [ˈhʌni] — мед </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rPr>
      </w:pPr>
      <w:r>
        <w:rPr>
          <w:rFonts w:ascii="TimesNewRomanPSMT" w:hAnsi="TimesNewRomanPSMT"/>
          <w:i w:val="false"/>
          <w:iCs w:val="false"/>
          <w:sz w:val="28"/>
        </w:rPr>
        <w:t xml:space="preserve">  </w:t>
      </w:r>
      <w:r>
        <w:rPr>
          <w:rFonts w:ascii="TimesNewRomanPSMT" w:hAnsi="TimesNewRomanPSMT"/>
          <w:i w:val="false"/>
          <w:iCs w:val="false"/>
          <w:sz w:val="28"/>
        </w:rPr>
        <w:t>thick</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rPr>
      </w:pPr>
      <w:r>
        <w:rPr>
          <w:rFonts w:ascii="TimesNewRomanPSMT" w:hAnsi="TimesNewRomanPSMT"/>
          <w:i w:val="false"/>
          <w:iCs w:val="false"/>
          <w:sz w:val="28"/>
        </w:rPr>
        <w:t xml:space="preserve"> </w:t>
      </w:r>
      <w:r>
        <w:rPr>
          <w:rFonts w:ascii="TimesNewRomanPSMT" w:hAnsi="TimesNewRomanPSMT"/>
          <w:i w:val="false"/>
          <w:iCs w:val="false"/>
          <w:sz w:val="28"/>
        </w:rPr>
        <w:t xml:space="preserve">thin </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whole</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city</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village</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happy</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asleep</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Christmas</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Christmas tree</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 xml:space="preserve">decorate </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candy</w:t>
      </w:r>
    </w:p>
    <w:p>
      <w:pPr>
        <w:pStyle w:val="BodyText"/>
        <w:numPr>
          <w:ilvl w:val="0"/>
          <w:numId w:val="1"/>
        </w:numPr>
        <w:tabs>
          <w:tab w:val="clear" w:pos="708"/>
          <w:tab w:val="left" w:pos="0" w:leader="none"/>
        </w:tabs>
        <w:ind w:hanging="283" w:left="709"/>
        <w:rPr>
          <w:rFonts w:ascii="TimesNewRomanPSMT" w:hAnsi="TimesNewRomanPSMT"/>
          <w:i w:val="false"/>
          <w:i w:val="false"/>
          <w:iCs w:val="false"/>
          <w:sz w:val="28"/>
          <w:lang w:val="en-US"/>
        </w:rPr>
      </w:pPr>
      <w:r>
        <w:rPr>
          <w:rFonts w:ascii="TimesNewRomanPSMT" w:hAnsi="TimesNewRomanPSMT"/>
          <w:i w:val="false"/>
          <w:iCs w:val="false"/>
          <w:sz w:val="28"/>
          <w:lang w:val="en-US"/>
        </w:rPr>
        <w:t>celebrate</w:t>
      </w:r>
    </w:p>
    <w:p>
      <w:pPr>
        <w:pStyle w:val="BodyText"/>
        <w:spacing w:before="0" w:after="200"/>
        <w:ind w:hanging="0" w:left="0" w:right="0"/>
        <w:rPr>
          <w:rFonts w:ascii="TimesNewRomanPSMT" w:hAnsi="TimesNewRomanPSMT"/>
          <w:i/>
          <w:i/>
          <w:sz w:val="28"/>
        </w:rPr>
      </w:pPr>
      <w:r>
        <w:rPr>
          <w:rStyle w:val="Strong"/>
          <w:rFonts w:ascii="TimesNewRomanPSMT" w:hAnsi="TimesNewRomanPSMT"/>
          <w:i w:val="false"/>
          <w:iCs w:val="false"/>
          <w:sz w:val="28"/>
        </w:rPr>
        <w:t>Завдання</w:t>
      </w:r>
    </w:p>
    <w:p>
      <w:pPr>
        <w:pStyle w:val="BodyText"/>
        <w:spacing w:before="0" w:after="200"/>
        <w:ind w:hanging="0" w:left="0" w:right="0"/>
        <w:rPr>
          <w:rFonts w:ascii="TimesNewRomanPSMT" w:hAnsi="TimesNewRomanPSMT"/>
          <w:i/>
          <w:i/>
          <w:sz w:val="28"/>
        </w:rPr>
      </w:pPr>
      <w:r>
        <w:rPr>
          <w:rStyle w:val="Strong"/>
          <w:rFonts w:ascii="TimesNewRomanPSMT" w:hAnsi="TimesNewRomanPSMT"/>
          <w:i w:val="false"/>
          <w:iCs w:val="false"/>
          <w:sz w:val="28"/>
        </w:rPr>
        <w:t>II. + III. Прочитайте і перекладіть</w:t>
      </w:r>
      <w:r>
        <w:rPr>
          <w:rFonts w:ascii="TimesNewRomanPSMT" w:hAnsi="TimesNewRomanPSMT"/>
          <w:i w:val="false"/>
          <w:iCs w:val="false"/>
          <w:sz w:val="28"/>
        </w:rPr>
        <w:br/>
        <w:t>There are many mushrooms in the forest. They are under the trees and bushes.</w:t>
        <w:br/>
        <w:t>There are many berries there too.</w:t>
        <w:br/>
        <w:t>There are many birds, butterflies, bees and ladybirds in the forest.</w:t>
        <w:br/>
        <w:t>There are many animals there: foxes, bats, wolves and squirrels.</w:t>
        <w:br/>
        <w:t>There is a big old owl in the pine-tree.</w:t>
        <w:br/>
        <w:t>The trees in the forest are green. They are very big and strong.</w:t>
        <w:br/>
        <w:t>Their leaves are green.</w:t>
        <w:br/>
        <w:t>There are many flowers in the fields.</w:t>
        <w:br/>
        <w:t>The flowers are red, yellow, white and blue.</w:t>
      </w:r>
    </w:p>
    <w:p>
      <w:pPr>
        <w:pStyle w:val="BodyText"/>
        <w:spacing w:before="0" w:after="200"/>
        <w:ind w:hanging="0" w:left="0" w:right="0"/>
        <w:rPr>
          <w:rFonts w:ascii="TimesNewRomanPSMT" w:hAnsi="TimesNewRomanPSMT"/>
          <w:i/>
          <w:i/>
          <w:sz w:val="28"/>
        </w:rPr>
      </w:pPr>
      <w:r>
        <w:rPr>
          <w:rStyle w:val="Strong"/>
          <w:rFonts w:ascii="TimesNewRomanPSMT" w:hAnsi="TimesNewRomanPSMT"/>
          <w:i w:val="false"/>
          <w:iCs w:val="false"/>
          <w:sz w:val="28"/>
        </w:rPr>
        <w:t>IV. Розмовка</w:t>
      </w:r>
      <w:r>
        <w:rPr>
          <w:rFonts w:ascii="TimesNewRomanPSMT" w:hAnsi="TimesNewRomanPSMT"/>
          <w:i w:val="false"/>
          <w:iCs w:val="false"/>
          <w:sz w:val="28"/>
        </w:rPr>
        <w:br/>
        <w:t>Jimmy: Oh, look! What a red berry! Eat it, Lily!</w:t>
        <w:br/>
        <w:t>Lily: I cannot eat it. It is not a berry. It is a ladybird.</w:t>
        <w:br/>
        <w:t>Jimmy: Look at those brown leaves, Lily!</w:t>
        <w:br/>
        <w:t>Lily: But those are not leaves, they are mushrooms.</w:t>
      </w:r>
    </w:p>
    <w:p>
      <w:pPr>
        <w:pStyle w:val="Normal"/>
        <w:spacing w:before="0" w:after="200"/>
        <w:jc w:val="left"/>
        <w:rPr>
          <w:rFonts w:ascii="TimesNewRomanPSMT" w:hAnsi="TimesNewRomanPSMT"/>
          <w:i w:val="false"/>
          <w:i w:val="false"/>
          <w:iCs w:val="false"/>
          <w:sz w:val="28"/>
        </w:rPr>
      </w:pPr>
      <w:r>
        <w:rPr>
          <w:rFonts w:ascii="TimesNewRomanPSMT" w:hAnsi="TimesNewRomanPSMT"/>
          <w:i w:val="false"/>
          <w:iCs w:val="false"/>
          <w:sz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 w:name="TimesNewRomanPSMT">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2025-12-09T18:45:09Z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