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spacing w:before="140" w:after="120"/>
        <w:jc w:val="left"/>
        <w:rPr>
          <w:rFonts w:ascii="Arial" w:hAnsi="Arial"/>
          <w:i w:val="false"/>
          <w:i w:val="false"/>
          <w:iCs w:val="false"/>
          <w:sz w:val="28"/>
        </w:rPr>
      </w:pPr>
      <w:r>
        <w:rPr>
          <w:rFonts w:ascii="Arial" w:hAnsi="Arial"/>
          <w:i w:val="false"/>
          <w:iCs w:val="false"/>
          <w:sz w:val="28"/>
        </w:rPr>
        <w:t>LESSON TWENTY-NINE (29)</w:t>
      </w:r>
    </w:p>
    <w:p>
      <w:pPr>
        <w:pStyle w:val="BodyText"/>
        <w:spacing w:before="0" w:after="200"/>
        <w:ind w:hanging="0" w:left="0" w:right="0"/>
        <w:rPr>
          <w:rFonts w:ascii="TimesNewRomanPSMT" w:hAnsi="TimesNewRomanPSMT"/>
          <w:i/>
          <w:i/>
          <w:sz w:val="28"/>
        </w:rPr>
      </w:pPr>
      <w:r>
        <w:rPr>
          <w:rStyle w:val="Strong"/>
          <w:i w:val="false"/>
          <w:iCs w:val="false"/>
          <w:sz w:val="28"/>
        </w:rPr>
        <w:t>Текст</w:t>
      </w:r>
      <w:r>
        <w:rPr>
          <w:i w:val="false"/>
          <w:iCs w:val="false"/>
          <w:sz w:val="28"/>
        </w:rPr>
        <w:br/>
      </w:r>
      <w:r>
        <w:rPr>
          <w:i/>
          <w:iCs/>
          <w:sz w:val="28"/>
        </w:rPr>
        <w:t>When is the moon in the sky?</w:t>
        <w:br/>
        <w:t>At night.</w:t>
      </w:r>
    </w:p>
    <w:p>
      <w:pPr>
        <w:pStyle w:val="BodyText"/>
        <w:spacing w:before="0" w:after="200"/>
        <w:ind w:hanging="0" w:left="0" w:right="0"/>
        <w:rPr>
          <w:i/>
          <w:i/>
          <w:iCs/>
        </w:rPr>
      </w:pPr>
      <w:r>
        <w:rPr>
          <w:i/>
          <w:iCs/>
          <w:sz w:val="28"/>
        </w:rPr>
        <w:t>What is in the sky at night?</w:t>
        <w:br/>
        <w:t>The moon and the stars.</w:t>
      </w:r>
    </w:p>
    <w:p>
      <w:pPr>
        <w:pStyle w:val="BodyText"/>
        <w:spacing w:before="0" w:after="200"/>
        <w:ind w:hanging="0" w:left="0" w:right="0"/>
        <w:rPr>
          <w:i/>
          <w:i/>
          <w:iCs/>
        </w:rPr>
      </w:pPr>
      <w:r>
        <w:rPr>
          <w:i/>
          <w:iCs/>
          <w:sz w:val="28"/>
        </w:rPr>
        <w:t>What is in the sky by day?</w:t>
        <w:br/>
        <w:t>The sun.</w:t>
      </w:r>
    </w:p>
    <w:p>
      <w:pPr>
        <w:pStyle w:val="BodyText"/>
        <w:spacing w:before="0" w:after="200"/>
        <w:ind w:hanging="0" w:left="0" w:right="0"/>
        <w:rPr>
          <w:i/>
          <w:i/>
          <w:iCs/>
        </w:rPr>
      </w:pPr>
      <w:r>
        <w:rPr>
          <w:i/>
          <w:iCs/>
          <w:sz w:val="28"/>
        </w:rPr>
        <w:t>What else is in the sky?</w:t>
        <w:br/>
        <w:t>The clouds.</w:t>
      </w:r>
    </w:p>
    <w:p>
      <w:pPr>
        <w:pStyle w:val="BodyText"/>
        <w:spacing w:before="0" w:after="200"/>
        <w:ind w:hanging="0" w:left="0" w:right="0"/>
        <w:rPr>
          <w:i/>
          <w:i/>
          <w:iCs/>
        </w:rPr>
      </w:pPr>
      <w:r>
        <w:rPr>
          <w:i/>
          <w:iCs/>
          <w:sz w:val="28"/>
        </w:rPr>
        <w:t>What colour is the sky?</w:t>
        <w:br/>
        <w:t>It is blue by day and dark at night.</w:t>
      </w:r>
    </w:p>
    <w:p>
      <w:pPr>
        <w:pStyle w:val="BodyText"/>
        <w:spacing w:before="0" w:after="200"/>
        <w:ind w:hanging="0" w:left="0" w:right="0"/>
        <w:rPr>
          <w:i/>
          <w:i/>
          <w:iCs/>
        </w:rPr>
      </w:pPr>
      <w:r>
        <w:rPr>
          <w:i/>
          <w:iCs/>
          <w:sz w:val="28"/>
        </w:rPr>
        <w:t>What colour are the clouds?</w:t>
        <w:br/>
        <w:t>They may be white, grey or dark-grey.</w:t>
      </w:r>
    </w:p>
    <w:p>
      <w:pPr>
        <w:pStyle w:val="BodyText"/>
        <w:spacing w:before="0" w:after="200"/>
        <w:ind w:hanging="0" w:left="0" w:right="0"/>
        <w:rPr>
          <w:i/>
          <w:i/>
          <w:iCs/>
        </w:rPr>
      </w:pPr>
      <w:r>
        <w:rPr>
          <w:i/>
          <w:iCs/>
          <w:sz w:val="28"/>
        </w:rPr>
        <w:t>How many months are there in a year?</w:t>
        <w:br/>
        <w:t>There are twelve months in a year.</w:t>
      </w:r>
    </w:p>
    <w:p>
      <w:pPr>
        <w:pStyle w:val="BodyText"/>
        <w:spacing w:before="0" w:after="200"/>
        <w:ind w:hanging="0" w:left="0" w:right="0"/>
        <w:rPr>
          <w:i/>
          <w:i/>
          <w:iCs/>
        </w:rPr>
      </w:pPr>
      <w:r>
        <w:rPr>
          <w:i/>
          <w:iCs/>
          <w:sz w:val="28"/>
        </w:rPr>
        <w:t>How many weeks are there in a month?</w:t>
        <w:br/>
        <w:t>There are four weeks in a month.</w:t>
      </w:r>
    </w:p>
    <w:p>
      <w:pPr>
        <w:pStyle w:val="BodyText"/>
        <w:spacing w:before="0" w:after="200"/>
        <w:ind w:hanging="0" w:left="0" w:right="0"/>
        <w:rPr>
          <w:i/>
          <w:i/>
          <w:iCs/>
        </w:rPr>
      </w:pPr>
      <w:r>
        <w:rPr>
          <w:i/>
          <w:iCs/>
          <w:sz w:val="28"/>
        </w:rPr>
        <w:t>How many days are there in a month?</w:t>
        <w:br/>
        <w:t>There are thirty or thirty-one days in a month.</w:t>
      </w:r>
    </w:p>
    <w:p>
      <w:pPr>
        <w:pStyle w:val="BodyText"/>
        <w:spacing w:before="0" w:after="200"/>
        <w:ind w:hanging="0" w:left="0" w:right="0"/>
        <w:rPr>
          <w:i/>
          <w:i/>
          <w:iCs/>
        </w:rPr>
      </w:pPr>
      <w:r>
        <w:rPr>
          <w:i/>
          <w:iCs/>
          <w:sz w:val="28"/>
        </w:rPr>
        <w:t>How many days are there in a week?</w:t>
        <w:br/>
        <w:t>There are seven days in a week.</w:t>
      </w:r>
    </w:p>
    <w:p>
      <w:pPr>
        <w:pStyle w:val="BodyText"/>
        <w:spacing w:before="0" w:after="200"/>
        <w:ind w:hanging="0" w:left="0" w:right="0"/>
        <w:rPr>
          <w:i/>
          <w:i/>
          <w:iCs/>
        </w:rPr>
      </w:pPr>
      <w:r>
        <w:rPr>
          <w:i/>
          <w:iCs/>
          <w:sz w:val="28"/>
        </w:rPr>
        <w:t>The night is very dark. There are dark clouds in the sky. There are no stars tonight.</w:t>
        <w:br/>
        <w:t>The sunshine is very warm. The moonlight is not warm at all.</w:t>
      </w:r>
    </w:p>
    <w:p>
      <w:pPr>
        <w:pStyle w:val="BodyText"/>
        <w:spacing w:before="0" w:after="200"/>
        <w:ind w:hanging="0" w:left="0" w:right="0"/>
        <w:rPr>
          <w:i/>
          <w:i/>
          <w:iCs/>
        </w:rPr>
      </w:pPr>
      <w:r>
        <w:rPr>
          <w:i/>
          <w:iCs/>
          <w:sz w:val="28"/>
        </w:rPr>
        <w:t>When the day is hot, Roombo is in the shade.</w:t>
        <w:br/>
        <w:t>When the day is not hot, Roombo is in the sun.</w:t>
        <w:br/>
        <w:t>Roombo is a very clever puppy.</w:t>
      </w:r>
    </w:p>
    <w:p>
      <w:pPr>
        <w:pStyle w:val="BodyText"/>
        <w:spacing w:before="0" w:after="200"/>
        <w:ind w:hanging="0" w:left="0" w:right="0"/>
        <w:rPr>
          <w:color w:val="800080"/>
        </w:rPr>
      </w:pPr>
      <w:r>
        <w:rPr>
          <w:rFonts w:ascii="Cambria" w:hAnsi="Cambria"/>
          <w:i w:val="false"/>
          <w:iCs w:val="false"/>
          <w:color w:val="800080"/>
          <w:sz w:val="28"/>
        </w:rPr>
        <w:t>Polly wants to register on Tik Tok. She signs up for Tik Tok. Now she has a Tik Tok account. She likes watching short videos on Tik Tok.</w:t>
      </w:r>
    </w:p>
    <w:p>
      <w:pPr>
        <w:pStyle w:val="BodyText"/>
        <w:spacing w:before="0" w:after="200"/>
        <w:ind w:hanging="0" w:left="0" w:right="0"/>
        <w:rPr>
          <w:color w:val="800080"/>
        </w:rPr>
      </w:pPr>
      <w:r>
        <w:rPr>
          <w:rFonts w:ascii="Cambria" w:hAnsi="Cambria"/>
          <w:i w:val="false"/>
          <w:iCs w:val="false"/>
          <w:color w:val="800080"/>
          <w:sz w:val="28"/>
        </w:rPr>
        <w:t>Her little brother, Jimmy,  already has an account on T</w:t>
      </w:r>
      <w:r>
        <w:rPr>
          <w:rFonts w:ascii="Cambria" w:hAnsi="Cambria"/>
          <w:i w:val="false"/>
          <w:iCs w:val="false"/>
          <w:color w:val="800080"/>
          <w:sz w:val="28"/>
        </w:rPr>
        <w:t>i</w:t>
      </w:r>
      <w:r>
        <w:rPr>
          <w:rFonts w:ascii="Cambria" w:hAnsi="Cambria"/>
          <w:i w:val="false"/>
          <w:iCs w:val="false"/>
          <w:color w:val="800080"/>
          <w:sz w:val="28"/>
        </w:rPr>
        <w:t>k Tok. He signed up for Tik Tok last year. Now he only need</w:t>
      </w:r>
      <w:r>
        <w:rPr>
          <w:rFonts w:ascii="Cambria" w:hAnsi="Cambria"/>
          <w:i w:val="false"/>
          <w:iCs w:val="false"/>
          <w:color w:val="800080"/>
          <w:sz w:val="28"/>
        </w:rPr>
        <w:t>s</w:t>
      </w:r>
      <w:r>
        <w:rPr>
          <w:rFonts w:ascii="Cambria" w:hAnsi="Cambria"/>
          <w:i w:val="false"/>
          <w:iCs w:val="false"/>
          <w:color w:val="800080"/>
          <w:sz w:val="28"/>
        </w:rPr>
        <w:t xml:space="preserve"> to sign it to Tik Tok. He doesn’t have to sign up for it again. </w:t>
      </w:r>
      <w:r>
        <w:rPr>
          <w:rFonts w:ascii="Cambria" w:hAnsi="Cambria"/>
          <w:b/>
          <w:bCs/>
          <w:i/>
          <w:iCs/>
          <w:color w:val="800080"/>
          <w:sz w:val="28"/>
        </w:rPr>
        <w:t>Signing up for Tik Tok means creating a new account. Signing it to Tik Tok means entering your existing account by typing your username and your password.</w:t>
      </w:r>
      <w:r>
        <w:rPr>
          <w:rFonts w:ascii="Cambria" w:hAnsi="Cambria"/>
          <w:i w:val="false"/>
          <w:iCs w:val="false"/>
          <w:color w:val="800080"/>
          <w:sz w:val="28"/>
        </w:rPr>
        <w:t xml:space="preserve"> He has a Tik Tok channel too. </w:t>
      </w:r>
    </w:p>
    <w:p>
      <w:pPr>
        <w:pStyle w:val="BodyText"/>
        <w:spacing w:before="0" w:after="200"/>
        <w:ind w:hanging="0" w:left="0" w:right="0"/>
        <w:rPr>
          <w:color w:val="800080"/>
        </w:rPr>
      </w:pPr>
      <w:r>
        <w:rPr>
          <w:rFonts w:ascii="Cambria" w:hAnsi="Cambria"/>
          <w:i w:val="false"/>
          <w:iCs w:val="false"/>
          <w:color w:val="800080"/>
          <w:sz w:val="28"/>
        </w:rPr>
        <w:t xml:space="preserve">So he signs in to Tik Tok and uploads to Tik Tok some of the videos that Sam made yesterday. Sam made those videos with the camera on his drone. Sam sent those videos to Jim on Telegram. </w:t>
      </w:r>
    </w:p>
    <w:p>
      <w:pPr>
        <w:pStyle w:val="BodyText"/>
        <w:spacing w:before="0" w:after="200"/>
        <w:ind w:hanging="0" w:left="0" w:right="0"/>
        <w:rPr>
          <w:rFonts w:ascii="TimesNewRomanPSMT" w:hAnsi="TimesNewRomanPSMT"/>
          <w:i/>
          <w:i/>
          <w:sz w:val="28"/>
        </w:rPr>
      </w:pPr>
      <w:r>
        <w:rPr>
          <w:rStyle w:val="Strong"/>
          <w:i w:val="false"/>
          <w:iCs w:val="false"/>
          <w:sz w:val="28"/>
        </w:rPr>
        <w:t>Words</w:t>
      </w:r>
    </w:p>
    <w:p>
      <w:pPr>
        <w:pStyle w:val="BodyText"/>
        <w:numPr>
          <w:ilvl w:val="0"/>
          <w:numId w:val="1"/>
        </w:numPr>
        <w:tabs>
          <w:tab w:val="clear" w:pos="708"/>
          <w:tab w:val="left" w:pos="0" w:leader="none"/>
        </w:tabs>
        <w:spacing w:before="0" w:after="0"/>
        <w:ind w:hanging="283" w:left="709"/>
        <w:rPr>
          <w:rFonts w:ascii="Arial" w:hAnsi="Arial"/>
          <w:i w:val="false"/>
          <w:i w:val="false"/>
          <w:iCs w:val="false"/>
          <w:sz w:val="28"/>
        </w:rPr>
      </w:pPr>
      <w:r>
        <w:rPr>
          <w:i w:val="false"/>
          <w:iCs w:val="false"/>
          <w:sz w:val="28"/>
        </w:rPr>
        <w:t xml:space="preserve">when [wen] — коли </w:t>
      </w:r>
    </w:p>
    <w:p>
      <w:pPr>
        <w:pStyle w:val="BodyText"/>
        <w:numPr>
          <w:ilvl w:val="0"/>
          <w:numId w:val="1"/>
        </w:numPr>
        <w:tabs>
          <w:tab w:val="clear" w:pos="708"/>
          <w:tab w:val="left" w:pos="0" w:leader="none"/>
        </w:tabs>
        <w:spacing w:before="0" w:after="0"/>
        <w:ind w:hanging="283" w:left="709"/>
        <w:rPr>
          <w:rFonts w:ascii="Arial" w:hAnsi="Arial"/>
          <w:i w:val="false"/>
          <w:i w:val="false"/>
          <w:iCs w:val="false"/>
          <w:sz w:val="28"/>
        </w:rPr>
      </w:pPr>
      <w:r>
        <w:rPr>
          <w:i w:val="false"/>
          <w:iCs w:val="false"/>
          <w:sz w:val="28"/>
        </w:rPr>
        <w:t xml:space="preserve">the moon [muːn] — місяць </w:t>
      </w:r>
    </w:p>
    <w:p>
      <w:pPr>
        <w:pStyle w:val="BodyText"/>
        <w:numPr>
          <w:ilvl w:val="0"/>
          <w:numId w:val="1"/>
        </w:numPr>
        <w:tabs>
          <w:tab w:val="clear" w:pos="708"/>
          <w:tab w:val="left" w:pos="0" w:leader="none"/>
        </w:tabs>
        <w:spacing w:before="0" w:after="0"/>
        <w:ind w:hanging="283" w:left="709"/>
        <w:rPr>
          <w:rFonts w:ascii="Arial" w:hAnsi="Arial"/>
          <w:i w:val="false"/>
          <w:i w:val="false"/>
          <w:iCs w:val="false"/>
          <w:sz w:val="28"/>
        </w:rPr>
      </w:pPr>
      <w:r>
        <w:rPr>
          <w:i w:val="false"/>
          <w:iCs w:val="false"/>
          <w:sz w:val="28"/>
        </w:rPr>
        <w:t xml:space="preserve">the sky [skaɪ] — небо </w:t>
      </w:r>
    </w:p>
    <w:p>
      <w:pPr>
        <w:pStyle w:val="BodyText"/>
        <w:numPr>
          <w:ilvl w:val="0"/>
          <w:numId w:val="1"/>
        </w:numPr>
        <w:tabs>
          <w:tab w:val="clear" w:pos="708"/>
          <w:tab w:val="left" w:pos="0" w:leader="none"/>
        </w:tabs>
        <w:spacing w:before="0" w:after="0"/>
        <w:ind w:hanging="283" w:left="709"/>
        <w:rPr>
          <w:rFonts w:ascii="Arial" w:hAnsi="Arial"/>
          <w:i w:val="false"/>
          <w:i w:val="false"/>
          <w:iCs w:val="false"/>
          <w:sz w:val="28"/>
        </w:rPr>
      </w:pPr>
      <w:r>
        <w:rPr>
          <w:i w:val="false"/>
          <w:iCs w:val="false"/>
          <w:sz w:val="28"/>
        </w:rPr>
        <w:t xml:space="preserve">a night [naɪt] — ніч at night — вночі </w:t>
      </w:r>
    </w:p>
    <w:p>
      <w:pPr>
        <w:pStyle w:val="BodyText"/>
        <w:numPr>
          <w:ilvl w:val="0"/>
          <w:numId w:val="1"/>
        </w:numPr>
        <w:tabs>
          <w:tab w:val="clear" w:pos="708"/>
          <w:tab w:val="left" w:pos="0" w:leader="none"/>
        </w:tabs>
        <w:spacing w:before="0" w:after="0"/>
        <w:ind w:hanging="283" w:left="709"/>
        <w:rPr>
          <w:rFonts w:ascii="Arial" w:hAnsi="Arial"/>
          <w:i w:val="false"/>
          <w:i w:val="false"/>
          <w:iCs w:val="false"/>
          <w:sz w:val="28"/>
        </w:rPr>
      </w:pPr>
      <w:r>
        <w:rPr>
          <w:i w:val="false"/>
          <w:iCs w:val="false"/>
          <w:sz w:val="28"/>
        </w:rPr>
        <w:t xml:space="preserve">a day [deɪ] — день by day — вдень </w:t>
      </w:r>
    </w:p>
    <w:p>
      <w:pPr>
        <w:pStyle w:val="BodyText"/>
        <w:numPr>
          <w:ilvl w:val="0"/>
          <w:numId w:val="1"/>
        </w:numPr>
        <w:tabs>
          <w:tab w:val="clear" w:pos="708"/>
          <w:tab w:val="left" w:pos="0" w:leader="none"/>
        </w:tabs>
        <w:spacing w:before="0" w:after="0"/>
        <w:ind w:hanging="283" w:left="709"/>
        <w:rPr>
          <w:rFonts w:ascii="Arial" w:hAnsi="Arial"/>
          <w:i w:val="false"/>
          <w:i w:val="false"/>
          <w:iCs w:val="false"/>
          <w:sz w:val="28"/>
        </w:rPr>
      </w:pPr>
      <w:r>
        <w:rPr>
          <w:i w:val="false"/>
          <w:iCs w:val="false"/>
          <w:sz w:val="28"/>
        </w:rPr>
        <w:t xml:space="preserve">the sun [sʌn] — сонце in the sun — на сонці </w:t>
      </w:r>
    </w:p>
    <w:p>
      <w:pPr>
        <w:pStyle w:val="BodyText"/>
        <w:numPr>
          <w:ilvl w:val="0"/>
          <w:numId w:val="1"/>
        </w:numPr>
        <w:tabs>
          <w:tab w:val="clear" w:pos="708"/>
          <w:tab w:val="left" w:pos="0" w:leader="none"/>
        </w:tabs>
        <w:spacing w:before="0" w:after="0"/>
        <w:ind w:hanging="283" w:left="709"/>
        <w:rPr>
          <w:rFonts w:ascii="Arial" w:hAnsi="Arial"/>
          <w:i w:val="false"/>
          <w:i w:val="false"/>
          <w:iCs w:val="false"/>
          <w:sz w:val="28"/>
        </w:rPr>
      </w:pPr>
      <w:r>
        <w:rPr>
          <w:i w:val="false"/>
          <w:iCs w:val="false"/>
          <w:sz w:val="28"/>
        </w:rPr>
        <w:t xml:space="preserve">else [els] — ще </w:t>
      </w:r>
    </w:p>
    <w:p>
      <w:pPr>
        <w:pStyle w:val="BodyText"/>
        <w:numPr>
          <w:ilvl w:val="0"/>
          <w:numId w:val="1"/>
        </w:numPr>
        <w:tabs>
          <w:tab w:val="clear" w:pos="708"/>
          <w:tab w:val="left" w:pos="0" w:leader="none"/>
        </w:tabs>
        <w:spacing w:before="0" w:after="0"/>
        <w:ind w:hanging="283" w:left="709"/>
        <w:rPr>
          <w:rFonts w:ascii="Arial" w:hAnsi="Arial"/>
          <w:i w:val="false"/>
          <w:i w:val="false"/>
          <w:iCs w:val="false"/>
          <w:sz w:val="28"/>
        </w:rPr>
      </w:pPr>
      <w:r>
        <w:rPr>
          <w:i w:val="false"/>
          <w:iCs w:val="false"/>
          <w:sz w:val="28"/>
        </w:rPr>
        <w:t xml:space="preserve">a cloud [klaʊd] — хмара </w:t>
      </w:r>
    </w:p>
    <w:p>
      <w:pPr>
        <w:pStyle w:val="BodyText"/>
        <w:numPr>
          <w:ilvl w:val="0"/>
          <w:numId w:val="1"/>
        </w:numPr>
        <w:tabs>
          <w:tab w:val="clear" w:pos="708"/>
          <w:tab w:val="left" w:pos="0" w:leader="none"/>
        </w:tabs>
        <w:spacing w:before="0" w:after="0"/>
        <w:ind w:hanging="283" w:left="709"/>
        <w:rPr>
          <w:rFonts w:ascii="Arial" w:hAnsi="Arial"/>
          <w:i w:val="false"/>
          <w:i w:val="false"/>
          <w:iCs w:val="false"/>
          <w:sz w:val="28"/>
        </w:rPr>
      </w:pPr>
      <w:r>
        <w:rPr>
          <w:i w:val="false"/>
          <w:iCs w:val="false"/>
          <w:sz w:val="28"/>
        </w:rPr>
        <w:t xml:space="preserve">dark [dɑːk] — темний dark-grey — темно-сірий </w:t>
      </w:r>
    </w:p>
    <w:p>
      <w:pPr>
        <w:pStyle w:val="BodyText"/>
        <w:numPr>
          <w:ilvl w:val="0"/>
          <w:numId w:val="1"/>
        </w:numPr>
        <w:tabs>
          <w:tab w:val="clear" w:pos="708"/>
          <w:tab w:val="left" w:pos="0" w:leader="none"/>
        </w:tabs>
        <w:spacing w:before="0" w:after="0"/>
        <w:ind w:hanging="283" w:left="709"/>
        <w:rPr>
          <w:rFonts w:ascii="Arial" w:hAnsi="Arial"/>
          <w:i w:val="false"/>
          <w:i w:val="false"/>
          <w:iCs w:val="false"/>
          <w:sz w:val="28"/>
        </w:rPr>
      </w:pPr>
      <w:r>
        <w:rPr>
          <w:i w:val="false"/>
          <w:iCs w:val="false"/>
          <w:sz w:val="28"/>
        </w:rPr>
        <w:t xml:space="preserve">may be — може бути </w:t>
      </w:r>
    </w:p>
    <w:p>
      <w:pPr>
        <w:pStyle w:val="BodyText"/>
        <w:numPr>
          <w:ilvl w:val="0"/>
          <w:numId w:val="1"/>
        </w:numPr>
        <w:tabs>
          <w:tab w:val="clear" w:pos="708"/>
          <w:tab w:val="left" w:pos="0" w:leader="none"/>
        </w:tabs>
        <w:spacing w:before="0" w:after="0"/>
        <w:ind w:hanging="283" w:left="709"/>
        <w:rPr>
          <w:rFonts w:ascii="Arial" w:hAnsi="Arial"/>
          <w:i w:val="false"/>
          <w:i w:val="false"/>
          <w:iCs w:val="false"/>
          <w:sz w:val="28"/>
        </w:rPr>
      </w:pPr>
      <w:r>
        <w:rPr>
          <w:i w:val="false"/>
          <w:iCs w:val="false"/>
          <w:sz w:val="28"/>
        </w:rPr>
        <w:t xml:space="preserve">a month [mʌnθ] — місяць </w:t>
      </w:r>
    </w:p>
    <w:p>
      <w:pPr>
        <w:pStyle w:val="BodyText"/>
        <w:numPr>
          <w:ilvl w:val="0"/>
          <w:numId w:val="1"/>
        </w:numPr>
        <w:tabs>
          <w:tab w:val="clear" w:pos="708"/>
          <w:tab w:val="left" w:pos="0" w:leader="none"/>
        </w:tabs>
        <w:spacing w:before="0" w:after="0"/>
        <w:ind w:hanging="283" w:left="709"/>
        <w:rPr>
          <w:rFonts w:ascii="Arial" w:hAnsi="Arial"/>
          <w:i w:val="false"/>
          <w:i w:val="false"/>
          <w:iCs w:val="false"/>
          <w:sz w:val="28"/>
        </w:rPr>
      </w:pPr>
      <w:r>
        <w:rPr>
          <w:i w:val="false"/>
          <w:iCs w:val="false"/>
          <w:sz w:val="28"/>
        </w:rPr>
        <w:t xml:space="preserve">a week [wiːk] — тиждень </w:t>
      </w:r>
    </w:p>
    <w:p>
      <w:pPr>
        <w:pStyle w:val="BodyText"/>
        <w:numPr>
          <w:ilvl w:val="0"/>
          <w:numId w:val="1"/>
        </w:numPr>
        <w:tabs>
          <w:tab w:val="clear" w:pos="708"/>
          <w:tab w:val="left" w:pos="0" w:leader="none"/>
        </w:tabs>
        <w:spacing w:before="0" w:after="0"/>
        <w:ind w:hanging="283" w:left="709"/>
        <w:rPr>
          <w:rFonts w:ascii="Arial" w:hAnsi="Arial"/>
          <w:i w:val="false"/>
          <w:i w:val="false"/>
          <w:iCs w:val="false"/>
          <w:sz w:val="28"/>
        </w:rPr>
      </w:pPr>
      <w:r>
        <w:rPr>
          <w:i w:val="false"/>
          <w:iCs w:val="false"/>
          <w:sz w:val="28"/>
        </w:rPr>
        <w:t xml:space="preserve">thirty [ˈθɜːti] — тридцять </w:t>
      </w:r>
    </w:p>
    <w:p>
      <w:pPr>
        <w:pStyle w:val="BodyText"/>
        <w:numPr>
          <w:ilvl w:val="0"/>
          <w:numId w:val="1"/>
        </w:numPr>
        <w:tabs>
          <w:tab w:val="clear" w:pos="708"/>
          <w:tab w:val="left" w:pos="0" w:leader="none"/>
        </w:tabs>
        <w:spacing w:before="0" w:after="0"/>
        <w:ind w:hanging="283" w:left="709"/>
        <w:rPr>
          <w:rFonts w:ascii="Arial" w:hAnsi="Arial"/>
          <w:i w:val="false"/>
          <w:i w:val="false"/>
          <w:iCs w:val="false"/>
          <w:sz w:val="28"/>
        </w:rPr>
      </w:pPr>
      <w:r>
        <w:rPr>
          <w:i w:val="false"/>
          <w:iCs w:val="false"/>
          <w:sz w:val="28"/>
        </w:rPr>
        <w:t xml:space="preserve">the sunshine [ˈsʌnʃaɪn] — сонячне світло </w:t>
      </w:r>
    </w:p>
    <w:p>
      <w:pPr>
        <w:pStyle w:val="BodyText"/>
        <w:numPr>
          <w:ilvl w:val="0"/>
          <w:numId w:val="1"/>
        </w:numPr>
        <w:tabs>
          <w:tab w:val="clear" w:pos="708"/>
          <w:tab w:val="left" w:pos="0" w:leader="none"/>
        </w:tabs>
        <w:spacing w:before="0" w:after="0"/>
        <w:ind w:hanging="283" w:left="709"/>
        <w:rPr>
          <w:rFonts w:ascii="Arial" w:hAnsi="Arial"/>
          <w:i w:val="false"/>
          <w:i w:val="false"/>
          <w:iCs w:val="false"/>
          <w:sz w:val="28"/>
        </w:rPr>
      </w:pPr>
      <w:r>
        <w:rPr>
          <w:i w:val="false"/>
          <w:iCs w:val="false"/>
          <w:sz w:val="28"/>
        </w:rPr>
        <w:t xml:space="preserve">warm [wɔːm] — теплий </w:t>
      </w:r>
    </w:p>
    <w:p>
      <w:pPr>
        <w:pStyle w:val="BodyText"/>
        <w:numPr>
          <w:ilvl w:val="0"/>
          <w:numId w:val="1"/>
        </w:numPr>
        <w:tabs>
          <w:tab w:val="clear" w:pos="708"/>
          <w:tab w:val="left" w:pos="0" w:leader="none"/>
        </w:tabs>
        <w:spacing w:before="0" w:after="0"/>
        <w:ind w:hanging="283" w:left="709"/>
        <w:rPr>
          <w:rFonts w:ascii="Arial" w:hAnsi="Arial"/>
          <w:i w:val="false"/>
          <w:i w:val="false"/>
          <w:iCs w:val="false"/>
          <w:sz w:val="28"/>
        </w:rPr>
      </w:pPr>
      <w:r>
        <w:rPr>
          <w:i w:val="false"/>
          <w:iCs w:val="false"/>
          <w:sz w:val="28"/>
        </w:rPr>
        <w:t xml:space="preserve">the moonlight [ˈmuːnlaɪt] — місячне світло </w:t>
      </w:r>
    </w:p>
    <w:p>
      <w:pPr>
        <w:pStyle w:val="BodyText"/>
        <w:numPr>
          <w:ilvl w:val="0"/>
          <w:numId w:val="1"/>
        </w:numPr>
        <w:tabs>
          <w:tab w:val="clear" w:pos="708"/>
          <w:tab w:val="left" w:pos="0" w:leader="none"/>
        </w:tabs>
        <w:spacing w:before="0" w:after="0"/>
        <w:ind w:hanging="283" w:left="709"/>
        <w:rPr>
          <w:rFonts w:ascii="Arial" w:hAnsi="Arial"/>
          <w:i w:val="false"/>
          <w:i w:val="false"/>
          <w:iCs w:val="false"/>
          <w:sz w:val="28"/>
        </w:rPr>
      </w:pPr>
      <w:r>
        <w:rPr>
          <w:i w:val="false"/>
          <w:iCs w:val="false"/>
          <w:sz w:val="28"/>
        </w:rPr>
        <w:t xml:space="preserve">hot [hɒt] — спекотний </w:t>
      </w:r>
    </w:p>
    <w:p>
      <w:pPr>
        <w:pStyle w:val="BodyText"/>
        <w:numPr>
          <w:ilvl w:val="0"/>
          <w:numId w:val="1"/>
        </w:numPr>
        <w:tabs>
          <w:tab w:val="clear" w:pos="708"/>
          <w:tab w:val="left" w:pos="0" w:leader="none"/>
        </w:tabs>
        <w:ind w:hanging="283" w:left="709"/>
        <w:rPr>
          <w:rFonts w:ascii="Arial" w:hAnsi="Arial"/>
          <w:i w:val="false"/>
          <w:i w:val="false"/>
          <w:iCs w:val="false"/>
          <w:sz w:val="28"/>
        </w:rPr>
      </w:pPr>
      <w:r>
        <w:rPr>
          <w:i w:val="false"/>
          <w:iCs w:val="false"/>
          <w:sz w:val="28"/>
        </w:rPr>
        <w:t xml:space="preserve">shade [ʃeɪd] — тінь in the shade — в тіні </w:t>
      </w:r>
    </w:p>
    <w:p>
      <w:pPr>
        <w:pStyle w:val="BodyText"/>
        <w:numPr>
          <w:ilvl w:val="0"/>
          <w:numId w:val="1"/>
        </w:numPr>
        <w:tabs>
          <w:tab w:val="clear" w:pos="708"/>
          <w:tab w:val="left" w:pos="0" w:leader="none"/>
        </w:tabs>
        <w:ind w:hanging="283" w:left="709"/>
        <w:rPr>
          <w:rFonts w:ascii="Arial" w:hAnsi="Arial"/>
          <w:i w:val="false"/>
          <w:i w:val="false"/>
          <w:iCs w:val="false"/>
          <w:sz w:val="28"/>
        </w:rPr>
      </w:pPr>
      <w:r>
        <w:rPr>
          <w:i w:val="false"/>
          <w:iCs w:val="false"/>
          <w:sz w:val="28"/>
        </w:rPr>
        <w:t xml:space="preserve"> </w:t>
      </w:r>
      <w:r>
        <w:rPr>
          <w:i w:val="false"/>
          <w:iCs w:val="false"/>
          <w:sz w:val="28"/>
        </w:rPr>
        <w:t>already</w:t>
      </w:r>
    </w:p>
    <w:p>
      <w:pPr>
        <w:pStyle w:val="BodyText"/>
        <w:numPr>
          <w:ilvl w:val="0"/>
          <w:numId w:val="1"/>
        </w:numPr>
        <w:tabs>
          <w:tab w:val="clear" w:pos="708"/>
          <w:tab w:val="left" w:pos="0" w:leader="none"/>
        </w:tabs>
        <w:ind w:hanging="283" w:left="709"/>
        <w:rPr>
          <w:rFonts w:ascii="Arial" w:hAnsi="Arial"/>
          <w:i w:val="false"/>
          <w:i w:val="false"/>
          <w:iCs w:val="false"/>
          <w:sz w:val="28"/>
        </w:rPr>
      </w:pPr>
      <w:r>
        <w:rPr>
          <w:i w:val="false"/>
          <w:iCs w:val="false"/>
          <w:sz w:val="28"/>
        </w:rPr>
        <w:t xml:space="preserve"> </w:t>
      </w:r>
      <w:r>
        <w:rPr>
          <w:i w:val="false"/>
          <w:iCs w:val="false"/>
          <w:sz w:val="28"/>
        </w:rPr>
        <w:t>sent</w:t>
      </w:r>
    </w:p>
    <w:p>
      <w:pPr>
        <w:pStyle w:val="BodyText"/>
        <w:numPr>
          <w:ilvl w:val="0"/>
          <w:numId w:val="1"/>
        </w:numPr>
        <w:tabs>
          <w:tab w:val="clear" w:pos="708"/>
          <w:tab w:val="left" w:pos="0" w:leader="none"/>
        </w:tabs>
        <w:ind w:hanging="283" w:left="709"/>
        <w:rPr>
          <w:rFonts w:ascii="Arial" w:hAnsi="Arial"/>
          <w:i w:val="false"/>
          <w:i w:val="false"/>
          <w:iCs w:val="false"/>
          <w:sz w:val="28"/>
        </w:rPr>
      </w:pPr>
      <w:r>
        <w:rPr>
          <w:i w:val="false"/>
          <w:iCs w:val="false"/>
          <w:sz w:val="28"/>
        </w:rPr>
        <w:t xml:space="preserve"> </w:t>
      </w:r>
      <w:r>
        <w:rPr>
          <w:i w:val="false"/>
          <w:iCs w:val="false"/>
          <w:sz w:val="28"/>
        </w:rPr>
        <w:t xml:space="preserve">made </w:t>
      </w:r>
    </w:p>
    <w:p>
      <w:pPr>
        <w:pStyle w:val="BodyText"/>
        <w:numPr>
          <w:ilvl w:val="0"/>
          <w:numId w:val="1"/>
        </w:numPr>
        <w:tabs>
          <w:tab w:val="clear" w:pos="708"/>
          <w:tab w:val="left" w:pos="0" w:leader="none"/>
        </w:tabs>
        <w:ind w:hanging="283" w:left="709"/>
        <w:rPr>
          <w:rFonts w:ascii="Arial" w:hAnsi="Arial"/>
          <w:i w:val="false"/>
          <w:i w:val="false"/>
          <w:iCs w:val="false"/>
          <w:sz w:val="28"/>
        </w:rPr>
      </w:pPr>
      <w:r>
        <w:rPr>
          <w:i w:val="false"/>
          <w:iCs w:val="false"/>
          <w:sz w:val="28"/>
        </w:rPr>
        <w:t xml:space="preserve"> </w:t>
      </w:r>
      <w:r>
        <w:rPr>
          <w:i w:val="false"/>
          <w:iCs w:val="false"/>
          <w:sz w:val="28"/>
        </w:rPr>
        <w:t>some of</w:t>
      </w:r>
    </w:p>
    <w:p>
      <w:pPr>
        <w:pStyle w:val="BodyText"/>
        <w:numPr>
          <w:ilvl w:val="0"/>
          <w:numId w:val="1"/>
        </w:numPr>
        <w:tabs>
          <w:tab w:val="clear" w:pos="708"/>
          <w:tab w:val="left" w:pos="0" w:leader="none"/>
        </w:tabs>
        <w:ind w:hanging="283" w:left="709"/>
        <w:rPr>
          <w:rFonts w:ascii="Arial" w:hAnsi="Arial"/>
          <w:i w:val="false"/>
          <w:i w:val="false"/>
          <w:iCs w:val="false"/>
          <w:sz w:val="28"/>
        </w:rPr>
      </w:pPr>
      <w:r>
        <w:rPr>
          <w:i w:val="false"/>
          <w:iCs w:val="false"/>
          <w:sz w:val="28"/>
        </w:rPr>
        <w:t xml:space="preserve"> </w:t>
      </w:r>
      <w:r>
        <w:rPr>
          <w:i w:val="false"/>
          <w:iCs w:val="false"/>
          <w:sz w:val="28"/>
        </w:rPr>
        <w:t>enter</w:t>
      </w:r>
    </w:p>
    <w:p>
      <w:pPr>
        <w:pStyle w:val="BodyText"/>
        <w:numPr>
          <w:ilvl w:val="0"/>
          <w:numId w:val="1"/>
        </w:numPr>
        <w:tabs>
          <w:tab w:val="clear" w:pos="708"/>
          <w:tab w:val="left" w:pos="0" w:leader="none"/>
        </w:tabs>
        <w:ind w:hanging="283" w:left="709"/>
        <w:rPr>
          <w:rFonts w:ascii="Arial" w:hAnsi="Arial"/>
          <w:i w:val="false"/>
          <w:i w:val="false"/>
          <w:iCs w:val="false"/>
          <w:sz w:val="28"/>
        </w:rPr>
      </w:pPr>
      <w:r>
        <w:rPr>
          <w:i w:val="false"/>
          <w:iCs w:val="false"/>
          <w:sz w:val="28"/>
        </w:rPr>
        <w:t xml:space="preserve"> </w:t>
      </w:r>
      <w:r>
        <w:rPr>
          <w:i w:val="false"/>
          <w:iCs w:val="false"/>
          <w:sz w:val="28"/>
        </w:rPr>
        <w:t>type</w:t>
      </w:r>
    </w:p>
    <w:p>
      <w:pPr>
        <w:pStyle w:val="BodyText"/>
        <w:numPr>
          <w:ilvl w:val="0"/>
          <w:numId w:val="1"/>
        </w:numPr>
        <w:tabs>
          <w:tab w:val="clear" w:pos="708"/>
          <w:tab w:val="left" w:pos="0" w:leader="none"/>
        </w:tabs>
        <w:ind w:hanging="283" w:left="709"/>
        <w:rPr>
          <w:rFonts w:ascii="Arial" w:hAnsi="Arial"/>
          <w:i w:val="false"/>
          <w:i w:val="false"/>
          <w:iCs w:val="false"/>
          <w:sz w:val="28"/>
        </w:rPr>
      </w:pPr>
      <w:r>
        <w:rPr>
          <w:i w:val="false"/>
          <w:iCs w:val="false"/>
          <w:sz w:val="28"/>
        </w:rPr>
        <w:t xml:space="preserve"> </w:t>
      </w:r>
      <w:r>
        <w:rPr>
          <w:i w:val="false"/>
          <w:iCs w:val="false"/>
          <w:sz w:val="28"/>
        </w:rPr>
        <w:t>exist</w:t>
      </w:r>
    </w:p>
    <w:p>
      <w:pPr>
        <w:pStyle w:val="BodyText"/>
        <w:numPr>
          <w:ilvl w:val="0"/>
          <w:numId w:val="1"/>
        </w:numPr>
        <w:tabs>
          <w:tab w:val="clear" w:pos="708"/>
          <w:tab w:val="left" w:pos="0" w:leader="none"/>
        </w:tabs>
        <w:ind w:hanging="283" w:left="709"/>
        <w:rPr>
          <w:rFonts w:ascii="Arial" w:hAnsi="Arial"/>
          <w:i w:val="false"/>
          <w:i w:val="false"/>
          <w:iCs w:val="false"/>
          <w:sz w:val="28"/>
        </w:rPr>
      </w:pPr>
      <w:r>
        <w:rPr>
          <w:i w:val="false"/>
          <w:iCs w:val="false"/>
          <w:sz w:val="28"/>
        </w:rPr>
        <w:t xml:space="preserve"> </w:t>
      </w:r>
      <w:r>
        <w:rPr>
          <w:i w:val="false"/>
          <w:iCs w:val="false"/>
          <w:sz w:val="28"/>
        </w:rPr>
        <w:t>existing</w:t>
      </w:r>
    </w:p>
    <w:p>
      <w:pPr>
        <w:pStyle w:val="BodyText"/>
        <w:numPr>
          <w:ilvl w:val="0"/>
          <w:numId w:val="1"/>
        </w:numPr>
        <w:tabs>
          <w:tab w:val="clear" w:pos="708"/>
          <w:tab w:val="left" w:pos="0" w:leader="none"/>
        </w:tabs>
        <w:ind w:hanging="283" w:left="709"/>
        <w:rPr>
          <w:rFonts w:ascii="Arial" w:hAnsi="Arial"/>
          <w:i w:val="false"/>
          <w:i w:val="false"/>
          <w:iCs w:val="false"/>
          <w:sz w:val="28"/>
        </w:rPr>
      </w:pPr>
      <w:r>
        <w:rPr>
          <w:i w:val="false"/>
          <w:iCs w:val="false"/>
          <w:sz w:val="28"/>
        </w:rPr>
        <w:t xml:space="preserve"> </w:t>
      </w:r>
      <w:r>
        <w:rPr>
          <w:i w:val="false"/>
          <w:iCs w:val="false"/>
          <w:sz w:val="28"/>
        </w:rPr>
        <w:t>password</w:t>
      </w:r>
    </w:p>
    <w:p>
      <w:pPr>
        <w:pStyle w:val="BodyText"/>
        <w:numPr>
          <w:ilvl w:val="0"/>
          <w:numId w:val="1"/>
        </w:numPr>
        <w:tabs>
          <w:tab w:val="clear" w:pos="708"/>
          <w:tab w:val="left" w:pos="0" w:leader="none"/>
        </w:tabs>
        <w:ind w:hanging="283" w:left="709"/>
        <w:rPr>
          <w:rFonts w:ascii="Arial" w:hAnsi="Arial"/>
          <w:i w:val="false"/>
          <w:i w:val="false"/>
          <w:iCs w:val="false"/>
          <w:sz w:val="28"/>
        </w:rPr>
      </w:pPr>
      <w:r>
        <w:rPr>
          <w:i w:val="false"/>
          <w:iCs w:val="false"/>
          <w:sz w:val="28"/>
        </w:rPr>
        <w:t xml:space="preserve"> </w:t>
      </w:r>
      <w:r>
        <w:rPr>
          <w:i w:val="false"/>
          <w:iCs w:val="false"/>
          <w:sz w:val="28"/>
        </w:rPr>
        <w:t>user</w:t>
      </w:r>
    </w:p>
    <w:p>
      <w:pPr>
        <w:pStyle w:val="BodyText"/>
        <w:numPr>
          <w:ilvl w:val="0"/>
          <w:numId w:val="1"/>
        </w:numPr>
        <w:tabs>
          <w:tab w:val="clear" w:pos="708"/>
          <w:tab w:val="left" w:pos="0" w:leader="none"/>
        </w:tabs>
        <w:ind w:hanging="283" w:left="709"/>
        <w:rPr>
          <w:rFonts w:ascii="Arial" w:hAnsi="Arial"/>
          <w:i w:val="false"/>
          <w:i w:val="false"/>
          <w:iCs w:val="false"/>
          <w:sz w:val="28"/>
        </w:rPr>
      </w:pPr>
      <w:r>
        <w:rPr>
          <w:i w:val="false"/>
          <w:iCs w:val="false"/>
          <w:sz w:val="28"/>
        </w:rPr>
        <w:t xml:space="preserve"> </w:t>
      </w:r>
      <w:r>
        <w:rPr>
          <w:i w:val="false"/>
          <w:iCs w:val="false"/>
          <w:sz w:val="28"/>
        </w:rPr>
        <w:t>username</w:t>
      </w:r>
    </w:p>
    <w:p>
      <w:pPr>
        <w:pStyle w:val="BodyText"/>
        <w:spacing w:before="0" w:after="200"/>
        <w:ind w:hanging="0" w:left="0" w:right="0"/>
        <w:rPr>
          <w:rFonts w:ascii="Arial" w:hAnsi="Arial"/>
          <w:i w:val="false"/>
          <w:i w:val="false"/>
          <w:iCs w:val="false"/>
          <w:sz w:val="28"/>
        </w:rPr>
      </w:pPr>
      <w:r>
        <w:rPr>
          <w:i w:val="false"/>
          <w:iCs w:val="false"/>
          <w:sz w:val="28"/>
        </w:rPr>
        <w:t>**Завдання</w:t>
      </w:r>
    </w:p>
    <w:p>
      <w:pPr>
        <w:pStyle w:val="BodyText"/>
        <w:spacing w:before="0" w:after="200"/>
        <w:ind w:hanging="0" w:left="0" w:right="0"/>
        <w:rPr>
          <w:rFonts w:ascii="TimesNewRomanPSMT" w:hAnsi="TimesNewRomanPSMT"/>
          <w:i/>
          <w:i/>
          <w:sz w:val="28"/>
        </w:rPr>
      </w:pPr>
      <w:r>
        <w:rPr>
          <w:rStyle w:val="Strong"/>
          <w:i w:val="false"/>
          <w:iCs w:val="false"/>
          <w:sz w:val="28"/>
        </w:rPr>
        <w:t>II. + III. Прочитайте і перекладіть</w:t>
      </w:r>
      <w:r>
        <w:rPr>
          <w:i w:val="false"/>
          <w:iCs w:val="false"/>
          <w:sz w:val="28"/>
        </w:rPr>
        <w:br/>
        <w:t>The sky is very dark at night. There are many grey clouds in the sky now. The sky is not blue.</w:t>
        <w:br/>
        <w:t>When is the moon in the sky? The moon is in the sky at night.</w:t>
        <w:br/>
        <w:t>The stars are in the sky at night too.</w:t>
        <w:br/>
        <w:t>There are four weeks in a month.</w:t>
        <w:br/>
        <w:t>There are twelve months in a year.</w:t>
        <w:br/>
        <w:t>How many days are there in a week? There are seven days in a week.</w:t>
        <w:br/>
        <w:t>How many days are there in a month? There are thirty or thirty-one days in a month.</w:t>
      </w:r>
    </w:p>
    <w:p>
      <w:pPr>
        <w:pStyle w:val="BodyText"/>
        <w:spacing w:before="0" w:after="200"/>
        <w:ind w:hanging="0" w:left="0" w:right="0"/>
        <w:rPr>
          <w:rFonts w:ascii="TimesNewRomanPSMT" w:hAnsi="TimesNewRomanPSMT"/>
          <w:i/>
          <w:i/>
          <w:sz w:val="28"/>
        </w:rPr>
      </w:pPr>
      <w:r>
        <w:rPr>
          <w:rStyle w:val="Strong"/>
          <w:i w:val="false"/>
          <w:iCs w:val="false"/>
          <w:sz w:val="28"/>
        </w:rPr>
        <w:t>Переклад на англійську</w:t>
      </w:r>
    </w:p>
    <w:p>
      <w:pPr>
        <w:pStyle w:val="BodyText"/>
        <w:numPr>
          <w:ilvl w:val="0"/>
          <w:numId w:val="2"/>
        </w:numPr>
        <w:tabs>
          <w:tab w:val="clear" w:pos="708"/>
          <w:tab w:val="left" w:pos="0" w:leader="none"/>
        </w:tabs>
        <w:spacing w:before="0" w:after="0"/>
        <w:ind w:hanging="283" w:left="709"/>
        <w:rPr>
          <w:rFonts w:ascii="Arial" w:hAnsi="Arial"/>
          <w:i w:val="false"/>
          <w:i w:val="false"/>
          <w:iCs w:val="false"/>
          <w:sz w:val="28"/>
        </w:rPr>
      </w:pPr>
      <w:r>
        <w:rPr>
          <w:i w:val="false"/>
          <w:iCs w:val="false"/>
          <w:sz w:val="28"/>
        </w:rPr>
        <w:t xml:space="preserve">Скільки днів у тижні? У тижні 7 днів. → How many days are there in a week? There are seven days in a week. </w:t>
      </w:r>
    </w:p>
    <w:p>
      <w:pPr>
        <w:pStyle w:val="BodyText"/>
        <w:numPr>
          <w:ilvl w:val="0"/>
          <w:numId w:val="2"/>
        </w:numPr>
        <w:tabs>
          <w:tab w:val="clear" w:pos="708"/>
          <w:tab w:val="left" w:pos="0" w:leader="none"/>
        </w:tabs>
        <w:spacing w:before="0" w:after="0"/>
        <w:ind w:hanging="283" w:left="709"/>
        <w:rPr>
          <w:rFonts w:ascii="Arial" w:hAnsi="Arial"/>
          <w:i w:val="false"/>
          <w:i w:val="false"/>
          <w:iCs w:val="false"/>
          <w:sz w:val="28"/>
        </w:rPr>
      </w:pPr>
      <w:r>
        <w:rPr>
          <w:i w:val="false"/>
          <w:iCs w:val="false"/>
          <w:sz w:val="28"/>
        </w:rPr>
        <w:t xml:space="preserve">Скільки днів у місяці? У місяці 30 або 31 день. → How many days are there in a month? There are thirty or thirty-one days in a month. </w:t>
      </w:r>
    </w:p>
    <w:p>
      <w:pPr>
        <w:pStyle w:val="BodyText"/>
        <w:numPr>
          <w:ilvl w:val="0"/>
          <w:numId w:val="2"/>
        </w:numPr>
        <w:tabs>
          <w:tab w:val="clear" w:pos="708"/>
          <w:tab w:val="left" w:pos="0" w:leader="none"/>
        </w:tabs>
        <w:spacing w:before="0" w:after="0"/>
        <w:ind w:hanging="283" w:left="709"/>
        <w:rPr>
          <w:rFonts w:ascii="Arial" w:hAnsi="Arial"/>
          <w:i w:val="false"/>
          <w:i w:val="false"/>
          <w:iCs w:val="false"/>
          <w:sz w:val="28"/>
        </w:rPr>
      </w:pPr>
      <w:r>
        <w:rPr>
          <w:i w:val="false"/>
          <w:iCs w:val="false"/>
          <w:sz w:val="28"/>
        </w:rPr>
        <w:t xml:space="preserve">У році 12 місяців. У місяці 4 тижні. → There are twelve months in a year. There are four weeks in a month. </w:t>
      </w:r>
    </w:p>
    <w:p>
      <w:pPr>
        <w:pStyle w:val="BodyText"/>
        <w:numPr>
          <w:ilvl w:val="0"/>
          <w:numId w:val="2"/>
        </w:numPr>
        <w:tabs>
          <w:tab w:val="clear" w:pos="708"/>
          <w:tab w:val="left" w:pos="0" w:leader="none"/>
        </w:tabs>
        <w:spacing w:before="0" w:after="0"/>
        <w:ind w:hanging="283" w:left="709"/>
        <w:rPr>
          <w:rFonts w:ascii="Arial" w:hAnsi="Arial"/>
          <w:i w:val="false"/>
          <w:i w:val="false"/>
          <w:iCs w:val="false"/>
          <w:sz w:val="28"/>
        </w:rPr>
      </w:pPr>
      <w:r>
        <w:rPr>
          <w:i w:val="false"/>
          <w:iCs w:val="false"/>
          <w:sz w:val="28"/>
        </w:rPr>
        <w:t xml:space="preserve">Вночі небо (буває) дуже темне. Зараз на небі багато сірих хмар, небо не блакитне. → The sky is very dark at night. There are many grey clouds in the sky now. The sky is not blue. </w:t>
      </w:r>
    </w:p>
    <w:p>
      <w:pPr>
        <w:pStyle w:val="BodyText"/>
        <w:numPr>
          <w:ilvl w:val="0"/>
          <w:numId w:val="2"/>
        </w:numPr>
        <w:tabs>
          <w:tab w:val="clear" w:pos="708"/>
          <w:tab w:val="left" w:pos="0" w:leader="none"/>
        </w:tabs>
        <w:ind w:hanging="283" w:left="709"/>
        <w:rPr>
          <w:rFonts w:ascii="Arial" w:hAnsi="Arial"/>
          <w:i w:val="false"/>
          <w:i w:val="false"/>
          <w:iCs w:val="false"/>
          <w:sz w:val="28"/>
        </w:rPr>
      </w:pPr>
      <w:r>
        <w:rPr>
          <w:i w:val="false"/>
          <w:iCs w:val="false"/>
          <w:sz w:val="28"/>
        </w:rPr>
        <w:t>Вночі на небі буває місяць. Зірки на небі бувають теж вночі. → The moon is in the sky at night. The stars are in the sky at night too.</w:t>
      </w:r>
    </w:p>
    <w:p>
      <w:pPr>
        <w:pStyle w:val="Normal"/>
        <w:spacing w:before="0" w:after="200"/>
        <w:jc w:val="left"/>
        <w:rPr>
          <w:rFonts w:ascii="Arial" w:hAnsi="Arial"/>
          <w:i w:val="false"/>
          <w:i w:val="false"/>
          <w:iCs w:val="false"/>
          <w:sz w:val="28"/>
        </w:rPr>
      </w:pPr>
      <w:r>
        <w:rPr>
          <w:i w:val="false"/>
          <w:iCs w:val="false"/>
          <w:sz w:val="28"/>
        </w:rPr>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Arial">
    <w:charset w:val="cc"/>
    <w:family w:val="swiss"/>
    <w:pitch w:val="variable"/>
  </w:font>
  <w:font w:name="Liberation Sans">
    <w:altName w:val="Arial"/>
    <w:charset w:val="cc"/>
    <w:family w:val="swiss"/>
    <w:pitch w:val="variable"/>
  </w:font>
  <w:font w:name="TimesNewRomanPSMT">
    <w:charset w:val="cc"/>
    <w:family w:val="roman"/>
    <w:pitch w:val="variable"/>
  </w:font>
  <w:font w:name="Cambria">
    <w:charset w:val="cc"/>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qFormat="1"/>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276" w:before="0" w:after="200"/>
      <w:jc w:val="left"/>
    </w:pPr>
    <w:rPr>
      <w:rFonts w:ascii="Arial" w:hAnsi="Arial" w:eastAsia="Arial" w:cs="Arial" w:asciiTheme="minorHAnsi" w:cstheme="minorBidi" w:eastAsiaTheme="minorHAnsi" w:hAnsiTheme="minorHAnsi"/>
      <w:color w:val="auto"/>
      <w:kern w:val="0"/>
      <w:sz w:val="22"/>
      <w:szCs w:val="22"/>
      <w:lang w:val="en-GB" w:eastAsia="en-US" w:bidi="ar-SA"/>
    </w:rPr>
  </w:style>
  <w:style w:type="paragraph" w:styleId="Heading3">
    <w:name w:val="heading 3"/>
    <w:basedOn w:val="Heading"/>
    <w:next w:val="BodyText"/>
    <w:qFormat/>
    <w:pPr>
      <w:spacing w:before="140" w:after="120"/>
      <w:outlineLvl w:val="2"/>
    </w:pPr>
    <w:rPr>
      <w:rFonts w:ascii="Liberation Serif" w:hAnsi="Liberation Serif" w:eastAsia="Segoe UI" w:cs="Tahoma"/>
      <w:b/>
      <w:bCs/>
      <w:sz w:val="28"/>
      <w:szCs w:val="28"/>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Spacing">
    <w:name w:val="No Spacing"/>
    <w:basedOn w:val="Normal"/>
    <w:uiPriority w:val="1"/>
    <w:qFormat/>
    <w:pPr>
      <w:spacing w:lineRule="auto" w:line="240" w:before="0" w:after="0"/>
    </w:pPr>
    <w:rPr/>
  </w:style>
  <w:style w:type="paragraph" w:styleId="ListParagraph">
    <w:name w:val="List Paragraph"/>
    <w:basedOn w:val="Normal"/>
    <w:uiPriority w:val="34"/>
    <w:qFormat/>
    <w:pPr>
      <w:spacing w:before="0" w:after="200"/>
      <w:ind w:left="720"/>
      <w:contextualSpacing/>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New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pitchFamily="0" charset="1"/>
        <a:ea typeface="Arial" pitchFamily="0" charset="1"/>
        <a:cs typeface="Arial" pitchFamily="0" charset="1"/>
      </a:majorFont>
      <a:minorFont>
        <a:latin typeface="Arial"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6350" cap="flat" cmpd="sng" algn="ctr"/>
        <a:ln w="12700" cap="flat" cmpd="sng" algn="ctr"/>
        <a:ln w="19050" cap="flat" cmpd="sng" algn="ctr"/>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20</TotalTime>
  <Application>LibreOffice/25.2.7.2$Windows_X86_64 LibreOffice_project/5cbfd1ab6520636bb5f7b99185aa69bd7456825d</Application>
  <AppVersion>15.0000</AppVersion>
  <Pages>1</Pages>
  <Words>0</Words>
  <Characters>0</Characters>
  <CharactersWithSpaces>0</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2025-12-07T00:22:37Z</dcterms:modified>
  <cp:revision>29</cp:revision>
  <dc:subject/>
  <dc:title/>
</cp:coreProperties>
</file>

<file path=docProps/custom.xml><?xml version="1.0" encoding="utf-8"?>
<Properties xmlns="http://schemas.openxmlformats.org/officeDocument/2006/custom-properties" xmlns:vt="http://schemas.openxmlformats.org/officeDocument/2006/docPropsVTypes"/>
</file>