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spacing w:before="140" w:after="120"/>
        <w:rPr/>
      </w:pPr>
      <w:r>
        <w:rPr/>
        <w:t xml:space="preserve">                         </w:t>
      </w:r>
      <w:r>
        <w:rPr/>
        <w:t>LESSON TWENTY-TWO (22)</w:t>
      </w:r>
    </w:p>
    <w:p>
      <w:pPr>
        <w:pStyle w:val="BodyText"/>
        <w:spacing w:before="0" w:after="200"/>
        <w:ind w:hanging="0" w:left="0" w:right="0"/>
        <w:rPr/>
      </w:pPr>
      <w:r>
        <w:rPr/>
        <w:br/>
      </w:r>
      <w:r>
        <w:rPr>
          <w:i/>
          <w:iCs/>
        </w:rPr>
        <w:t>Take your spoon, Sam!</w:t>
        <w:br/>
        <w:t>Go to the cupboard and open it, Polly!</w:t>
        <w:br/>
        <w:t>Bring me one dish, four plates, five forks and eight spoons! Take two cups too!</w:t>
      </w:r>
    </w:p>
    <w:p>
      <w:pPr>
        <w:pStyle w:val="BodyText"/>
        <w:spacing w:before="0" w:after="200"/>
        <w:ind w:hanging="0" w:left="0" w:right="0"/>
        <w:rPr>
          <w:i/>
          <w:iCs/>
        </w:rPr>
      </w:pPr>
      <w:r>
        <w:rPr>
          <w:i/>
          <w:iCs/>
        </w:rPr>
        <w:t>Lily, put the fork down!</w:t>
        <w:br/>
        <w:t xml:space="preserve">Give me your penknife, Jimmy! 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-28575</wp:posOffset>
            </wp:positionH>
            <wp:positionV relativeFrom="paragraph">
              <wp:posOffset>30480</wp:posOffset>
            </wp:positionV>
            <wp:extent cx="2057400" cy="142494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1424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/>
          <w:iCs/>
        </w:rPr>
        <w:br/>
        <w:t>Open your books, children!</w:t>
        <w:br/>
        <w:t>Read this book, Sam!</w:t>
        <w:br/>
        <w:t xml:space="preserve">Sit down, Jimmy! Take your </w:t>
      </w:r>
      <w:r>
        <w:rPr>
          <w:i/>
          <w:iCs/>
          <w:lang w:val="en-US"/>
        </w:rPr>
        <w:t>note</w:t>
      </w:r>
      <w:r>
        <w:rPr>
          <w:i/>
          <w:iCs/>
        </w:rPr>
        <w:t>book!</w:t>
        <w:br/>
        <w:t>Children, write these words!</w:t>
      </w:r>
    </w:p>
    <w:p>
      <w:pPr>
        <w:pStyle w:val="BodyText"/>
        <w:spacing w:before="0" w:after="200"/>
        <w:ind w:hanging="0" w:left="0" w:right="0"/>
        <w:rPr>
          <w:i/>
          <w:iCs/>
        </w:rPr>
      </w:pPr>
      <w:r>
        <w:rPr>
          <w:i/>
          <w:iCs/>
        </w:rPr>
        <w:t xml:space="preserve">What is this? This is a </w:t>
      </w:r>
      <w:r>
        <w:rPr>
          <w:i/>
          <w:iCs/>
          <w:lang w:val="en-US"/>
        </w:rPr>
        <w:t>truck</w:t>
      </w:r>
      <w:r>
        <w:rPr>
          <w:i/>
          <w:iCs/>
        </w:rPr>
        <w:t>.</w:t>
      </w:r>
    </w:p>
    <w:p>
      <w:pPr>
        <w:pStyle w:val="BodyText"/>
        <w:spacing w:before="0" w:after="200"/>
        <w:ind w:hanging="0" w:left="0" w:right="0"/>
        <w:rPr>
          <w:i/>
          <w:iCs/>
          <w:lang w:val="en-US"/>
        </w:rPr>
      </w:pPr>
      <w:r>
        <w:rPr>
          <w:i/>
          <w:iCs/>
          <w:lang w:val="en-US"/>
        </w:rPr>
        <w:t xml:space="preserve">                    </w:t>
      </w:r>
      <w:r>
        <w:rPr>
          <w:b/>
          <w:bCs/>
          <w:i/>
          <w:iCs/>
          <w:lang w:val="en-US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2703195</wp:posOffset>
            </wp:positionH>
            <wp:positionV relativeFrom="paragraph">
              <wp:posOffset>104140</wp:posOffset>
            </wp:positionV>
            <wp:extent cx="2095500" cy="139446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394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i/>
          <w:iCs/>
          <w:lang w:val="en-US"/>
        </w:rPr>
        <w:t>a truck</w:t>
      </w:r>
    </w:p>
    <w:p>
      <w:pPr>
        <w:pStyle w:val="BodyText"/>
        <w:spacing w:before="0" w:after="200"/>
        <w:ind w:hanging="0" w:left="0" w:right="0"/>
        <w:rPr>
          <w:i/>
          <w:iCs/>
        </w:rPr>
      </w:pPr>
      <w:r>
        <w:rPr>
          <w:i/>
          <w:iCs/>
        </w:rPr>
      </w:r>
    </w:p>
    <w:p>
      <w:pPr>
        <w:pStyle w:val="BodyText"/>
        <w:spacing w:before="0" w:after="200"/>
        <w:ind w:hanging="0" w:left="0" w:right="0"/>
        <w:rPr>
          <w:i/>
          <w:iCs/>
          <w:lang w:val="en-US"/>
        </w:rPr>
      </w:pPr>
      <w:r>
        <w:rPr>
          <w:i/>
          <w:iCs/>
        </w:rPr>
        <w:t xml:space="preserve">Jimmy’s father is in the </w:t>
      </w:r>
      <w:r>
        <w:rPr>
          <w:i/>
          <w:iCs/>
          <w:lang w:val="en-US"/>
        </w:rPr>
        <w:t>truck</w:t>
      </w:r>
      <w:r>
        <w:rPr>
          <w:i/>
          <w:iCs/>
        </w:rPr>
        <w:t>.</w:t>
        <w:br/>
        <w:t xml:space="preserve">Who is Jimmy’s father? Mr. Dale. He is a driver.  </w:t>
      </w:r>
      <w:r>
        <w:rPr>
          <w:i/>
          <w:iCs/>
          <w:lang w:val="en-US"/>
        </w:rPr>
        <w:t xml:space="preserve">He is a truck driver. </w:t>
      </w:r>
      <w:r>
        <w:rPr>
          <w:i/>
          <w:iCs/>
        </w:rPr>
        <w:br/>
        <w:t>Who is this girl? She is Jimmy’s sister. Her name is Polly.</w:t>
        <w:br/>
        <w:t xml:space="preserve">How old is Polly? She is thirteen years old.                  </w:t>
      </w:r>
      <w:r>
        <w:rPr>
          <w:b/>
          <w:bCs/>
          <w:i/>
          <w:iCs/>
          <w:lang w:val="en-US"/>
        </w:rPr>
        <w:t>a truck driver</w:t>
      </w:r>
    </w:p>
    <w:p>
      <w:pPr>
        <w:pStyle w:val="BodyText"/>
        <w:spacing w:before="0" w:after="200"/>
        <w:ind w:hanging="0" w:left="0" w:right="0"/>
        <w:rPr>
          <w:i/>
          <w:iCs/>
        </w:rPr>
      </w:pPr>
      <w:r>
        <w:rPr>
          <w:i/>
          <w:iCs/>
          <w:lang w:val="en-US"/>
        </w:rPr>
        <w:t>This drive has very little space.</w:t>
      </w:r>
    </w:p>
    <w:p>
      <w:pPr>
        <w:pStyle w:val="BodyText"/>
        <w:spacing w:before="0" w:after="200"/>
        <w:ind w:hanging="0" w:left="0" w:right="0"/>
        <w:rPr>
          <w:i/>
          <w:iCs/>
        </w:rPr>
      </w:pPr>
      <w:r>
        <w:rPr>
          <w:i/>
          <w:iCs/>
          <w:lang w:val="en-US"/>
        </w:rPr>
        <w:t xml:space="preserve">It doesn’t have much space </w:t>
      </w:r>
      <w:r>
        <w:rPr>
          <w:i/>
          <w:iCs/>
          <w:lang w:val="en-US"/>
        </w:rPr>
        <w:t>at all</w:t>
      </w:r>
      <w:r>
        <w:rPr>
          <w:i/>
          <w:iCs/>
          <w:lang w:val="en-US"/>
        </w:rPr>
        <w:t>.</w:t>
      </w:r>
    </w:p>
    <w:p>
      <w:pPr>
        <w:pStyle w:val="BodyText"/>
        <w:spacing w:before="0" w:after="200"/>
        <w:ind w:hanging="0" w:left="0" w:right="0"/>
        <w:rPr>
          <w:i/>
          <w:iCs/>
          <w:lang w:val="en-US"/>
        </w:rPr>
      </w:pPr>
      <w:r>
        <w:rPr>
          <w:i/>
          <w:iCs/>
          <w:lang w:val="en-US"/>
        </w:rPr>
        <w:t>He wants to change the settings and add more space to the C: drive.</w:t>
      </w:r>
    </w:p>
    <w:p>
      <w:pPr>
        <w:pStyle w:val="BodyText"/>
        <w:spacing w:before="0" w:after="200"/>
        <w:ind w:hanging="0" w:left="0" w:right="0"/>
        <w:rPr>
          <w:i/>
          <w:iCs/>
          <w:lang w:val="en-US"/>
        </w:rPr>
      </w:pPr>
      <w:r>
        <w:rPr>
          <w:i/>
          <w:iCs/>
          <w:lang w:val="en-US"/>
        </w:rPr>
        <w:t xml:space="preserve">These are Polly’s friends. They all have phones. </w:t>
      </w:r>
    </w:p>
    <w:p>
      <w:pPr>
        <w:pStyle w:val="BodyText"/>
        <w:spacing w:before="0" w:after="200"/>
        <w:ind w:hanging="0" w:left="0" w:right="0"/>
        <w:rPr>
          <w:i/>
          <w:iCs/>
          <w:lang w:val="en-US"/>
        </w:rPr>
      </w:pPr>
      <w:r>
        <w:rPr>
          <w:i/>
          <w:iCs/>
          <w:lang w:val="en-US"/>
        </w:rPr>
        <w:t>To change the settings in their phones, they need to click on the gear in the top right corner.</w:t>
      </w:r>
    </w:p>
    <w:p>
      <w:pPr>
        <w:pStyle w:val="BodyText"/>
        <w:spacing w:before="0" w:after="200"/>
        <w:ind w:hanging="0" w:left="0" w:right="0"/>
        <w:rPr>
          <w:i/>
          <w:iCs/>
          <w:lang w:val="en-US"/>
        </w:rPr>
      </w:pPr>
      <w:r>
        <w:rPr>
          <w:i/>
          <w:iCs/>
          <w:lang w:val="en-US"/>
        </w:rPr>
        <w:t xml:space="preserve">This boy has a computer. He likes to play video games. </w:t>
      </w:r>
    </w:p>
    <w:p>
      <w:pPr>
        <w:pStyle w:val="BodyText"/>
        <w:spacing w:before="0" w:after="200"/>
        <w:ind w:hanging="0" w:left="0" w:right="0"/>
        <w:rPr>
          <w:i/>
          <w:iCs/>
          <w:lang w:val="en-US"/>
        </w:rPr>
      </w:pPr>
      <w:r>
        <w:rPr>
          <w:i/>
          <w:iCs/>
          <w:lang w:val="en-US"/>
        </w:rPr>
        <w:t xml:space="preserve">He needs to create a folder for his game. He needs to click on this icon in the bottom left corner, to create a folder. </w:t>
      </w:r>
    </w:p>
    <w:p>
      <w:pPr>
        <w:pStyle w:val="BodyText"/>
        <w:spacing w:before="0" w:after="200"/>
        <w:ind w:hanging="0" w:left="0" w:right="0"/>
        <w:rPr>
          <w:i/>
          <w:iCs/>
          <w:lang w:val="en-US"/>
        </w:rPr>
      </w:pPr>
      <w:r>
        <w:rPr>
          <w:i/>
          <w:iCs/>
          <w:lang w:val="en-US"/>
        </w:rPr>
      </w:r>
    </w:p>
    <w:p>
      <w:pPr>
        <w:pStyle w:val="BodyText"/>
        <w:spacing w:before="0" w:after="200"/>
        <w:ind w:hanging="0" w:left="0" w:right="0"/>
        <w:rPr>
          <w:i/>
          <w:iCs/>
        </w:rPr>
      </w:pPr>
      <w:r>
        <w:rPr>
          <w:i/>
          <w:iCs/>
          <w:lang w:val="en-US"/>
        </w:rPr>
      </w:r>
    </w:p>
    <w:p>
      <w:pPr>
        <w:pStyle w:val="BodyText"/>
        <w:spacing w:before="0" w:after="200"/>
        <w:ind w:hanging="0" w:left="0" w:right="0"/>
        <w:rPr>
          <w:i/>
          <w:iCs/>
        </w:rPr>
      </w:pPr>
      <w:r>
        <w:rPr>
          <w:i/>
          <w:iCs/>
          <w:lang w:val="en-US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432435</wp:posOffset>
            </wp:positionH>
            <wp:positionV relativeFrom="paragraph">
              <wp:posOffset>57150</wp:posOffset>
            </wp:positionV>
            <wp:extent cx="1983740" cy="80835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3740" cy="808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before="0" w:after="200"/>
        <w:ind w:hanging="0" w:left="0" w:right="0"/>
        <w:rPr>
          <w:color w:val="800080"/>
        </w:rPr>
      </w:pPr>
      <w:r>
        <w:rPr>
          <w:color w:val="800080"/>
          <w:lang w:val="en-US"/>
        </w:rPr>
      </w:r>
    </w:p>
    <w:p>
      <w:pPr>
        <w:pStyle w:val="BodyText"/>
        <w:spacing w:before="0" w:after="200"/>
        <w:ind w:hanging="0" w:left="0" w:right="0"/>
        <w:rPr>
          <w:color w:val="800080"/>
        </w:rPr>
      </w:pPr>
      <w:r>
        <w:rPr>
          <w:color w:val="800080"/>
          <w:lang w:val="en-US"/>
        </w:rPr>
      </w:r>
    </w:p>
    <w:p>
      <w:pPr>
        <w:pStyle w:val="BodyText"/>
        <w:spacing w:before="0" w:after="200"/>
        <w:ind w:hanging="0" w:left="0" w:right="0"/>
        <w:rPr>
          <w:color w:val="800080"/>
        </w:rPr>
      </w:pPr>
      <w:r>
        <w:rPr>
          <w:color w:val="800080"/>
          <w:lang w:val="en-US"/>
        </w:rPr>
        <w:t xml:space="preserve">    </w:t>
      </w:r>
      <w:r>
        <w:rPr>
          <w:b/>
          <w:bCs/>
          <w:i/>
          <w:iCs/>
          <w:color w:val="000000"/>
          <w:lang w:val="en-US"/>
        </w:rPr>
        <w:t xml:space="preserve">         </w:t>
      </w:r>
      <w:r>
        <w:rPr>
          <w:b/>
          <w:bCs/>
          <w:i/>
          <w:iCs/>
          <w:color w:val="000000"/>
          <w:lang w:val="en-US"/>
        </w:rPr>
        <w:t>the C: drive, the D: drive...</w:t>
      </w:r>
      <w:r>
        <w:rPr>
          <w:b/>
          <w:bCs/>
          <w:i/>
          <w:iCs/>
          <w:color w:val="000000"/>
          <w:lang w:val="en-US"/>
        </w:rPr>
        <w:t xml:space="preserve">         </w:t>
      </w:r>
      <w:r>
        <w:rPr>
          <w:color w:val="800080"/>
          <w:lang w:val="en-US"/>
        </w:rPr>
        <w:t xml:space="preserve">        </w:t>
      </w:r>
    </w:p>
    <w:p>
      <w:pPr>
        <w:pStyle w:val="BodyText"/>
        <w:spacing w:before="0" w:after="200"/>
        <w:ind w:hanging="0" w:left="0" w:right="0"/>
        <w:rPr>
          <w:color w:val="800080"/>
        </w:rPr>
      </w:pPr>
      <w:r>
        <w:rPr>
          <w:color w:val="800080"/>
          <w:lang w:val="en-US"/>
        </w:rPr>
      </w:r>
    </w:p>
    <w:p>
      <w:pPr>
        <w:pStyle w:val="BodyText"/>
        <w:spacing w:before="0" w:after="200"/>
        <w:ind w:hanging="0" w:left="0" w:right="0"/>
        <w:rPr>
          <w:color w:val="800080"/>
        </w:rPr>
      </w:pPr>
      <w:r>
        <w:rPr>
          <w:color w:val="800080"/>
          <w:lang w:val="en-US"/>
        </w:rPr>
        <w:t xml:space="preserve">Jimmy likes watching TV. He registers on Netflix. But to watch movies, he needs to subscribe to Netflix. He has to pay for a subscription. He wants to subscribe to Netflix to watch movies. He wants to buy a Netflix subscription. </w:t>
      </w:r>
    </w:p>
    <w:p>
      <w:pPr>
        <w:pStyle w:val="BodyText"/>
        <w:spacing w:before="0" w:after="200"/>
        <w:ind w:hanging="0" w:left="0" w:right="0"/>
        <w:rPr>
          <w:color w:val="800080"/>
        </w:rPr>
      </w:pPr>
      <w:r>
        <w:rPr>
          <w:color w:val="800080"/>
          <w:lang w:val="en-US"/>
        </w:rPr>
        <w:t xml:space="preserve">His father takes his phone. He opens his mobile app and pays money for this subscription. He buys a Netflix subscription for his son. Jimmy is glad. </w:t>
      </w:r>
    </w:p>
    <w:p>
      <w:pPr>
        <w:pStyle w:val="BodyText"/>
        <w:spacing w:before="0" w:after="200"/>
        <w:ind w:hanging="0" w:left="0" w:right="0"/>
        <w:rPr>
          <w:lang w:val="en-US"/>
        </w:rPr>
      </w:pPr>
      <w:r>
        <w:rPr>
          <w:color w:val="800080"/>
          <w:lang w:val="en-US"/>
        </w:rPr>
        <w:t>Later, Jim films his puppy with his phone. The video of his puppy is on his phone. Jim has access to the internet. He also has a laptop. He connects his phone to the laptop and saves the video on the D: drive. The D: drive has a lot of free space. But the C: drive has very little space.</w:t>
      </w:r>
      <w:r>
        <w:rPr>
          <w:lang w:val="en-US"/>
        </w:rPr>
        <w:t xml:space="preserve"> </w:t>
      </w:r>
    </w:p>
    <w:p>
      <w:pPr>
        <w:pStyle w:val="BodyText"/>
        <w:spacing w:before="0" w:after="200"/>
        <w:ind w:hanging="0" w:left="0" w:right="0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165735</wp:posOffset>
            </wp:positionH>
            <wp:positionV relativeFrom="paragraph">
              <wp:posOffset>-102870</wp:posOffset>
            </wp:positionV>
            <wp:extent cx="1828800" cy="160020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60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before="0" w:after="200"/>
        <w:ind w:hanging="0" w:left="0" w:right="0"/>
        <w:rPr>
          <w:lang w:val="en-US"/>
        </w:rPr>
      </w:pPr>
      <w:r>
        <w:rPr>
          <w:lang w:val="en-US"/>
        </w:rPr>
      </w:r>
    </w:p>
    <w:p>
      <w:pPr>
        <w:pStyle w:val="BodyText"/>
        <w:spacing w:before="0" w:after="200"/>
        <w:ind w:hanging="0" w:left="0" w:right="0"/>
        <w:rPr>
          <w:lang w:val="en-US"/>
        </w:rPr>
      </w:pPr>
      <w:r>
        <w:rPr>
          <w:lang w:val="en-US"/>
        </w:rPr>
      </w:r>
    </w:p>
    <w:p>
      <w:pPr>
        <w:pStyle w:val="BodyText"/>
        <w:spacing w:before="0" w:after="200"/>
        <w:ind w:hanging="0" w:left="0" w:right="0"/>
        <w:rPr>
          <w:lang w:val="en-US"/>
        </w:rPr>
      </w:pPr>
      <w:r>
        <w:rPr>
          <w:lang w:val="en-US"/>
        </w:rPr>
      </w:r>
    </w:p>
    <w:p>
      <w:pPr>
        <w:pStyle w:val="BodyText"/>
        <w:spacing w:before="0" w:after="200"/>
        <w:ind w:hanging="0" w:left="0" w:right="0"/>
        <w:rPr>
          <w:lang w:val="en-US"/>
        </w:rPr>
      </w:pPr>
      <w:r>
        <w:rPr>
          <w:lang w:val="en-US"/>
        </w:rPr>
      </w:r>
    </w:p>
    <w:p>
      <w:pPr>
        <w:pStyle w:val="BodyText"/>
        <w:spacing w:before="0" w:after="200"/>
        <w:ind w:hanging="0" w:left="0" w:right="0"/>
        <w:rPr>
          <w:lang w:val="en-US"/>
        </w:rPr>
      </w:pPr>
      <w:r>
        <w:rPr>
          <w:lang w:val="en-US"/>
        </w:rPr>
        <w:t xml:space="preserve">            </w:t>
      </w:r>
      <w:r>
        <w:rPr>
          <w:b/>
          <w:bCs/>
          <w:i/>
          <w:iCs/>
          <w:lang w:val="en-US"/>
        </w:rPr>
        <w:t>the</w:t>
      </w:r>
      <w:r>
        <w:rPr>
          <w:b/>
          <w:bCs/>
          <w:i/>
          <w:iCs/>
          <w:lang w:val="en-US"/>
        </w:rPr>
        <w:t xml:space="preserve"> top right corner</w:t>
      </w:r>
    </w:p>
    <w:p>
      <w:pPr>
        <w:pStyle w:val="BodyText"/>
        <w:spacing w:before="0" w:after="200"/>
        <w:ind w:hanging="0" w:left="0" w:right="0"/>
        <w:rPr>
          <w:b/>
          <w:bCs/>
          <w:i/>
          <w:iCs/>
          <w:lang w:val="en-US"/>
        </w:rPr>
      </w:pPr>
      <w:r>
        <w:rPr>
          <w:b/>
          <w:bCs/>
          <w:i/>
          <w:iCs/>
          <w:lang w:val="en-US"/>
        </w:rPr>
      </w:r>
    </w:p>
    <w:p>
      <w:pPr>
        <w:pStyle w:val="BodyText"/>
        <w:spacing w:before="0" w:after="200"/>
        <w:ind w:hanging="0" w:left="0" w:right="0"/>
        <w:rPr>
          <w:lang w:val="en-US"/>
        </w:rPr>
      </w:pPr>
      <w:r>
        <w:rPr>
          <w:lang w:val="en-US"/>
        </w:rPr>
      </w:r>
    </w:p>
    <w:p>
      <w:pPr>
        <w:pStyle w:val="BodyText"/>
        <w:spacing w:before="0" w:after="200"/>
        <w:ind w:hanging="0" w:left="0" w:right="0"/>
        <w:rPr>
          <w:lang w:val="en-US"/>
        </w:rPr>
      </w:pPr>
      <w:r>
        <w:rPr>
          <w:lang w:val="en-US"/>
        </w:rPr>
        <w:t>Don’t save this video on the C: drive!</w:t>
      </w:r>
    </w:p>
    <w:p>
      <w:pPr>
        <w:pStyle w:val="BodyText"/>
        <w:spacing w:before="0" w:after="200"/>
        <w:ind w:hanging="0" w:left="0" w:right="0"/>
        <w:rPr>
          <w:lang w:val="en-US"/>
        </w:rPr>
      </w:pPr>
      <w:r>
        <w:rPr>
          <w:lang w:val="en-US"/>
        </w:rPr>
        <w:t>Save this video on the D: drive!</w:t>
      </w:r>
    </w:p>
    <w:p>
      <w:pPr>
        <w:pStyle w:val="BodyText"/>
        <w:spacing w:before="0" w:after="200"/>
        <w:ind w:hanging="0" w:left="0" w:right="0"/>
        <w:rPr>
          <w:lang w:val="en-US"/>
        </w:rPr>
      </w:pPr>
      <w:r>
        <w:rPr>
          <w:lang w:val="en-US"/>
        </w:rPr>
      </w:r>
    </w:p>
    <w:p>
      <w:pPr>
        <w:pStyle w:val="BodyText"/>
        <w:spacing w:before="0" w:after="200"/>
        <w:ind w:hanging="0" w:left="0" w:right="0"/>
        <w:rPr/>
      </w:pPr>
      <w:r>
        <w:rPr>
          <w:rStyle w:val="Strong"/>
        </w:rPr>
        <w:t xml:space="preserve">                                         </w:t>
      </w:r>
      <w:r>
        <w:rPr>
          <w:rStyle w:val="Strong"/>
        </w:rPr>
        <w:t>Words</w:t>
      </w:r>
    </w:p>
    <w:p>
      <w:pPr>
        <w:pStyle w:val="BodyText"/>
        <w:spacing w:before="0" w:after="200"/>
        <w:ind w:hanging="0" w:left="0" w:right="0"/>
        <w:rPr>
          <w:rStyle w:val="Strong"/>
        </w:rPr>
      </w:pPr>
      <w:r>
        <w:rPr/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/>
      </w:pPr>
      <w:r>
        <w:rPr>
          <w:rStyle w:val="Strong"/>
        </w:rPr>
        <w:t>to go</w:t>
      </w:r>
      <w:r>
        <w:rPr/>
        <w:t xml:space="preserve"> /tə ɡəʊ/ — іти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/>
      </w:pPr>
      <w:r>
        <w:rPr>
          <w:rStyle w:val="Strong"/>
        </w:rPr>
        <w:t>to open</w:t>
      </w:r>
      <w:r>
        <w:rPr/>
        <w:t xml:space="preserve"> /tə ˈəʊpən/ — відкривати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/>
      </w:pPr>
      <w:r>
        <w:rPr>
          <w:rStyle w:val="Strong"/>
        </w:rPr>
        <w:t>a fork</w:t>
      </w:r>
      <w:r>
        <w:rPr/>
        <w:t xml:space="preserve"> /ə fɔːk/ — виделка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/>
      </w:pPr>
      <w:r>
        <w:rPr>
          <w:rStyle w:val="Strong"/>
        </w:rPr>
        <w:t>to put down</w:t>
      </w:r>
      <w:r>
        <w:rPr/>
        <w:t xml:space="preserve"> /tə pʊt daʊn/ — покласти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/>
      </w:pPr>
      <w:r>
        <w:rPr>
          <w:rStyle w:val="Strong"/>
        </w:rPr>
        <w:t>a knife (knives)</w:t>
      </w:r>
      <w:r>
        <w:rPr/>
        <w:t xml:space="preserve"> /ə naɪf (naɪvz)/ — ніж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/>
      </w:pPr>
      <w:r>
        <w:rPr>
          <w:rStyle w:val="Strong"/>
        </w:rPr>
        <w:t>a penknife</w:t>
      </w:r>
      <w:r>
        <w:rPr/>
        <w:t xml:space="preserve"> /ə ˈpennaɪf/ — складний ніж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/>
      </w:pPr>
      <w:r>
        <w:rPr>
          <w:rStyle w:val="Strong"/>
        </w:rPr>
        <w:t>to read</w:t>
      </w:r>
      <w:r>
        <w:rPr/>
        <w:t xml:space="preserve"> /tə riːd/ — читати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/>
      </w:pPr>
      <w:r>
        <w:rPr>
          <w:rStyle w:val="Strong"/>
        </w:rPr>
        <w:t>to sit down</w:t>
      </w:r>
      <w:r>
        <w:rPr/>
        <w:t xml:space="preserve"> /tə sɪt daʊn/ — сідати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/>
      </w:pPr>
      <w:r>
        <w:rPr>
          <w:rStyle w:val="Strong"/>
        </w:rPr>
        <w:t>to write</w:t>
      </w:r>
      <w:r>
        <w:rPr/>
        <w:t xml:space="preserve"> /tə raɪt/ — писати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/>
      </w:pPr>
      <w:r>
        <w:rPr>
          <w:rStyle w:val="Strong"/>
        </w:rPr>
        <w:t>a truck</w:t>
      </w:r>
      <w:r>
        <w:rPr/>
        <w:t xml:space="preserve"> /ə trʌk/ — вантажівка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/>
      </w:pPr>
      <w:r>
        <w:rPr>
          <w:rStyle w:val="Strong"/>
        </w:rPr>
        <w:t>a driver</w:t>
      </w:r>
      <w:r>
        <w:rPr/>
        <w:t xml:space="preserve"> /ə ˈdraɪvə/ — водій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/>
      </w:pPr>
      <w:r>
        <w:rPr>
          <w:rStyle w:val="Strong"/>
        </w:rPr>
        <w:t>a sister</w:t>
      </w:r>
      <w:r>
        <w:rPr/>
        <w:t xml:space="preserve"> /ə ˈsɪstə/ — сестра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/>
      </w:pPr>
      <w:r>
        <w:rPr>
          <w:rStyle w:val="Strong"/>
        </w:rPr>
        <w:t>TV</w:t>
      </w:r>
      <w:r>
        <w:rPr/>
        <w:t xml:space="preserve"> /ˌtiːˈviː/ — телевізор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/>
      </w:pPr>
      <w:r>
        <w:rPr>
          <w:rStyle w:val="Strong"/>
        </w:rPr>
        <w:t>register</w:t>
      </w:r>
      <w:r>
        <w:rPr/>
        <w:t xml:space="preserve"> /ˈredʒɪstə/ — реєструватися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/>
      </w:pPr>
      <w:r>
        <w:rPr>
          <w:rStyle w:val="Strong"/>
        </w:rPr>
        <w:t>subscribe</w:t>
      </w:r>
      <w:r>
        <w:rPr/>
        <w:t xml:space="preserve"> /səbˈskraɪb/ — підписуватися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/>
      </w:pPr>
      <w:r>
        <w:rPr>
          <w:rStyle w:val="Strong"/>
        </w:rPr>
        <w:t>subscription</w:t>
      </w:r>
      <w:r>
        <w:rPr/>
        <w:t xml:space="preserve"> /səbˈskrɪpʃən/ — підписка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/>
      </w:pPr>
      <w:r>
        <w:rPr>
          <w:rStyle w:val="Strong"/>
        </w:rPr>
        <w:t>need</w:t>
      </w:r>
      <w:r>
        <w:rPr/>
        <w:t xml:space="preserve"> /niːd/ — потребувати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/>
      </w:pPr>
      <w:r>
        <w:rPr>
          <w:rStyle w:val="Strong"/>
        </w:rPr>
        <w:t>drive</w:t>
      </w:r>
      <w:r>
        <w:rPr/>
        <w:t xml:space="preserve"> /draɪv/ — керувати (авто)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/>
      </w:pPr>
      <w:r>
        <w:rPr>
          <w:rStyle w:val="Strong"/>
        </w:rPr>
        <w:t>also</w:t>
      </w:r>
      <w:r>
        <w:rPr/>
        <w:t xml:space="preserve"> /ˈɔːlsəʊ/ — також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/>
      </w:pPr>
      <w:r>
        <w:rPr>
          <w:rStyle w:val="Strong"/>
        </w:rPr>
        <w:t>space</w:t>
      </w:r>
      <w:r>
        <w:rPr/>
        <w:t xml:space="preserve"> /speɪs/ — простір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/>
      </w:pPr>
      <w:r>
        <w:rPr>
          <w:rStyle w:val="Strong"/>
        </w:rPr>
        <w:t>free</w:t>
      </w:r>
      <w:r>
        <w:rPr/>
        <w:t xml:space="preserve"> /friː/ — вільний, безкоштовний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/>
      </w:pPr>
      <w:r>
        <w:rPr>
          <w:rStyle w:val="Strong"/>
        </w:rPr>
        <w:t>change</w:t>
      </w:r>
      <w:r>
        <w:rPr/>
        <w:t xml:space="preserve"> /tʃeɪndʒ/ — змінити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/>
      </w:pPr>
      <w:r>
        <w:rPr>
          <w:rStyle w:val="Strong"/>
        </w:rPr>
        <w:t>the settings</w:t>
      </w:r>
      <w:r>
        <w:rPr/>
        <w:t xml:space="preserve"> /ðə ˈsetɪŋz/ — налаштування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/>
      </w:pPr>
      <w:r>
        <w:rPr>
          <w:rStyle w:val="Strong"/>
        </w:rPr>
        <w:t>create</w:t>
      </w:r>
      <w:r>
        <w:rPr/>
        <w:t xml:space="preserve"> /kriˈeɪt/ — створити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/>
      </w:pPr>
      <w:r>
        <w:rPr>
          <w:rStyle w:val="Strong"/>
        </w:rPr>
        <w:t>a folder</w:t>
      </w:r>
      <w:r>
        <w:rPr/>
        <w:t xml:space="preserve"> /ə ˈfəʊldə/ — папка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/>
      </w:pPr>
      <w:r>
        <w:rPr>
          <w:rStyle w:val="Strong"/>
        </w:rPr>
        <w:t>top</w:t>
      </w:r>
      <w:r>
        <w:rPr/>
        <w:t xml:space="preserve"> /tɒp/ — верх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/>
      </w:pPr>
      <w:r>
        <w:rPr>
          <w:rStyle w:val="Strong"/>
        </w:rPr>
        <w:t>corner</w:t>
      </w:r>
      <w:r>
        <w:rPr/>
        <w:t xml:space="preserve"> /ˈkɔːnə/ — кут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/>
      </w:pPr>
      <w:r>
        <w:rPr>
          <w:rStyle w:val="Strong"/>
        </w:rPr>
        <w:t>bottom</w:t>
      </w:r>
      <w:r>
        <w:rPr/>
        <w:t xml:space="preserve"> /ˈbɒtəm/ — низ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/>
      </w:pPr>
      <w:r>
        <w:rPr>
          <w:rStyle w:val="Strong"/>
        </w:rPr>
        <w:t>top right corner</w:t>
      </w:r>
      <w:r>
        <w:rPr/>
        <w:t xml:space="preserve"> /ˌtɒp raɪt ˈkɔːnə/ — правий верхній кут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200"/>
        <w:ind w:hanging="283" w:left="709"/>
        <w:rPr/>
      </w:pPr>
      <w:r>
        <w:rPr>
          <w:rStyle w:val="Strong"/>
        </w:rPr>
        <w:t>bottom left corner</w:t>
      </w:r>
      <w:r>
        <w:rPr/>
        <w:t xml:space="preserve"> /ˌbɒtəm left ˈkɔːnə/ — лівий нижній кут</w:t>
      </w:r>
    </w:p>
    <w:p>
      <w:pPr>
        <w:pStyle w:val="BodyText"/>
        <w:spacing w:before="0" w:after="200"/>
        <w:ind w:hanging="0" w:left="0" w:right="0"/>
        <w:rPr>
          <w:rStyle w:val="Strong"/>
        </w:rPr>
      </w:pPr>
      <w:r>
        <w:rPr/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before="0" w:after="0"/>
        <w:ind w:hanging="0" w:left="709"/>
        <w:rPr>
          <w:lang w:val="en-US"/>
        </w:rPr>
      </w:pPr>
      <w:r>
        <w:rPr/>
      </w:r>
    </w:p>
    <w:p>
      <w:pPr>
        <w:pStyle w:val="BodyText"/>
        <w:tabs>
          <w:tab w:val="clear" w:pos="708"/>
          <w:tab w:val="left" w:pos="0" w:leader="none"/>
        </w:tabs>
        <w:rPr/>
      </w:pPr>
      <w:r>
        <w:rPr/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hanging="283" w:left="709"/>
        <w:rPr>
          <w:lang w:val="en-US"/>
        </w:rPr>
      </w:pPr>
      <w:r>
        <w:rPr>
          <w:lang w:val="en-US"/>
        </w:rPr>
      </w:r>
    </w:p>
    <w:p>
      <w:pPr>
        <w:pStyle w:val="BodyText"/>
        <w:spacing w:before="0" w:after="200"/>
        <w:ind w:hanging="0" w:left="0" w:right="0"/>
        <w:rPr/>
      </w:pPr>
      <w:r>
        <w:rPr>
          <w:rStyle w:val="Strong"/>
        </w:rPr>
        <w:t>Завдання</w:t>
      </w:r>
      <w:r>
        <w:rPr/>
        <w:br/>
      </w:r>
      <w:r>
        <w:rPr>
          <w:rStyle w:val="Strong"/>
        </w:rPr>
        <w:t>III.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Іди до машини й сідай!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Лілі, поклади ножі й виделки в буфет!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Містер Дейл — водій? Так.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Він сильна людина? Так.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Твоя сестра вдома? Так.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hanging="283" w:left="709"/>
        <w:rPr/>
      </w:pPr>
      <w:r>
        <w:rPr/>
        <w:t xml:space="preserve">Діти, прочитайте ці слова, будь ласка.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Пишіть урок двадцять два!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ind w:hanging="283" w:left="709"/>
        <w:rPr>
          <w:lang w:val="ru-RU"/>
        </w:rPr>
      </w:pPr>
      <w:r>
        <w:rPr>
          <w:lang w:val="ru-RU"/>
        </w:rPr>
        <w:t>Збережи це в</w:t>
      </w:r>
      <w:r>
        <w:rPr>
          <w:lang w:val="uk-UA"/>
        </w:rPr>
        <w:t>ідео на диску С.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ind w:hanging="283" w:left="709"/>
        <w:rPr>
          <w:lang w:val="uk-UA"/>
        </w:rPr>
      </w:pPr>
      <w:r>
        <w:rPr>
          <w:lang w:val="uk-UA"/>
        </w:rPr>
        <w:t xml:space="preserve">Його батько водій вантажівки. 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ind w:hanging="0" w:left="426"/>
        <w:rPr>
          <w:lang w:val="uk-UA"/>
        </w:rPr>
      </w:pPr>
      <w:r>
        <w:rPr>
          <w:lang w:val="uk-UA"/>
        </w:rPr>
        <w:t xml:space="preserve">10. Натисни на цю шестерню, </w:t>
      </w:r>
      <w:r>
        <w:rPr>
          <w:lang w:val="ru-RU"/>
        </w:rPr>
        <w:t>щоб зм</w:t>
      </w:r>
      <w:r>
        <w:rPr>
          <w:lang w:val="uk-UA"/>
        </w:rPr>
        <w:t xml:space="preserve">інити налаштування. 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ind w:hanging="0" w:left="426"/>
        <w:rPr>
          <w:lang w:val="uk-UA"/>
        </w:rPr>
      </w:pPr>
      <w:r>
        <w:rPr>
          <w:lang w:val="uk-UA"/>
        </w:rPr>
        <w:t xml:space="preserve">11. Створи папку у верхньому левому куті і натисни на цю папку. 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2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GB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 w:asciiTheme="minorHAnsi" w:cstheme="minorBidi" w:eastAsiaTheme="minorHAnsi" w:hAnsiTheme="minorHAnsi"/>
        <w:sz w:val="22"/>
        <w:szCs w:val="22"/>
        <w:lang w:val="en-GB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 w:qFormat="1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en-GB" w:eastAsia="en-US" w:bidi="ar-SA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Segoe UI" w:cs="Tahoma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20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 pitchFamily="0" charset="1"/>
        <a:ea typeface="Arial" pitchFamily="0" charset="1"/>
        <a:cs typeface="Arial" pitchFamily="0" charset="1"/>
      </a:majorFont>
      <a:minorFont>
        <a:latin typeface="Arial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Application>LibreOffice/25.8.4.2$Windows_X86_64 LibreOffice_project/290daaa01b999472f0c7a3890eb6a550fd74c6df</Application>
  <AppVersion>15.0000</AppVersion>
  <Pages>4</Pages>
  <Words>604</Words>
  <Characters>2715</Characters>
  <CharactersWithSpaces>3412</CharactersWithSpaces>
  <Paragraphs>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2026-01-17T16:39:08Z</dcterms:modified>
  <cp:revision>73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