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left"/>
        <w:rPr>
          <w:rFonts w:ascii="TimesNewRomanPS-BoldMT" w:hAnsi="TimesNewRomanPS-BoldMT"/>
          <w:b/>
          <w:sz w:val="35"/>
        </w:rPr>
      </w:pPr>
      <w:r>
        <w:rPr>
          <w:rFonts w:ascii="TimesNewRomanPS-BoldMT" w:hAnsi="TimesNewRomanPS-BoldMT"/>
          <w:b/>
          <w:sz w:val="35"/>
        </w:rPr>
        <w:t>The Children Go to the Lake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One day Polly says to Mr. Christine, Lily’s father.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Mr, Christine, we want to go to the lake: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 xml:space="preserve">The lake is full of fish. We will catch some fish and  then we will swim a little. Can we take Lily with  us? The water is warm now. It is not cold at all.” 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And who will go with you?” Mr. Christine asks.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Sam will go and Hugh will go too,” Polly says.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 xml:space="preserve">Who is Hugh? </w:t>
      </w:r>
      <w:r>
        <w:rPr>
          <w:rFonts w:ascii="TimesNewRomanPSMT" w:hAnsi="TimesNewRomanPSMT"/>
          <w:sz w:val="28"/>
        </w:rPr>
        <w:t>I</w:t>
      </w:r>
      <w:r>
        <w:rPr>
          <w:rFonts w:ascii="TimesNewRomanPSMT" w:hAnsi="TimesNewRomanPSMT"/>
          <w:sz w:val="28"/>
        </w:rPr>
        <w:t xml:space="preserve"> don’t know him,” Mr. Christine says.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Hugh is our new friend. He lives not far from you. He is a good boy and he can swim very well,” 13-year-old girl answers.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Mr Christine picks up his new IPhone from the table and messages Mr Dale, Polly’s father, to ask who Hugh is. So he goes to Whatsapp and types a message. Mr Christine messages Mr Dale.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 xml:space="preserve">Mr Dale tells Mr Christine that Hugh is their new neighbour. His parents bought a house in their neighbourhood. Now Mr Christine thinks that Hugh is good boy and his daughter can go with him, Polly and Sam to the lake. 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Can you swim too?” Mr. Christine asks.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Of course, I can. I swim well,”  Polly says.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If you and Hugh can swim, you may take Lily with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you. My Sam has very long legs and the lake is not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deep. It’s quite shallow. ” Mr. Christine says. He looks at Polly and smiles.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Then Polly goes to Lily. Polly likes her very much. Lily is in her room. She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hears Polly’s voice, but she cannot leave her little kitten. The kitten is ill and it is in bed.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May I come in, Lily?” Polly asks.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Yes, yes, come in!” Lily answers in a weak voice.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Oh, Polly, look, my kitten is ill!”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Do you want to go to the lake with us, Lily?”  Polly asks. She does not look at Lily’s kitten.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I don’t know, I can’t leave my poor kitten. I will go and ask Father,” Lily says. 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Your father says that you may go,” Polly answers.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Oh, but I can’t leave my kitten!” the little girl says again.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Then we will take it too. We will  wash it in the lake. It will be very good for the kitten,” Polly says and smiles.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No, I will leave my poor kitten at home,” Lily says. “You don’t know how to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wash kittens.”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 xml:space="preserve">Of course, I do. I even know how to wash horses,” Polly says. “I often wash them.” 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Oh, Polly, you know a  lot!” the little girl says. “And can you catch fish?”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Of course, I can,” Polly says.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Will you catch a butterfly for me? And a ladybug!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And a little green lizard?” Lily asks.</w:t>
      </w:r>
    </w:p>
    <w:p>
      <w:pPr>
        <w:pStyle w:val="Normal"/>
        <w:spacing w:before="0" w:after="200"/>
        <w:jc w:val="left"/>
        <w:rPr>
          <w:rFonts w:ascii="TimesNewRomanPS-BoldMT" w:hAnsi="TimesNewRomanPS-BoldMT"/>
          <w:sz w:val="20"/>
        </w:rPr>
      </w:pPr>
      <w:r>
        <w:rPr>
          <w:rFonts w:ascii="TimesNewRomanPSMT" w:hAnsi="TimesNewRomanPSMT"/>
          <w:sz w:val="28"/>
        </w:rPr>
        <w:t>“</w:t>
      </w:r>
      <w:r>
        <w:rPr>
          <w:rFonts w:ascii="TimesNewRomanPSMT" w:hAnsi="TimesNewRomanPSMT"/>
          <w:sz w:val="28"/>
        </w:rPr>
        <w:t>I will, of course,” Polly says again.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NewRomanPS-BoldMT">
    <w:charset w:val="01"/>
    <w:family w:val="roman"/>
    <w:pitch w:val="variable"/>
  </w:font>
  <w:font w:name="TimesNewRomanPSMT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Application>LibreOffice/25.8.4.2$Linux_X86_64 LibreOffice_project/0366609b1de41a39e1896ae41e33c673f2a73802</Application>
  <AppVersion>15.0000</AppVersion>
  <Pages>2</Pages>
  <Words>465</Words>
  <Characters>1875</Characters>
  <CharactersWithSpaces>2316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2026-01-15T12:24:30Z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