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44472" w14:textId="77777777" w:rsidR="00CE30F6" w:rsidRPr="00CE30F6" w:rsidRDefault="00CE30F6" w:rsidP="00DB79E5">
      <w:pPr>
        <w:pStyle w:val="a5"/>
        <w:spacing w:before="0" w:beforeAutospacing="0" w:after="0" w:afterAutospacing="0" w:line="360" w:lineRule="auto"/>
        <w:jc w:val="center"/>
        <w:rPr>
          <w:color w:val="000000"/>
        </w:rPr>
      </w:pPr>
      <w:r w:rsidRPr="00CE30F6">
        <w:rPr>
          <w:color w:val="000000"/>
        </w:rPr>
        <w:t>МИНИСТЕРСТВО ОБРАЗОВАНИЯ И НАУКИ РОССИЙСКОЙ ФЕДЕРАЦИИ</w:t>
      </w:r>
    </w:p>
    <w:p w14:paraId="28F28E0D" w14:textId="77777777" w:rsidR="00CE30F6" w:rsidRPr="00CE30F6" w:rsidRDefault="00CE30F6" w:rsidP="00DB79E5">
      <w:pPr>
        <w:pStyle w:val="a5"/>
        <w:spacing w:before="0" w:beforeAutospacing="0" w:after="0" w:afterAutospacing="0" w:line="360" w:lineRule="auto"/>
        <w:jc w:val="center"/>
        <w:rPr>
          <w:color w:val="000000"/>
        </w:rPr>
      </w:pPr>
      <w:r w:rsidRPr="00CE30F6">
        <w:rPr>
          <w:color w:val="000000"/>
        </w:rPr>
        <w:t>ФГБОУ ВО АЛТАЙСКИЙ ГОСУДАРСТВЕННЫЙ УНИВЕРСИТЕТ</w:t>
      </w:r>
    </w:p>
    <w:p w14:paraId="7C404AE2" w14:textId="77777777" w:rsidR="00CE30F6" w:rsidRPr="00CE30F6" w:rsidRDefault="00CE30F6" w:rsidP="00DB79E5">
      <w:pPr>
        <w:pStyle w:val="a5"/>
        <w:spacing w:before="0" w:beforeAutospacing="0" w:after="0" w:afterAutospacing="0" w:line="360" w:lineRule="auto"/>
        <w:jc w:val="center"/>
        <w:rPr>
          <w:color w:val="000000"/>
        </w:rPr>
      </w:pPr>
    </w:p>
    <w:p w14:paraId="4985A8DA" w14:textId="77777777" w:rsidR="00CE30F6" w:rsidRPr="00CE30F6" w:rsidRDefault="00CE30F6" w:rsidP="00DB79E5">
      <w:pPr>
        <w:pStyle w:val="a5"/>
        <w:spacing w:before="0" w:beforeAutospacing="0" w:after="0" w:afterAutospacing="0" w:line="360" w:lineRule="auto"/>
        <w:jc w:val="center"/>
        <w:rPr>
          <w:color w:val="000000"/>
        </w:rPr>
      </w:pPr>
    </w:p>
    <w:p w14:paraId="27AB8AA3" w14:textId="77777777" w:rsidR="00CE30F6" w:rsidRPr="00CE30F6" w:rsidRDefault="00CE30F6" w:rsidP="00DB79E5">
      <w:pPr>
        <w:pStyle w:val="a5"/>
        <w:spacing w:before="0" w:beforeAutospacing="0" w:after="0" w:afterAutospacing="0" w:line="360" w:lineRule="auto"/>
        <w:jc w:val="center"/>
        <w:rPr>
          <w:color w:val="000000"/>
        </w:rPr>
      </w:pPr>
    </w:p>
    <w:p w14:paraId="7AF26814" w14:textId="77777777" w:rsidR="00CE30F6" w:rsidRPr="00CE30F6" w:rsidRDefault="00CE30F6" w:rsidP="00DB79E5">
      <w:pPr>
        <w:pStyle w:val="a5"/>
        <w:spacing w:before="0" w:beforeAutospacing="0" w:after="0" w:afterAutospacing="0" w:line="360" w:lineRule="auto"/>
        <w:jc w:val="center"/>
        <w:rPr>
          <w:color w:val="000000"/>
        </w:rPr>
      </w:pPr>
    </w:p>
    <w:p w14:paraId="408FB170" w14:textId="77777777" w:rsidR="00CE30F6" w:rsidRPr="00CE30F6" w:rsidRDefault="00CE30F6" w:rsidP="00DB79E5">
      <w:pPr>
        <w:pStyle w:val="a5"/>
        <w:spacing w:before="0" w:beforeAutospacing="0" w:after="0" w:afterAutospacing="0" w:line="360" w:lineRule="auto"/>
        <w:jc w:val="center"/>
        <w:rPr>
          <w:color w:val="000000"/>
        </w:rPr>
      </w:pPr>
      <w:r w:rsidRPr="00CE30F6">
        <w:rPr>
          <w:color w:val="000000"/>
        </w:rPr>
        <w:t>Институт цифровых технологий, электроники и физики</w:t>
      </w:r>
    </w:p>
    <w:p w14:paraId="6396FE5C" w14:textId="77777777" w:rsidR="00CE30F6" w:rsidRPr="00CE30F6" w:rsidRDefault="00CE30F6" w:rsidP="00DB79E5">
      <w:pPr>
        <w:pStyle w:val="a5"/>
        <w:spacing w:before="0" w:beforeAutospacing="0" w:after="0" w:afterAutospacing="0" w:line="360" w:lineRule="auto"/>
        <w:jc w:val="center"/>
        <w:rPr>
          <w:color w:val="000000"/>
        </w:rPr>
      </w:pPr>
      <w:r w:rsidRPr="00CE30F6">
        <w:rPr>
          <w:color w:val="000000"/>
        </w:rPr>
        <w:t>Кафедра вычислительной техники и электроники (ВТиЭ)</w:t>
      </w:r>
    </w:p>
    <w:p w14:paraId="32A9061C" w14:textId="77777777" w:rsidR="00CE30F6" w:rsidRPr="00CE30F6" w:rsidRDefault="00CE30F6" w:rsidP="00DB79E5">
      <w:pPr>
        <w:pStyle w:val="a5"/>
        <w:spacing w:before="0" w:beforeAutospacing="0" w:after="0" w:afterAutospacing="0" w:line="360" w:lineRule="auto"/>
        <w:jc w:val="center"/>
        <w:rPr>
          <w:color w:val="000000"/>
        </w:rPr>
      </w:pPr>
    </w:p>
    <w:p w14:paraId="195C2F39" w14:textId="77777777" w:rsidR="00CE30F6" w:rsidRPr="00CE30F6" w:rsidRDefault="00CE30F6" w:rsidP="00DB79E5">
      <w:pPr>
        <w:pStyle w:val="a5"/>
        <w:spacing w:before="0" w:beforeAutospacing="0" w:after="0" w:afterAutospacing="0" w:line="360" w:lineRule="auto"/>
        <w:jc w:val="center"/>
        <w:rPr>
          <w:color w:val="000000"/>
        </w:rPr>
      </w:pPr>
    </w:p>
    <w:p w14:paraId="008C6964" w14:textId="77777777" w:rsidR="00CE30F6" w:rsidRPr="00CE30F6" w:rsidRDefault="00CE30F6" w:rsidP="00DB79E5">
      <w:pPr>
        <w:pStyle w:val="a5"/>
        <w:spacing w:before="0" w:beforeAutospacing="0" w:after="0" w:afterAutospacing="0" w:line="360" w:lineRule="auto"/>
        <w:jc w:val="center"/>
        <w:rPr>
          <w:color w:val="000000"/>
        </w:rPr>
      </w:pPr>
    </w:p>
    <w:p w14:paraId="25B3BFFA" w14:textId="77777777" w:rsidR="00CE30F6" w:rsidRPr="00CE30F6" w:rsidRDefault="00CE30F6" w:rsidP="00DB79E5">
      <w:pPr>
        <w:pStyle w:val="a5"/>
        <w:spacing w:before="0" w:beforeAutospacing="0" w:after="0" w:afterAutospacing="0" w:line="360" w:lineRule="auto"/>
        <w:jc w:val="center"/>
        <w:rPr>
          <w:color w:val="000000"/>
        </w:rPr>
      </w:pPr>
    </w:p>
    <w:p w14:paraId="7BD89875" w14:textId="77777777" w:rsidR="00CE30F6" w:rsidRPr="00CE30F6" w:rsidRDefault="00CE30F6" w:rsidP="00DB79E5">
      <w:pPr>
        <w:pStyle w:val="a5"/>
        <w:spacing w:before="0" w:beforeAutospacing="0" w:after="0" w:afterAutospacing="0" w:line="360" w:lineRule="auto"/>
        <w:jc w:val="center"/>
        <w:rPr>
          <w:color w:val="000000"/>
        </w:rPr>
      </w:pPr>
    </w:p>
    <w:p w14:paraId="3F5DC683" w14:textId="77777777" w:rsidR="00CE30F6" w:rsidRPr="00CE30F6" w:rsidRDefault="00CE30F6" w:rsidP="00DB79E5">
      <w:pPr>
        <w:pStyle w:val="a5"/>
        <w:spacing w:before="0" w:beforeAutospacing="0" w:after="0" w:afterAutospacing="0" w:line="360" w:lineRule="auto"/>
        <w:jc w:val="center"/>
        <w:rPr>
          <w:color w:val="000000"/>
        </w:rPr>
      </w:pPr>
    </w:p>
    <w:p w14:paraId="0B957785" w14:textId="6F734175" w:rsidR="00CE30F6" w:rsidRPr="00CE30F6" w:rsidRDefault="00CE30F6" w:rsidP="00DB79E5">
      <w:pPr>
        <w:pStyle w:val="a5"/>
        <w:spacing w:before="0" w:beforeAutospacing="0" w:after="0" w:afterAutospacing="0" w:line="360" w:lineRule="auto"/>
        <w:jc w:val="center"/>
        <w:rPr>
          <w:color w:val="000000"/>
        </w:rPr>
      </w:pPr>
      <w:r w:rsidRPr="00CE30F6">
        <w:rPr>
          <w:color w:val="000000"/>
        </w:rPr>
        <w:t xml:space="preserve">Лабораторная работа № </w:t>
      </w:r>
      <w:r>
        <w:rPr>
          <w:color w:val="000000"/>
        </w:rPr>
        <w:t>4</w:t>
      </w:r>
    </w:p>
    <w:p w14:paraId="0016DA53" w14:textId="4FF6EB36" w:rsidR="00CE30F6" w:rsidRPr="00CE30F6" w:rsidRDefault="00CE30F6" w:rsidP="00DB79E5">
      <w:pPr>
        <w:pStyle w:val="a5"/>
        <w:spacing w:before="0" w:beforeAutospacing="0" w:after="0" w:afterAutospacing="0" w:line="360" w:lineRule="auto"/>
        <w:jc w:val="center"/>
        <w:rPr>
          <w:b/>
          <w:bCs/>
          <w:color w:val="000000"/>
        </w:rPr>
      </w:pPr>
      <w:r w:rsidRPr="00CE30F6">
        <w:rPr>
          <w:b/>
          <w:bCs/>
          <w:color w:val="000000"/>
        </w:rPr>
        <w:t xml:space="preserve">Моделирование </w:t>
      </w:r>
      <w:r>
        <w:rPr>
          <w:b/>
          <w:bCs/>
          <w:color w:val="000000"/>
        </w:rPr>
        <w:t xml:space="preserve">нелинейных </w:t>
      </w:r>
      <w:r w:rsidRPr="00CE30F6">
        <w:rPr>
          <w:b/>
          <w:bCs/>
          <w:color w:val="000000"/>
        </w:rPr>
        <w:t>систем управления.</w:t>
      </w:r>
    </w:p>
    <w:p w14:paraId="07C24DB0" w14:textId="77777777" w:rsidR="00CE30F6" w:rsidRPr="00CE30F6" w:rsidRDefault="00CE30F6" w:rsidP="00DB79E5">
      <w:pPr>
        <w:pStyle w:val="a5"/>
        <w:spacing w:before="0" w:beforeAutospacing="0" w:after="0" w:afterAutospacing="0" w:line="360" w:lineRule="auto"/>
        <w:jc w:val="center"/>
        <w:rPr>
          <w:b/>
          <w:bCs/>
          <w:color w:val="000000"/>
        </w:rPr>
      </w:pPr>
      <w:r w:rsidRPr="00CE30F6">
        <w:rPr>
          <w:b/>
          <w:bCs/>
          <w:color w:val="000000"/>
        </w:rPr>
        <w:t>Вариант 11.</w:t>
      </w:r>
    </w:p>
    <w:p w14:paraId="442B20DF" w14:textId="77777777" w:rsidR="00CE30F6" w:rsidRPr="00CE30F6" w:rsidRDefault="00CE30F6" w:rsidP="00DB79E5">
      <w:pPr>
        <w:pStyle w:val="a5"/>
        <w:spacing w:before="0" w:beforeAutospacing="0" w:after="0" w:afterAutospacing="0" w:line="360" w:lineRule="auto"/>
        <w:jc w:val="center"/>
        <w:rPr>
          <w:b/>
          <w:bCs/>
          <w:color w:val="000000"/>
        </w:rPr>
      </w:pPr>
    </w:p>
    <w:p w14:paraId="4598DA88" w14:textId="77777777" w:rsidR="00CE30F6" w:rsidRPr="00CE30F6" w:rsidRDefault="00CE30F6" w:rsidP="00DB79E5">
      <w:pPr>
        <w:pStyle w:val="a5"/>
        <w:spacing w:before="0" w:beforeAutospacing="0" w:after="0" w:afterAutospacing="0" w:line="360" w:lineRule="auto"/>
        <w:jc w:val="center"/>
        <w:rPr>
          <w:b/>
          <w:bCs/>
          <w:color w:val="000000"/>
        </w:rPr>
      </w:pPr>
    </w:p>
    <w:p w14:paraId="14045AAB" w14:textId="77777777" w:rsidR="00CE30F6" w:rsidRPr="00CE30F6" w:rsidRDefault="00CE30F6" w:rsidP="00DB79E5">
      <w:pPr>
        <w:pStyle w:val="a5"/>
        <w:spacing w:before="0" w:beforeAutospacing="0" w:after="0" w:afterAutospacing="0" w:line="360" w:lineRule="auto"/>
        <w:jc w:val="center"/>
        <w:rPr>
          <w:b/>
          <w:bCs/>
          <w:color w:val="000000"/>
        </w:rPr>
      </w:pPr>
    </w:p>
    <w:p w14:paraId="0616FBA3" w14:textId="77777777" w:rsidR="00CE30F6" w:rsidRPr="00CE30F6" w:rsidRDefault="00CE30F6" w:rsidP="00DB79E5">
      <w:pPr>
        <w:pStyle w:val="a5"/>
        <w:spacing w:before="0" w:beforeAutospacing="0" w:after="0" w:afterAutospacing="0" w:line="360" w:lineRule="auto"/>
        <w:jc w:val="center"/>
        <w:rPr>
          <w:b/>
          <w:bCs/>
          <w:color w:val="000000"/>
        </w:rPr>
      </w:pPr>
    </w:p>
    <w:p w14:paraId="3AC04174" w14:textId="77777777" w:rsidR="00CE30F6" w:rsidRPr="00CE30F6" w:rsidRDefault="00CE30F6" w:rsidP="00DB79E5">
      <w:pPr>
        <w:pStyle w:val="a5"/>
        <w:spacing w:before="0" w:beforeAutospacing="0" w:after="0" w:afterAutospacing="0" w:line="360" w:lineRule="auto"/>
        <w:ind w:left="4956" w:firstLine="708"/>
        <w:jc w:val="both"/>
        <w:rPr>
          <w:color w:val="000000"/>
        </w:rPr>
      </w:pPr>
      <w:r w:rsidRPr="00CE30F6">
        <w:rPr>
          <w:color w:val="000000"/>
        </w:rPr>
        <w:t>Выполнил студент 595 гр.</w:t>
      </w:r>
    </w:p>
    <w:p w14:paraId="7C9BE38B" w14:textId="77777777" w:rsidR="00CE30F6" w:rsidRPr="00CE30F6" w:rsidRDefault="00CE30F6" w:rsidP="00DB79E5">
      <w:pPr>
        <w:pStyle w:val="a5"/>
        <w:spacing w:before="0" w:beforeAutospacing="0" w:after="0" w:afterAutospacing="0" w:line="360" w:lineRule="auto"/>
        <w:ind w:left="4956" w:firstLine="708"/>
        <w:jc w:val="both"/>
        <w:rPr>
          <w:color w:val="000000"/>
        </w:rPr>
      </w:pPr>
      <w:r w:rsidRPr="00CE30F6">
        <w:rPr>
          <w:color w:val="000000"/>
        </w:rPr>
        <w:t xml:space="preserve">_______________ </w:t>
      </w:r>
      <w:proofErr w:type="gramStart"/>
      <w:r w:rsidRPr="00CE30F6">
        <w:rPr>
          <w:color w:val="000000"/>
        </w:rPr>
        <w:t>А.В.</w:t>
      </w:r>
      <w:proofErr w:type="gramEnd"/>
      <w:r w:rsidRPr="00CE30F6">
        <w:rPr>
          <w:color w:val="000000"/>
        </w:rPr>
        <w:t xml:space="preserve"> Лаптев</w:t>
      </w:r>
    </w:p>
    <w:p w14:paraId="037534A0" w14:textId="77777777" w:rsidR="00CE30F6" w:rsidRPr="00CE30F6" w:rsidRDefault="00CE30F6" w:rsidP="00DB79E5">
      <w:pPr>
        <w:pStyle w:val="a5"/>
        <w:spacing w:before="0" w:beforeAutospacing="0" w:after="0" w:afterAutospacing="0" w:line="360" w:lineRule="auto"/>
        <w:ind w:left="4956" w:firstLine="708"/>
        <w:jc w:val="both"/>
        <w:rPr>
          <w:color w:val="000000"/>
        </w:rPr>
      </w:pPr>
      <w:r w:rsidRPr="00CE30F6">
        <w:rPr>
          <w:color w:val="000000"/>
        </w:rPr>
        <w:t>Проверил:</w:t>
      </w:r>
    </w:p>
    <w:p w14:paraId="42708B9B" w14:textId="77777777" w:rsidR="00CE30F6" w:rsidRPr="00CE30F6" w:rsidRDefault="00CE30F6" w:rsidP="00DB79E5">
      <w:pPr>
        <w:pStyle w:val="a5"/>
        <w:spacing w:before="0" w:beforeAutospacing="0" w:after="0" w:afterAutospacing="0" w:line="360" w:lineRule="auto"/>
        <w:ind w:left="4956" w:firstLine="708"/>
        <w:jc w:val="both"/>
        <w:rPr>
          <w:color w:val="000000"/>
        </w:rPr>
      </w:pPr>
      <w:r w:rsidRPr="00CE30F6">
        <w:rPr>
          <w:color w:val="000000"/>
        </w:rPr>
        <w:t xml:space="preserve">_______________ </w:t>
      </w:r>
      <w:proofErr w:type="gramStart"/>
      <w:r w:rsidRPr="00CE30F6">
        <w:rPr>
          <w:color w:val="000000"/>
        </w:rPr>
        <w:t>Я.С.</w:t>
      </w:r>
      <w:proofErr w:type="gramEnd"/>
      <w:r w:rsidRPr="00CE30F6">
        <w:rPr>
          <w:color w:val="000000"/>
        </w:rPr>
        <w:t xml:space="preserve"> Сергеева</w:t>
      </w:r>
    </w:p>
    <w:p w14:paraId="72A89CF6" w14:textId="77777777" w:rsidR="00CE30F6" w:rsidRPr="00CE30F6" w:rsidRDefault="00CE30F6" w:rsidP="00DB79E5">
      <w:pPr>
        <w:pStyle w:val="a5"/>
        <w:spacing w:before="0" w:beforeAutospacing="0" w:after="0" w:afterAutospacing="0" w:line="360" w:lineRule="auto"/>
        <w:ind w:left="4956" w:firstLine="708"/>
        <w:jc w:val="both"/>
        <w:rPr>
          <w:color w:val="000000"/>
        </w:rPr>
      </w:pPr>
      <w:r w:rsidRPr="00CE30F6">
        <w:rPr>
          <w:color w:val="000000"/>
        </w:rPr>
        <w:t>Лабораторная работа защищена</w:t>
      </w:r>
    </w:p>
    <w:p w14:paraId="499A7989" w14:textId="77777777" w:rsidR="00CE30F6" w:rsidRPr="00CE30F6" w:rsidRDefault="00CE30F6" w:rsidP="00DB79E5">
      <w:pPr>
        <w:pStyle w:val="a5"/>
        <w:spacing w:before="0" w:beforeAutospacing="0" w:after="0" w:afterAutospacing="0" w:line="360" w:lineRule="auto"/>
        <w:ind w:left="4956" w:firstLine="708"/>
        <w:jc w:val="both"/>
        <w:rPr>
          <w:color w:val="000000"/>
        </w:rPr>
      </w:pPr>
      <w:r w:rsidRPr="00CE30F6">
        <w:rPr>
          <w:color w:val="000000"/>
        </w:rPr>
        <w:t>«___» _________________2021 г.</w:t>
      </w:r>
    </w:p>
    <w:p w14:paraId="46355376" w14:textId="77777777" w:rsidR="00CE30F6" w:rsidRPr="00CE30F6" w:rsidRDefault="00CE30F6" w:rsidP="00DB79E5">
      <w:pPr>
        <w:pStyle w:val="a5"/>
        <w:spacing w:before="0" w:beforeAutospacing="0" w:after="0" w:afterAutospacing="0" w:line="360" w:lineRule="auto"/>
        <w:ind w:left="4956" w:firstLine="708"/>
        <w:jc w:val="both"/>
        <w:rPr>
          <w:color w:val="000000"/>
        </w:rPr>
      </w:pPr>
      <w:r w:rsidRPr="00CE30F6">
        <w:rPr>
          <w:color w:val="000000"/>
        </w:rPr>
        <w:t>Оценка ________________</w:t>
      </w:r>
    </w:p>
    <w:p w14:paraId="06CFB5C7" w14:textId="77777777" w:rsidR="00CE30F6" w:rsidRPr="00CE30F6" w:rsidRDefault="00CE30F6" w:rsidP="00DB79E5">
      <w:pPr>
        <w:pStyle w:val="a5"/>
        <w:spacing w:before="0" w:beforeAutospacing="0" w:after="0" w:afterAutospacing="0" w:line="360" w:lineRule="auto"/>
        <w:ind w:left="4956" w:firstLine="708"/>
        <w:jc w:val="both"/>
        <w:rPr>
          <w:color w:val="000000"/>
        </w:rPr>
      </w:pPr>
    </w:p>
    <w:p w14:paraId="697D59F3" w14:textId="77777777" w:rsidR="00CE30F6" w:rsidRPr="00CE30F6" w:rsidRDefault="00CE30F6" w:rsidP="00DB79E5">
      <w:pPr>
        <w:pStyle w:val="a5"/>
        <w:spacing w:before="0" w:beforeAutospacing="0" w:after="0" w:afterAutospacing="0" w:line="360" w:lineRule="auto"/>
        <w:ind w:left="4956" w:firstLine="708"/>
        <w:jc w:val="both"/>
        <w:rPr>
          <w:color w:val="000000"/>
        </w:rPr>
      </w:pPr>
    </w:p>
    <w:p w14:paraId="08F0A422" w14:textId="77777777" w:rsidR="00CE30F6" w:rsidRPr="00CE30F6" w:rsidRDefault="00CE30F6" w:rsidP="00DB79E5">
      <w:pPr>
        <w:pStyle w:val="a5"/>
        <w:spacing w:before="0" w:beforeAutospacing="0" w:after="0" w:afterAutospacing="0" w:line="360" w:lineRule="auto"/>
        <w:ind w:left="4956" w:firstLine="708"/>
        <w:jc w:val="both"/>
        <w:rPr>
          <w:color w:val="000000"/>
        </w:rPr>
      </w:pPr>
    </w:p>
    <w:p w14:paraId="12D57290" w14:textId="77777777" w:rsidR="00CE30F6" w:rsidRPr="00CE30F6" w:rsidRDefault="00CE30F6" w:rsidP="00DB79E5">
      <w:pPr>
        <w:pStyle w:val="a5"/>
        <w:spacing w:before="0" w:beforeAutospacing="0" w:after="0" w:afterAutospacing="0" w:line="360" w:lineRule="auto"/>
        <w:ind w:left="4956" w:firstLine="708"/>
        <w:jc w:val="both"/>
        <w:rPr>
          <w:color w:val="000000"/>
        </w:rPr>
      </w:pPr>
    </w:p>
    <w:p w14:paraId="2198B95C" w14:textId="77777777" w:rsidR="00CE30F6" w:rsidRPr="00CE30F6" w:rsidRDefault="00CE30F6" w:rsidP="00DB79E5">
      <w:pPr>
        <w:pStyle w:val="a5"/>
        <w:spacing w:before="0" w:beforeAutospacing="0" w:after="0" w:afterAutospacing="0" w:line="360" w:lineRule="auto"/>
        <w:ind w:left="4956" w:firstLine="708"/>
        <w:jc w:val="both"/>
        <w:rPr>
          <w:color w:val="000000"/>
        </w:rPr>
      </w:pPr>
    </w:p>
    <w:p w14:paraId="7B0BB6FD" w14:textId="77777777" w:rsidR="00CE30F6" w:rsidRPr="00CE30F6" w:rsidRDefault="00CE30F6" w:rsidP="00DB79E5">
      <w:pPr>
        <w:pStyle w:val="a5"/>
        <w:spacing w:before="0" w:beforeAutospacing="0" w:after="0" w:afterAutospacing="0" w:line="360" w:lineRule="auto"/>
        <w:ind w:left="4956" w:firstLine="708"/>
        <w:jc w:val="both"/>
        <w:rPr>
          <w:color w:val="000000"/>
        </w:rPr>
      </w:pPr>
    </w:p>
    <w:p w14:paraId="71ACF00A" w14:textId="0B780D70" w:rsidR="00CE30F6" w:rsidRDefault="00CE30F6" w:rsidP="00DB79E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30F6">
        <w:rPr>
          <w:rFonts w:ascii="Times New Roman" w:hAnsi="Times New Roman" w:cs="Times New Roman"/>
          <w:color w:val="000000"/>
          <w:sz w:val="24"/>
          <w:szCs w:val="24"/>
        </w:rPr>
        <w:t>Барнаул 2021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F55F9B1" w14:textId="09A09CD3" w:rsidR="0028237E" w:rsidRPr="00EB0FF3" w:rsidRDefault="0028237E" w:rsidP="00DB79E5">
      <w:pPr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0FF3">
        <w:rPr>
          <w:rFonts w:ascii="Times New Roman" w:hAnsi="Times New Roman" w:cs="Times New Roman"/>
          <w:b/>
          <w:sz w:val="24"/>
          <w:szCs w:val="24"/>
        </w:rPr>
        <w:lastRenderedPageBreak/>
        <w:t>Описание системы</w:t>
      </w:r>
    </w:p>
    <w:p w14:paraId="6058C5B4" w14:textId="77777777" w:rsidR="0028237E" w:rsidRPr="00EB0FF3" w:rsidRDefault="0028237E" w:rsidP="00DB79E5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B0FF3">
        <w:rPr>
          <w:rFonts w:ascii="Times New Roman" w:hAnsi="Times New Roman" w:cs="Times New Roman"/>
          <w:sz w:val="24"/>
          <w:szCs w:val="24"/>
        </w:rPr>
        <w:t>Исследуется нелинейная система управления судном по курсу, структурная схема которой показана на рисунке.</w:t>
      </w:r>
    </w:p>
    <w:p w14:paraId="7162BC77" w14:textId="0B87785C" w:rsidR="0028237E" w:rsidRDefault="0028237E" w:rsidP="00DB79E5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B0F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604C396C" wp14:editId="23D4773A">
                <wp:extent cx="4839335" cy="1592548"/>
                <wp:effectExtent l="0" t="0" r="0" b="8255"/>
                <wp:docPr id="100" name="Полотно 1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1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61059" y="433894"/>
                            <a:ext cx="399359" cy="8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308595" y="238264"/>
                            <a:ext cx="136145" cy="18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D710F7" w14:textId="77777777" w:rsidR="0028237E" w:rsidRDefault="0028237E" w:rsidP="0028237E">
                              <w: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346551" y="525518"/>
                            <a:ext cx="127894" cy="175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B2931E" w14:textId="77777777" w:rsidR="0028237E" w:rsidRDefault="0028237E" w:rsidP="0028237E">
                              <w:r>
                                <w:t xml:space="preserve">–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613065" y="442148"/>
                            <a:ext cx="323447" cy="8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6601" y="163149"/>
                            <a:ext cx="221615" cy="351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199B1B" w14:textId="77777777" w:rsidR="0028237E" w:rsidRDefault="0028237E" w:rsidP="0028237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348" w:dyaOrig="372" w14:anchorId="4AC2D95D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17.55pt;height:18.45pt" o:ole="">
                                    <v:imagedata r:id="rId5" o:title=""/>
                                  </v:shape>
                                  <o:OLEObject Type="Embed" ProgID="Equation.3" ShapeID="_x0000_i1026" DrawAspect="Content" ObjectID="_1696239251" r:id="rId6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6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702178" y="213501"/>
                            <a:ext cx="169975" cy="226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80C7A3" w14:textId="77777777" w:rsidR="0028237E" w:rsidRDefault="0028237E" w:rsidP="0028237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56" w:dyaOrig="204" w14:anchorId="616017E0">
                                  <v:shape id="_x0000_i1028" type="#_x0000_t75" style="width:7.85pt;height:10.15pt" o:ole="">
                                    <v:imagedata r:id="rId7" o:title=""/>
                                  </v:shape>
                                  <o:OLEObject Type="Embed" ProgID="Equation.3" ShapeID="_x0000_i1028" DrawAspect="Content" ObjectID="_1696239252" r:id="rId8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936512" y="278711"/>
                            <a:ext cx="636993" cy="3433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1162303" y="360429"/>
                            <a:ext cx="314371" cy="18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779B31" w14:textId="77777777" w:rsidR="0028237E" w:rsidRDefault="0028237E" w:rsidP="0028237E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590008" y="445450"/>
                            <a:ext cx="307770" cy="16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3263354" y="277885"/>
                            <a:ext cx="636993" cy="3442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3481524" y="360429"/>
                            <a:ext cx="314371" cy="18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89A4FB" w14:textId="77777777" w:rsidR="0028237E" w:rsidRDefault="0028237E" w:rsidP="0028237E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3898697" y="451228"/>
                            <a:ext cx="686501" cy="41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999268" y="984463"/>
                            <a:ext cx="636993" cy="3442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2221564" y="1058753"/>
                            <a:ext cx="315196" cy="184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8B0687" w14:textId="77777777" w:rsidR="0028237E" w:rsidRDefault="0028237E" w:rsidP="0028237E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H</w:t>
                              </w:r>
                              <w:r>
                                <w:rPr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Freeform 80"/>
                        <wps:cNvSpPr>
                          <a:spLocks/>
                        </wps:cNvSpPr>
                        <wps:spPr bwMode="auto">
                          <a:xfrm>
                            <a:off x="2628011" y="486722"/>
                            <a:ext cx="1545452" cy="671909"/>
                          </a:xfrm>
                          <a:custGeom>
                            <a:avLst/>
                            <a:gdLst>
                              <a:gd name="T0" fmla="*/ 1208 w 1208"/>
                              <a:gd name="T1" fmla="*/ 0 h 784"/>
                              <a:gd name="T2" fmla="*/ 1208 w 1208"/>
                              <a:gd name="T3" fmla="*/ 784 h 784"/>
                              <a:gd name="T4" fmla="*/ 0 w 1208"/>
                              <a:gd name="T5" fmla="*/ 784 h 7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08" h="784">
                                <a:moveTo>
                                  <a:pt x="1208" y="0"/>
                                </a:moveTo>
                                <a:lnTo>
                                  <a:pt x="1208" y="784"/>
                                </a:lnTo>
                                <a:lnTo>
                                  <a:pt x="0" y="78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Oval 81"/>
                        <wps:cNvSpPr>
                          <a:spLocks noChangeArrowheads="1"/>
                        </wps:cNvSpPr>
                        <wps:spPr bwMode="auto">
                          <a:xfrm>
                            <a:off x="4145408" y="425639"/>
                            <a:ext cx="54458" cy="5447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2"/>
                        <wps:cNvSpPr>
                          <a:spLocks/>
                        </wps:cNvSpPr>
                        <wps:spPr bwMode="auto">
                          <a:xfrm>
                            <a:off x="538804" y="527168"/>
                            <a:ext cx="1460464" cy="652924"/>
                          </a:xfrm>
                          <a:custGeom>
                            <a:avLst/>
                            <a:gdLst>
                              <a:gd name="T0" fmla="*/ 1337 w 1337"/>
                              <a:gd name="T1" fmla="*/ 668 h 668"/>
                              <a:gd name="T2" fmla="*/ 0 w 1337"/>
                              <a:gd name="T3" fmla="*/ 668 h 668"/>
                              <a:gd name="T4" fmla="*/ 0 w 1337"/>
                              <a:gd name="T5" fmla="*/ 0 h 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337" h="668">
                                <a:moveTo>
                                  <a:pt x="1337" y="668"/>
                                </a:moveTo>
                                <a:lnTo>
                                  <a:pt x="0" y="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4321159" y="247344"/>
                            <a:ext cx="130175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1CD125" w14:textId="77777777" w:rsidR="0028237E" w:rsidRDefault="0028237E" w:rsidP="0028237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204" w:dyaOrig="240" w14:anchorId="7F863E9C">
                                  <v:shape id="_x0000_i1030" type="#_x0000_t75" style="width:10.15pt;height:12pt">
                                    <v:imagedata r:id="rId9" o:title=""/>
                                  </v:shape>
                                  <o:OLEObject Type="Embed" ProgID="Equation.3" ShapeID="_x0000_i1030" DrawAspect="Content" ObjectID="_1696239253" r:id="rId10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9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1627139" y="227533"/>
                            <a:ext cx="114935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581E54" w14:textId="77777777" w:rsidR="0028237E" w:rsidRDefault="0028237E" w:rsidP="0028237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80" w:dyaOrig="204" w14:anchorId="589056A0">
                                  <v:shape id="_x0000_i1032" type="#_x0000_t75" style="width:9.25pt;height:10.15pt">
                                    <v:imagedata r:id="rId11" o:title=""/>
                                  </v:shape>
                                  <o:OLEObject Type="Embed" ProgID="Equation.3" ShapeID="_x0000_i1032" DrawAspect="Content" ObjectID="_1696239254" r:id="rId12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0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3259228" y="43394"/>
                            <a:ext cx="645795" cy="249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904D11" w14:textId="77777777" w:rsidR="0028237E" w:rsidRDefault="0028237E" w:rsidP="0028237E">
                              <w:pPr>
                                <w:jc w:val="center"/>
                              </w:pPr>
                              <w:r>
                                <w:t>объект</w:t>
                              </w:r>
                            </w:p>
                            <w:p w14:paraId="41E942C4" w14:textId="77777777" w:rsidR="0028237E" w:rsidRDefault="0028237E" w:rsidP="0028237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882880" y="35999"/>
                            <a:ext cx="782955" cy="230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B33EE2" w14:textId="77777777" w:rsidR="0028237E" w:rsidRDefault="0028237E" w:rsidP="0028237E">
                              <w:pPr>
                                <w:jc w:val="center"/>
                              </w:pPr>
                              <w:r>
                                <w:t>регулятор</w:t>
                              </w:r>
                            </w:p>
                            <w:p w14:paraId="73802A3B" w14:textId="77777777" w:rsidR="0028237E" w:rsidRDefault="0028237E" w:rsidP="0028237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896128" y="230010"/>
                            <a:ext cx="986845" cy="4350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2880498" y="448752"/>
                            <a:ext cx="382031" cy="8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3039746" y="206072"/>
                            <a:ext cx="114935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852ED" w14:textId="77777777" w:rsidR="0028237E" w:rsidRDefault="0028237E" w:rsidP="0028237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80" w:dyaOrig="264" w14:anchorId="16E11A3D">
                                  <v:shape id="_x0000_i1034" type="#_x0000_t75" style="width:9.25pt;height:13.4pt">
                                    <v:imagedata r:id="rId13" o:title=""/>
                                  </v:shape>
                                  <o:OLEObject Type="Embed" ProgID="Equation.3" ShapeID="_x0000_i1034" DrawAspect="Content" ObjectID="_1696239255" r:id="rId14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5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1939034" y="266927"/>
                            <a:ext cx="892781" cy="397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5233DA" w14:textId="77777777" w:rsidR="0028237E" w:rsidRDefault="0028237E" w:rsidP="0028237E">
                              <w:pPr>
                                <w:spacing w:after="0"/>
                                <w:jc w:val="center"/>
                              </w:pPr>
                              <w:r>
                                <w:t>нелинейный</w:t>
                              </w:r>
                            </w:p>
                            <w:p w14:paraId="729BFF4B" w14:textId="77777777" w:rsidR="0028237E" w:rsidRDefault="0028237E" w:rsidP="0028237E">
                              <w:pPr>
                                <w:spacing w:after="0"/>
                                <w:jc w:val="center"/>
                              </w:pPr>
                              <w:r>
                                <w:t>привод</w:t>
                              </w:r>
                            </w:p>
                            <w:p w14:paraId="659DDCED" w14:textId="77777777" w:rsidR="0028237E" w:rsidRDefault="0028237E" w:rsidP="0028237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1493469" y="1406263"/>
                            <a:ext cx="1640840" cy="186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315386" w14:textId="77777777" w:rsidR="0028237E" w:rsidRDefault="0028237E" w:rsidP="0028237E">
                              <w:pPr>
                                <w:jc w:val="center"/>
                              </w:pPr>
                              <w:r>
                                <w:t>измерительная система</w:t>
                              </w:r>
                            </w:p>
                            <w:p w14:paraId="235E3D4F" w14:textId="77777777" w:rsidR="0028237E" w:rsidRDefault="0028237E" w:rsidP="0028237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97" name="Group 92"/>
                        <wpg:cNvGrpSpPr>
                          <a:grpSpLocks/>
                        </wpg:cNvGrpSpPr>
                        <wpg:grpSpPr bwMode="auto">
                          <a:xfrm>
                            <a:off x="463718" y="371160"/>
                            <a:ext cx="146872" cy="146929"/>
                            <a:chOff x="3432" y="11616"/>
                            <a:chExt cx="179" cy="178"/>
                          </a:xfrm>
                        </wpg:grpSpPr>
                        <wps:wsp>
                          <wps:cNvPr id="98" name="AutoShap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3432" y="11616"/>
                              <a:ext cx="179" cy="178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Freeform 94"/>
                          <wps:cNvSpPr>
                            <a:spLocks/>
                          </wps:cNvSpPr>
                          <wps:spPr bwMode="auto">
                            <a:xfrm>
                              <a:off x="3467" y="11709"/>
                              <a:ext cx="120" cy="82"/>
                            </a:xfrm>
                            <a:custGeom>
                              <a:avLst/>
                              <a:gdLst>
                                <a:gd name="T0" fmla="*/ 568 w 1097"/>
                                <a:gd name="T1" fmla="*/ 0 h 746"/>
                                <a:gd name="T2" fmla="*/ 1097 w 1097"/>
                                <a:gd name="T3" fmla="*/ 517 h 746"/>
                                <a:gd name="T4" fmla="*/ 947 w 1097"/>
                                <a:gd name="T5" fmla="*/ 641 h 746"/>
                                <a:gd name="T6" fmla="*/ 776 w 1097"/>
                                <a:gd name="T7" fmla="*/ 707 h 746"/>
                                <a:gd name="T8" fmla="*/ 549 w 1097"/>
                                <a:gd name="T9" fmla="*/ 746 h 746"/>
                                <a:gd name="T10" fmla="*/ 339 w 1097"/>
                                <a:gd name="T11" fmla="*/ 728 h 746"/>
                                <a:gd name="T12" fmla="*/ 153 w 1097"/>
                                <a:gd name="T13" fmla="*/ 662 h 746"/>
                                <a:gd name="T14" fmla="*/ 0 w 1097"/>
                                <a:gd name="T15" fmla="*/ 517 h 746"/>
                                <a:gd name="T16" fmla="*/ 568 w 1097"/>
                                <a:gd name="T17" fmla="*/ 0 h 7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097" h="746">
                                  <a:moveTo>
                                    <a:pt x="568" y="0"/>
                                  </a:moveTo>
                                  <a:cubicBezTo>
                                    <a:pt x="568" y="0"/>
                                    <a:pt x="832" y="258"/>
                                    <a:pt x="1097" y="517"/>
                                  </a:cubicBezTo>
                                  <a:cubicBezTo>
                                    <a:pt x="1008" y="620"/>
                                    <a:pt x="1001" y="609"/>
                                    <a:pt x="947" y="641"/>
                                  </a:cubicBezTo>
                                  <a:cubicBezTo>
                                    <a:pt x="893" y="673"/>
                                    <a:pt x="842" y="689"/>
                                    <a:pt x="776" y="707"/>
                                  </a:cubicBezTo>
                                  <a:cubicBezTo>
                                    <a:pt x="710" y="725"/>
                                    <a:pt x="621" y="740"/>
                                    <a:pt x="549" y="746"/>
                                  </a:cubicBezTo>
                                  <a:cubicBezTo>
                                    <a:pt x="549" y="746"/>
                                    <a:pt x="405" y="741"/>
                                    <a:pt x="339" y="728"/>
                                  </a:cubicBezTo>
                                  <a:cubicBezTo>
                                    <a:pt x="273" y="715"/>
                                    <a:pt x="207" y="696"/>
                                    <a:pt x="153" y="662"/>
                                  </a:cubicBezTo>
                                  <a:cubicBezTo>
                                    <a:pt x="99" y="628"/>
                                    <a:pt x="72" y="608"/>
                                    <a:pt x="0" y="517"/>
                                  </a:cubicBezTo>
                                  <a:cubicBezTo>
                                    <a:pt x="284" y="258"/>
                                    <a:pt x="568" y="0"/>
                                    <a:pt x="56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04C396C" id="Полотно 100" o:spid="_x0000_s1026" editas="canvas" style="width:381.05pt;height:125.4pt;mso-position-horizontal-relative:char;mso-position-vertical-relative:line" coordsize="48393,15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">
                <v:shape id="_x0000_s1027" type="#_x0000_t75" style="position:absolute;width:48393;height:15919;visibility:visible;mso-wrap-style:square">
                  <v:fill o:detectmouseclick="t"/>
                  <v:path o:connecttype="none"/>
                </v:shape>
                <v:line id="Line 66" o:spid="_x0000_s1028" style="position:absolute;visibility:visible;mso-wrap-style:square" from="610,4338" to="4604,4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7" o:spid="_x0000_s1029" type="#_x0000_t202" style="position:absolute;left:3085;top:2382;width:1362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14:paraId="2CD710F7" w14:textId="77777777" w:rsidR="0028237E" w:rsidRDefault="0028237E" w:rsidP="0028237E">
                        <w:r>
                          <w:t>+</w:t>
                        </w:r>
                      </w:p>
                    </w:txbxContent>
                  </v:textbox>
                </v:shape>
                <v:shape id="Text Box 68" o:spid="_x0000_s1030" type="#_x0000_t202" style="position:absolute;left:3465;top:5255;width:1279;height:1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14:paraId="51B2931E" w14:textId="77777777" w:rsidR="0028237E" w:rsidRDefault="0028237E" w:rsidP="0028237E">
                        <w:r>
                          <w:t xml:space="preserve">– </w:t>
                        </w:r>
                      </w:p>
                    </w:txbxContent>
                  </v:textbox>
                </v:shape>
                <v:line id="Line 69" o:spid="_x0000_s1031" style="position:absolute;visibility:visible;mso-wrap-style:square" from="6130,4421" to="9365,4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">
                  <v:stroke endarrow="block"/>
                </v:line>
                <v:shape id="Text Box 70" o:spid="_x0000_s1032" type="#_x0000_t202" style="position:absolute;left:66;top:1631;width:2216;height:35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" filled="f" stroked="f">
                  <v:textbox style="mso-fit-shape-to-text:t" inset="0,0,0,0">
                    <w:txbxContent>
                      <w:p w14:paraId="30199B1B" w14:textId="77777777" w:rsidR="0028237E" w:rsidRDefault="0028237E" w:rsidP="0028237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348" w:dyaOrig="372" w14:anchorId="4AC2D95D">
                            <v:shape id="_x0000_i1026" type="#_x0000_t75" style="width:17.55pt;height:18.45pt" o:ole="">
                              <v:imagedata r:id="rId5" o:title=""/>
                            </v:shape>
                            <o:OLEObject Type="Embed" ProgID="Equation.3" ShapeID="_x0000_i1026" DrawAspect="Content" ObjectID="_1696239251" r:id="rId15"/>
                          </w:object>
                        </w:r>
                      </w:p>
                    </w:txbxContent>
                  </v:textbox>
                </v:shape>
                <v:shape id="Text Box 71" o:spid="_x0000_s1033" type="#_x0000_t202" style="position:absolute;left:7021;top:2135;width:1700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14:paraId="3E80C7A3" w14:textId="77777777" w:rsidR="0028237E" w:rsidRDefault="0028237E" w:rsidP="0028237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56" w:dyaOrig="204" w14:anchorId="616017E0">
                            <v:shape id="_x0000_i1028" type="#_x0000_t75" style="width:7.85pt;height:10.15pt" o:ole="">
                              <v:imagedata r:id="rId7" o:title=""/>
                            </v:shape>
                            <o:OLEObject Type="Embed" ProgID="Equation.3" ShapeID="_x0000_i1028" DrawAspect="Content" ObjectID="_1696239252" r:id="rId16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rect id="Rectangle 72" o:spid="_x0000_s1034" style="position:absolute;left:9365;top:2787;width:6370;height:3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"/>
                <v:shape id="Text Box 73" o:spid="_x0000_s1035" type="#_x0000_t202" style="position:absolute;left:11623;top:3604;width:314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6D779B31" w14:textId="77777777" w:rsidR="0028237E" w:rsidRDefault="0028237E" w:rsidP="0028237E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C</w:t>
                        </w:r>
                        <w:r>
                          <w:rPr>
                            <w:lang w:val="en-US"/>
                          </w:rPr>
                          <w:t>(</w:t>
                        </w:r>
                        <w:r>
                          <w:rPr>
                            <w:i/>
                            <w:lang w:val="en-US"/>
                          </w:rPr>
                          <w:t>s</w:t>
                        </w:r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line id="Line 74" o:spid="_x0000_s1036" style="position:absolute;visibility:visible;mso-wrap-style:square" from="15900,4454" to="18977,4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">
                  <v:stroke endarrow="block"/>
                </v:line>
                <v:rect id="Rectangle 75" o:spid="_x0000_s1037" style="position:absolute;left:32633;top:2778;width:6370;height:3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"/>
                <v:shape id="Text Box 76" o:spid="_x0000_s1038" type="#_x0000_t202" style="position:absolute;left:34815;top:3604;width:314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2089A4FB" w14:textId="77777777" w:rsidR="0028237E" w:rsidRDefault="0028237E" w:rsidP="0028237E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P</w:t>
                        </w:r>
                        <w:r>
                          <w:rPr>
                            <w:lang w:val="en-US"/>
                          </w:rPr>
                          <w:t>(</w:t>
                        </w:r>
                        <w:r>
                          <w:rPr>
                            <w:i/>
                            <w:lang w:val="en-US"/>
                          </w:rPr>
                          <w:t>s</w:t>
                        </w:r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line id="Line 77" o:spid="_x0000_s1039" style="position:absolute;visibility:visible;mso-wrap-style:square" from="38986,4512" to="45851,4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">
                  <v:stroke endarrow="block"/>
                </v:line>
                <v:rect id="Rectangle 78" o:spid="_x0000_s1040" style="position:absolute;left:19992;top:9844;width:6370;height:3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"/>
                <v:shape id="Text Box 79" o:spid="_x0000_s1041" type="#_x0000_t202" style="position:absolute;left:22215;top:10587;width:3152;height:1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14:paraId="5B8B0687" w14:textId="77777777" w:rsidR="0028237E" w:rsidRDefault="0028237E" w:rsidP="0028237E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H</w:t>
                        </w:r>
                        <w:r>
                          <w:rPr>
                            <w:lang w:val="en-US"/>
                          </w:rPr>
                          <w:t>(</w:t>
                        </w:r>
                        <w:r>
                          <w:rPr>
                            <w:i/>
                            <w:lang w:val="en-US"/>
                          </w:rPr>
                          <w:t>s</w:t>
                        </w:r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Freeform 80" o:spid="_x0000_s1042" style="position:absolute;left:26280;top:4867;width:15454;height:6719;visibility:visible;mso-wrap-style:square;v-text-anchor:top" coordsize="1208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" path="m1208,r,784l,784e" filled="f">
                  <v:stroke endarrow="block" endarrowlength="long"/>
                  <v:path arrowok="t" o:connecttype="custom" o:connectlocs="1545452,0;1545452,671909;0,671909" o:connectangles="0,0,0"/>
                </v:shape>
                <v:oval id="Oval 81" o:spid="_x0000_s1043" style="position:absolute;left:41454;top:4256;width:54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" fillcolor="black"/>
                <v:shape id="Freeform 82" o:spid="_x0000_s1044" style="position:absolute;left:5388;top:5271;width:14604;height:6529;visibility:visible;mso-wrap-style:square;v-text-anchor:top" coordsize="1337,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" path="m1337,668l,668,,e" filled="f">
                  <v:stroke endarrow="block" endarrowlength="long"/>
                  <v:path arrowok="t" o:connecttype="custom" o:connectlocs="1460464,652924;0,652924;0,0" o:connectangles="0,0,0"/>
                </v:shape>
                <v:shape id="Text Box 83" o:spid="_x0000_s1045" type="#_x0000_t202" style="position:absolute;left:43211;top:2473;width:1302;height:29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" filled="f" stroked="f">
                  <v:textbox style="mso-fit-shape-to-text:t" inset="0,0,0,0">
                    <w:txbxContent>
                      <w:p w14:paraId="5C1CD125" w14:textId="77777777" w:rsidR="0028237E" w:rsidRDefault="0028237E" w:rsidP="0028237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04" w:dyaOrig="240" w14:anchorId="7F863E9C">
                            <v:shape id="_x0000_i1030" type="#_x0000_t75" style="width:10.15pt;height:12pt">
                              <v:imagedata r:id="rId9" o:title=""/>
                            </v:shape>
                            <o:OLEObject Type="Embed" ProgID="Equation.3" ShapeID="_x0000_i1030" DrawAspect="Content" ObjectID="_1696239253" r:id="rId17"/>
                          </w:object>
                        </w:r>
                      </w:p>
                    </w:txbxContent>
                  </v:textbox>
                </v:shape>
                <v:shape id="Text Box 84" o:spid="_x0000_s1046" type="#_x0000_t202" style="position:absolute;left:16271;top:2275;width:1149;height:29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" filled="f" stroked="f">
                  <v:textbox style="mso-fit-shape-to-text:t" inset="0,0,0,0">
                    <w:txbxContent>
                      <w:p w14:paraId="34581E54" w14:textId="77777777" w:rsidR="0028237E" w:rsidRDefault="0028237E" w:rsidP="0028237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80" w:dyaOrig="204" w14:anchorId="589056A0">
                            <v:shape id="_x0000_i1032" type="#_x0000_t75" style="width:9.25pt;height:10.15pt">
                              <v:imagedata r:id="rId11" o:title=""/>
                            </v:shape>
                            <o:OLEObject Type="Embed" ProgID="Equation.3" ShapeID="_x0000_i1032" DrawAspect="Content" ObjectID="_1696239254" r:id="rId18"/>
                          </w:object>
                        </w:r>
                      </w:p>
                    </w:txbxContent>
                  </v:textbox>
                </v:shape>
                <v:shape id="Text Box 85" o:spid="_x0000_s1047" type="#_x0000_t202" style="position:absolute;left:32592;top:433;width:6458;height:2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<v:textbox inset="0,0,0,0">
                    <w:txbxContent>
                      <w:p w14:paraId="33904D11" w14:textId="77777777" w:rsidR="0028237E" w:rsidRDefault="0028237E" w:rsidP="0028237E">
                        <w:pPr>
                          <w:jc w:val="center"/>
                        </w:pPr>
                        <w:r>
                          <w:t>объект</w:t>
                        </w:r>
                      </w:p>
                      <w:p w14:paraId="41E942C4" w14:textId="77777777" w:rsidR="0028237E" w:rsidRDefault="0028237E" w:rsidP="0028237E"/>
                    </w:txbxContent>
                  </v:textbox>
                </v:shape>
                <v:shape id="Text Box 86" o:spid="_x0000_s1048" type="#_x0000_t202" style="position:absolute;left:8828;top:359;width:783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14:paraId="2CB33EE2" w14:textId="77777777" w:rsidR="0028237E" w:rsidRDefault="0028237E" w:rsidP="0028237E">
                        <w:pPr>
                          <w:jc w:val="center"/>
                        </w:pPr>
                        <w:r>
                          <w:t>регулятор</w:t>
                        </w:r>
                      </w:p>
                      <w:p w14:paraId="73802A3B" w14:textId="77777777" w:rsidR="0028237E" w:rsidRDefault="0028237E" w:rsidP="0028237E"/>
                    </w:txbxContent>
                  </v:textbox>
                </v:shape>
                <v:rect id="Rectangle 87" o:spid="_x0000_s1049" style="position:absolute;left:18961;top:2300;width:9868;height:4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"/>
                <v:line id="Line 88" o:spid="_x0000_s1050" style="position:absolute;visibility:visible;mso-wrap-style:square" from="28804,4487" to="32625,4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">
                  <v:stroke endarrow="block"/>
                </v:line>
                <v:shape id="Text Box 89" o:spid="_x0000_s1051" type="#_x0000_t202" style="position:absolute;left:30397;top:2060;width:1149;height:29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" filled="f" stroked="f">
                  <v:textbox style="mso-fit-shape-to-text:t" inset="0,0,0,0">
                    <w:txbxContent>
                      <w:p w14:paraId="54B852ED" w14:textId="77777777" w:rsidR="0028237E" w:rsidRDefault="0028237E" w:rsidP="0028237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80" w:dyaOrig="264" w14:anchorId="16E11A3D">
                            <v:shape id="_x0000_i1034" type="#_x0000_t75" style="width:9.25pt;height:13.4pt">
                              <v:imagedata r:id="rId13" o:title=""/>
                            </v:shape>
                            <o:OLEObject Type="Embed" ProgID="Equation.3" ShapeID="_x0000_i1034" DrawAspect="Content" ObjectID="_1696239255" r:id="rId19"/>
                          </w:object>
                        </w:r>
                      </w:p>
                    </w:txbxContent>
                  </v:textbox>
                </v:shape>
                <v:shape id="Text Box 90" o:spid="_x0000_s1052" type="#_x0000_t202" style="position:absolute;left:19390;top:2669;width:8928;height:3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J1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aJ0CdcMAAADbAAAADwAA&#10;AAAAAAAAAAAAAAAHAgAAZHJzL2Rvd25yZXYueG1sUEsFBgAAAAADAAMAtwAAAPcCAAAAAA==&#10;" filled="f" stroked="f">
                  <v:textbox inset="0,0,0,0">
                    <w:txbxContent>
                      <w:p w14:paraId="3E5233DA" w14:textId="77777777" w:rsidR="0028237E" w:rsidRDefault="0028237E" w:rsidP="0028237E">
                        <w:pPr>
                          <w:spacing w:after="0"/>
                          <w:jc w:val="center"/>
                        </w:pPr>
                        <w:r>
                          <w:t>нелинейный</w:t>
                        </w:r>
                      </w:p>
                      <w:p w14:paraId="729BFF4B" w14:textId="77777777" w:rsidR="0028237E" w:rsidRDefault="0028237E" w:rsidP="0028237E">
                        <w:pPr>
                          <w:spacing w:after="0"/>
                          <w:jc w:val="center"/>
                        </w:pPr>
                        <w:r>
                          <w:t>привод</w:t>
                        </w:r>
                      </w:p>
                      <w:p w14:paraId="659DDCED" w14:textId="77777777" w:rsidR="0028237E" w:rsidRDefault="0028237E" w:rsidP="0028237E"/>
                    </w:txbxContent>
                  </v:textbox>
                </v:shape>
                <v:shape id="Text Box 91" o:spid="_x0000_s1053" type="#_x0000_t202" style="position:absolute;left:14934;top:14062;width:16409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  <v:textbox inset="0,0,0,0">
                    <w:txbxContent>
                      <w:p w14:paraId="74315386" w14:textId="77777777" w:rsidR="0028237E" w:rsidRDefault="0028237E" w:rsidP="0028237E">
                        <w:pPr>
                          <w:jc w:val="center"/>
                        </w:pPr>
                        <w:r>
                          <w:t>измерительная система</w:t>
                        </w:r>
                      </w:p>
                      <w:p w14:paraId="235E3D4F" w14:textId="77777777" w:rsidR="0028237E" w:rsidRDefault="0028237E" w:rsidP="0028237E"/>
                    </w:txbxContent>
                  </v:textbox>
                </v:shape>
                <v:group id="Group 92" o:spid="_x0000_s1054" style="position:absolute;left:4637;top:3711;width:1468;height:1469" coordorigin="3432,11616" coordsize="179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shapetype id="_x0000_t123" coordsize="21600,21600" o:spt="123" path="m10800,qx,10800,10800,21600,21600,10800,10800,xem3163,3163nfl18437,18437em3163,18437nfl18437,3163e">
                    <v:path o:extrusionok="f" gradientshapeok="t" o:connecttype="custom" o:connectlocs="10800,0;3163,3163;0,10800;3163,18437;10800,21600;18437,18437;21600,10800;18437,3163" textboxrect="3163,3163,18437,18437"/>
                  </v:shapetype>
                  <v:shape id="AutoShape 93" o:spid="_x0000_s1055" type="#_x0000_t123" style="position:absolute;left:3432;top:11616;width:179;height: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"/>
                  <v:shape id="Freeform 94" o:spid="_x0000_s1056" style="position:absolute;left:3467;top:11709;width:120;height:82;visibility:visible;mso-wrap-style:square;v-text-anchor:top" coordsize="1097,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" path="m568,v,,264,258,529,517c1008,620,1001,609,947,641v-54,32,-105,48,-171,66c710,725,621,740,549,746v,,-144,-5,-210,-18c273,715,207,696,153,662,99,628,72,608,,517,284,258,568,,568,xe" fillcolor="black">
                    <v:path arrowok="t" o:connecttype="custom" o:connectlocs="62,0;120,57;104,70;85,78;60,82;37,80;17,73;0,57;62,0" o:connectangles="0,0,0,0,0,0,0,0,0"/>
                  </v:shape>
                </v:group>
                <w10:anchorlock/>
              </v:group>
            </w:pict>
          </mc:Fallback>
        </mc:AlternateContent>
      </w:r>
    </w:p>
    <w:p w14:paraId="6721200F" w14:textId="40CFA186" w:rsidR="005C0E7A" w:rsidRPr="005C0E7A" w:rsidRDefault="005C0E7A" w:rsidP="00DB79E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Схема 1. Нелинейная система управления судном по курсу.</w:t>
      </w:r>
    </w:p>
    <w:p w14:paraId="0E2244AB" w14:textId="77777777" w:rsidR="0028237E" w:rsidRPr="00EB0FF3" w:rsidRDefault="0028237E" w:rsidP="00DB79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FF3">
        <w:rPr>
          <w:rFonts w:ascii="Times New Roman" w:hAnsi="Times New Roman" w:cs="Times New Roman"/>
          <w:sz w:val="24"/>
          <w:szCs w:val="24"/>
        </w:rPr>
        <w:t>Движение судна описывается линейной математической моделью в виде передаточной функции</w:t>
      </w:r>
    </w:p>
    <w:p w14:paraId="53B0FB88" w14:textId="0CE559DB" w:rsidR="0028237E" w:rsidRPr="00EB0FF3" w:rsidRDefault="0028237E" w:rsidP="00DB79E5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P(s)=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s+1)</m:t>
            </m:r>
          </m:den>
        </m:f>
      </m:oMath>
      <w:r w:rsidRPr="00EB0FF3">
        <w:rPr>
          <w:rFonts w:ascii="Times New Roman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K=0.08</m:t>
        </m:r>
      </m:oMath>
      <w:r w:rsidRPr="00EB0FF3">
        <w:rPr>
          <w:rFonts w:ascii="Times New Roman" w:hAnsi="Times New Roman" w:cs="Times New Roman"/>
          <w:sz w:val="24"/>
          <w:szCs w:val="24"/>
        </w:rPr>
        <w:t xml:space="preserve"> рад/сек,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=18</m:t>
        </m:r>
      </m:oMath>
      <w:r w:rsidRPr="00EB0F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B0FF3">
        <w:rPr>
          <w:rFonts w:ascii="Times New Roman" w:hAnsi="Times New Roman" w:cs="Times New Roman"/>
          <w:sz w:val="24"/>
          <w:szCs w:val="24"/>
        </w:rPr>
        <w:t xml:space="preserve">сек, </w:t>
      </w:r>
    </w:p>
    <w:p w14:paraId="47AE7F13" w14:textId="77777777" w:rsidR="0028237E" w:rsidRPr="00EB0FF3" w:rsidRDefault="0028237E" w:rsidP="00DB79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B0FF3">
        <w:rPr>
          <w:rFonts w:ascii="Times New Roman" w:hAnsi="Times New Roman" w:cs="Times New Roman"/>
          <w:sz w:val="24"/>
          <w:szCs w:val="24"/>
        </w:rPr>
        <w:t>Линейная модель привода представляет собой интегрирующее звено с передаточной функцией</w:t>
      </w:r>
    </w:p>
    <w:p w14:paraId="0C4DE09C" w14:textId="17D6472A" w:rsidR="0028237E" w:rsidRPr="00EB0FF3" w:rsidRDefault="0028237E" w:rsidP="00DB79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FF3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(s)=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R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</m:t>
            </m:r>
          </m:den>
        </m:f>
      </m:oMath>
      <w:r w:rsidRPr="00EB0FF3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=1</m:t>
        </m:r>
      </m:oMath>
      <w:r w:rsidRPr="00EB0F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B0FF3">
        <w:rPr>
          <w:rFonts w:ascii="Times New Roman" w:hAnsi="Times New Roman" w:cs="Times New Roman"/>
          <w:sz w:val="24"/>
          <w:szCs w:val="24"/>
        </w:rPr>
        <w:t>сек,</w:t>
      </w:r>
      <w:r w:rsidRPr="00EB0FF3">
        <w:rPr>
          <w:rFonts w:ascii="Times New Roman" w:hAnsi="Times New Roman" w:cs="Times New Roman"/>
          <w:sz w:val="24"/>
          <w:szCs w:val="24"/>
        </w:rPr>
        <w:tab/>
      </w:r>
    </w:p>
    <w:p w14:paraId="22AE78F2" w14:textId="77777777" w:rsidR="0028237E" w:rsidRPr="00EB0FF3" w:rsidRDefault="0028237E" w:rsidP="00DB79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FF3">
        <w:rPr>
          <w:rFonts w:ascii="Times New Roman" w:hAnsi="Times New Roman" w:cs="Times New Roman"/>
          <w:sz w:val="24"/>
          <w:szCs w:val="24"/>
        </w:rPr>
        <w:t>охваченное единичной отрицательной обратной связью. На угол перекладки руля и скорость перекладки накладываются нелинейные ограничения</w:t>
      </w:r>
    </w:p>
    <w:p w14:paraId="1A629F34" w14:textId="14E1AC42" w:rsidR="0028237E" w:rsidRPr="00EB0FF3" w:rsidRDefault="00404D0F" w:rsidP="00DB79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̇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δ</m:t>
                </m:r>
              </m:e>
            </m:acc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(t)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&lt;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∘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/сек</m:t>
        </m:r>
      </m:oMath>
      <w:r w:rsidR="0028237E" w:rsidRPr="00EB0FF3">
        <w:rPr>
          <w:rFonts w:ascii="Times New Roman" w:hAnsi="Times New Roman" w:cs="Times New Roman"/>
          <w:sz w:val="24"/>
          <w:szCs w:val="24"/>
        </w:rPr>
        <w:t xml:space="preserve">,       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δ(t)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&lt;3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∘</m:t>
            </m:r>
          </m:sup>
        </m:sSup>
      </m:oMath>
      <w:r w:rsidR="0028237E" w:rsidRPr="00EB0FF3">
        <w:rPr>
          <w:rFonts w:ascii="Times New Roman" w:hAnsi="Times New Roman" w:cs="Times New Roman"/>
          <w:sz w:val="24"/>
          <w:szCs w:val="24"/>
        </w:rPr>
        <w:t>.</w:t>
      </w:r>
    </w:p>
    <w:p w14:paraId="548245B6" w14:textId="77777777" w:rsidR="0028237E" w:rsidRPr="00EB0FF3" w:rsidRDefault="0028237E" w:rsidP="00DB79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B0FF3">
        <w:rPr>
          <w:rFonts w:ascii="Times New Roman" w:hAnsi="Times New Roman" w:cs="Times New Roman"/>
          <w:sz w:val="24"/>
          <w:szCs w:val="24"/>
        </w:rPr>
        <w:t>Измерительное устройство (гирокомпас) моделируется как апериодическое звено с передаточной функцией</w:t>
      </w:r>
    </w:p>
    <w:p w14:paraId="24B93D52" w14:textId="57F78D3F" w:rsidR="0028237E" w:rsidRPr="00EB0FF3" w:rsidRDefault="0028237E" w:rsidP="00DB79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H(s)=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oc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s+1</m:t>
            </m:r>
          </m:den>
        </m:f>
      </m:oMath>
      <w:r w:rsidRPr="00EB0FF3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oc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=5</m:t>
        </m:r>
      </m:oMath>
      <w:r w:rsidRPr="00EB0FF3">
        <w:rPr>
          <w:rFonts w:ascii="Times New Roman" w:hAnsi="Times New Roman" w:cs="Times New Roman"/>
          <w:sz w:val="24"/>
          <w:szCs w:val="24"/>
        </w:rPr>
        <w:t xml:space="preserve"> сек,</w:t>
      </w:r>
    </w:p>
    <w:p w14:paraId="71724356" w14:textId="77777777" w:rsidR="0028237E" w:rsidRPr="00EB0FF3" w:rsidRDefault="0028237E" w:rsidP="00DB79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B0FF3">
        <w:rPr>
          <w:rFonts w:ascii="Times New Roman" w:hAnsi="Times New Roman" w:cs="Times New Roman"/>
          <w:sz w:val="24"/>
          <w:szCs w:val="24"/>
        </w:rPr>
        <w:t>В качестве управляющего устройства используется ПИД-регулятор с передаточной функцией</w:t>
      </w:r>
    </w:p>
    <w:p w14:paraId="478E1E32" w14:textId="54E6408F" w:rsidR="0028237E" w:rsidRPr="00EB0FF3" w:rsidRDefault="0028237E" w:rsidP="00DB79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C(s)=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s+1</m:t>
                </m:r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+1</m:t>
                </m:r>
              </m:den>
            </m:f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</m:t>
            </m:r>
          </m:den>
        </m:f>
      </m:oMath>
      <w:r w:rsidRPr="00EB0FF3">
        <w:rPr>
          <w:rFonts w:ascii="Times New Roman" w:hAnsi="Times New Roman" w:cs="Times New Roman"/>
          <w:sz w:val="24"/>
          <w:szCs w:val="24"/>
        </w:rPr>
        <w:t xml:space="preserve">,   </w:t>
      </w:r>
    </w:p>
    <w:p w14:paraId="322949FE" w14:textId="0B30A5D9" w:rsidR="0028237E" w:rsidRPr="00EB0FF3" w:rsidRDefault="0028237E" w:rsidP="00DB79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FF3"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=0.825</m:t>
        </m:r>
      </m:oMath>
      <w:r w:rsidRPr="00EB0FF3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=18</m:t>
        </m:r>
      </m:oMath>
      <w:r w:rsidRPr="00EB0F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B0FF3">
        <w:rPr>
          <w:rFonts w:ascii="Times New Roman" w:hAnsi="Times New Roman" w:cs="Times New Roman"/>
          <w:sz w:val="24"/>
          <w:szCs w:val="24"/>
        </w:rPr>
        <w:t xml:space="preserve">сек,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=1</m:t>
        </m:r>
      </m:oMath>
      <w:r w:rsidRPr="00EB0F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B0FF3">
        <w:rPr>
          <w:rFonts w:ascii="Times New Roman" w:hAnsi="Times New Roman" w:cs="Times New Roman"/>
          <w:sz w:val="24"/>
          <w:szCs w:val="24"/>
        </w:rPr>
        <w:t xml:space="preserve">сек,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=200</m:t>
        </m:r>
      </m:oMath>
      <w:r w:rsidRPr="00EB0F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B0FF3">
        <w:rPr>
          <w:rFonts w:ascii="Times New Roman" w:hAnsi="Times New Roman" w:cs="Times New Roman"/>
          <w:sz w:val="24"/>
          <w:szCs w:val="24"/>
        </w:rPr>
        <w:t>сек,</w:t>
      </w:r>
    </w:p>
    <w:p w14:paraId="75086957" w14:textId="77777777" w:rsidR="0028237E" w:rsidRPr="00EB0FF3" w:rsidRDefault="0028237E" w:rsidP="00DB79E5">
      <w:pPr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0FF3">
        <w:rPr>
          <w:rFonts w:ascii="Times New Roman" w:hAnsi="Times New Roman" w:cs="Times New Roman"/>
          <w:b/>
          <w:sz w:val="24"/>
          <w:szCs w:val="24"/>
        </w:rPr>
        <w:t>Построение нелинейной модели</w:t>
      </w:r>
    </w:p>
    <w:p w14:paraId="5EBE272A" w14:textId="77777777" w:rsidR="0028237E" w:rsidRPr="00EB0FF3" w:rsidRDefault="0028237E" w:rsidP="00DB79E5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B0FF3">
        <w:rPr>
          <w:rFonts w:ascii="Times New Roman" w:hAnsi="Times New Roman" w:cs="Times New Roman"/>
          <w:sz w:val="24"/>
          <w:szCs w:val="24"/>
        </w:rPr>
        <w:t>модель системы управления с выделенными подсистемами</w:t>
      </w:r>
    </w:p>
    <w:p w14:paraId="3FF15A23" w14:textId="3617FBE9" w:rsidR="0028237E" w:rsidRDefault="0028237E" w:rsidP="00DB79E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0FF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6B1C5A" wp14:editId="3C2B65D6">
            <wp:extent cx="4751705" cy="17437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0010"/>
                    <a:stretch/>
                  </pic:blipFill>
                  <pic:spPr bwMode="auto">
                    <a:xfrm>
                      <a:off x="0" y="0"/>
                      <a:ext cx="4751705" cy="1743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27DC8E" w14:textId="14BB4FD9" w:rsidR="006D369C" w:rsidRPr="006D369C" w:rsidRDefault="006D369C" w:rsidP="00DB79E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 1. Модель системы управления с выделенными подсистемами.</w:t>
      </w:r>
    </w:p>
    <w:p w14:paraId="291BCF6D" w14:textId="77777777" w:rsidR="0028237E" w:rsidRPr="00EB0FF3" w:rsidRDefault="0028237E" w:rsidP="00DB79E5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B0FF3">
        <w:rPr>
          <w:rFonts w:ascii="Times New Roman" w:hAnsi="Times New Roman" w:cs="Times New Roman"/>
          <w:sz w:val="24"/>
          <w:szCs w:val="24"/>
        </w:rPr>
        <w:t>нелинейная модель привода</w:t>
      </w:r>
    </w:p>
    <w:p w14:paraId="2AF152DA" w14:textId="70F2FE30" w:rsidR="0028237E" w:rsidRDefault="0028237E" w:rsidP="00DB79E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0F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30A805" wp14:editId="7DE252DD">
            <wp:extent cx="4256598" cy="1112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0279" t="33212" r="26717" b="19592"/>
                    <a:stretch/>
                  </pic:blipFill>
                  <pic:spPr bwMode="auto">
                    <a:xfrm>
                      <a:off x="0" y="0"/>
                      <a:ext cx="4271310" cy="1116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E66C8" w14:textId="7A4B42E3" w:rsidR="006D369C" w:rsidRPr="006D369C" w:rsidRDefault="006D369C" w:rsidP="00DB79E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 2. Нелинейная модель привода.</w:t>
      </w:r>
    </w:p>
    <w:p w14:paraId="07044F43" w14:textId="77777777" w:rsidR="0028237E" w:rsidRPr="00EB0FF3" w:rsidRDefault="0028237E" w:rsidP="00DB79E5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B0FF3">
        <w:rPr>
          <w:rFonts w:ascii="Times New Roman" w:hAnsi="Times New Roman" w:cs="Times New Roman"/>
          <w:sz w:val="24"/>
          <w:szCs w:val="24"/>
        </w:rPr>
        <w:t>нижний и верхний пределы насыщения</w:t>
      </w:r>
    </w:p>
    <w:p w14:paraId="4B617D8E" w14:textId="7E8FEC7C" w:rsidR="0028237E" w:rsidRPr="00EB0FF3" w:rsidRDefault="0028237E" w:rsidP="00DB79E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B0FF3">
        <w:rPr>
          <w:rFonts w:ascii="Times New Roman" w:hAnsi="Times New Roman" w:cs="Times New Roman"/>
          <w:sz w:val="24"/>
          <w:szCs w:val="24"/>
        </w:rPr>
        <w:t xml:space="preserve">   блок </w:t>
      </w:r>
      <w:r w:rsidRPr="00EB0FF3">
        <w:rPr>
          <w:rFonts w:ascii="Times New Roman" w:hAnsi="Times New Roman" w:cs="Times New Roman"/>
          <w:b/>
          <w:sz w:val="24"/>
          <w:szCs w:val="24"/>
          <w:lang w:val="en-US"/>
        </w:rPr>
        <w:t>Saturation</w:t>
      </w:r>
      <w:r w:rsidRPr="00EB0FF3">
        <w:rPr>
          <w:rFonts w:ascii="Times New Roman" w:hAnsi="Times New Roman" w:cs="Times New Roman"/>
          <w:sz w:val="24"/>
          <w:szCs w:val="24"/>
        </w:rPr>
        <w:t>:</w:t>
      </w:r>
      <w:r w:rsidRPr="00EB0FF3">
        <w:rPr>
          <w:rFonts w:ascii="Times New Roman" w:hAnsi="Times New Roman" w:cs="Times New Roman"/>
          <w:sz w:val="24"/>
          <w:szCs w:val="24"/>
        </w:rPr>
        <w:tab/>
        <w:t xml:space="preserve">от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-3</m:t>
        </m:r>
      </m:oMath>
      <w:r w:rsidRPr="00EB0FF3">
        <w:rPr>
          <w:rFonts w:ascii="Times New Roman" w:hAnsi="Times New Roman" w:cs="Times New Roman"/>
          <w:sz w:val="24"/>
          <w:szCs w:val="24"/>
        </w:rPr>
        <w:t xml:space="preserve"> до</w:t>
      </w:r>
      <w:r w:rsidRPr="00EB0F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3</m:t>
        </m:r>
      </m:oMath>
    </w:p>
    <w:p w14:paraId="761A7D9C" w14:textId="2315BCFB" w:rsidR="0028237E" w:rsidRPr="00EB0FF3" w:rsidRDefault="0028237E" w:rsidP="00DB79E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B0FF3">
        <w:rPr>
          <w:rFonts w:ascii="Times New Roman" w:hAnsi="Times New Roman" w:cs="Times New Roman"/>
          <w:sz w:val="24"/>
          <w:szCs w:val="24"/>
        </w:rPr>
        <w:t xml:space="preserve">   блок </w:t>
      </w:r>
      <w:r w:rsidRPr="00EB0FF3">
        <w:rPr>
          <w:rFonts w:ascii="Times New Roman" w:hAnsi="Times New Roman" w:cs="Times New Roman"/>
          <w:b/>
          <w:sz w:val="24"/>
          <w:szCs w:val="24"/>
          <w:lang w:val="en-US"/>
        </w:rPr>
        <w:t>Saturation</w:t>
      </w:r>
      <w:r w:rsidRPr="00EB0FF3">
        <w:rPr>
          <w:rFonts w:ascii="Times New Roman" w:hAnsi="Times New Roman" w:cs="Times New Roman"/>
          <w:b/>
          <w:sz w:val="24"/>
          <w:szCs w:val="24"/>
        </w:rPr>
        <w:t>1</w:t>
      </w:r>
      <w:r w:rsidRPr="00EB0FF3">
        <w:rPr>
          <w:rFonts w:ascii="Times New Roman" w:hAnsi="Times New Roman" w:cs="Times New Roman"/>
          <w:sz w:val="24"/>
          <w:szCs w:val="24"/>
        </w:rPr>
        <w:t>:</w:t>
      </w:r>
      <w:r w:rsidRPr="00EB0FF3">
        <w:rPr>
          <w:rFonts w:ascii="Times New Roman" w:hAnsi="Times New Roman" w:cs="Times New Roman"/>
          <w:sz w:val="24"/>
          <w:szCs w:val="24"/>
        </w:rPr>
        <w:tab/>
        <w:t xml:space="preserve">от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-30</m:t>
        </m:r>
      </m:oMath>
      <w:r w:rsidRPr="00EB0FF3">
        <w:rPr>
          <w:rFonts w:ascii="Times New Roman" w:hAnsi="Times New Roman" w:cs="Times New Roman"/>
          <w:sz w:val="24"/>
          <w:szCs w:val="24"/>
        </w:rPr>
        <w:t xml:space="preserve"> до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30</m:t>
        </m:r>
      </m:oMath>
    </w:p>
    <w:p w14:paraId="7151BF62" w14:textId="161F4CA2" w:rsidR="0028237E" w:rsidRPr="008A6D2D" w:rsidRDefault="0028237E" w:rsidP="00DB79E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B0FF3">
        <w:rPr>
          <w:rFonts w:ascii="Times New Roman" w:hAnsi="Times New Roman" w:cs="Times New Roman"/>
          <w:sz w:val="24"/>
          <w:szCs w:val="24"/>
        </w:rPr>
        <w:t xml:space="preserve">эти величины объясняются тем, </w:t>
      </w:r>
      <w:r w:rsidRPr="008A6D2D">
        <w:rPr>
          <w:rFonts w:ascii="Times New Roman" w:hAnsi="Times New Roman" w:cs="Times New Roman"/>
          <w:sz w:val="24"/>
          <w:szCs w:val="24"/>
        </w:rPr>
        <w:t>что</w:t>
      </w:r>
      <w:r w:rsidR="008A6D2D" w:rsidRPr="008A6D2D">
        <w:rPr>
          <w:rFonts w:ascii="Times New Roman" w:hAnsi="Times New Roman" w:cs="Times New Roman"/>
          <w:color w:val="000000"/>
          <w:sz w:val="24"/>
          <w:szCs w:val="24"/>
        </w:rPr>
        <w:t xml:space="preserve"> при прохождении сигнала через блок насыщения Saturation должен получаться угол поворота руля.</w:t>
      </w:r>
    </w:p>
    <w:p w14:paraId="6827FA3A" w14:textId="77777777" w:rsidR="0028237E" w:rsidRPr="00EB0FF3" w:rsidRDefault="0028237E" w:rsidP="00DB79E5">
      <w:pPr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0FF3">
        <w:rPr>
          <w:rFonts w:ascii="Times New Roman" w:hAnsi="Times New Roman" w:cs="Times New Roman"/>
          <w:b/>
          <w:sz w:val="24"/>
          <w:szCs w:val="24"/>
        </w:rPr>
        <w:t>Сравнение линейной и нелинейной моделей</w:t>
      </w:r>
    </w:p>
    <w:p w14:paraId="60B76500" w14:textId="77777777" w:rsidR="0028237E" w:rsidRPr="00EB0FF3" w:rsidRDefault="0028237E" w:rsidP="00DB79E5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B0FF3">
        <w:rPr>
          <w:rFonts w:ascii="Times New Roman" w:hAnsi="Times New Roman" w:cs="Times New Roman"/>
          <w:sz w:val="24"/>
          <w:szCs w:val="24"/>
        </w:rPr>
        <w:t>структурная схема системы для сравнения линейной и нелинейной моделей</w:t>
      </w:r>
    </w:p>
    <w:p w14:paraId="76AA9A59" w14:textId="3451F201" w:rsidR="0028237E" w:rsidRDefault="0028237E" w:rsidP="00DB79E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0F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DEBD2C" wp14:editId="4D8841A0">
            <wp:extent cx="5391785" cy="174371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9236"/>
                    <a:stretch/>
                  </pic:blipFill>
                  <pic:spPr bwMode="auto">
                    <a:xfrm>
                      <a:off x="0" y="0"/>
                      <a:ext cx="5391785" cy="1743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DEDCC" w14:textId="01AD32E8" w:rsidR="006D369C" w:rsidRPr="006D369C" w:rsidRDefault="006D369C" w:rsidP="00DB79E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 3. Структурная схема системы для сравнения линейной и нелинейной моделей.</w:t>
      </w:r>
    </w:p>
    <w:p w14:paraId="09F03103" w14:textId="77777777" w:rsidR="0028237E" w:rsidRPr="00EB0FF3" w:rsidRDefault="0028237E" w:rsidP="00DB79E5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B0FF3">
        <w:rPr>
          <w:rFonts w:ascii="Times New Roman" w:hAnsi="Times New Roman" w:cs="Times New Roman"/>
          <w:sz w:val="24"/>
          <w:szCs w:val="24"/>
        </w:rPr>
        <w:t>скрипт для построения и оформления графиков</w:t>
      </w:r>
    </w:p>
    <w:p w14:paraId="1EC77C1D" w14:textId="77777777" w:rsidR="0028237E" w:rsidRPr="00890A4F" w:rsidRDefault="0028237E" w:rsidP="00DB79E5">
      <w:pPr>
        <w:spacing w:after="0" w:line="360" w:lineRule="auto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B0FF3">
        <w:rPr>
          <w:rFonts w:ascii="Courier New" w:eastAsia="Times New Roman" w:hAnsi="Courier New" w:cs="Courier New"/>
          <w:sz w:val="24"/>
          <w:szCs w:val="24"/>
          <w:lang w:val="en-US" w:eastAsia="ru-RU"/>
        </w:rPr>
        <w:t>figure</w:t>
      </w:r>
      <w:r w:rsidRPr="00890A4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(1); </w:t>
      </w:r>
      <w:r w:rsidRPr="00890A4F">
        <w:rPr>
          <w:rFonts w:ascii="Courier New" w:eastAsia="Times New Roman" w:hAnsi="Courier New" w:cs="Courier New"/>
          <w:color w:val="028009"/>
          <w:sz w:val="24"/>
          <w:szCs w:val="24"/>
          <w:lang w:val="en-US" w:eastAsia="ru-RU"/>
        </w:rPr>
        <w:t xml:space="preserve">% </w:t>
      </w:r>
      <w:r w:rsidRPr="00EB0FF3">
        <w:rPr>
          <w:rFonts w:ascii="Courier New" w:eastAsia="Times New Roman" w:hAnsi="Courier New" w:cs="Courier New"/>
          <w:color w:val="028009"/>
          <w:sz w:val="24"/>
          <w:szCs w:val="24"/>
          <w:lang w:eastAsia="ru-RU"/>
        </w:rPr>
        <w:t>открыть</w:t>
      </w:r>
      <w:r w:rsidRPr="00890A4F">
        <w:rPr>
          <w:rFonts w:ascii="Courier New" w:eastAsia="Times New Roman" w:hAnsi="Courier New" w:cs="Courier New"/>
          <w:color w:val="028009"/>
          <w:sz w:val="24"/>
          <w:szCs w:val="24"/>
          <w:lang w:val="en-US" w:eastAsia="ru-RU"/>
        </w:rPr>
        <w:t xml:space="preserve"> </w:t>
      </w:r>
      <w:r w:rsidRPr="00EB0FF3">
        <w:rPr>
          <w:rFonts w:ascii="Courier New" w:eastAsia="Times New Roman" w:hAnsi="Courier New" w:cs="Courier New"/>
          <w:color w:val="028009"/>
          <w:sz w:val="24"/>
          <w:szCs w:val="24"/>
          <w:lang w:eastAsia="ru-RU"/>
        </w:rPr>
        <w:t>рис</w:t>
      </w:r>
      <w:r w:rsidRPr="00890A4F">
        <w:rPr>
          <w:rFonts w:ascii="Courier New" w:eastAsia="Times New Roman" w:hAnsi="Courier New" w:cs="Courier New"/>
          <w:color w:val="028009"/>
          <w:sz w:val="24"/>
          <w:szCs w:val="24"/>
          <w:lang w:val="en-US" w:eastAsia="ru-RU"/>
        </w:rPr>
        <w:t>. 1</w:t>
      </w:r>
    </w:p>
    <w:p w14:paraId="65F1183C" w14:textId="77777777" w:rsidR="0028237E" w:rsidRPr="00EB0FF3" w:rsidRDefault="0028237E" w:rsidP="00DB79E5">
      <w:pPr>
        <w:spacing w:after="0" w:line="360" w:lineRule="auto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B0FF3">
        <w:rPr>
          <w:rFonts w:ascii="Courier New" w:eastAsia="Times New Roman" w:hAnsi="Courier New" w:cs="Courier New"/>
          <w:sz w:val="24"/>
          <w:szCs w:val="24"/>
          <w:lang w:val="en-US" w:eastAsia="ru-RU"/>
        </w:rPr>
        <w:t>subplot(2,1,1);</w:t>
      </w:r>
    </w:p>
    <w:p w14:paraId="6D3B9C5F" w14:textId="77777777" w:rsidR="0028237E" w:rsidRPr="00EB0FF3" w:rsidRDefault="0028237E" w:rsidP="00DB79E5">
      <w:pPr>
        <w:spacing w:after="0" w:line="360" w:lineRule="auto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B0FF3">
        <w:rPr>
          <w:rFonts w:ascii="Courier New" w:eastAsia="Times New Roman" w:hAnsi="Courier New" w:cs="Courier New"/>
          <w:sz w:val="24"/>
          <w:szCs w:val="24"/>
          <w:lang w:val="en-US" w:eastAsia="ru-RU"/>
        </w:rPr>
        <w:t>set(gca,</w:t>
      </w:r>
      <w:r w:rsidRPr="00EB0FF3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'FontSize'</w:t>
      </w:r>
      <w:r w:rsidRPr="00EB0FF3">
        <w:rPr>
          <w:rFonts w:ascii="Courier New" w:eastAsia="Times New Roman" w:hAnsi="Courier New" w:cs="Courier New"/>
          <w:sz w:val="24"/>
          <w:szCs w:val="24"/>
          <w:lang w:val="en-US" w:eastAsia="ru-RU"/>
        </w:rPr>
        <w:t>,16);</w:t>
      </w:r>
    </w:p>
    <w:p w14:paraId="22EADBE7" w14:textId="77777777" w:rsidR="0028237E" w:rsidRPr="00EB0FF3" w:rsidRDefault="0028237E" w:rsidP="00DB79E5">
      <w:pPr>
        <w:spacing w:after="0" w:line="360" w:lineRule="auto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B0FF3">
        <w:rPr>
          <w:rFonts w:ascii="Courier New" w:eastAsia="Times New Roman" w:hAnsi="Courier New" w:cs="Courier New"/>
          <w:sz w:val="24"/>
          <w:szCs w:val="24"/>
          <w:lang w:val="en-US" w:eastAsia="ru-RU"/>
        </w:rPr>
        <w:t>plot(phi(:,1),phi(:,2),</w:t>
      </w:r>
      <w:r w:rsidRPr="00EB0FF3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'b'</w:t>
      </w:r>
      <w:r w:rsidRPr="00EB0FF3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2702FC45" w14:textId="77777777" w:rsidR="0028237E" w:rsidRPr="00EB0FF3" w:rsidRDefault="0028237E" w:rsidP="00DB79E5">
      <w:pPr>
        <w:spacing w:after="0" w:line="360" w:lineRule="auto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B0FF3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 xml:space="preserve">hold </w:t>
      </w:r>
      <w:r w:rsidRPr="00EB0FF3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on</w:t>
      </w:r>
      <w:r w:rsidRPr="00EB0FF3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14:paraId="3894A441" w14:textId="77777777" w:rsidR="0028237E" w:rsidRPr="00EB0FF3" w:rsidRDefault="0028237E" w:rsidP="00DB79E5">
      <w:pPr>
        <w:spacing w:after="0" w:line="360" w:lineRule="auto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B0FF3">
        <w:rPr>
          <w:rFonts w:ascii="Courier New" w:eastAsia="Times New Roman" w:hAnsi="Courier New" w:cs="Courier New"/>
          <w:sz w:val="24"/>
          <w:szCs w:val="24"/>
          <w:lang w:val="en-US" w:eastAsia="ru-RU"/>
        </w:rPr>
        <w:t>plot(phi(:,1),phi(:,3),</w:t>
      </w:r>
      <w:r w:rsidRPr="00EB0FF3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'g'</w:t>
      </w:r>
      <w:r w:rsidRPr="00EB0FF3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396E2C81" w14:textId="77777777" w:rsidR="0028237E" w:rsidRPr="00890A4F" w:rsidRDefault="0028237E" w:rsidP="00DB79E5">
      <w:pPr>
        <w:spacing w:after="0" w:line="360" w:lineRule="auto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B0FF3">
        <w:rPr>
          <w:rFonts w:ascii="Courier New" w:eastAsia="Times New Roman" w:hAnsi="Courier New" w:cs="Courier New"/>
          <w:sz w:val="24"/>
          <w:szCs w:val="24"/>
          <w:lang w:val="en-US" w:eastAsia="ru-RU"/>
        </w:rPr>
        <w:t>hold</w:t>
      </w:r>
      <w:r w:rsidRPr="00890A4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EB0FF3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off</w:t>
      </w:r>
      <w:r w:rsidRPr="00890A4F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14:paraId="52AE1100" w14:textId="77777777" w:rsidR="0028237E" w:rsidRPr="00EB0FF3" w:rsidRDefault="0028237E" w:rsidP="00DB79E5">
      <w:pPr>
        <w:spacing w:after="0" w:line="360" w:lineRule="auto"/>
        <w:ind w:left="90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EB0FF3">
        <w:rPr>
          <w:rFonts w:ascii="Courier New" w:eastAsia="Times New Roman" w:hAnsi="Courier New" w:cs="Courier New"/>
          <w:sz w:val="24"/>
          <w:szCs w:val="24"/>
          <w:lang w:eastAsia="ru-RU"/>
        </w:rPr>
        <w:t>title(</w:t>
      </w:r>
      <w:r w:rsidRPr="00EB0FF3">
        <w:rPr>
          <w:rFonts w:ascii="Courier New" w:eastAsia="Times New Roman" w:hAnsi="Courier New" w:cs="Courier New"/>
          <w:color w:val="AA04F9"/>
          <w:sz w:val="24"/>
          <w:szCs w:val="24"/>
          <w:lang w:eastAsia="ru-RU"/>
        </w:rPr>
        <w:t>'Поворот на 10 градусов'</w:t>
      </w:r>
      <w:r w:rsidRPr="00EB0FF3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</w:p>
    <w:p w14:paraId="7ACF196B" w14:textId="77777777" w:rsidR="0028237E" w:rsidRPr="00EB0FF3" w:rsidRDefault="0028237E" w:rsidP="00DB79E5">
      <w:pPr>
        <w:spacing w:after="0" w:line="360" w:lineRule="auto"/>
        <w:ind w:left="90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EB0FF3">
        <w:rPr>
          <w:rFonts w:ascii="Courier New" w:eastAsia="Times New Roman" w:hAnsi="Courier New" w:cs="Courier New"/>
          <w:sz w:val="24"/>
          <w:szCs w:val="24"/>
          <w:lang w:eastAsia="ru-RU"/>
        </w:rPr>
        <w:t>xlabel(</w:t>
      </w:r>
      <w:r w:rsidRPr="00EB0FF3">
        <w:rPr>
          <w:rFonts w:ascii="Courier New" w:eastAsia="Times New Roman" w:hAnsi="Courier New" w:cs="Courier New"/>
          <w:color w:val="AA04F9"/>
          <w:sz w:val="24"/>
          <w:szCs w:val="24"/>
          <w:lang w:eastAsia="ru-RU"/>
        </w:rPr>
        <w:t>'Время, сек'</w:t>
      </w:r>
      <w:r w:rsidRPr="00EB0FF3">
        <w:rPr>
          <w:rFonts w:ascii="Courier New" w:eastAsia="Times New Roman" w:hAnsi="Courier New" w:cs="Courier New"/>
          <w:sz w:val="24"/>
          <w:szCs w:val="24"/>
          <w:lang w:eastAsia="ru-RU"/>
        </w:rPr>
        <w:t>);</w:t>
      </w:r>
    </w:p>
    <w:p w14:paraId="760F17B4" w14:textId="77777777" w:rsidR="0028237E" w:rsidRPr="00890A4F" w:rsidRDefault="0028237E" w:rsidP="00DB79E5">
      <w:pPr>
        <w:spacing w:after="0" w:line="360" w:lineRule="auto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B0FF3">
        <w:rPr>
          <w:rFonts w:ascii="Courier New" w:eastAsia="Times New Roman" w:hAnsi="Courier New" w:cs="Courier New"/>
          <w:sz w:val="24"/>
          <w:szCs w:val="24"/>
          <w:lang w:val="en-US" w:eastAsia="ru-RU"/>
        </w:rPr>
        <w:t>ylabel</w:t>
      </w:r>
      <w:r w:rsidRPr="00890A4F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r w:rsidRPr="00890A4F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'\</w:t>
      </w:r>
      <w:r w:rsidRPr="00EB0FF3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phi</w:t>
      </w:r>
      <w:r w:rsidRPr="00890A4F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 xml:space="preserve">, </w:t>
      </w:r>
      <w:r w:rsidRPr="00EB0FF3">
        <w:rPr>
          <w:rFonts w:ascii="Courier New" w:eastAsia="Times New Roman" w:hAnsi="Courier New" w:cs="Courier New"/>
          <w:color w:val="AA04F9"/>
          <w:sz w:val="24"/>
          <w:szCs w:val="24"/>
          <w:lang w:eastAsia="ru-RU"/>
        </w:rPr>
        <w:t>град</w:t>
      </w:r>
      <w:r w:rsidRPr="00890A4F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'</w:t>
      </w:r>
      <w:r w:rsidRPr="00890A4F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3C0D3BB8" w14:textId="77777777" w:rsidR="0028237E" w:rsidRPr="00EB0FF3" w:rsidRDefault="0028237E" w:rsidP="00DB79E5">
      <w:pPr>
        <w:spacing w:after="0" w:line="360" w:lineRule="auto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B0FF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h = get(gca, </w:t>
      </w:r>
      <w:r w:rsidRPr="00EB0FF3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'Children'</w:t>
      </w:r>
      <w:r w:rsidRPr="00EB0FF3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14:paraId="62B8C7E6" w14:textId="77777777" w:rsidR="0028237E" w:rsidRPr="00EB0FF3" w:rsidRDefault="0028237E" w:rsidP="00DB79E5">
      <w:pPr>
        <w:spacing w:after="0" w:line="360" w:lineRule="auto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B0FF3">
        <w:rPr>
          <w:rFonts w:ascii="Courier New" w:eastAsia="Times New Roman" w:hAnsi="Courier New" w:cs="Courier New"/>
          <w:sz w:val="24"/>
          <w:szCs w:val="24"/>
          <w:lang w:val="en-US" w:eastAsia="ru-RU"/>
        </w:rPr>
        <w:t>set(h(1),</w:t>
      </w:r>
      <w:r w:rsidRPr="00EB0FF3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'LineWidth'</w:t>
      </w:r>
      <w:r w:rsidRPr="00EB0FF3">
        <w:rPr>
          <w:rFonts w:ascii="Courier New" w:eastAsia="Times New Roman" w:hAnsi="Courier New" w:cs="Courier New"/>
          <w:sz w:val="24"/>
          <w:szCs w:val="24"/>
          <w:lang w:val="en-US" w:eastAsia="ru-RU"/>
        </w:rPr>
        <w:t>,1.5)</w:t>
      </w:r>
    </w:p>
    <w:p w14:paraId="65D9BC63" w14:textId="77777777" w:rsidR="0028237E" w:rsidRPr="00EB0FF3" w:rsidRDefault="0028237E" w:rsidP="00DB79E5">
      <w:pPr>
        <w:spacing w:after="0" w:line="360" w:lineRule="auto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B0FF3">
        <w:rPr>
          <w:rFonts w:ascii="Courier New" w:eastAsia="Times New Roman" w:hAnsi="Courier New" w:cs="Courier New"/>
          <w:sz w:val="24"/>
          <w:szCs w:val="24"/>
          <w:lang w:val="en-US" w:eastAsia="ru-RU"/>
        </w:rPr>
        <w:t>set(h(2),</w:t>
      </w:r>
      <w:r w:rsidRPr="00EB0FF3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'LineWidth'</w:t>
      </w:r>
      <w:r w:rsidRPr="00EB0FF3">
        <w:rPr>
          <w:rFonts w:ascii="Courier New" w:eastAsia="Times New Roman" w:hAnsi="Courier New" w:cs="Courier New"/>
          <w:sz w:val="24"/>
          <w:szCs w:val="24"/>
          <w:lang w:val="en-US" w:eastAsia="ru-RU"/>
        </w:rPr>
        <w:t>,1.5)</w:t>
      </w:r>
    </w:p>
    <w:p w14:paraId="6D1D0924" w14:textId="77777777" w:rsidR="0028237E" w:rsidRPr="00890A4F" w:rsidRDefault="0028237E" w:rsidP="00DB79E5">
      <w:pPr>
        <w:spacing w:after="0" w:line="360" w:lineRule="auto"/>
        <w:ind w:left="90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EB0FF3">
        <w:rPr>
          <w:rFonts w:ascii="Courier New" w:eastAsia="Times New Roman" w:hAnsi="Courier New" w:cs="Courier New"/>
          <w:sz w:val="24"/>
          <w:szCs w:val="24"/>
          <w:lang w:val="en-US" w:eastAsia="ru-RU"/>
        </w:rPr>
        <w:t>legend</w:t>
      </w:r>
      <w:r w:rsidRPr="00890A4F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r w:rsidRPr="00890A4F">
        <w:rPr>
          <w:rFonts w:ascii="Courier New" w:eastAsia="Times New Roman" w:hAnsi="Courier New" w:cs="Courier New"/>
          <w:color w:val="AA04F9"/>
          <w:sz w:val="24"/>
          <w:szCs w:val="24"/>
          <w:lang w:eastAsia="ru-RU"/>
        </w:rPr>
        <w:t>'</w:t>
      </w:r>
      <w:r w:rsidRPr="00EB0FF3">
        <w:rPr>
          <w:rFonts w:ascii="Courier New" w:eastAsia="Times New Roman" w:hAnsi="Courier New" w:cs="Courier New"/>
          <w:color w:val="AA04F9"/>
          <w:sz w:val="24"/>
          <w:szCs w:val="24"/>
          <w:lang w:eastAsia="ru-RU"/>
        </w:rPr>
        <w:t>Линейная</w:t>
      </w:r>
      <w:r w:rsidRPr="00890A4F">
        <w:rPr>
          <w:rFonts w:ascii="Courier New" w:eastAsia="Times New Roman" w:hAnsi="Courier New" w:cs="Courier New"/>
          <w:color w:val="AA04F9"/>
          <w:sz w:val="24"/>
          <w:szCs w:val="24"/>
          <w:lang w:eastAsia="ru-RU"/>
        </w:rPr>
        <w:t xml:space="preserve"> </w:t>
      </w:r>
      <w:r w:rsidRPr="00EB0FF3">
        <w:rPr>
          <w:rFonts w:ascii="Courier New" w:eastAsia="Times New Roman" w:hAnsi="Courier New" w:cs="Courier New"/>
          <w:color w:val="AA04F9"/>
          <w:sz w:val="24"/>
          <w:szCs w:val="24"/>
          <w:lang w:eastAsia="ru-RU"/>
        </w:rPr>
        <w:t>система</w:t>
      </w:r>
      <w:r w:rsidRPr="00890A4F">
        <w:rPr>
          <w:rFonts w:ascii="Courier New" w:eastAsia="Times New Roman" w:hAnsi="Courier New" w:cs="Courier New"/>
          <w:color w:val="AA04F9"/>
          <w:sz w:val="24"/>
          <w:szCs w:val="24"/>
          <w:lang w:eastAsia="ru-RU"/>
        </w:rPr>
        <w:t>'</w:t>
      </w:r>
      <w:r w:rsidRPr="00890A4F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, </w:t>
      </w:r>
      <w:r w:rsidRPr="00890A4F">
        <w:rPr>
          <w:rFonts w:ascii="Courier New" w:eastAsia="Times New Roman" w:hAnsi="Courier New" w:cs="Courier New"/>
          <w:color w:val="0E00FF"/>
          <w:sz w:val="24"/>
          <w:szCs w:val="24"/>
          <w:lang w:eastAsia="ru-RU"/>
        </w:rPr>
        <w:t>...</w:t>
      </w:r>
      <w:r w:rsidRPr="00890A4F">
        <w:rPr>
          <w:rFonts w:ascii="Courier New" w:eastAsia="Times New Roman" w:hAnsi="Courier New" w:cs="Courier New"/>
          <w:color w:val="028009"/>
          <w:sz w:val="24"/>
          <w:szCs w:val="24"/>
          <w:lang w:eastAsia="ru-RU"/>
        </w:rPr>
        <w:t xml:space="preserve">      </w:t>
      </w:r>
    </w:p>
    <w:p w14:paraId="0DF4887E" w14:textId="77777777" w:rsidR="0028237E" w:rsidRPr="00890A4F" w:rsidRDefault="0028237E" w:rsidP="00DB79E5">
      <w:pPr>
        <w:spacing w:after="0" w:line="360" w:lineRule="auto"/>
        <w:ind w:left="90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890A4F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           </w:t>
      </w:r>
      <w:r w:rsidRPr="00890A4F">
        <w:rPr>
          <w:rFonts w:ascii="Courier New" w:eastAsia="Times New Roman" w:hAnsi="Courier New" w:cs="Courier New"/>
          <w:color w:val="AA04F9"/>
          <w:sz w:val="24"/>
          <w:szCs w:val="24"/>
          <w:lang w:eastAsia="ru-RU"/>
        </w:rPr>
        <w:t>'</w:t>
      </w:r>
      <w:r w:rsidRPr="00EB0FF3">
        <w:rPr>
          <w:rFonts w:ascii="Courier New" w:eastAsia="Times New Roman" w:hAnsi="Courier New" w:cs="Courier New"/>
          <w:color w:val="AA04F9"/>
          <w:sz w:val="24"/>
          <w:szCs w:val="24"/>
          <w:lang w:eastAsia="ru-RU"/>
        </w:rPr>
        <w:t>Нелинейная</w:t>
      </w:r>
      <w:r w:rsidRPr="00890A4F">
        <w:rPr>
          <w:rFonts w:ascii="Courier New" w:eastAsia="Times New Roman" w:hAnsi="Courier New" w:cs="Courier New"/>
          <w:color w:val="AA04F9"/>
          <w:sz w:val="24"/>
          <w:szCs w:val="24"/>
          <w:lang w:eastAsia="ru-RU"/>
        </w:rPr>
        <w:t xml:space="preserve"> </w:t>
      </w:r>
      <w:r w:rsidRPr="00EB0FF3">
        <w:rPr>
          <w:rFonts w:ascii="Courier New" w:eastAsia="Times New Roman" w:hAnsi="Courier New" w:cs="Courier New"/>
          <w:color w:val="AA04F9"/>
          <w:sz w:val="24"/>
          <w:szCs w:val="24"/>
          <w:lang w:eastAsia="ru-RU"/>
        </w:rPr>
        <w:t>система</w:t>
      </w:r>
      <w:r w:rsidRPr="00890A4F">
        <w:rPr>
          <w:rFonts w:ascii="Courier New" w:eastAsia="Times New Roman" w:hAnsi="Courier New" w:cs="Courier New"/>
          <w:color w:val="AA04F9"/>
          <w:sz w:val="24"/>
          <w:szCs w:val="24"/>
          <w:lang w:eastAsia="ru-RU"/>
        </w:rPr>
        <w:t>'</w:t>
      </w:r>
      <w:r w:rsidRPr="00890A4F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</w:p>
    <w:p w14:paraId="7924F827" w14:textId="77777777" w:rsidR="0028237E" w:rsidRPr="00890A4F" w:rsidRDefault="0028237E" w:rsidP="00DB79E5">
      <w:pPr>
        <w:spacing w:after="0" w:line="360" w:lineRule="auto"/>
        <w:ind w:left="90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1A50DAB8" w14:textId="77777777" w:rsidR="0028237E" w:rsidRPr="00EB0FF3" w:rsidRDefault="0028237E" w:rsidP="00DB79E5">
      <w:pPr>
        <w:spacing w:after="0" w:line="360" w:lineRule="auto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B0FF3">
        <w:rPr>
          <w:rFonts w:ascii="Courier New" w:eastAsia="Times New Roman" w:hAnsi="Courier New" w:cs="Courier New"/>
          <w:sz w:val="24"/>
          <w:szCs w:val="24"/>
          <w:lang w:val="en-US" w:eastAsia="ru-RU"/>
        </w:rPr>
        <w:t>subplot(2,1,2);</w:t>
      </w:r>
    </w:p>
    <w:p w14:paraId="2AE383B6" w14:textId="77777777" w:rsidR="0028237E" w:rsidRPr="00EB0FF3" w:rsidRDefault="0028237E" w:rsidP="00DB79E5">
      <w:pPr>
        <w:spacing w:after="0" w:line="360" w:lineRule="auto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B0FF3">
        <w:rPr>
          <w:rFonts w:ascii="Courier New" w:eastAsia="Times New Roman" w:hAnsi="Courier New" w:cs="Courier New"/>
          <w:sz w:val="24"/>
          <w:szCs w:val="24"/>
          <w:lang w:val="en-US" w:eastAsia="ru-RU"/>
        </w:rPr>
        <w:t>set(gca,</w:t>
      </w:r>
      <w:r w:rsidRPr="00EB0FF3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'FontSize'</w:t>
      </w:r>
      <w:r w:rsidRPr="00EB0FF3">
        <w:rPr>
          <w:rFonts w:ascii="Courier New" w:eastAsia="Times New Roman" w:hAnsi="Courier New" w:cs="Courier New"/>
          <w:sz w:val="24"/>
          <w:szCs w:val="24"/>
          <w:lang w:val="en-US" w:eastAsia="ru-RU"/>
        </w:rPr>
        <w:t>,16);</w:t>
      </w:r>
    </w:p>
    <w:p w14:paraId="75409FCD" w14:textId="77777777" w:rsidR="0028237E" w:rsidRPr="00EB0FF3" w:rsidRDefault="0028237E" w:rsidP="00DB79E5">
      <w:pPr>
        <w:spacing w:after="0" w:line="360" w:lineRule="auto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B0FF3">
        <w:rPr>
          <w:rFonts w:ascii="Courier New" w:eastAsia="Times New Roman" w:hAnsi="Courier New" w:cs="Courier New"/>
          <w:sz w:val="24"/>
          <w:szCs w:val="24"/>
          <w:lang w:val="en-US" w:eastAsia="ru-RU"/>
        </w:rPr>
        <w:t>plot(delta(:,1),delta(:,2),</w:t>
      </w:r>
      <w:r w:rsidRPr="00EB0FF3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'b'</w:t>
      </w:r>
      <w:r w:rsidRPr="00EB0FF3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4B3F6EA3" w14:textId="77777777" w:rsidR="0028237E" w:rsidRPr="00EB0FF3" w:rsidRDefault="0028237E" w:rsidP="00DB79E5">
      <w:pPr>
        <w:spacing w:after="0" w:line="360" w:lineRule="auto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B0FF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hold </w:t>
      </w:r>
      <w:r w:rsidRPr="00EB0FF3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on</w:t>
      </w:r>
      <w:r w:rsidRPr="00EB0FF3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14:paraId="5B844419" w14:textId="77777777" w:rsidR="0028237E" w:rsidRPr="00EB0FF3" w:rsidRDefault="0028237E" w:rsidP="00DB79E5">
      <w:pPr>
        <w:spacing w:after="0" w:line="360" w:lineRule="auto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B0FF3">
        <w:rPr>
          <w:rFonts w:ascii="Courier New" w:eastAsia="Times New Roman" w:hAnsi="Courier New" w:cs="Courier New"/>
          <w:sz w:val="24"/>
          <w:szCs w:val="24"/>
          <w:lang w:val="en-US" w:eastAsia="ru-RU"/>
        </w:rPr>
        <w:t>plot(delta(:,1),delta(:,3),</w:t>
      </w:r>
      <w:r w:rsidRPr="00EB0FF3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'g'</w:t>
      </w:r>
      <w:r w:rsidRPr="00EB0FF3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7C354799" w14:textId="77777777" w:rsidR="0028237E" w:rsidRPr="00890A4F" w:rsidRDefault="0028237E" w:rsidP="00DB79E5">
      <w:pPr>
        <w:spacing w:after="0" w:line="360" w:lineRule="auto"/>
        <w:ind w:left="90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EB0FF3">
        <w:rPr>
          <w:rFonts w:ascii="Courier New" w:eastAsia="Times New Roman" w:hAnsi="Courier New" w:cs="Courier New"/>
          <w:sz w:val="24"/>
          <w:szCs w:val="24"/>
          <w:lang w:val="en-US" w:eastAsia="ru-RU"/>
        </w:rPr>
        <w:t>hold</w:t>
      </w:r>
      <w:r w:rsidRPr="00890A4F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EB0FF3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off</w:t>
      </w:r>
      <w:r w:rsidRPr="00890A4F">
        <w:rPr>
          <w:rFonts w:ascii="Courier New" w:eastAsia="Times New Roman" w:hAnsi="Courier New" w:cs="Courier New"/>
          <w:sz w:val="24"/>
          <w:szCs w:val="24"/>
          <w:lang w:eastAsia="ru-RU"/>
        </w:rPr>
        <w:t>;</w:t>
      </w:r>
    </w:p>
    <w:p w14:paraId="2308B497" w14:textId="77777777" w:rsidR="0028237E" w:rsidRPr="00EB0FF3" w:rsidRDefault="0028237E" w:rsidP="00DB79E5">
      <w:pPr>
        <w:spacing w:after="0" w:line="360" w:lineRule="auto"/>
        <w:ind w:left="90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EB0FF3">
        <w:rPr>
          <w:rFonts w:ascii="Courier New" w:eastAsia="Times New Roman" w:hAnsi="Courier New" w:cs="Courier New"/>
          <w:sz w:val="24"/>
          <w:szCs w:val="24"/>
          <w:lang w:eastAsia="ru-RU"/>
        </w:rPr>
        <w:t>legend(</w:t>
      </w:r>
      <w:r w:rsidRPr="00EB0FF3">
        <w:rPr>
          <w:rFonts w:ascii="Courier New" w:eastAsia="Times New Roman" w:hAnsi="Courier New" w:cs="Courier New"/>
          <w:color w:val="AA04F9"/>
          <w:sz w:val="24"/>
          <w:szCs w:val="24"/>
          <w:lang w:eastAsia="ru-RU"/>
        </w:rPr>
        <w:t>'Линейная система'</w:t>
      </w:r>
      <w:r w:rsidRPr="00EB0FF3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, </w:t>
      </w:r>
      <w:r w:rsidRPr="00EB0FF3">
        <w:rPr>
          <w:rFonts w:ascii="Courier New" w:eastAsia="Times New Roman" w:hAnsi="Courier New" w:cs="Courier New"/>
          <w:color w:val="AA04F9"/>
          <w:sz w:val="24"/>
          <w:szCs w:val="24"/>
          <w:lang w:eastAsia="ru-RU"/>
        </w:rPr>
        <w:t>'Нелинейная система'</w:t>
      </w:r>
      <w:r w:rsidRPr="00EB0FF3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</w:p>
    <w:p w14:paraId="2004D003" w14:textId="77777777" w:rsidR="0028237E" w:rsidRPr="00EB0FF3" w:rsidRDefault="0028237E" w:rsidP="00DB79E5">
      <w:pPr>
        <w:spacing w:after="0" w:line="360" w:lineRule="auto"/>
        <w:ind w:left="90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EB0FF3">
        <w:rPr>
          <w:rFonts w:ascii="Courier New" w:eastAsia="Times New Roman" w:hAnsi="Courier New" w:cs="Courier New"/>
          <w:sz w:val="24"/>
          <w:szCs w:val="24"/>
          <w:lang w:eastAsia="ru-RU"/>
        </w:rPr>
        <w:t>xlabel(</w:t>
      </w:r>
      <w:r w:rsidRPr="00EB0FF3">
        <w:rPr>
          <w:rFonts w:ascii="Courier New" w:eastAsia="Times New Roman" w:hAnsi="Courier New" w:cs="Courier New"/>
          <w:color w:val="AA04F9"/>
          <w:sz w:val="24"/>
          <w:szCs w:val="24"/>
          <w:lang w:eastAsia="ru-RU"/>
        </w:rPr>
        <w:t>'Время, сек'</w:t>
      </w:r>
      <w:r w:rsidRPr="00EB0FF3">
        <w:rPr>
          <w:rFonts w:ascii="Courier New" w:eastAsia="Times New Roman" w:hAnsi="Courier New" w:cs="Courier New"/>
          <w:sz w:val="24"/>
          <w:szCs w:val="24"/>
          <w:lang w:eastAsia="ru-RU"/>
        </w:rPr>
        <w:t>);</w:t>
      </w:r>
    </w:p>
    <w:p w14:paraId="73ACBDAE" w14:textId="77777777" w:rsidR="0028237E" w:rsidRPr="00EB0FF3" w:rsidRDefault="0028237E" w:rsidP="00DB79E5">
      <w:pPr>
        <w:spacing w:after="0" w:line="360" w:lineRule="auto"/>
        <w:ind w:left="90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EB0FF3">
        <w:rPr>
          <w:rFonts w:ascii="Courier New" w:eastAsia="Times New Roman" w:hAnsi="Courier New" w:cs="Courier New"/>
          <w:sz w:val="24"/>
          <w:szCs w:val="24"/>
          <w:lang w:eastAsia="ru-RU"/>
        </w:rPr>
        <w:t>ylabel(</w:t>
      </w:r>
      <w:r w:rsidRPr="00EB0FF3">
        <w:rPr>
          <w:rFonts w:ascii="Courier New" w:eastAsia="Times New Roman" w:hAnsi="Courier New" w:cs="Courier New"/>
          <w:color w:val="AA04F9"/>
          <w:sz w:val="24"/>
          <w:szCs w:val="24"/>
          <w:lang w:eastAsia="ru-RU"/>
        </w:rPr>
        <w:t>'\phi, град'</w:t>
      </w:r>
      <w:r w:rsidRPr="00EB0FF3">
        <w:rPr>
          <w:rFonts w:ascii="Courier New" w:eastAsia="Times New Roman" w:hAnsi="Courier New" w:cs="Courier New"/>
          <w:sz w:val="24"/>
          <w:szCs w:val="24"/>
          <w:lang w:eastAsia="ru-RU"/>
        </w:rPr>
        <w:t>);</w:t>
      </w:r>
    </w:p>
    <w:p w14:paraId="44F5BE10" w14:textId="77777777" w:rsidR="0028237E" w:rsidRPr="00EB0FF3" w:rsidRDefault="0028237E" w:rsidP="00DB79E5">
      <w:pPr>
        <w:spacing w:after="0" w:line="360" w:lineRule="auto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B0FF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h = get(gca, </w:t>
      </w:r>
      <w:r w:rsidRPr="00EB0FF3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'Children'</w:t>
      </w:r>
      <w:r w:rsidRPr="00EB0FF3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14:paraId="22893D69" w14:textId="77777777" w:rsidR="0028237E" w:rsidRPr="00EB0FF3" w:rsidRDefault="0028237E" w:rsidP="00DB79E5">
      <w:pPr>
        <w:spacing w:after="0" w:line="360" w:lineRule="auto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B0FF3">
        <w:rPr>
          <w:rFonts w:ascii="Courier New" w:eastAsia="Times New Roman" w:hAnsi="Courier New" w:cs="Courier New"/>
          <w:sz w:val="24"/>
          <w:szCs w:val="24"/>
          <w:lang w:val="en-US" w:eastAsia="ru-RU"/>
        </w:rPr>
        <w:t>set(h(1),</w:t>
      </w:r>
      <w:r w:rsidRPr="00EB0FF3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'LineWidth'</w:t>
      </w:r>
      <w:r w:rsidRPr="00EB0FF3">
        <w:rPr>
          <w:rFonts w:ascii="Courier New" w:eastAsia="Times New Roman" w:hAnsi="Courier New" w:cs="Courier New"/>
          <w:sz w:val="24"/>
          <w:szCs w:val="24"/>
          <w:lang w:val="en-US" w:eastAsia="ru-RU"/>
        </w:rPr>
        <w:t>,1.5)</w:t>
      </w:r>
    </w:p>
    <w:p w14:paraId="0605B792" w14:textId="77777777" w:rsidR="0028237E" w:rsidRPr="00EB0FF3" w:rsidRDefault="0028237E" w:rsidP="00DB79E5">
      <w:pPr>
        <w:spacing w:after="0" w:line="360" w:lineRule="auto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B0FF3">
        <w:rPr>
          <w:rFonts w:ascii="Courier New" w:eastAsia="Times New Roman" w:hAnsi="Courier New" w:cs="Courier New"/>
          <w:sz w:val="24"/>
          <w:szCs w:val="24"/>
          <w:lang w:val="en-US" w:eastAsia="ru-RU"/>
        </w:rPr>
        <w:t>set(h(2),</w:t>
      </w:r>
      <w:r w:rsidRPr="00EB0FF3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'LineWidth'</w:t>
      </w:r>
      <w:r w:rsidRPr="00EB0FF3">
        <w:rPr>
          <w:rFonts w:ascii="Courier New" w:eastAsia="Times New Roman" w:hAnsi="Courier New" w:cs="Courier New"/>
          <w:sz w:val="24"/>
          <w:szCs w:val="24"/>
          <w:lang w:val="en-US" w:eastAsia="ru-RU"/>
        </w:rPr>
        <w:t>,1.5)</w:t>
      </w:r>
    </w:p>
    <w:p w14:paraId="24600806" w14:textId="77777777" w:rsidR="0028237E" w:rsidRPr="00EB0FF3" w:rsidRDefault="0028237E" w:rsidP="00DB79E5">
      <w:pPr>
        <w:spacing w:after="0" w:line="360" w:lineRule="auto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13209990" w14:textId="77777777" w:rsidR="0028237E" w:rsidRPr="00EB0FF3" w:rsidRDefault="0028237E" w:rsidP="00DB79E5">
      <w:pPr>
        <w:spacing w:after="0" w:line="360" w:lineRule="auto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B0FF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print </w:t>
      </w:r>
      <w:r w:rsidRPr="00EB0FF3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-dmeta</w:t>
      </w:r>
    </w:p>
    <w:p w14:paraId="7065EDD0" w14:textId="77777777" w:rsidR="0028237E" w:rsidRPr="00EB0FF3" w:rsidRDefault="0028237E" w:rsidP="00DB79E5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B0FF3">
        <w:rPr>
          <w:rFonts w:ascii="Times New Roman" w:hAnsi="Times New Roman" w:cs="Times New Roman"/>
          <w:sz w:val="24"/>
          <w:szCs w:val="24"/>
        </w:rPr>
        <w:t>переходные процессы при изменении курса на 10 градусов</w:t>
      </w:r>
    </w:p>
    <w:p w14:paraId="116134E2" w14:textId="6C8690AC" w:rsidR="0028237E" w:rsidRDefault="0028237E" w:rsidP="00DB79E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0FF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CBF19AE" wp14:editId="7219C3CB">
            <wp:extent cx="4861560" cy="364443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513" cy="3648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8FEA4" w14:textId="16A81D28" w:rsidR="006D369C" w:rsidRPr="006D369C" w:rsidRDefault="006D369C" w:rsidP="00DB79E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 4. Переходные процессы при изменении курса на 10 градусов.</w:t>
      </w:r>
    </w:p>
    <w:p w14:paraId="5936805E" w14:textId="36F2F512" w:rsidR="0028237E" w:rsidRPr="008A6D2D" w:rsidRDefault="0028237E" w:rsidP="00DB79E5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B0FF3">
        <w:rPr>
          <w:rFonts w:ascii="Times New Roman" w:hAnsi="Times New Roman" w:cs="Times New Roman"/>
          <w:sz w:val="24"/>
          <w:szCs w:val="24"/>
        </w:rPr>
        <w:t xml:space="preserve">расхождение между результатами моделирования линейной и нелинейной системы объясняется тем, </w:t>
      </w:r>
      <w:r w:rsidRPr="008A6D2D">
        <w:rPr>
          <w:rFonts w:ascii="Times New Roman" w:hAnsi="Times New Roman" w:cs="Times New Roman"/>
          <w:sz w:val="24"/>
          <w:szCs w:val="24"/>
        </w:rPr>
        <w:t xml:space="preserve">что </w:t>
      </w:r>
      <w:r w:rsidR="008A6D2D" w:rsidRPr="008A6D2D">
        <w:rPr>
          <w:rFonts w:ascii="Times New Roman" w:hAnsi="Times New Roman" w:cs="Times New Roman"/>
          <w:color w:val="000000"/>
          <w:sz w:val="24"/>
          <w:szCs w:val="24"/>
        </w:rPr>
        <w:t>в нелинейной системе введены ограничения на скорость перекладки руля.</w:t>
      </w:r>
    </w:p>
    <w:p w14:paraId="1AE76DD1" w14:textId="7EDA5CA3" w:rsidR="0028237E" w:rsidRPr="00EB0FF3" w:rsidRDefault="0028237E" w:rsidP="00DB79E5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B0FF3">
        <w:rPr>
          <w:rFonts w:ascii="Times New Roman" w:hAnsi="Times New Roman" w:cs="Times New Roman"/>
          <w:sz w:val="24"/>
          <w:szCs w:val="24"/>
        </w:rPr>
        <w:t xml:space="preserve">наибольшее влияние оказывает </w:t>
      </w:r>
      <w:r w:rsidR="008A6D2D">
        <w:rPr>
          <w:rFonts w:ascii="Times New Roman" w:hAnsi="Times New Roman" w:cs="Times New Roman"/>
          <w:sz w:val="24"/>
          <w:szCs w:val="24"/>
        </w:rPr>
        <w:t>ограничение на скорость перекладки руля</w:t>
      </w:r>
      <w:r w:rsidRPr="00EB0FF3">
        <w:rPr>
          <w:rFonts w:ascii="Times New Roman" w:hAnsi="Times New Roman" w:cs="Times New Roman"/>
          <w:sz w:val="24"/>
          <w:szCs w:val="24"/>
        </w:rPr>
        <w:t xml:space="preserve">, потому что </w:t>
      </w:r>
      <w:r w:rsidR="008A6D2D">
        <w:rPr>
          <w:rFonts w:ascii="Times New Roman" w:hAnsi="Times New Roman" w:cs="Times New Roman"/>
          <w:sz w:val="24"/>
          <w:szCs w:val="24"/>
        </w:rPr>
        <w:t>она выходит за пределы ограничений.</w:t>
      </w:r>
    </w:p>
    <w:p w14:paraId="3B6CB255" w14:textId="401DD714" w:rsidR="0028237E" w:rsidRPr="00EB0FF3" w:rsidRDefault="0028237E" w:rsidP="00DB79E5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B0FF3">
        <w:rPr>
          <w:rFonts w:ascii="Times New Roman" w:hAnsi="Times New Roman" w:cs="Times New Roman"/>
          <w:sz w:val="24"/>
          <w:szCs w:val="24"/>
        </w:rPr>
        <w:t xml:space="preserve">в то же время </w:t>
      </w:r>
      <w:r w:rsidR="008A6D2D" w:rsidRPr="008A6D2D">
        <w:rPr>
          <w:rFonts w:ascii="Times New Roman" w:hAnsi="Times New Roman" w:cs="Times New Roman"/>
          <w:color w:val="000000"/>
          <w:sz w:val="24"/>
          <w:szCs w:val="24"/>
        </w:rPr>
        <w:t>ограничения на угол поворота руля влияния не оказывают.</w:t>
      </w:r>
    </w:p>
    <w:p w14:paraId="540244B0" w14:textId="77777777" w:rsidR="0028237E" w:rsidRPr="00EB0FF3" w:rsidRDefault="0028237E" w:rsidP="00DB79E5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B0FF3">
        <w:rPr>
          <w:rFonts w:ascii="Times New Roman" w:hAnsi="Times New Roman" w:cs="Times New Roman"/>
          <w:sz w:val="24"/>
          <w:szCs w:val="24"/>
        </w:rPr>
        <w:t>переходные процессы при изменении курса на 90 градусов</w:t>
      </w:r>
    </w:p>
    <w:p w14:paraId="7611FDA9" w14:textId="4A734F89" w:rsidR="0028237E" w:rsidRDefault="0028237E" w:rsidP="00DB79E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0FF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DDFF0A0" wp14:editId="4CBA1773">
            <wp:extent cx="4640580" cy="3478775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071" cy="3482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F29F7" w14:textId="1C1491B7" w:rsidR="006D369C" w:rsidRPr="006D369C" w:rsidRDefault="006D369C" w:rsidP="00DB79E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 5. Переходные процессы при изменении курса на 90 градусов.</w:t>
      </w:r>
    </w:p>
    <w:p w14:paraId="2B3D218D" w14:textId="2682ABB8" w:rsidR="0028237E" w:rsidRPr="00EB0FF3" w:rsidRDefault="0028237E" w:rsidP="00DB79E5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B0FF3">
        <w:rPr>
          <w:rFonts w:ascii="Times New Roman" w:hAnsi="Times New Roman" w:cs="Times New Roman"/>
          <w:sz w:val="24"/>
          <w:szCs w:val="24"/>
        </w:rPr>
        <w:t>при больших углах поворота наблюдается существенное расхождение между процессами в линейной и нелине</w:t>
      </w:r>
      <w:r w:rsidRPr="008A6D2D">
        <w:rPr>
          <w:rFonts w:ascii="Times New Roman" w:hAnsi="Times New Roman" w:cs="Times New Roman"/>
          <w:sz w:val="24"/>
          <w:szCs w:val="24"/>
        </w:rPr>
        <w:t xml:space="preserve">йной системах, потому что </w:t>
      </w:r>
      <w:r w:rsidR="008A6D2D" w:rsidRPr="008A6D2D">
        <w:rPr>
          <w:rFonts w:ascii="Times New Roman" w:hAnsi="Times New Roman" w:cs="Times New Roman"/>
          <w:color w:val="000000"/>
          <w:sz w:val="24"/>
          <w:szCs w:val="24"/>
        </w:rPr>
        <w:t>ограничения на угол поворота руля влияния не оказывают.</w:t>
      </w:r>
    </w:p>
    <w:p w14:paraId="77B0296E" w14:textId="247640D6" w:rsidR="00CE30F6" w:rsidRDefault="0028237E" w:rsidP="00DB79E5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B0FF3">
        <w:rPr>
          <w:rFonts w:ascii="Times New Roman" w:hAnsi="Times New Roman" w:cs="Times New Roman"/>
          <w:sz w:val="24"/>
          <w:szCs w:val="24"/>
        </w:rPr>
        <w:t>в этом случае</w:t>
      </w:r>
      <w:r w:rsidR="008A6D2D">
        <w:rPr>
          <w:rFonts w:ascii="Times New Roman" w:hAnsi="Times New Roman" w:cs="Times New Roman"/>
          <w:sz w:val="24"/>
          <w:szCs w:val="24"/>
        </w:rPr>
        <w:t xml:space="preserve"> оба ограничения влияют на поведение системы.</w:t>
      </w:r>
    </w:p>
    <w:p w14:paraId="4D112B40" w14:textId="77777777" w:rsidR="00CE30F6" w:rsidRDefault="00CE30F6" w:rsidP="00DB79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6B51A6E" w14:textId="77777777" w:rsidR="00CE30F6" w:rsidRPr="00AF1F5D" w:rsidRDefault="00CE30F6" w:rsidP="00DB79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1F5D">
        <w:rPr>
          <w:rFonts w:ascii="Times New Roman" w:hAnsi="Times New Roman" w:cs="Times New Roman"/>
          <w:sz w:val="24"/>
          <w:szCs w:val="24"/>
        </w:rPr>
        <w:lastRenderedPageBreak/>
        <w:t>Ответы на вопросы к первой лабе</w:t>
      </w:r>
    </w:p>
    <w:p w14:paraId="0CC3C22F" w14:textId="77777777" w:rsidR="00CE30F6" w:rsidRPr="00AF1F5D" w:rsidRDefault="00CE30F6" w:rsidP="00DB79E5">
      <w:pPr>
        <w:pStyle w:val="a5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Что такое</w:t>
      </w:r>
    </w:p>
    <w:p w14:paraId="4CFD3ED8" w14:textId="77777777" w:rsidR="00CE30F6" w:rsidRPr="00AF1F5D" w:rsidRDefault="00CE30F6" w:rsidP="00DB79E5">
      <w:pPr>
        <w:pStyle w:val="a5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передаточная функция – это отношение преобразования Лапласа выхода к преобразованию Лапласа входа при нулевых начальных условиях</w:t>
      </w:r>
    </w:p>
    <w:p w14:paraId="2A60C008" w14:textId="77777777" w:rsidR="00CE30F6" w:rsidRPr="00AF1F5D" w:rsidRDefault="00CE30F6" w:rsidP="00DB79E5">
      <w:pPr>
        <w:pStyle w:val="a5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нули и полюса передаточной функции - нулями называются корни числителя, полюсами – корни знаменателя.</w:t>
      </w:r>
    </w:p>
    <w:p w14:paraId="5CB3CB65" w14:textId="77777777" w:rsidR="00CE30F6" w:rsidRPr="00AF1F5D" w:rsidRDefault="00CE30F6" w:rsidP="00DB79E5">
      <w:pPr>
        <w:pStyle w:val="a5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импульсная характеристика (весовая функция) – это реакция системы на единичный бесконечный импульс (дельта-функцию или функцию Дирака) при нулевых начальных условиях.</w:t>
      </w:r>
    </w:p>
    <w:p w14:paraId="788ECF62" w14:textId="77777777" w:rsidR="00CE30F6" w:rsidRPr="00AF1F5D" w:rsidRDefault="00CE30F6" w:rsidP="00DB79E5">
      <w:pPr>
        <w:pStyle w:val="a5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переходная функция – это реакция системы (при нулевых начальных условиях) на единичный ступенчатый сигнал (единичный скачок)</w:t>
      </w:r>
    </w:p>
    <w:p w14:paraId="19B6DFCF" w14:textId="77777777" w:rsidR="00CE30F6" w:rsidRPr="00AF1F5D" w:rsidRDefault="00CE30F6" w:rsidP="00DB79E5">
      <w:pPr>
        <w:pStyle w:val="a5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частотная характеристика – это реакция системы на комплексный экспоненциальный сигнал </w:t>
      </w:r>
      <w:r w:rsidRPr="00AF1F5D">
        <w:rPr>
          <w:noProof/>
          <w:color w:val="000000"/>
        </w:rPr>
        <w:drawing>
          <wp:inline distT="0" distB="0" distL="0" distR="0" wp14:anchorId="4C678BA2" wp14:editId="3B64B6FE">
            <wp:extent cx="769620" cy="13716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F5D">
        <w:rPr>
          <w:color w:val="000000"/>
        </w:rPr>
        <w:t>.</w:t>
      </w:r>
    </w:p>
    <w:p w14:paraId="17B4CFC2" w14:textId="77777777" w:rsidR="00CE30F6" w:rsidRPr="00AF1F5D" w:rsidRDefault="00CE30F6" w:rsidP="00DB79E5">
      <w:pPr>
        <w:pStyle w:val="a5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модель в пространстве состояний - для автоматических вычислений более пригодны методы, основанные на моделях в пространстве состояний, поскольку они используют вычислительно устойчивые алгоритмы линейной алгебры.</w:t>
      </w:r>
    </w:p>
    <w:p w14:paraId="0E930ADD" w14:textId="77777777" w:rsidR="00CE30F6" w:rsidRPr="00AF1F5D" w:rsidRDefault="00CE30F6" w:rsidP="00DB79E5">
      <w:pPr>
        <w:pStyle w:val="a5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модель вида «нули-полюса» - используется&gt;&gt;f_zpk = zpk(f)</w:t>
      </w:r>
    </w:p>
    <w:p w14:paraId="3A147B67" w14:textId="77777777" w:rsidR="00CE30F6" w:rsidRPr="00AF1F5D" w:rsidRDefault="00CE30F6" w:rsidP="00DB79E5">
      <w:pPr>
        <w:pStyle w:val="a5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коэффициент усиления в статическом режиме - его можно определить, как установившееся значение сигнала выхода при постоянном входном сигнале, равном единице. Размерность этой величины равна отношению размерностей сигналов выхода и выхода.</w:t>
      </w:r>
    </w:p>
    <w:p w14:paraId="3ECF0452" w14:textId="77777777" w:rsidR="00CE30F6" w:rsidRPr="00AF1F5D" w:rsidRDefault="00CE30F6" w:rsidP="00DB79E5">
      <w:pPr>
        <w:pStyle w:val="a5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полоса пропускания системы – это частота, после которой значение АЧХ уменьшается ниже 0 дБ (коэффициент усиления меньше 1, сигнал ослабляется), называется частотой среза системы. Частота, после которой значение АЧХ падает ниже -3 дБ (коэффициент усиления меньше, чем 0.708).</w:t>
      </w:r>
    </w:p>
    <w:p w14:paraId="26E598D4" w14:textId="77777777" w:rsidR="00CE30F6" w:rsidRPr="00AF1F5D" w:rsidRDefault="00CE30F6" w:rsidP="00DB79E5">
      <w:pPr>
        <w:pStyle w:val="a5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время переходного процесса – это это время, после которого сигнал выхода отличается от установившегося значения не более, чем на заданную малую величину (в среде Matlab по умолчанию используется точность 2%).</w:t>
      </w:r>
    </w:p>
    <w:p w14:paraId="5124CB17" w14:textId="77777777" w:rsidR="00CE30F6" w:rsidRPr="00AF1F5D" w:rsidRDefault="00CE30F6" w:rsidP="00DB79E5">
      <w:pPr>
        <w:pStyle w:val="a5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частота среза системы – это частота, после которой значение АЧХ уменьшается ниже 0 дБ (коэффициент усиления меньше 1, сигнал ослабляется)</w:t>
      </w:r>
    </w:p>
    <w:p w14:paraId="0B90158A" w14:textId="77777777" w:rsidR="00CE30F6" w:rsidRPr="00AF1F5D" w:rsidRDefault="00CE30F6" w:rsidP="00DB79E5">
      <w:pPr>
        <w:pStyle w:val="a5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собственная частота колебательного звена – это частота </w:t>
      </w:r>
      <w:r w:rsidRPr="00AF1F5D">
        <w:rPr>
          <w:noProof/>
          <w:color w:val="000000"/>
        </w:rPr>
        <w:drawing>
          <wp:inline distT="0" distB="0" distL="0" distR="0" wp14:anchorId="21CD12C1" wp14:editId="53553FD8">
            <wp:extent cx="342900" cy="1371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F5D">
        <w:rPr>
          <w:color w:val="000000"/>
        </w:rPr>
        <w:t>.</w:t>
      </w:r>
    </w:p>
    <w:p w14:paraId="3196FCFD" w14:textId="77777777" w:rsidR="00CE30F6" w:rsidRPr="00AF1F5D" w:rsidRDefault="00CE30F6" w:rsidP="00DB79E5">
      <w:pPr>
        <w:pStyle w:val="a5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коэффициент демпфирования колебательного звена - параметр </w:t>
      </w:r>
      <w:r w:rsidRPr="00AF1F5D">
        <w:rPr>
          <w:noProof/>
          <w:color w:val="000000"/>
        </w:rPr>
        <w:drawing>
          <wp:inline distT="0" distB="0" distL="0" distR="0" wp14:anchorId="087F111F" wp14:editId="0DC088F6">
            <wp:extent cx="83820" cy="1143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F5D">
        <w:rPr>
          <w:color w:val="000000"/>
        </w:rPr>
        <w:t>.</w:t>
      </w:r>
    </w:p>
    <w:p w14:paraId="0874560C" w14:textId="77777777" w:rsidR="00CE30F6" w:rsidRPr="00AF1F5D" w:rsidRDefault="00CE30F6" w:rsidP="00DB79E5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В каких единицах измеряются</w:t>
      </w:r>
    </w:p>
    <w:p w14:paraId="7215BF8E" w14:textId="77777777" w:rsidR="00CE30F6" w:rsidRPr="00AF1F5D" w:rsidRDefault="00CE30F6" w:rsidP="00DB79E5">
      <w:pPr>
        <w:pStyle w:val="a5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коэффициент усиления в статическом режиме</w:t>
      </w:r>
    </w:p>
    <w:p w14:paraId="4762A970" w14:textId="77777777" w:rsidR="00CE30F6" w:rsidRPr="00AF1F5D" w:rsidRDefault="00CE30F6" w:rsidP="00DB79E5">
      <w:pPr>
        <w:pStyle w:val="a5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полоса пропускания системы - герц</w:t>
      </w:r>
    </w:p>
    <w:p w14:paraId="2F0B1B75" w14:textId="77777777" w:rsidR="00CE30F6" w:rsidRPr="00AF1F5D" w:rsidRDefault="00CE30F6" w:rsidP="00DB79E5">
      <w:pPr>
        <w:pStyle w:val="a5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lastRenderedPageBreak/>
        <w:t>время переходного процесса - секунды</w:t>
      </w:r>
    </w:p>
    <w:p w14:paraId="58293550" w14:textId="77777777" w:rsidR="00CE30F6" w:rsidRPr="00AF1F5D" w:rsidRDefault="00CE30F6" w:rsidP="00DB79E5">
      <w:pPr>
        <w:pStyle w:val="a5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частота среза системы - децибел</w:t>
      </w:r>
    </w:p>
    <w:p w14:paraId="3FEF27C9" w14:textId="77777777" w:rsidR="00CE30F6" w:rsidRPr="00AF1F5D" w:rsidRDefault="00CE30F6" w:rsidP="00DB79E5">
      <w:pPr>
        <w:pStyle w:val="a5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собственная частота колебательного звена - рад/сек</w:t>
      </w:r>
    </w:p>
    <w:p w14:paraId="54D62F2C" w14:textId="77777777" w:rsidR="00CE30F6" w:rsidRPr="00AF1F5D" w:rsidRDefault="00CE30F6" w:rsidP="00DB79E5">
      <w:pPr>
        <w:pStyle w:val="a5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коэффициент демпфирования колебательного звена</w:t>
      </w:r>
    </w:p>
    <w:p w14:paraId="37DC8D11" w14:textId="77777777" w:rsidR="00CE30F6" w:rsidRPr="00AF1F5D" w:rsidRDefault="00CE30F6" w:rsidP="00DB79E5">
      <w:pPr>
        <w:pStyle w:val="a5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Как связана собственная частота с постоянного времени колебательного звена?</w:t>
      </w:r>
    </w:p>
    <w:p w14:paraId="231C961A" w14:textId="77777777" w:rsidR="00CE30F6" w:rsidRPr="00AF1F5D" w:rsidRDefault="00CE30F6" w:rsidP="00DB79E5">
      <w:pPr>
        <w:pStyle w:val="a5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Чтобы вычислить собственную частоту, требуется знать T (постоянная времени)</w:t>
      </w:r>
      <w:r w:rsidRPr="00AF1F5D">
        <w:rPr>
          <w:noProof/>
          <w:color w:val="000000"/>
        </w:rPr>
        <w:drawing>
          <wp:inline distT="0" distB="0" distL="0" distR="0" wp14:anchorId="2E530FC6" wp14:editId="4390E091">
            <wp:extent cx="342900" cy="1371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F5D">
        <w:rPr>
          <w:color w:val="000000"/>
        </w:rPr>
        <w:t>.</w:t>
      </w:r>
    </w:p>
    <w:p w14:paraId="1AB71D84" w14:textId="77777777" w:rsidR="00CE30F6" w:rsidRPr="00AF1F5D" w:rsidRDefault="00CE30F6" w:rsidP="00DB79E5">
      <w:pPr>
        <w:pStyle w:val="a5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Может ли четверка матриц</w:t>
      </w:r>
    </w:p>
    <w:p w14:paraId="7DF42206" w14:textId="77777777" w:rsidR="00CE30F6" w:rsidRPr="00AF1F5D" w:rsidRDefault="00CE30F6" w:rsidP="00DB79E5">
      <w:pPr>
        <w:pStyle w:val="a5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noProof/>
          <w:color w:val="000000"/>
        </w:rPr>
        <w:drawing>
          <wp:inline distT="0" distB="0" distL="0" distR="0" wp14:anchorId="2803F903" wp14:editId="3B74B5DE">
            <wp:extent cx="1645920" cy="41148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A2E8D" w14:textId="77777777" w:rsidR="00CE30F6" w:rsidRPr="00AF1F5D" w:rsidRDefault="00CE30F6" w:rsidP="00DB79E5">
      <w:pPr>
        <w:pStyle w:val="a5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быть моделью системы в пространстве состояний? Почему? Какие соотношения между матрицами должны выполняться в общем случае?</w:t>
      </w:r>
    </w:p>
    <w:p w14:paraId="7C68A020" w14:textId="77777777" w:rsidR="00CE30F6" w:rsidRPr="00AF1F5D" w:rsidRDefault="00CE30F6" w:rsidP="00DB79E5">
      <w:pPr>
        <w:pStyle w:val="a5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Модель в пространстве состояний можно построить не для всех передаточных функций, а только для </w:t>
      </w:r>
      <w:r w:rsidRPr="00AF1F5D">
        <w:rPr>
          <w:i/>
          <w:iCs/>
          <w:color w:val="000000"/>
        </w:rPr>
        <w:t>правильных</w:t>
      </w:r>
      <w:r w:rsidRPr="00AF1F5D">
        <w:rPr>
          <w:color w:val="000000"/>
        </w:rPr>
        <w:t>, у которых степень числителя не выше, чем степень знаменателя. Наш пример – неправильная функция, она не может быть преобразована в модель в пространстве состояний.</w:t>
      </w:r>
    </w:p>
    <w:p w14:paraId="54D3E1B6" w14:textId="77777777" w:rsidR="00CE30F6" w:rsidRPr="00AF1F5D" w:rsidRDefault="00CE30F6" w:rsidP="00DB79E5">
      <w:pPr>
        <w:pStyle w:val="a5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Как получить краткую справку по какой-либо команде Matlab?</w:t>
      </w:r>
    </w:p>
    <w:p w14:paraId="5F86E725" w14:textId="77777777" w:rsidR="00CE30F6" w:rsidRPr="00AF1F5D" w:rsidRDefault="00CE30F6" w:rsidP="00DB79E5">
      <w:pPr>
        <w:pStyle w:val="a5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При помощи команды helptf</w:t>
      </w:r>
    </w:p>
    <w:p w14:paraId="555E6316" w14:textId="77777777" w:rsidR="00CE30F6" w:rsidRPr="00AF1F5D" w:rsidRDefault="00CE30F6" w:rsidP="00DB79E5">
      <w:pPr>
        <w:pStyle w:val="a5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В чем разница между командами Matlab</w:t>
      </w:r>
    </w:p>
    <w:p w14:paraId="210C2B5F" w14:textId="77777777" w:rsidR="00CE30F6" w:rsidRPr="00AF1F5D" w:rsidRDefault="00CE30F6" w:rsidP="00DB79E5">
      <w:pPr>
        <w:pStyle w:val="a5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Who – выводит список определённых переменных</w:t>
      </w:r>
    </w:p>
    <w:p w14:paraId="6AE88FF6" w14:textId="77777777" w:rsidR="00CE30F6" w:rsidRPr="00AF1F5D" w:rsidRDefault="00CE30F6" w:rsidP="00DB79E5">
      <w:pPr>
        <w:pStyle w:val="a5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Whos – выводит список переменных с указанием их размера и объема занимаемой памяти</w:t>
      </w:r>
    </w:p>
    <w:p w14:paraId="76E7AFE6" w14:textId="77777777" w:rsidR="00CE30F6" w:rsidRPr="00AF1F5D" w:rsidRDefault="00CE30F6" w:rsidP="00DB79E5">
      <w:pPr>
        <w:pStyle w:val="a5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  <w:lang w:val="en-US"/>
        </w:rPr>
        <w:t>b</w:t>
      </w:r>
      <w:r w:rsidRPr="00AF1F5D">
        <w:rPr>
          <w:color w:val="000000"/>
        </w:rPr>
        <w:t>)</w:t>
      </w:r>
      <w:r w:rsidRPr="00AF1F5D">
        <w:rPr>
          <w:color w:val="000000"/>
          <w:lang w:val="en-US"/>
        </w:rPr>
        <w:t>clear</w:t>
      </w:r>
      <w:r w:rsidRPr="00AF1F5D">
        <w:rPr>
          <w:color w:val="000000"/>
        </w:rPr>
        <w:t xml:space="preserve"> </w:t>
      </w:r>
      <w:r w:rsidRPr="00AF1F5D">
        <w:rPr>
          <w:color w:val="000000"/>
          <w:lang w:val="en-US"/>
        </w:rPr>
        <w:t>all</w:t>
      </w:r>
      <w:r w:rsidRPr="00AF1F5D">
        <w:rPr>
          <w:color w:val="000000"/>
        </w:rPr>
        <w:t xml:space="preserve"> – очищаетпамять</w:t>
      </w:r>
      <w:r w:rsidRPr="00AF1F5D">
        <w:rPr>
          <w:color w:val="000000"/>
          <w:lang w:val="en-US"/>
        </w:rPr>
        <w:t>Matlab</w:t>
      </w:r>
    </w:p>
    <w:p w14:paraId="3153FB2C" w14:textId="77777777" w:rsidR="00CE30F6" w:rsidRPr="00AF1F5D" w:rsidRDefault="00CE30F6" w:rsidP="00DB79E5">
      <w:pPr>
        <w:pStyle w:val="a5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clc – очищает окно Matlab</w:t>
      </w:r>
    </w:p>
    <w:p w14:paraId="7DD7A11F" w14:textId="77777777" w:rsidR="00CE30F6" w:rsidRPr="00AF1F5D" w:rsidRDefault="00CE30F6" w:rsidP="00DB79E5">
      <w:pPr>
        <w:pStyle w:val="a5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Как ввести передаточную функцию </w:t>
      </w:r>
      <w:r w:rsidRPr="00AF1F5D">
        <w:rPr>
          <w:noProof/>
          <w:color w:val="000000"/>
        </w:rPr>
        <w:drawing>
          <wp:inline distT="0" distB="0" distL="0" distR="0" wp14:anchorId="0771CDF5" wp14:editId="33F6EE58">
            <wp:extent cx="647700" cy="2209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F5D">
        <w:rPr>
          <w:color w:val="000000"/>
        </w:rPr>
        <w:t>?</w:t>
      </w:r>
    </w:p>
    <w:p w14:paraId="544D0FCE" w14:textId="77777777" w:rsidR="00CE30F6" w:rsidRPr="00AF1F5D" w:rsidRDefault="00CE30F6" w:rsidP="00DB79E5">
      <w:pPr>
        <w:pStyle w:val="a5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f = tf ([2 3], [1 4 5]);</w:t>
      </w:r>
    </w:p>
    <w:p w14:paraId="2B644142" w14:textId="77777777" w:rsidR="00CE30F6" w:rsidRPr="00AF1F5D" w:rsidRDefault="00CE30F6" w:rsidP="00DB79E5">
      <w:pPr>
        <w:pStyle w:val="a5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Как влияет изменение коэффициента прямой передачи (матрицы </w:t>
      </w:r>
      <w:r w:rsidRPr="00AF1F5D">
        <w:rPr>
          <w:noProof/>
          <w:color w:val="000000"/>
        </w:rPr>
        <w:drawing>
          <wp:inline distT="0" distB="0" distL="0" distR="0" wp14:anchorId="2322849B" wp14:editId="7E45F197">
            <wp:extent cx="99060" cy="990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F5D">
        <w:rPr>
          <w:color w:val="000000"/>
        </w:rPr>
        <w:t> в модели в пространстве состояний) на статический коэффициент усиления?</w:t>
      </w:r>
    </w:p>
    <w:p w14:paraId="40283846" w14:textId="77777777" w:rsidR="00CE30F6" w:rsidRPr="00AF1F5D" w:rsidRDefault="00CE30F6" w:rsidP="00DB79E5">
      <w:pPr>
        <w:pStyle w:val="a5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Если передаточная функция правильная, но не строго правильная, коэффициент прямой передачи с входа на выход (матрица </w:t>
      </w:r>
      <w:r w:rsidRPr="00AF1F5D">
        <w:rPr>
          <w:noProof/>
          <w:color w:val="000000"/>
        </w:rPr>
        <w:drawing>
          <wp:inline distT="0" distB="0" distL="0" distR="0" wp14:anchorId="5C523267" wp14:editId="58647FB2">
            <wp:extent cx="99060" cy="990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F5D">
        <w:rPr>
          <w:color w:val="000000"/>
        </w:rPr>
        <w:t> модели в пространстве состояний) не равен нулю, поэтому бесконечный импульс на входе в момент </w:t>
      </w:r>
      <w:r w:rsidRPr="00AF1F5D">
        <w:rPr>
          <w:noProof/>
          <w:color w:val="000000"/>
        </w:rPr>
        <w:drawing>
          <wp:inline distT="0" distB="0" distL="0" distR="0" wp14:anchorId="2283A72F" wp14:editId="2FB16F8C">
            <wp:extent cx="182880" cy="1066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F5D">
        <w:rPr>
          <w:color w:val="000000"/>
        </w:rPr>
        <w:t> передается на выход.</w:t>
      </w:r>
    </w:p>
    <w:p w14:paraId="6203B137" w14:textId="77777777" w:rsidR="00CE30F6" w:rsidRPr="00AF1F5D" w:rsidRDefault="00CE30F6" w:rsidP="00DB79E5">
      <w:pPr>
        <w:pStyle w:val="a5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Какие возможности предоставляет модуль </w:t>
      </w:r>
      <w:r w:rsidRPr="00AF1F5D">
        <w:rPr>
          <w:b/>
          <w:bCs/>
          <w:color w:val="000000"/>
        </w:rPr>
        <w:t>LTIViewer</w:t>
      </w:r>
      <w:r w:rsidRPr="00AF1F5D">
        <w:rPr>
          <w:color w:val="000000"/>
        </w:rPr>
        <w:t>?</w:t>
      </w:r>
    </w:p>
    <w:p w14:paraId="42B27860" w14:textId="77777777" w:rsidR="00CE30F6" w:rsidRPr="00AF1F5D" w:rsidRDefault="00CE30F6" w:rsidP="00DB79E5">
      <w:pPr>
        <w:pStyle w:val="a5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С помощью данного инструмента можно построить частотные характеристики исследуемой системы, получить её отклики на единичные ступенчатое и импульсное воздействия, найти нули и полюса системы.</w:t>
      </w:r>
    </w:p>
    <w:p w14:paraId="53C0DC35" w14:textId="77777777" w:rsidR="00CE30F6" w:rsidRPr="00AF1F5D" w:rsidRDefault="00CE30F6" w:rsidP="00DB79E5">
      <w:pPr>
        <w:pStyle w:val="a5"/>
        <w:numPr>
          <w:ilvl w:val="0"/>
          <w:numId w:val="14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Что можно сказать об импульсной характеристике системы f_ss? Почему она не была построена верно?</w:t>
      </w:r>
    </w:p>
    <w:p w14:paraId="28CCB539" w14:textId="77777777" w:rsidR="00CE30F6" w:rsidRPr="00AF1F5D" w:rsidRDefault="00CE30F6" w:rsidP="00DB79E5">
      <w:pPr>
        <w:pStyle w:val="a5"/>
        <w:spacing w:before="0" w:beforeAutospacing="0" w:after="0" w:afterAutospacing="0" w:line="360" w:lineRule="auto"/>
        <w:jc w:val="both"/>
        <w:rPr>
          <w:b/>
          <w:bCs/>
          <w:color w:val="000000"/>
        </w:rPr>
      </w:pPr>
      <w:r w:rsidRPr="00AF1F5D">
        <w:rPr>
          <w:color w:val="000000"/>
        </w:rPr>
        <w:lastRenderedPageBreak/>
        <w:t>Для преобразования передаточной функции в модель в пространстве состояний используется команда</w:t>
      </w:r>
      <w:r w:rsidRPr="00AF1F5D">
        <w:rPr>
          <w:b/>
          <w:bCs/>
          <w:color w:val="000000"/>
        </w:rPr>
        <w:t>&gt;&gt; f_ss = ss (f).</w:t>
      </w:r>
    </w:p>
    <w:p w14:paraId="505108A0" w14:textId="77777777" w:rsidR="00CE30F6" w:rsidRPr="00AF1F5D" w:rsidRDefault="00CE30F6" w:rsidP="00DB79E5">
      <w:pPr>
        <w:pStyle w:val="a5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t>Она не была построена верно, так как матрица D не была равна 0. Программа приравнивает ее нулю, строя после этого импульсную характеристику преобразованной системы. Причина в том, что понятие импульсной характеристики используется главным образом для систем, передаточные функции которых строго правильные.</w:t>
      </w:r>
    </w:p>
    <w:p w14:paraId="4FC4AF73" w14:textId="77777777" w:rsidR="00CE30F6" w:rsidRPr="00AF1F5D" w:rsidRDefault="00CE30F6" w:rsidP="00DB79E5">
      <w:pPr>
        <w:pStyle w:val="a5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Как найти</w:t>
      </w:r>
    </w:p>
    <w:p w14:paraId="478BBA00" w14:textId="77777777" w:rsidR="00CE30F6" w:rsidRPr="00AF1F5D" w:rsidRDefault="00CE30F6" w:rsidP="00DB79E5">
      <w:pPr>
        <w:pStyle w:val="a5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коэффициент усиления в установившемся режиме по АЧХ - </w:t>
      </w:r>
      <w:r w:rsidRPr="00AF1F5D">
        <w:rPr>
          <w:b/>
          <w:bCs/>
          <w:color w:val="000000"/>
        </w:rPr>
        <w:t>&gt;&gt; k = dcgain ( f )</w:t>
      </w:r>
    </w:p>
    <w:p w14:paraId="566B6911" w14:textId="77777777" w:rsidR="00CE30F6" w:rsidRPr="00AF1F5D" w:rsidRDefault="00CE30F6" w:rsidP="00DB79E5">
      <w:pPr>
        <w:pStyle w:val="a5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полосу пропускания системы по АЧХ - </w:t>
      </w:r>
      <w:r w:rsidRPr="00AF1F5D">
        <w:rPr>
          <w:b/>
          <w:bCs/>
          <w:color w:val="000000"/>
        </w:rPr>
        <w:t>&gt;&gt; b = bandwidth ( f )</w:t>
      </w:r>
    </w:p>
    <w:p w14:paraId="71AA8D8F" w14:textId="77777777" w:rsidR="00CE30F6" w:rsidRPr="00AF1F5D" w:rsidRDefault="00CE30F6" w:rsidP="00DB79E5">
      <w:pPr>
        <w:pStyle w:val="a5"/>
        <w:numPr>
          <w:ilvl w:val="0"/>
          <w:numId w:val="16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Как скопировать график из окна Matlab в другую программу?</w:t>
      </w:r>
    </w:p>
    <w:p w14:paraId="3705A5BB" w14:textId="77777777" w:rsidR="00CE30F6" w:rsidRPr="00AF1F5D" w:rsidRDefault="00CE30F6" w:rsidP="00DB79E5">
      <w:pPr>
        <w:pStyle w:val="a5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При помощи команды print –dmeta.</w:t>
      </w:r>
    </w:p>
    <w:p w14:paraId="6EB3B74B" w14:textId="77777777" w:rsidR="00CE30F6" w:rsidRPr="00AF1F5D" w:rsidRDefault="00CE30F6" w:rsidP="00DB79E5">
      <w:pPr>
        <w:pStyle w:val="a5"/>
        <w:numPr>
          <w:ilvl w:val="0"/>
          <w:numId w:val="17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Как построить массив из 200 значений в интервале от </w:t>
      </w:r>
      <w:r w:rsidRPr="00AF1F5D">
        <w:rPr>
          <w:noProof/>
          <w:color w:val="000000"/>
        </w:rPr>
        <w:drawing>
          <wp:inline distT="0" distB="0" distL="0" distR="0" wp14:anchorId="45110D8C" wp14:editId="3A419CD6">
            <wp:extent cx="152400" cy="114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F5D">
        <w:rPr>
          <w:color w:val="000000"/>
        </w:rPr>
        <w:t> до </w:t>
      </w:r>
      <w:r w:rsidRPr="00AF1F5D">
        <w:rPr>
          <w:noProof/>
          <w:color w:val="000000"/>
        </w:rPr>
        <w:drawing>
          <wp:inline distT="0" distB="0" distL="0" distR="0" wp14:anchorId="022A8394" wp14:editId="34068355">
            <wp:extent cx="137160" cy="114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F5D">
        <w:rPr>
          <w:color w:val="000000"/>
        </w:rPr>
        <w:t> с равномерным распределением на логарифмической шкале?</w:t>
      </w:r>
    </w:p>
    <w:p w14:paraId="7F8BB992" w14:textId="77777777" w:rsidR="00CE30F6" w:rsidRPr="00AF1F5D" w:rsidRDefault="00CE30F6" w:rsidP="00DB79E5">
      <w:pPr>
        <w:pStyle w:val="a5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w = logspace(-3, 3, 200);</w:t>
      </w:r>
    </w:p>
    <w:p w14:paraId="2E5B03A9" w14:textId="77777777" w:rsidR="00CE30F6" w:rsidRPr="00AF1F5D" w:rsidRDefault="00CE30F6" w:rsidP="00DB79E5">
      <w:pPr>
        <w:pStyle w:val="a5"/>
        <w:numPr>
          <w:ilvl w:val="0"/>
          <w:numId w:val="18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Какие величины откладываются по осям на графике АЧХ?</w:t>
      </w:r>
    </w:p>
    <w:p w14:paraId="74A83A57" w14:textId="77777777" w:rsidR="00CE30F6" w:rsidRDefault="00CE30F6" w:rsidP="00DB79E5">
      <w:pPr>
        <w:pStyle w:val="a5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Амплитуда и время.</w:t>
      </w:r>
    </w:p>
    <w:p w14:paraId="74D31489" w14:textId="77777777" w:rsidR="00CE30F6" w:rsidRDefault="00CE30F6" w:rsidP="00DB79E5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color w:val="000000"/>
        </w:rPr>
        <w:br w:type="page"/>
      </w:r>
    </w:p>
    <w:p w14:paraId="60C7D290" w14:textId="77777777" w:rsidR="00CE30F6" w:rsidRDefault="00CE30F6" w:rsidP="00DB79E5">
      <w:pPr>
        <w:pStyle w:val="a5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lastRenderedPageBreak/>
        <w:t>Ответы на вопросы ко второй лабе</w:t>
      </w:r>
    </w:p>
    <w:p w14:paraId="6CE5D5D2" w14:textId="77777777" w:rsidR="00CE30F6" w:rsidRPr="00426F2C" w:rsidRDefault="00CE30F6" w:rsidP="00DB79E5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 означают сокращения SISO, LTI?</w:t>
      </w:r>
    </w:p>
    <w:p w14:paraId="4848CEA0" w14:textId="77777777" w:rsidR="00CE30F6" w:rsidRPr="00426F2C" w:rsidRDefault="00CE30F6" w:rsidP="00DB79E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SISO(Single Input Single Output), что означает система с одним входом и одним выходом, которая представляет собой простую систему управления.</w:t>
      </w:r>
    </w:p>
    <w:p w14:paraId="2C2BBB59" w14:textId="77777777" w:rsidR="00CE30F6" w:rsidRPr="00426F2C" w:rsidRDefault="00CE30F6" w:rsidP="00DB79E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LTI (linear time-invariant)- это линейная стационарная система.</w:t>
      </w:r>
    </w:p>
    <w:p w14:paraId="24BF1C67" w14:textId="77777777" w:rsidR="00CE30F6" w:rsidRPr="00426F2C" w:rsidRDefault="00CE30F6" w:rsidP="00DB79E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Используется для изучения процессов управления техническими системами, для цифровой обработки сигналов и в других областях науки и техники.</w:t>
      </w:r>
    </w:p>
    <w:p w14:paraId="52B15171" w14:textId="77777777" w:rsidR="00CE30F6" w:rsidRPr="00360B44" w:rsidRDefault="00CE30F6" w:rsidP="00DB79E5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получить передаточную функцию по линейным дифференциальным уравнениям системы?</w:t>
      </w:r>
    </w:p>
    <w:p w14:paraId="778E3477" w14:textId="77777777" w:rsidR="00CE30F6" w:rsidRDefault="00CE30F6" w:rsidP="00DB79E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60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Преобразование дифференциальных уравнений по Лапласу дает возможность ввести понятие передаточной функции, характеризующей динамические свойства системы.</w:t>
      </w:r>
    </w:p>
    <w:p w14:paraId="257F9FF6" w14:textId="77777777" w:rsidR="00CE30F6" w:rsidRDefault="00CE30F6" w:rsidP="00DB79E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60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Передаточной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функцией называется отношение изображения  выходного </w:t>
      </w:r>
      <w:r w:rsidRPr="00360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воздействия Y(р) к изображению входного X(р) при нулевых начальных условиях.</w:t>
      </w:r>
    </w:p>
    <w:p w14:paraId="2C28550B" w14:textId="77777777" w:rsidR="00CE30F6" w:rsidRPr="00360B44" w:rsidRDefault="00CE30F6" w:rsidP="00DB79E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noProof/>
          <w:bdr w:val="none" w:sz="0" w:space="0" w:color="auto" w:frame="1"/>
          <w:lang w:eastAsia="ru-RU"/>
        </w:rPr>
        <w:drawing>
          <wp:inline distT="0" distB="0" distL="0" distR="0" wp14:anchorId="78E9210E" wp14:editId="22A60A60">
            <wp:extent cx="1074420" cy="56388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35513" w14:textId="77777777" w:rsidR="00CE30F6" w:rsidRPr="00426F2C" w:rsidRDefault="00CE30F6" w:rsidP="00DB79E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Передаточная функция является дробно-рациональной функцией комплексной переменной: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26F2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56E8DB1E" wp14:editId="3E2AEA5C">
            <wp:extent cx="3025140" cy="69342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377B7" w14:textId="77777777" w:rsidR="00CE30F6" w:rsidRDefault="00CE30F6" w:rsidP="00DB79E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где: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26F2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0F6DAACF" wp14:editId="7D3E8370">
            <wp:extent cx="3855720" cy="29718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Передаточная функция имеет порядок, который определяется порядком полинома знаменателя (n).</w:t>
      </w:r>
    </w:p>
    <w:p w14:paraId="2444A211" w14:textId="77777777" w:rsidR="00CE30F6" w:rsidRPr="00426F2C" w:rsidRDefault="00CE30F6" w:rsidP="00DB79E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 формулы следует, что изображение выходного сигнала можно найти как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26F2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62456163" wp14:editId="1AB5FCFE">
            <wp:extent cx="1226820" cy="2667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A1FF1" w14:textId="77777777" w:rsidR="00CE30F6" w:rsidRPr="00426F2C" w:rsidRDefault="00CE30F6" w:rsidP="00DB79E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 как передаточная функция системы полностью определяет ее динамические свойства, то первоначальная задача расчета САР сводится к определению ее передаточной функции. При расчете настроек регуляторов широко используются достаточно простые динамические модели промышленных об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ъ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ектов управления. В </w:t>
      </w:r>
      <w:hyperlink r:id="rId38" w:history="1">
        <w:r w:rsidRPr="00426F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частности</w:t>
        </w:r>
      </w:hyperlink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использование моделей инерционных звеньев первого или второго порядка с запаздыванием для расчета настроек регуляторов обеспечивает в большинстве случаев качественную работу реальной системы управления.</w:t>
      </w:r>
    </w:p>
    <w:p w14:paraId="3778627A" w14:textId="77777777" w:rsidR="00CE30F6" w:rsidRPr="00426F2C" w:rsidRDefault="00CE30F6" w:rsidP="00DB79E5">
      <w:pPr>
        <w:pStyle w:val="a4"/>
        <w:numPr>
          <w:ilvl w:val="0"/>
          <w:numId w:val="2"/>
        </w:numPr>
        <w:spacing w:before="28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Как ввести передаточную функцию в окне Matlab?</w:t>
      </w:r>
    </w:p>
    <w:p w14:paraId="2066BAF6" w14:textId="77777777" w:rsidR="00CE30F6" w:rsidRPr="00426F2C" w:rsidRDefault="00CE30F6" w:rsidP="00DB79E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Чтобы ввести передаточную функцию, нужно вбить в окне MatLab, как объект- tf передаточную функцию:</w:t>
      </w:r>
    </w:p>
    <w:p w14:paraId="201F44A3" w14:textId="77777777" w:rsidR="00CE30F6" w:rsidRPr="00426F2C" w:rsidRDefault="00CE30F6" w:rsidP="00DB79E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n= [n2 n1 n0]</w:t>
      </w:r>
    </w:p>
    <w:p w14:paraId="6A98EFD0" w14:textId="77777777" w:rsidR="00CE30F6" w:rsidRPr="00426F2C" w:rsidRDefault="00CE30F6" w:rsidP="00DB79E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d= [1 d2 d1 d0]</w:t>
      </w:r>
    </w:p>
    <w:p w14:paraId="0834ED29" w14:textId="77777777" w:rsidR="00CE30F6" w:rsidRPr="00426F2C" w:rsidRDefault="00CE30F6" w:rsidP="00DB79E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f= tf (n, d)</w:t>
      </w:r>
    </w:p>
    <w:p w14:paraId="717AF544" w14:textId="77777777" w:rsidR="00CE30F6" w:rsidRPr="00426F2C" w:rsidRDefault="00CE30F6" w:rsidP="00DB79E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 же в нашем случае мы вбиваем передаточную функцию модели судна, как объект- tf :</w:t>
      </w:r>
    </w:p>
    <w:p w14:paraId="15201476" w14:textId="77777777" w:rsidR="00CE30F6" w:rsidRPr="00426F2C" w:rsidRDefault="00CE30F6" w:rsidP="00DB79E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P=tf ( K,[Ts 1 0] )</w:t>
      </w:r>
    </w:p>
    <w:p w14:paraId="0ABDB5EE" w14:textId="77777777" w:rsidR="00CE30F6" w:rsidRPr="00426F2C" w:rsidRDefault="00CE30F6" w:rsidP="00DB79E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Затем вводим передаточную функцию интегрирующего звена:</w:t>
      </w:r>
    </w:p>
    <w:p w14:paraId="2AF934BE" w14:textId="77777777" w:rsidR="00CE30F6" w:rsidRPr="00426F2C" w:rsidRDefault="00CE30F6" w:rsidP="00DB79E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R0=tf (1, [TR 0] )</w:t>
      </w:r>
    </w:p>
    <w:p w14:paraId="3569293A" w14:textId="77777777" w:rsidR="00CE30F6" w:rsidRPr="00426F2C" w:rsidRDefault="00CE30F6" w:rsidP="00DB79E5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 </w:t>
      </w:r>
      <w:hyperlink r:id="rId39" w:history="1">
        <w:r w:rsidRPr="00426F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помощью каких операций</w:t>
        </w:r>
      </w:hyperlink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(функций) строятся в MatLab модели параллельного и последовательного соединений, системы с обратной связью?</w:t>
      </w:r>
    </w:p>
    <w:p w14:paraId="1E5F657F" w14:textId="77777777" w:rsidR="00CE30F6" w:rsidRPr="00426F2C" w:rsidRDefault="00CE30F6" w:rsidP="00DB79E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помощью данной функции R= feedback (R0, 1), мы замыкаем интегратор единичной отрицательной обратной связью, а затем строим передаточную функцию последовательного соединения объекта с привода G= P*R</w:t>
      </w:r>
    </w:p>
    <w:p w14:paraId="4CC5814B" w14:textId="77777777" w:rsidR="00CE30F6" w:rsidRPr="00426F2C" w:rsidRDefault="00CE30F6" w:rsidP="00DB79E5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построить ЛАФЧХ разомкнутой системы?</w:t>
      </w:r>
    </w:p>
    <w:p w14:paraId="4FFDF103" w14:textId="77777777" w:rsidR="00CE30F6" w:rsidRDefault="00CE30F6" w:rsidP="00DB79E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Нужно вбить передаточную функцию разомкнутого контура в окно MatLab:</w:t>
      </w:r>
    </w:p>
    <w:p w14:paraId="5C13E6F7" w14:textId="77777777" w:rsidR="00CE30F6" w:rsidRDefault="00CE30F6" w:rsidP="00DB79E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L=G*H</w:t>
      </w:r>
    </w:p>
    <w:p w14:paraId="02907AA2" w14:textId="77777777" w:rsidR="00CE30F6" w:rsidRPr="00426F2C" w:rsidRDefault="00CE30F6" w:rsidP="00DB79E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затем строим ЛАФЧХ разомкнутой системы:</w:t>
      </w:r>
    </w:p>
    <w:p w14:paraId="7BBD57B7" w14:textId="77777777" w:rsidR="00CE30F6" w:rsidRDefault="00CE30F6" w:rsidP="00DB79E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bode(L)</w:t>
      </w:r>
    </w:p>
    <w:p w14:paraId="29DAF089" w14:textId="77777777" w:rsidR="00CE30F6" w:rsidRDefault="00CE30F6" w:rsidP="00DB79E5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определяются запасы устойчивости по амплитуде и по фазе? Что означают эти величины? В каких единицах они измеряются?</w:t>
      </w:r>
    </w:p>
    <w:p w14:paraId="4F4A7549" w14:textId="77777777" w:rsidR="00CE30F6" w:rsidRDefault="00CE30F6" w:rsidP="00DB79E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noProof/>
          <w:bdr w:val="none" w:sz="0" w:space="0" w:color="auto" w:frame="1"/>
          <w:lang w:eastAsia="ru-RU"/>
        </w:rPr>
        <w:drawing>
          <wp:inline distT="0" distB="0" distL="0" distR="0" wp14:anchorId="52B75093" wp14:editId="5D9AE8FF">
            <wp:extent cx="2735580" cy="24384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2503A" w14:textId="77777777" w:rsidR="00CE30F6" w:rsidRPr="00426F2C" w:rsidRDefault="00CE30F6" w:rsidP="00DB79E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Запас устойчивости по амплитуде (11.1 дБ) - это </w:t>
      </w:r>
      <w:hyperlink r:id="rId41" w:history="1">
        <w:r w:rsidRPr="00426F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расстояние от ЛАЧХ до прямой при</w:t>
        </w:r>
      </w:hyperlink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0 дБ на частоте, на которой фазовая характеристика пересекает прямую при -180 градусов. На этой частоте система имеет коэффициент усиления меньше 1.</w:t>
      </w:r>
    </w:p>
    <w:p w14:paraId="004CB1B1" w14:textId="77777777" w:rsidR="00CE30F6" w:rsidRPr="00426F2C" w:rsidRDefault="00CE30F6" w:rsidP="00DB79E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Запас устойчивости по фазе (33.7 градусов)- это расстояние от частотной характеристики до горизонтальной прямой при -180 градусов на частоте среза. На этой частоте фазовая характеристика имеет значение больше -180 градусов.</w:t>
      </w:r>
    </w:p>
    <w:p w14:paraId="19498714" w14:textId="77777777" w:rsidR="00CE30F6" w:rsidRPr="00426F2C" w:rsidRDefault="00CE30F6" w:rsidP="00DB79E5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Какие возможности предоставляет модуль SISOTool?</w:t>
      </w:r>
    </w:p>
    <w:p w14:paraId="34CFD173" w14:textId="77777777" w:rsidR="00CE30F6" w:rsidRPr="00426F2C" w:rsidRDefault="00CE30F6" w:rsidP="00DB79E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SISO(Single Input Single Output), что означает система с одним входом и одним выходом, которая представляет собой простую систему управления.</w:t>
      </w:r>
    </w:p>
    <w:p w14:paraId="23A3000D" w14:textId="77777777" w:rsidR="00CE30F6" w:rsidRPr="00426F2C" w:rsidRDefault="00CE30F6" w:rsidP="00DB79E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помощью данного модуля можно выбирать необходимое расположение корней и соответствующий коэффициент усиления, перетаскивая их мышью. При этом смещаются и все остальные, так как система имеет одну степень свободы.</w:t>
      </w:r>
    </w:p>
    <w:p w14:paraId="3F45C585" w14:textId="77777777" w:rsidR="00CE30F6" w:rsidRPr="001668BE" w:rsidRDefault="00CE30F6" w:rsidP="00DB79E5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 такое:</w:t>
      </w:r>
    </w:p>
    <w:p w14:paraId="72B74E23" w14:textId="77777777" w:rsidR="00CE30F6" w:rsidRPr="001668BE" w:rsidRDefault="00CE30F6" w:rsidP="00DB79E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Корневой годограф - </w:t>
      </w:r>
      <w:r w:rsidRPr="001668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траектория, описываемая на комплексной плоскости полюсами передаточной функции динамической системы при изменении одного из ее </w:t>
      </w:r>
      <w:hyperlink r:id="rId42" w:history="1">
        <w:r w:rsidRPr="00166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параметров</w:t>
        </w:r>
      </w:hyperlink>
      <w:r w:rsidRPr="001668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Обычно изменяемым параметром является коэффициент усиления системы.</w:t>
      </w:r>
    </w:p>
    <w:p w14:paraId="7D3D9836" w14:textId="77777777" w:rsidR="00CE30F6" w:rsidRPr="00426F2C" w:rsidRDefault="00CE30F6" w:rsidP="00DB79E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Корневые годографы применяют при анализе устойчивости системы.</w:t>
      </w:r>
    </w:p>
    <w:p w14:paraId="3F05476E" w14:textId="77777777" w:rsidR="00CE30F6" w:rsidRDefault="00CE30F6" w:rsidP="00DB79E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Перерегулирование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это максимальное отклонение ∆hmax регулируемой величины от установившегося значения, выраженное в процентах от h0 = h(∞). Абсолютная величина ∆hmax определяется из кривой переходного процесса: ∆hmax = hmax − h(∞).</w:t>
      </w:r>
    </w:p>
    <w:p w14:paraId="48920B85" w14:textId="77777777" w:rsidR="00CE30F6" w:rsidRDefault="00CE30F6" w:rsidP="00DB79E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Соответственно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перерегулирование:</w:t>
      </w:r>
    </w:p>
    <w:p w14:paraId="25D0CEE0" w14:textId="77777777" w:rsidR="00CE30F6" w:rsidRPr="00426F2C" w:rsidRDefault="00CE30F6" w:rsidP="00DB79E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1AE9776C" wp14:editId="09973C96">
            <wp:extent cx="1478280" cy="487680"/>
            <wp:effectExtent l="0" t="0" r="0" b="0"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D2DE2" w14:textId="77777777" w:rsidR="00CE30F6" w:rsidRPr="00426F2C" w:rsidRDefault="00CE30F6" w:rsidP="00DB79E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Время переходного процесса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это время, после которого сигнал выхода отличается от установившегося значения не больше, чем на заданную малую величину. Оно оценивается по степени устойчивости замкнутой системы.</w:t>
      </w:r>
    </w:p>
    <w:p w14:paraId="66F60E04" w14:textId="77777777" w:rsidR="00CE30F6" w:rsidRPr="00360B44" w:rsidRDefault="00CE30F6" w:rsidP="00DB79E5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влияет увеличение коэффициента усиления контура на ЛАФЧХ?</w:t>
      </w:r>
    </w:p>
    <w:p w14:paraId="0884A445" w14:textId="77777777" w:rsidR="00CE30F6" w:rsidRPr="00426F2C" w:rsidRDefault="00CE30F6" w:rsidP="00DB79E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«Подъем» ЛАЧХ означает увеличение </w:t>
      </w:r>
      <w:hyperlink r:id="rId44" w:history="1">
        <w:r w:rsidRPr="00426F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коэффициента усиления контура</w:t>
        </w:r>
      </w:hyperlink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при этом фазовая характеристика не изменяется. Точность системы повышается, однако увеличивается и влияние высокочастотных помех. Поскольку частота среза увеличивается, повышается быстродействие системы. При этом переходные процессы приобретают выраженный колебательный характер, запасы устойчивости уменьшаются, при дальнейшем увеличении коэффициента усиления теряется устойчивость.</w:t>
      </w:r>
    </w:p>
    <w:p w14:paraId="639EA55C" w14:textId="77777777" w:rsidR="00CE30F6" w:rsidRPr="00360B44" w:rsidRDefault="00CE30F6" w:rsidP="00DB79E5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Почему в дифференцирующей части ПД-регулятора используется дополнительный фильтр в виде апериодического звена с постоянной времени?</w:t>
      </w:r>
    </w:p>
    <w:p w14:paraId="583AA066" w14:textId="77777777" w:rsidR="00CE30F6" w:rsidRDefault="00CE30F6" w:rsidP="00DB79E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На практике реализовать идеальное дифференцирование невозможно, так как частотная характеристика звена бесконечно увеличивается на высоких частотах. Поэтому используют дифференцирующее звено с дополнительным фильтром</w:t>
      </w:r>
    </w:p>
    <w:p w14:paraId="5C284B0F" w14:textId="77777777" w:rsidR="00CE30F6" w:rsidRPr="00426F2C" w:rsidRDefault="00CE30F6" w:rsidP="00DB79E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09FBEB83" wp14:editId="2086A9BA">
            <wp:extent cx="1379220" cy="48768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0D46EC5" w14:textId="77777777" w:rsidR="00CE30F6" w:rsidRPr="00426F2C" w:rsidRDefault="00CE30F6" w:rsidP="00DB79E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Чрезмерное увеличение может привести к неустойчивости системы, уменьшение этой величины затягивает переходный процесс.</w:t>
      </w:r>
    </w:p>
    <w:p w14:paraId="40AA39C2" w14:textId="77777777" w:rsidR="00CE30F6" w:rsidRPr="00360B44" w:rsidRDefault="00CE30F6" w:rsidP="00DB79E5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Какие преимущества дает использование ПД-регулятора в сравнении с П-регулятором?</w:t>
      </w:r>
    </w:p>
    <w:p w14:paraId="5D76982C" w14:textId="77777777" w:rsidR="00CE30F6" w:rsidRPr="00426F2C" w:rsidRDefault="00CE30F6" w:rsidP="00DB79E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П-регулятор является простейшим усилителем с передаточной функцией:</w:t>
      </w:r>
    </w:p>
    <w:p w14:paraId="29B8C1E1" w14:textId="77777777" w:rsidR="00CE30F6" w:rsidRPr="00426F2C" w:rsidRDefault="00CE30F6" w:rsidP="00DB79E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C(s)=K</w:t>
      </w:r>
      <w:r w:rsidRPr="00426F2C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  <w:lang w:eastAsia="ru-RU"/>
        </w:rPr>
        <w:t>c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.</w:t>
      </w:r>
    </w:p>
    <w:p w14:paraId="2FF28BD0" w14:textId="77777777" w:rsidR="00CE30F6" w:rsidRPr="00426F2C" w:rsidRDefault="00CE30F6" w:rsidP="00DB79E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ПД- регулятор предназначен для улучшения качества регулирования и повышения быстродействия. Передаточная </w:t>
      </w:r>
      <w:hyperlink r:id="rId46" w:history="1">
        <w:r w:rsidRPr="00426F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может быть представлена в виде</w:t>
        </w:r>
      </w:hyperlink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06EA7173" w14:textId="77777777" w:rsidR="00CE30F6" w:rsidRPr="00426F2C" w:rsidRDefault="00CE30F6" w:rsidP="00DB79E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C(s)=K</w:t>
      </w:r>
      <w:r w:rsidRPr="00426F2C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  <w:lang w:eastAsia="ru-RU"/>
        </w:rPr>
        <w:t>c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(1+T</w:t>
      </w:r>
      <w:r w:rsidRPr="00426F2C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  <w:lang w:eastAsia="ru-RU"/>
        </w:rPr>
        <w:t>D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s), где T</w:t>
      </w:r>
      <w:r w:rsidRPr="00426F2C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  <w:lang w:eastAsia="ru-RU"/>
        </w:rPr>
        <w:t>D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постоянная времени дифференцирующего звена.</w:t>
      </w:r>
    </w:p>
    <w:p w14:paraId="6B0EF5CF" w14:textId="77777777" w:rsidR="00CE30F6" w:rsidRDefault="00CE30F6" w:rsidP="00DB79E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практике реализовать идеальное дифференцирование невозможно, так как частотная характеристика звена бесконечно увеличивается на высоких частотах.</w:t>
      </w:r>
    </w:p>
    <w:p w14:paraId="37F8E668" w14:textId="77777777" w:rsidR="00CE30F6" w:rsidRPr="00360B44" w:rsidRDefault="00CE30F6" w:rsidP="00DB79E5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влияет увеличение коэффициента усиления контура на перерегулирование и время переходного процесса?</w:t>
      </w:r>
    </w:p>
    <w:p w14:paraId="62AC064F" w14:textId="77777777" w:rsidR="00CE30F6" w:rsidRDefault="00CE30F6" w:rsidP="00DB79E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Величина общего коэффициента усиления К0существенно влияет на ошибку регулирования в установившихся режимах. Для снижения ошибки регулирования общий коэффициент К0 должен быть возможно большим. Однако при увеличении общего коэффициента усиления К0выше определённой величины, примерно равной </w:t>
      </w:r>
      <w:r w:rsidRPr="00426F2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692A13B1" wp14:editId="0E426650">
            <wp:extent cx="1059180" cy="3048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, переходный процесс изменяется от апериодического к колебательному. Длительность протекания переходного процесса в этом случае определяется длительностью затухания колебательной составляющей выходной переменной.</w:t>
      </w:r>
    </w:p>
    <w:p w14:paraId="7C7AFF6E" w14:textId="77777777" w:rsidR="00CE30F6" w:rsidRPr="001B7ECE" w:rsidRDefault="00CE30F6" w:rsidP="00DB79E5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найти порядок передаточной функции замкнутой системы, зная характеристики всех ее блоков?</w:t>
      </w:r>
    </w:p>
    <w:p w14:paraId="15A60D09" w14:textId="77777777" w:rsidR="00CE30F6" w:rsidRPr="001B7ECE" w:rsidRDefault="00CE30F6" w:rsidP="00DB79E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 передаточную функцию и ее порядок будет равен порядку полинома знаменателя.</w:t>
      </w:r>
    </w:p>
    <w:p w14:paraId="1E4EBF4E" w14:textId="77777777" w:rsidR="00CE30F6" w:rsidRPr="00360B44" w:rsidRDefault="00CE30F6" w:rsidP="00DB79E5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Связана ли близость полюсов передаточной </w:t>
      </w:r>
      <w:hyperlink r:id="rId48" w:history="1">
        <w:r w:rsidRPr="00360B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функции замкнутой системы к мнимой оси</w:t>
        </w:r>
      </w:hyperlink>
      <w:r w:rsidRPr="00360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 малым запасом устойчивости?</w:t>
      </w:r>
    </w:p>
    <w:p w14:paraId="4E0DCD2E" w14:textId="77777777" w:rsidR="00CE30F6" w:rsidRPr="00426F2C" w:rsidRDefault="00CE30F6" w:rsidP="00DB79E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Близость полюсов к мнимой оси означает, что степень устойчивости мала. При этом запас устойчивости больше, чем в случае полюсов, расположенных на большем расстоянии от мнимой оси.</w:t>
      </w:r>
    </w:p>
    <w:p w14:paraId="0285403F" w14:textId="77777777" w:rsidR="00CE30F6" w:rsidRPr="00360B44" w:rsidRDefault="00CE30F6" w:rsidP="00DB79E5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зависит статический коэффициент усиления замкнутой системы от характеристик измерительного устройства?</w:t>
      </w:r>
    </w:p>
    <w:p w14:paraId="4CFE5EE4" w14:textId="77777777" w:rsidR="00CE30F6" w:rsidRPr="00426F2C" w:rsidRDefault="00CE30F6" w:rsidP="00DB79E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Рассмотрим динамическую систему с одним входным воздействием </w:t>
      </w:r>
      <w:r w:rsidRPr="00426F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x(t)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:</w:t>
      </w:r>
    </w:p>
    <w:p w14:paraId="558B3EE6" w14:textId="77777777" w:rsidR="00CE30F6" w:rsidRPr="00426F2C" w:rsidRDefault="00CE30F6" w:rsidP="00DB79E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                                         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y(t) = W(p) x(t), 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где</w:t>
      </w:r>
    </w:p>
    <w:p w14:paraId="59F8E7E0" w14:textId="77777777" w:rsidR="00CE30F6" w:rsidRPr="00426F2C" w:rsidRDefault="00CE30F6" w:rsidP="00DB79E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                              W(p) = A(p)/B(p),</w:t>
      </w:r>
    </w:p>
    <w:p w14:paraId="3CE472E9" w14:textId="77777777" w:rsidR="00CE30F6" w:rsidRPr="00426F2C" w:rsidRDefault="00CE30F6" w:rsidP="00DB79E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                            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(p) =  am p</w:t>
      </w:r>
      <w:r w:rsidRPr="00426F2C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val="en-US" w:eastAsia="ru-RU"/>
        </w:rPr>
        <w:t>m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+ am-1p</w:t>
      </w:r>
      <w:r w:rsidRPr="00426F2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245BCBF4" wp14:editId="70AC0EA7">
            <wp:extent cx="198120" cy="1905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+... +ao,</w:t>
      </w:r>
    </w:p>
    <w:p w14:paraId="23193C1F" w14:textId="77777777" w:rsidR="00CE30F6" w:rsidRPr="00426F2C" w:rsidRDefault="00CE30F6" w:rsidP="00DB79E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                    B(p) =  bnp</w:t>
      </w:r>
      <w:r w:rsidRPr="00426F2C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val="en-US" w:eastAsia="ru-RU"/>
        </w:rPr>
        <w:t>n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+bn-1 p</w:t>
      </w:r>
      <w:r w:rsidRPr="00426F2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13BB13A8" wp14:editId="0AEDD898">
            <wp:extent cx="190500" cy="1905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+...+ b</w:t>
      </w:r>
      <w:r w:rsidRPr="00426F2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619AFA69" wp14:editId="11857B05">
            <wp:extent cx="83820" cy="2286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       </w:t>
      </w:r>
      <w:r w:rsidRPr="00426F2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48CD1F5F" wp14:editId="00394DF7">
            <wp:extent cx="457200" cy="3886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1A24452F" w14:textId="77777777" w:rsidR="00CE30F6" w:rsidRPr="00426F2C" w:rsidRDefault="00CE30F6" w:rsidP="00DB79E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Будем полагать, что в данном случае в качестве входа </w:t>
      </w:r>
      <w:r w:rsidRPr="00426F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x(t)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может выступать как задающее, так и возмущающее воздействие, а под системой управления подразумевается как разомкнутая система, так и замкнутая. Для статической системы, т.е. системы,  у которой </w:t>
      </w:r>
      <w:r w:rsidRPr="00426F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426F2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3170B707" wp14:editId="4C2A4728">
            <wp:extent cx="83820" cy="228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F2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0CF8B9ED" wp14:editId="3D017E42">
            <wp:extent cx="144780" cy="1447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F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0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значение передаточной функции в точке </w:t>
      </w:r>
      <w:r w:rsidRPr="00426F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 = 0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определяется как :   </w:t>
      </w:r>
      <w:r w:rsidRPr="00426F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W(0) =a</w:t>
      </w:r>
      <w:r w:rsidRPr="00426F2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7D55768D" wp14:editId="52B1F17D">
            <wp:extent cx="83820" cy="228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F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/ b</w:t>
      </w:r>
      <w:r w:rsidRPr="00426F2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0F8A2267" wp14:editId="415682AA">
            <wp:extent cx="83820" cy="228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F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= k, 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где </w:t>
      </w:r>
      <w:r w:rsidRPr="00426F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k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статический </w:t>
      </w:r>
      <w:hyperlink r:id="rId54" w:history="1">
        <w:r w:rsidRPr="00426F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коэффициент системы</w:t>
        </w:r>
      </w:hyperlink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 при постоянном входном воздействии  </w:t>
      </w:r>
      <w:r w:rsidRPr="00426F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х(t) = const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имеет место </w:t>
      </w:r>
      <w:r w:rsidRPr="00426F2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2EDF84E8" wp14:editId="4FFA8741">
            <wp:extent cx="647700" cy="1981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7C7EE055" w14:textId="77777777" w:rsidR="00CE30F6" w:rsidRPr="00426F2C" w:rsidRDefault="00CE30F6" w:rsidP="00DB79E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статической системы характеристическое уравнение </w:t>
      </w:r>
      <w:r w:rsidRPr="00426F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B(p) = 0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не имеет нулевых корней. Включение статического (пропорционального) регулятора в схему управления уменьшает статизм замкнутой системы в </w:t>
      </w:r>
      <w:r w:rsidRPr="00426F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1/(k+1)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раз, где </w:t>
      </w:r>
      <w:r w:rsidRPr="00426F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k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коэффициент усиления разомкнутой системы, при этом увеличивается астатизм, то есть возрастает точность выполнения командного (задающего) сигнала.</w:t>
      </w:r>
    </w:p>
    <w:p w14:paraId="2A7108ED" w14:textId="77777777" w:rsidR="00CE30F6" w:rsidRPr="00360B44" w:rsidRDefault="00CE30F6" w:rsidP="00DB79E5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 такое астатическая система? Что такое порядок астатизма?</w:t>
      </w:r>
    </w:p>
    <w:p w14:paraId="4D70433D" w14:textId="77777777" w:rsidR="00CE30F6" w:rsidRPr="00426F2C" w:rsidRDefault="00CE30F6" w:rsidP="00DB79E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Астатическая система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система, в которой при постоянном задающем или возмущающем воздействии устанавливается равная нулю ошибка, не зависящая от величины этого воздействия.</w:t>
      </w:r>
    </w:p>
    <w:p w14:paraId="66D05E83" w14:textId="77777777" w:rsidR="00CE30F6" w:rsidRPr="00426F2C" w:rsidRDefault="00CE30F6" w:rsidP="00DB79E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Порядок астатизма- параметр АС, характеризующий ее свойства как астатической системы и определяемый структурной схемой АС. При ступенчатом входном сигнале порядок астатизма замкнутой АС равен числу интегрирующих звеньев в соответствующей цепи обратной связи.</w:t>
      </w:r>
    </w:p>
    <w:p w14:paraId="62C6C23F" w14:textId="77777777" w:rsidR="00CE30F6" w:rsidRDefault="00CE30F6" w:rsidP="00DB79E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v&gt;0 система астатическая. Число v порядок астатизма.</w:t>
      </w:r>
    </w:p>
    <w:p w14:paraId="7E16D1FC" w14:textId="77777777" w:rsidR="00CE30F6" w:rsidRDefault="00CE30F6" w:rsidP="00DB79E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4C82AE5A" w14:textId="77777777" w:rsidR="00CE30F6" w:rsidRDefault="00CE30F6" w:rsidP="00DB79E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Ответы на вопросы к третьей лабе</w:t>
      </w:r>
    </w:p>
    <w:p w14:paraId="29AB45BC" w14:textId="77777777" w:rsidR="00404D0F" w:rsidRPr="00BE316B" w:rsidRDefault="00404D0F" w:rsidP="00404D0F">
      <w:pPr>
        <w:numPr>
          <w:ilvl w:val="0"/>
          <w:numId w:val="22"/>
        </w:num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Как найти передаточную функцию интегратора, охваченного обратной связью?</w:t>
      </w:r>
    </w:p>
    <w:p w14:paraId="2A9F18B6" w14:textId="77777777" w:rsidR="00404D0F" w:rsidRPr="00BE316B" w:rsidRDefault="00404D0F" w:rsidP="00404D0F">
      <w:pPr>
        <w:spacing w:before="60" w:after="6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Передаточная функция для интегратора по структуре ничем не отличается от передаточных функций других элементов системы. Найти передаточную функцию интегратора, охваченного отрицательной обратной связью можно по формуле:</w:t>
      </w:r>
    </w:p>
    <w:p w14:paraId="3483C8AC" w14:textId="77777777" w:rsidR="00404D0F" w:rsidRPr="00BE316B" w:rsidRDefault="00404D0F" w:rsidP="00404D0F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W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s+1</m:t>
              </m:r>
            </m:den>
          </m:f>
        </m:oMath>
      </m:oMathPara>
    </w:p>
    <w:p w14:paraId="3EB63E0F" w14:textId="77777777" w:rsidR="00404D0F" w:rsidRPr="00BE316B" w:rsidRDefault="00404D0F" w:rsidP="00404D0F">
      <w:pPr>
        <w:numPr>
          <w:ilvl w:val="0"/>
          <w:numId w:val="22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Как запустить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316B">
        <w:rPr>
          <w:rFonts w:ascii="Times New Roman" w:hAnsi="Times New Roman" w:cs="Times New Roman"/>
          <w:sz w:val="24"/>
          <w:szCs w:val="24"/>
        </w:rPr>
        <w:t xml:space="preserve">пакет </w:t>
      </w:r>
      <w:r w:rsidRPr="00BE316B">
        <w:rPr>
          <w:rFonts w:ascii="Times New Roman" w:hAnsi="Times New Roman" w:cs="Times New Roman"/>
          <w:smallCaps/>
          <w:sz w:val="24"/>
          <w:szCs w:val="24"/>
          <w:lang w:val="en-US"/>
        </w:rPr>
        <w:t>Simulink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70779B8A" w14:textId="77777777" w:rsidR="00404D0F" w:rsidRPr="00BE316B" w:rsidRDefault="00404D0F" w:rsidP="00404D0F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Набрать команду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Simulink</w:t>
      </w:r>
      <w:r w:rsidRPr="00BE316B">
        <w:rPr>
          <w:rFonts w:ascii="Times New Roman" w:hAnsi="Times New Roman" w:cs="Times New Roman"/>
          <w:sz w:val="24"/>
          <w:szCs w:val="24"/>
        </w:rPr>
        <w:t xml:space="preserve"> в командном окне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Pr="00BE316B">
        <w:rPr>
          <w:rFonts w:ascii="Times New Roman" w:hAnsi="Times New Roman" w:cs="Times New Roman"/>
          <w:sz w:val="24"/>
          <w:szCs w:val="24"/>
        </w:rPr>
        <w:t>.</w:t>
      </w:r>
    </w:p>
    <w:p w14:paraId="3796F206" w14:textId="77777777" w:rsidR="00404D0F" w:rsidRPr="00BE316B" w:rsidRDefault="00404D0F" w:rsidP="00404D0F">
      <w:pPr>
        <w:numPr>
          <w:ilvl w:val="0"/>
          <w:numId w:val="22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Что такое </w:t>
      </w:r>
      <w:r w:rsidRPr="00BE316B">
        <w:rPr>
          <w:rFonts w:ascii="Times New Roman" w:hAnsi="Times New Roman" w:cs="Times New Roman"/>
          <w:i/>
          <w:sz w:val="24"/>
          <w:szCs w:val="24"/>
          <w:lang w:val="en-US"/>
        </w:rPr>
        <w:t>Library Browser</w:t>
      </w:r>
      <w:r w:rsidRPr="00BE316B">
        <w:rPr>
          <w:rFonts w:ascii="Times New Roman" w:hAnsi="Times New Roman" w:cs="Times New Roman"/>
          <w:sz w:val="24"/>
          <w:szCs w:val="24"/>
        </w:rPr>
        <w:t>?</w:t>
      </w:r>
    </w:p>
    <w:p w14:paraId="34CF9171" w14:textId="77777777" w:rsidR="00404D0F" w:rsidRPr="00BE316B" w:rsidRDefault="00404D0F" w:rsidP="00404D0F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Библиотека компонентов в пакете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Simulink</w:t>
      </w:r>
      <w:r w:rsidRPr="00BE316B">
        <w:rPr>
          <w:rFonts w:ascii="Times New Roman" w:hAnsi="Times New Roman" w:cs="Times New Roman"/>
          <w:sz w:val="24"/>
          <w:szCs w:val="24"/>
        </w:rPr>
        <w:t>.</w:t>
      </w:r>
    </w:p>
    <w:p w14:paraId="1A0B7DE9" w14:textId="77777777" w:rsidR="00404D0F" w:rsidRPr="00BE316B" w:rsidRDefault="00404D0F" w:rsidP="00404D0F">
      <w:pPr>
        <w:numPr>
          <w:ilvl w:val="0"/>
          <w:numId w:val="22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Какое расширение имеют файлы – модели </w:t>
      </w:r>
      <w:r w:rsidRPr="00BE316B">
        <w:rPr>
          <w:rFonts w:ascii="Times New Roman" w:hAnsi="Times New Roman" w:cs="Times New Roman"/>
          <w:smallCaps/>
          <w:sz w:val="24"/>
          <w:szCs w:val="24"/>
          <w:lang w:val="en-US"/>
        </w:rPr>
        <w:t>Simulink</w:t>
      </w:r>
      <w:r w:rsidRPr="00BE316B">
        <w:rPr>
          <w:rFonts w:ascii="Times New Roman" w:hAnsi="Times New Roman" w:cs="Times New Roman"/>
          <w:sz w:val="24"/>
          <w:szCs w:val="24"/>
        </w:rPr>
        <w:t>?</w:t>
      </w:r>
    </w:p>
    <w:p w14:paraId="45EA0FA9" w14:textId="77777777" w:rsidR="00404D0F" w:rsidRPr="00BE316B" w:rsidRDefault="00404D0F" w:rsidP="00404D0F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E316B">
        <w:rPr>
          <w:rFonts w:ascii="Times New Roman" w:hAnsi="Times New Roman" w:cs="Times New Roman"/>
          <w:sz w:val="24"/>
          <w:szCs w:val="24"/>
        </w:rPr>
        <w:t>Обычно .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mdl</w:t>
      </w:r>
      <w:proofErr w:type="gramEnd"/>
      <w:r w:rsidRPr="00BE316B">
        <w:rPr>
          <w:rFonts w:ascii="Times New Roman" w:hAnsi="Times New Roman" w:cs="Times New Roman"/>
          <w:sz w:val="24"/>
          <w:szCs w:val="24"/>
        </w:rPr>
        <w:t xml:space="preserve"> либо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 xml:space="preserve"> .slx.</w:t>
      </w:r>
    </w:p>
    <w:p w14:paraId="3F67B331" w14:textId="77777777" w:rsidR="00404D0F" w:rsidRPr="00BE316B" w:rsidRDefault="00404D0F" w:rsidP="00404D0F">
      <w:pPr>
        <w:numPr>
          <w:ilvl w:val="0"/>
          <w:numId w:val="22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Как создать новую модель?</w:t>
      </w:r>
    </w:p>
    <w:p w14:paraId="08522EC1" w14:textId="77777777" w:rsidR="00404D0F" w:rsidRPr="00BE316B" w:rsidRDefault="00404D0F" w:rsidP="00404D0F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  <w:lang w:val="en-US"/>
        </w:rPr>
        <w:t>Simulation -&gt; New -&gt; Model.</w:t>
      </w:r>
    </w:p>
    <w:p w14:paraId="53D84E52" w14:textId="77777777" w:rsidR="00404D0F" w:rsidRPr="00BE316B" w:rsidRDefault="00404D0F" w:rsidP="00404D0F">
      <w:pPr>
        <w:numPr>
          <w:ilvl w:val="0"/>
          <w:numId w:val="22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Как соединить два блока, имеющих соответственно свободный выход и свободный вход?</w:t>
      </w:r>
    </w:p>
    <w:p w14:paraId="2C418013" w14:textId="77777777" w:rsidR="00404D0F" w:rsidRPr="00BE316B" w:rsidRDefault="00404D0F" w:rsidP="00404D0F">
      <w:pPr>
        <w:spacing w:before="60" w:after="6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Зажать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Pr="00BE316B">
        <w:rPr>
          <w:rFonts w:ascii="Times New Roman" w:hAnsi="Times New Roman" w:cs="Times New Roman"/>
          <w:sz w:val="24"/>
          <w:szCs w:val="24"/>
        </w:rPr>
        <w:t xml:space="preserve"> на выделенном блоке со свободным выходом и удерживая клавишу выбрать блок со свободным входом.</w:t>
      </w:r>
    </w:p>
    <w:p w14:paraId="67DB1C09" w14:textId="77777777" w:rsidR="00404D0F" w:rsidRPr="00BE316B" w:rsidRDefault="00404D0F" w:rsidP="00404D0F">
      <w:pPr>
        <w:numPr>
          <w:ilvl w:val="0"/>
          <w:numId w:val="22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Как сделать, чтобы один и тот же сигнал поступал на несколько блоков?</w:t>
      </w:r>
    </w:p>
    <w:p w14:paraId="5BCF7BE1" w14:textId="77777777" w:rsidR="00404D0F" w:rsidRPr="00BE316B" w:rsidRDefault="00404D0F" w:rsidP="00404D0F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Поставить узел после блока с сигналом, который нужно подать на несколько блоков.</w:t>
      </w:r>
    </w:p>
    <w:p w14:paraId="41D0552F" w14:textId="77777777" w:rsidR="00404D0F" w:rsidRPr="00BE316B" w:rsidRDefault="00404D0F" w:rsidP="00404D0F">
      <w:pPr>
        <w:numPr>
          <w:ilvl w:val="0"/>
          <w:numId w:val="22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Как передать результаты моделирования в рабочую область </w:t>
      </w:r>
      <w:r w:rsidRPr="00BE316B">
        <w:rPr>
          <w:rFonts w:ascii="Times New Roman" w:hAnsi="Times New Roman" w:cs="Times New Roman"/>
          <w:smallCaps/>
          <w:sz w:val="24"/>
          <w:szCs w:val="24"/>
          <w:lang w:val="en-US"/>
        </w:rPr>
        <w:t>Matlab</w:t>
      </w:r>
      <w:r w:rsidRPr="00BE316B">
        <w:rPr>
          <w:rFonts w:ascii="Times New Roman" w:hAnsi="Times New Roman" w:cs="Times New Roman"/>
          <w:sz w:val="24"/>
          <w:szCs w:val="24"/>
        </w:rPr>
        <w:t>? В каком виде они передаются?</w:t>
      </w:r>
    </w:p>
    <w:p w14:paraId="7060BBDF" w14:textId="77777777" w:rsidR="00404D0F" w:rsidRPr="00BE316B" w:rsidRDefault="00404D0F" w:rsidP="00404D0F">
      <w:pPr>
        <w:spacing w:before="60" w:after="6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С помощью функции </w:t>
      </w:r>
      <w:proofErr w:type="gramStart"/>
      <w:r w:rsidRPr="00BE316B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BE31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16B">
        <w:rPr>
          <w:rFonts w:ascii="Times New Roman" w:hAnsi="Times New Roman" w:cs="Times New Roman"/>
          <w:sz w:val="24"/>
          <w:szCs w:val="24"/>
        </w:rPr>
        <w:t>). Данные передаются в виде массивов значений с котормы позже можно работать.</w:t>
      </w:r>
    </w:p>
    <w:p w14:paraId="4A144502" w14:textId="77777777" w:rsidR="00404D0F" w:rsidRPr="00BE316B" w:rsidRDefault="00404D0F" w:rsidP="00404D0F">
      <w:pPr>
        <w:numPr>
          <w:ilvl w:val="0"/>
          <w:numId w:val="22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Как удалить блок или связь между блоками?</w:t>
      </w:r>
    </w:p>
    <w:p w14:paraId="06A84641" w14:textId="77777777" w:rsidR="00404D0F" w:rsidRPr="00BE316B" w:rsidRDefault="00404D0F" w:rsidP="00404D0F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Клавиша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Del</w:t>
      </w:r>
      <w:r w:rsidRPr="00BE316B">
        <w:rPr>
          <w:rFonts w:ascii="Times New Roman" w:hAnsi="Times New Roman" w:cs="Times New Roman"/>
          <w:sz w:val="24"/>
          <w:szCs w:val="24"/>
        </w:rPr>
        <w:t xml:space="preserve"> по выделенному блоку либо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BE316B">
        <w:rPr>
          <w:rFonts w:ascii="Times New Roman" w:hAnsi="Times New Roman" w:cs="Times New Roman"/>
          <w:sz w:val="24"/>
          <w:szCs w:val="24"/>
        </w:rPr>
        <w:t xml:space="preserve"> -&gt;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Clear</w:t>
      </w:r>
      <w:r w:rsidRPr="00BE316B">
        <w:rPr>
          <w:rFonts w:ascii="Times New Roman" w:hAnsi="Times New Roman" w:cs="Times New Roman"/>
          <w:sz w:val="24"/>
          <w:szCs w:val="24"/>
        </w:rPr>
        <w:t>.</w:t>
      </w:r>
    </w:p>
    <w:p w14:paraId="009BEE01" w14:textId="77777777" w:rsidR="00404D0F" w:rsidRPr="00BE316B" w:rsidRDefault="00404D0F" w:rsidP="00404D0F">
      <w:pPr>
        <w:numPr>
          <w:ilvl w:val="0"/>
          <w:numId w:val="22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Как определить нужные масштабы для осей координат в окнах </w:t>
      </w:r>
      <w:r w:rsidRPr="00BE316B">
        <w:rPr>
          <w:rFonts w:ascii="Times New Roman" w:hAnsi="Times New Roman" w:cs="Times New Roman"/>
          <w:b/>
          <w:sz w:val="24"/>
          <w:szCs w:val="24"/>
          <w:lang w:val="en-US"/>
        </w:rPr>
        <w:t>Scope</w:t>
      </w:r>
      <w:r w:rsidRPr="00BE316B">
        <w:rPr>
          <w:rFonts w:ascii="Times New Roman" w:hAnsi="Times New Roman" w:cs="Times New Roman"/>
          <w:sz w:val="24"/>
          <w:szCs w:val="24"/>
        </w:rPr>
        <w:t xml:space="preserve"> и запомнить их?</w:t>
      </w:r>
    </w:p>
    <w:p w14:paraId="79064D4A" w14:textId="77777777" w:rsidR="00404D0F" w:rsidRPr="00BE316B" w:rsidRDefault="00404D0F" w:rsidP="00404D0F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ЛКМ по кнопке </w:t>
      </w:r>
      <w:r w:rsidRPr="00BE31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6B7B88" wp14:editId="056ED75E">
            <wp:extent cx="193675" cy="19367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16B">
        <w:rPr>
          <w:rFonts w:ascii="Times New Roman" w:hAnsi="Times New Roman" w:cs="Times New Roman"/>
          <w:sz w:val="24"/>
          <w:szCs w:val="24"/>
        </w:rPr>
        <w:t xml:space="preserve"> – установить оптимальный масштаб</w:t>
      </w:r>
    </w:p>
    <w:p w14:paraId="01D0012E" w14:textId="77777777" w:rsidR="00404D0F" w:rsidRPr="00BE316B" w:rsidRDefault="00404D0F" w:rsidP="00404D0F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ЛКМ по кнопке </w:t>
      </w:r>
      <w:r w:rsidRPr="00BE31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48E527" wp14:editId="6F8BBEE4">
            <wp:extent cx="228600" cy="21082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9F2F1" w14:textId="77777777" w:rsidR="00404D0F" w:rsidRPr="00BE316B" w:rsidRDefault="00404D0F" w:rsidP="00404D0F">
      <w:pPr>
        <w:numPr>
          <w:ilvl w:val="0"/>
          <w:numId w:val="22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 Как скопировать блок в окне модели?</w:t>
      </w:r>
    </w:p>
    <w:p w14:paraId="1579C7FF" w14:textId="77777777" w:rsidR="00404D0F" w:rsidRPr="00BE316B" w:rsidRDefault="00404D0F" w:rsidP="00404D0F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lastRenderedPageBreak/>
        <w:t>Нажать на блоке ПКМ.</w:t>
      </w:r>
    </w:p>
    <w:p w14:paraId="7BFA2DD7" w14:textId="77777777" w:rsidR="00404D0F" w:rsidRPr="00BE316B" w:rsidRDefault="00404D0F" w:rsidP="00404D0F">
      <w:pPr>
        <w:numPr>
          <w:ilvl w:val="0"/>
          <w:numId w:val="22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Как изменить знаки арифметических действий в сумматоре?</w:t>
      </w:r>
    </w:p>
    <w:p w14:paraId="47BD97C0" w14:textId="77777777" w:rsidR="00404D0F" w:rsidRPr="00BE316B" w:rsidRDefault="00404D0F" w:rsidP="00404D0F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Двойной щелчок по сумматору и в поле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BE316B">
        <w:rPr>
          <w:rFonts w:ascii="Times New Roman" w:hAnsi="Times New Roman" w:cs="Times New Roman"/>
          <w:sz w:val="24"/>
          <w:szCs w:val="24"/>
        </w:rPr>
        <w:t xml:space="preserve">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BE316B">
        <w:rPr>
          <w:rFonts w:ascii="Times New Roman" w:hAnsi="Times New Roman" w:cs="Times New Roman"/>
          <w:sz w:val="24"/>
          <w:szCs w:val="24"/>
        </w:rPr>
        <w:t xml:space="preserve">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sings</w:t>
      </w:r>
      <w:r w:rsidRPr="00BE316B">
        <w:rPr>
          <w:rFonts w:ascii="Times New Roman" w:hAnsi="Times New Roman" w:cs="Times New Roman"/>
          <w:sz w:val="24"/>
          <w:szCs w:val="24"/>
        </w:rPr>
        <w:t xml:space="preserve"> меняем знаки по своему усмотрению.</w:t>
      </w:r>
    </w:p>
    <w:p w14:paraId="4F738A53" w14:textId="77777777" w:rsidR="00404D0F" w:rsidRPr="00BE316B" w:rsidRDefault="00404D0F" w:rsidP="00404D0F">
      <w:pPr>
        <w:numPr>
          <w:ilvl w:val="0"/>
          <w:numId w:val="22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Как скопировать изображение модели в документ </w:t>
      </w:r>
      <w:r w:rsidRPr="00BE316B">
        <w:rPr>
          <w:rFonts w:ascii="Times New Roman" w:hAnsi="Times New Roman" w:cs="Times New Roman"/>
          <w:i/>
          <w:sz w:val="24"/>
          <w:szCs w:val="24"/>
          <w:lang w:val="en-US"/>
        </w:rPr>
        <w:t>Microsoft</w:t>
      </w:r>
      <w:r w:rsidRPr="00BE316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E316B">
        <w:rPr>
          <w:rFonts w:ascii="Times New Roman" w:hAnsi="Times New Roman" w:cs="Times New Roman"/>
          <w:i/>
          <w:sz w:val="24"/>
          <w:szCs w:val="24"/>
          <w:lang w:val="en-US"/>
        </w:rPr>
        <w:t>Word</w:t>
      </w:r>
      <w:r w:rsidRPr="00BE316B">
        <w:rPr>
          <w:rFonts w:ascii="Times New Roman" w:hAnsi="Times New Roman" w:cs="Times New Roman"/>
          <w:sz w:val="24"/>
          <w:szCs w:val="24"/>
        </w:rPr>
        <w:t>?</w:t>
      </w:r>
    </w:p>
    <w:p w14:paraId="1E8E695F" w14:textId="77777777" w:rsidR="00404D0F" w:rsidRPr="00BE316B" w:rsidRDefault="00404D0F" w:rsidP="00404D0F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316B">
        <w:rPr>
          <w:rFonts w:ascii="Times New Roman" w:hAnsi="Times New Roman" w:cs="Times New Roman"/>
          <w:sz w:val="24"/>
          <w:szCs w:val="24"/>
          <w:lang w:val="en-US"/>
        </w:rPr>
        <w:t>Format -&gt; Screenshot -&gt; Send Bitmap to Clipboard.</w:t>
      </w:r>
    </w:p>
    <w:p w14:paraId="586D2578" w14:textId="77777777" w:rsidR="00404D0F" w:rsidRPr="00BE316B" w:rsidRDefault="00404D0F" w:rsidP="00404D0F">
      <w:pPr>
        <w:numPr>
          <w:ilvl w:val="0"/>
          <w:numId w:val="22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Как изменить время моделирования?</w:t>
      </w:r>
    </w:p>
    <w:p w14:paraId="6E436321" w14:textId="77777777" w:rsidR="00404D0F" w:rsidRPr="00BE316B" w:rsidRDefault="00404D0F" w:rsidP="00404D0F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Изменяем параметр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Stop time</w:t>
      </w:r>
      <w:r w:rsidRPr="00BE316B">
        <w:rPr>
          <w:rFonts w:ascii="Times New Roman" w:hAnsi="Times New Roman" w:cs="Times New Roman"/>
          <w:sz w:val="24"/>
          <w:szCs w:val="24"/>
        </w:rPr>
        <w:t>.</w:t>
      </w:r>
    </w:p>
    <w:p w14:paraId="2A3ED077" w14:textId="77777777" w:rsidR="00404D0F" w:rsidRPr="00BE316B" w:rsidRDefault="00404D0F" w:rsidP="00404D0F">
      <w:pPr>
        <w:numPr>
          <w:ilvl w:val="0"/>
          <w:numId w:val="22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Как изменить название у блока?</w:t>
      </w:r>
    </w:p>
    <w:p w14:paraId="46D0393A" w14:textId="77777777" w:rsidR="00404D0F" w:rsidRPr="00BE316B" w:rsidRDefault="00404D0F" w:rsidP="00404D0F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Двойной щелчок по названию блока.</w:t>
      </w:r>
    </w:p>
    <w:p w14:paraId="3D30314C" w14:textId="77777777" w:rsidR="00404D0F" w:rsidRPr="00BE316B" w:rsidRDefault="00404D0F" w:rsidP="00404D0F">
      <w:pPr>
        <w:numPr>
          <w:ilvl w:val="0"/>
          <w:numId w:val="22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Как сделать, чтобы название блока было с другой стороны?</w:t>
      </w:r>
    </w:p>
    <w:p w14:paraId="7CE01888" w14:textId="77777777" w:rsidR="00404D0F" w:rsidRPr="00404D0F" w:rsidRDefault="00404D0F" w:rsidP="00404D0F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316B">
        <w:rPr>
          <w:rFonts w:ascii="Times New Roman" w:hAnsi="Times New Roman" w:cs="Times New Roman"/>
          <w:sz w:val="24"/>
          <w:szCs w:val="24"/>
        </w:rPr>
        <w:t>ПКМ</w:t>
      </w:r>
      <w:r w:rsidRPr="00404D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316B">
        <w:rPr>
          <w:rFonts w:ascii="Times New Roman" w:hAnsi="Times New Roman" w:cs="Times New Roman"/>
          <w:sz w:val="24"/>
          <w:szCs w:val="24"/>
        </w:rPr>
        <w:t>по</w:t>
      </w:r>
      <w:r w:rsidRPr="00404D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316B">
        <w:rPr>
          <w:rFonts w:ascii="Times New Roman" w:hAnsi="Times New Roman" w:cs="Times New Roman"/>
          <w:sz w:val="24"/>
          <w:szCs w:val="24"/>
        </w:rPr>
        <w:t>блоку</w:t>
      </w:r>
      <w:r w:rsidRPr="00404D0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Format</w:t>
      </w:r>
      <w:r w:rsidRPr="00404D0F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Flip Block Name.</w:t>
      </w:r>
    </w:p>
    <w:p w14:paraId="3C1A1723" w14:textId="77777777" w:rsidR="00404D0F" w:rsidRPr="00BE316B" w:rsidRDefault="00404D0F" w:rsidP="00404D0F">
      <w:pPr>
        <w:numPr>
          <w:ilvl w:val="0"/>
          <w:numId w:val="22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Как изменить цвет фона блока? цвет надписи?</w:t>
      </w:r>
    </w:p>
    <w:p w14:paraId="4FF66BC3" w14:textId="77777777" w:rsidR="00404D0F" w:rsidRPr="00BE316B" w:rsidRDefault="00404D0F" w:rsidP="00404D0F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316B">
        <w:rPr>
          <w:rFonts w:ascii="Times New Roman" w:hAnsi="Times New Roman" w:cs="Times New Roman"/>
          <w:sz w:val="24"/>
          <w:szCs w:val="24"/>
        </w:rPr>
        <w:t>ПКМ</w:t>
      </w:r>
      <w:r w:rsidRPr="00404D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316B">
        <w:rPr>
          <w:rFonts w:ascii="Times New Roman" w:hAnsi="Times New Roman" w:cs="Times New Roman"/>
          <w:sz w:val="24"/>
          <w:szCs w:val="24"/>
        </w:rPr>
        <w:t>по</w:t>
      </w:r>
      <w:r w:rsidRPr="00404D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316B">
        <w:rPr>
          <w:rFonts w:ascii="Times New Roman" w:hAnsi="Times New Roman" w:cs="Times New Roman"/>
          <w:sz w:val="24"/>
          <w:szCs w:val="24"/>
        </w:rPr>
        <w:t>блоку</w:t>
      </w:r>
      <w:r w:rsidRPr="00404D0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Format -&gt; Background Color (Foreground Color).</w:t>
      </w:r>
    </w:p>
    <w:p w14:paraId="3B90EDB5" w14:textId="77777777" w:rsidR="00404D0F" w:rsidRPr="00BE316B" w:rsidRDefault="00404D0F" w:rsidP="00404D0F">
      <w:pPr>
        <w:numPr>
          <w:ilvl w:val="0"/>
          <w:numId w:val="22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Как ввести параметры блока </w:t>
      </w:r>
      <w:r w:rsidRPr="00BE316B">
        <w:rPr>
          <w:rFonts w:ascii="Times New Roman" w:hAnsi="Times New Roman" w:cs="Times New Roman"/>
          <w:b/>
          <w:sz w:val="24"/>
          <w:szCs w:val="24"/>
          <w:lang w:val="en-US"/>
        </w:rPr>
        <w:t>Transfer</w:t>
      </w:r>
      <w:r w:rsidRPr="00BE31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E316B">
        <w:rPr>
          <w:rFonts w:ascii="Times New Roman" w:hAnsi="Times New Roman" w:cs="Times New Roman"/>
          <w:b/>
          <w:sz w:val="24"/>
          <w:szCs w:val="24"/>
          <w:lang w:val="en-US"/>
        </w:rPr>
        <w:t>Fcn</w:t>
      </w:r>
      <w:r w:rsidRPr="00BE316B">
        <w:rPr>
          <w:rFonts w:ascii="Times New Roman" w:hAnsi="Times New Roman" w:cs="Times New Roman"/>
          <w:sz w:val="24"/>
          <w:szCs w:val="24"/>
        </w:rPr>
        <w:t xml:space="preserve"> (передаточная функция)?</w:t>
      </w:r>
    </w:p>
    <w:p w14:paraId="41FC18BD" w14:textId="77777777" w:rsidR="00404D0F" w:rsidRPr="00BE316B" w:rsidRDefault="00404D0F" w:rsidP="00404D0F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Двойной щелчок по блоку и в поля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Numerator</w:t>
      </w:r>
      <w:r w:rsidRPr="00BE316B">
        <w:rPr>
          <w:rFonts w:ascii="Times New Roman" w:hAnsi="Times New Roman" w:cs="Times New Roman"/>
          <w:sz w:val="24"/>
          <w:szCs w:val="24"/>
        </w:rPr>
        <w:t xml:space="preserve"> и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Denominator</w:t>
      </w:r>
      <w:r w:rsidRPr="00BE316B">
        <w:rPr>
          <w:rFonts w:ascii="Times New Roman" w:hAnsi="Times New Roman" w:cs="Times New Roman"/>
          <w:sz w:val="24"/>
          <w:szCs w:val="24"/>
        </w:rPr>
        <w:t xml:space="preserve">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coefficients</w:t>
      </w:r>
      <w:r w:rsidRPr="00BE316B">
        <w:rPr>
          <w:rFonts w:ascii="Times New Roman" w:hAnsi="Times New Roman" w:cs="Times New Roman"/>
          <w:sz w:val="24"/>
          <w:szCs w:val="24"/>
        </w:rPr>
        <w:t xml:space="preserve"> вводим соответственно значения числителя и знаменателя передаточной функции.</w:t>
      </w:r>
    </w:p>
    <w:p w14:paraId="7F4DD848" w14:textId="77777777" w:rsidR="00404D0F" w:rsidRPr="00BE316B" w:rsidRDefault="00404D0F" w:rsidP="00404D0F">
      <w:pPr>
        <w:numPr>
          <w:ilvl w:val="0"/>
          <w:numId w:val="22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Как найти передаточную функцию системы по возмущению?</w:t>
      </w:r>
    </w:p>
    <w:p w14:paraId="686F4940" w14:textId="77777777" w:rsidR="00404D0F" w:rsidRPr="00BE316B" w:rsidRDefault="00404D0F" w:rsidP="00404D0F">
      <w:pPr>
        <w:spacing w:before="60" w:after="6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Перемножаем передаточные функции привода, регулятора и объекта (для разомкнутой системы) и делим это произведение на передаточную функцию для обратной связи с добавлением единицы.</w:t>
      </w:r>
    </w:p>
    <w:p w14:paraId="105A0946" w14:textId="77777777" w:rsidR="00404D0F" w:rsidRPr="00BE316B" w:rsidRDefault="00404D0F" w:rsidP="00404D0F">
      <w:pPr>
        <w:spacing w:before="60" w:after="6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Пример формулы в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Pr="00BE316B">
        <w:rPr>
          <w:rFonts w:ascii="Times New Roman" w:hAnsi="Times New Roman" w:cs="Times New Roman"/>
          <w:sz w:val="24"/>
          <w:szCs w:val="24"/>
        </w:rPr>
        <w:t xml:space="preserve">: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BE316B">
        <w:rPr>
          <w:rFonts w:ascii="Times New Roman" w:hAnsi="Times New Roman" w:cs="Times New Roman"/>
          <w:sz w:val="24"/>
          <w:szCs w:val="24"/>
        </w:rPr>
        <w:t xml:space="preserve"> =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E316B">
        <w:rPr>
          <w:rFonts w:ascii="Times New Roman" w:hAnsi="Times New Roman" w:cs="Times New Roman"/>
          <w:sz w:val="24"/>
          <w:szCs w:val="24"/>
        </w:rPr>
        <w:t>*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BE316B">
        <w:rPr>
          <w:rFonts w:ascii="Times New Roman" w:hAnsi="Times New Roman" w:cs="Times New Roman"/>
          <w:sz w:val="24"/>
          <w:szCs w:val="24"/>
        </w:rPr>
        <w:t xml:space="preserve"> / (1 +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E316B">
        <w:rPr>
          <w:rFonts w:ascii="Times New Roman" w:hAnsi="Times New Roman" w:cs="Times New Roman"/>
          <w:sz w:val="24"/>
          <w:szCs w:val="24"/>
        </w:rPr>
        <w:t>*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BE316B">
        <w:rPr>
          <w:rFonts w:ascii="Times New Roman" w:hAnsi="Times New Roman" w:cs="Times New Roman"/>
          <w:sz w:val="24"/>
          <w:szCs w:val="24"/>
        </w:rPr>
        <w:t>*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E316B">
        <w:rPr>
          <w:rFonts w:ascii="Times New Roman" w:hAnsi="Times New Roman" w:cs="Times New Roman"/>
          <w:sz w:val="24"/>
          <w:szCs w:val="24"/>
        </w:rPr>
        <w:t>), где</w:t>
      </w:r>
    </w:p>
    <w:p w14:paraId="692280EB" w14:textId="77777777" w:rsidR="00404D0F" w:rsidRPr="00BE316B" w:rsidRDefault="00404D0F" w:rsidP="00404D0F">
      <w:pPr>
        <w:spacing w:before="60" w:after="6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316B">
        <w:rPr>
          <w:rFonts w:ascii="Times New Roman" w:hAnsi="Times New Roman" w:cs="Times New Roman"/>
          <w:sz w:val="24"/>
          <w:szCs w:val="24"/>
          <w:lang w:val="en-US"/>
        </w:rPr>
        <w:t xml:space="preserve">C = 1 + tf </w:t>
      </w:r>
      <w:proofErr w:type="gramStart"/>
      <w:r w:rsidRPr="00BE316B">
        <w:rPr>
          <w:rFonts w:ascii="Times New Roman" w:hAnsi="Times New Roman" w:cs="Times New Roman"/>
          <w:sz w:val="24"/>
          <w:szCs w:val="24"/>
          <w:lang w:val="en-US"/>
        </w:rPr>
        <w:t>( [</w:t>
      </w:r>
      <w:proofErr w:type="gramEnd"/>
      <w:r w:rsidRPr="00BE316B">
        <w:rPr>
          <w:rFonts w:ascii="Times New Roman" w:hAnsi="Times New Roman" w:cs="Times New Roman"/>
          <w:sz w:val="24"/>
          <w:szCs w:val="24"/>
          <w:lang w:val="en-US"/>
        </w:rPr>
        <w:t>Ts 0], [Tv 1] )</w:t>
      </w:r>
    </w:p>
    <w:p w14:paraId="6BB8A3F1" w14:textId="77777777" w:rsidR="00404D0F" w:rsidRPr="00BE316B" w:rsidRDefault="00404D0F" w:rsidP="00404D0F">
      <w:pPr>
        <w:spacing w:before="60" w:after="6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316B">
        <w:rPr>
          <w:rFonts w:ascii="Times New Roman" w:hAnsi="Times New Roman" w:cs="Times New Roman"/>
          <w:sz w:val="24"/>
          <w:szCs w:val="24"/>
          <w:lang w:val="en-US"/>
        </w:rPr>
        <w:t xml:space="preserve">H = tf </w:t>
      </w:r>
      <w:proofErr w:type="gramStart"/>
      <w:r w:rsidRPr="00BE316B">
        <w:rPr>
          <w:rFonts w:ascii="Times New Roman" w:hAnsi="Times New Roman" w:cs="Times New Roman"/>
          <w:sz w:val="24"/>
          <w:szCs w:val="24"/>
          <w:lang w:val="en-US"/>
        </w:rPr>
        <w:t>( 1</w:t>
      </w:r>
      <w:proofErr w:type="gramEnd"/>
      <w:r w:rsidRPr="00BE316B">
        <w:rPr>
          <w:rFonts w:ascii="Times New Roman" w:hAnsi="Times New Roman" w:cs="Times New Roman"/>
          <w:sz w:val="24"/>
          <w:szCs w:val="24"/>
          <w:lang w:val="en-US"/>
        </w:rPr>
        <w:t>, [Toc 1] )</w:t>
      </w:r>
    </w:p>
    <w:p w14:paraId="257635F6" w14:textId="77777777" w:rsidR="00404D0F" w:rsidRPr="00BE316B" w:rsidRDefault="00404D0F" w:rsidP="00404D0F">
      <w:pPr>
        <w:spacing w:before="60" w:after="6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316B">
        <w:rPr>
          <w:rFonts w:ascii="Times New Roman" w:hAnsi="Times New Roman" w:cs="Times New Roman"/>
          <w:sz w:val="24"/>
          <w:szCs w:val="24"/>
          <w:lang w:val="en-US"/>
        </w:rPr>
        <w:t>P = tf</w:t>
      </w:r>
      <w:r w:rsidRPr="00404D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04D0F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gramEnd"/>
      <w:r w:rsidRPr="00BE316B">
        <w:rPr>
          <w:rFonts w:ascii="Times New Roman" w:hAnsi="Times New Roman" w:cs="Times New Roman"/>
          <w:sz w:val="24"/>
          <w:szCs w:val="24"/>
          <w:lang w:val="en-US"/>
        </w:rPr>
        <w:t>, [Ts 1 0] )</w:t>
      </w:r>
    </w:p>
    <w:p w14:paraId="4300D6F0" w14:textId="77777777" w:rsidR="00404D0F" w:rsidRPr="00404D0F" w:rsidRDefault="00404D0F" w:rsidP="00404D0F">
      <w:pPr>
        <w:spacing w:before="60" w:after="6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316B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04D0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tf</w:t>
      </w:r>
      <w:r w:rsidRPr="00404D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04D0F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gramEnd"/>
      <w:r w:rsidRPr="00BE316B">
        <w:rPr>
          <w:rFonts w:ascii="Times New Roman" w:hAnsi="Times New Roman" w:cs="Times New Roman"/>
          <w:sz w:val="24"/>
          <w:szCs w:val="24"/>
          <w:lang w:val="en-US"/>
        </w:rPr>
        <w:t>, [TR 0]</w:t>
      </w:r>
      <w:r w:rsidRPr="00404D0F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14:paraId="12429459" w14:textId="77777777" w:rsidR="00404D0F" w:rsidRPr="00BE316B" w:rsidRDefault="00404D0F" w:rsidP="00404D0F">
      <w:pPr>
        <w:spacing w:before="60" w:after="6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316B">
        <w:rPr>
          <w:rFonts w:ascii="Times New Roman" w:hAnsi="Times New Roman" w:cs="Times New Roman"/>
          <w:sz w:val="24"/>
          <w:szCs w:val="24"/>
          <w:lang w:val="en-US"/>
        </w:rPr>
        <w:t>G = P * R</w:t>
      </w:r>
    </w:p>
    <w:p w14:paraId="1F41E809" w14:textId="77777777" w:rsidR="00404D0F" w:rsidRPr="00BE316B" w:rsidRDefault="00404D0F" w:rsidP="00404D0F">
      <w:pPr>
        <w:numPr>
          <w:ilvl w:val="0"/>
          <w:numId w:val="22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Почему при использовании ПД-регулятора система не компенсирует постоянное возмущение?</w:t>
      </w:r>
    </w:p>
    <w:p w14:paraId="3E6F629C" w14:textId="77777777" w:rsidR="00404D0F" w:rsidRPr="00BE316B" w:rsidRDefault="00404D0F" w:rsidP="00404D0F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Потому что функция имеет нули при значении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E316B">
        <w:rPr>
          <w:rFonts w:ascii="Times New Roman" w:hAnsi="Times New Roman" w:cs="Times New Roman"/>
          <w:sz w:val="24"/>
          <w:szCs w:val="24"/>
        </w:rPr>
        <w:t xml:space="preserve"> = 0.</w:t>
      </w:r>
    </w:p>
    <w:p w14:paraId="5226BD22" w14:textId="77777777" w:rsidR="00404D0F" w:rsidRPr="00BE316B" w:rsidRDefault="00404D0F" w:rsidP="00404D0F">
      <w:pPr>
        <w:numPr>
          <w:ilvl w:val="0"/>
          <w:numId w:val="22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lastRenderedPageBreak/>
        <w:t>Как, зная статический коэффициент усиления по возмущению, определить установившееся отклонение от заданного курса?</w:t>
      </w:r>
    </w:p>
    <w:p w14:paraId="33329F9D" w14:textId="77777777" w:rsidR="00404D0F" w:rsidRPr="00BE316B" w:rsidRDefault="00404D0F" w:rsidP="00404D0F">
      <w:pPr>
        <w:pStyle w:val="a4"/>
        <w:spacing w:after="20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position w:val="-44"/>
          <w:sz w:val="24"/>
          <w:szCs w:val="24"/>
        </w:rPr>
        <w:object w:dxaOrig="1860" w:dyaOrig="984" w14:anchorId="2F534C85">
          <v:shape id="_x0000_i1037" type="#_x0000_t75" style="width:93.25pt;height:49.4pt" o:ole="">
            <v:imagedata r:id="rId58" o:title=""/>
          </v:shape>
          <o:OLEObject Type="Embed" ProgID="Equation.3" ShapeID="_x0000_i1037" DrawAspect="Content" ObjectID="_1696239249" r:id="rId59"/>
        </w:object>
      </w:r>
    </w:p>
    <w:p w14:paraId="382210D8" w14:textId="77777777" w:rsidR="00404D0F" w:rsidRPr="00BE316B" w:rsidRDefault="00404D0F" w:rsidP="00404D0F">
      <w:pPr>
        <w:numPr>
          <w:ilvl w:val="0"/>
          <w:numId w:val="22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Какими свойствами должна обладать передаточная функция по возмущению для того, чтобы постоянное возмущение полностью компенсировалось?</w:t>
      </w:r>
    </w:p>
    <w:p w14:paraId="0DECFAE6" w14:textId="77777777" w:rsidR="00404D0F" w:rsidRPr="00BE316B" w:rsidRDefault="00404D0F" w:rsidP="00404D0F">
      <w:pPr>
        <w:spacing w:before="60" w:after="6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Интегральными свойствами, ведь наличие интегратора в системе как раз и позволяет компенсировать возмущения.</w:t>
      </w:r>
    </w:p>
    <w:p w14:paraId="57620785" w14:textId="77777777" w:rsidR="00404D0F" w:rsidRPr="00BE316B" w:rsidRDefault="00404D0F" w:rsidP="00404D0F">
      <w:pPr>
        <w:numPr>
          <w:ilvl w:val="0"/>
          <w:numId w:val="22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Какими свойствами должен обладать регулятор для того, чтобы постоянное возмущение полностью компенсировалось?</w:t>
      </w:r>
    </w:p>
    <w:p w14:paraId="66C75B78" w14:textId="77777777" w:rsidR="00404D0F" w:rsidRPr="00BE316B" w:rsidRDefault="00404D0F" w:rsidP="00404D0F">
      <w:pPr>
        <w:spacing w:before="60" w:after="6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Наличие интегратора позволяет компенсировать постоянное возмущение, соответственно регулятор должен обладать интегрирующими свойствами.</w:t>
      </w:r>
    </w:p>
    <w:p w14:paraId="090D08DA" w14:textId="77777777" w:rsidR="00404D0F" w:rsidRPr="00BE316B" w:rsidRDefault="00404D0F" w:rsidP="00404D0F">
      <w:pPr>
        <w:numPr>
          <w:ilvl w:val="0"/>
          <w:numId w:val="22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Какие преимущества дает использование интегрального канала в ПИД-регуляторе?</w:t>
      </w:r>
    </w:p>
    <w:p w14:paraId="54194925" w14:textId="77777777" w:rsidR="00404D0F" w:rsidRPr="00BE316B" w:rsidRDefault="00404D0F" w:rsidP="00404D0F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Сигнал управления при использовании ПИД-регулятора практически не изменяется в сравнении с ПД-регулятором, при этом судно гарантированно выходит на заданный курс.</w:t>
      </w:r>
    </w:p>
    <w:p w14:paraId="6917E1E3" w14:textId="77777777" w:rsidR="00404D0F" w:rsidRPr="00BE316B" w:rsidRDefault="00404D0F" w:rsidP="00404D0F">
      <w:pPr>
        <w:numPr>
          <w:ilvl w:val="0"/>
          <w:numId w:val="22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Почему порядок передаточной функции замкнутой системы по возмущению с ПИД-регулятором на 1 больше, чем для системы с ПД-регулятором?</w:t>
      </w:r>
    </w:p>
    <w:p w14:paraId="5441AC50" w14:textId="77777777" w:rsidR="00404D0F" w:rsidRPr="00BE316B" w:rsidRDefault="00404D0F" w:rsidP="00404D0F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Из-за наличия интегрирующего звена в модели с ПИД-регулятором.</w:t>
      </w:r>
    </w:p>
    <w:p w14:paraId="767C53A6" w14:textId="77777777" w:rsidR="00404D0F" w:rsidRPr="00BE316B" w:rsidRDefault="00404D0F" w:rsidP="00404D0F">
      <w:pPr>
        <w:numPr>
          <w:ilvl w:val="0"/>
          <w:numId w:val="22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Какие параметры принимает команда </w:t>
      </w:r>
      <w:r w:rsidRPr="00BE316B">
        <w:rPr>
          <w:rFonts w:ascii="Times New Roman" w:hAnsi="Times New Roman" w:cs="Times New Roman"/>
          <w:b/>
          <w:sz w:val="24"/>
          <w:szCs w:val="24"/>
          <w:lang w:val="en-US"/>
        </w:rPr>
        <w:t>subplot</w:t>
      </w:r>
      <w:r w:rsidRPr="00BE316B">
        <w:rPr>
          <w:rFonts w:ascii="Times New Roman" w:hAnsi="Times New Roman" w:cs="Times New Roman"/>
          <w:sz w:val="24"/>
          <w:szCs w:val="24"/>
        </w:rPr>
        <w:t>?</w:t>
      </w:r>
    </w:p>
    <w:p w14:paraId="1AA1F84D" w14:textId="77777777" w:rsidR="00404D0F" w:rsidRPr="00BE316B" w:rsidRDefault="00404D0F" w:rsidP="00404D0F">
      <w:pPr>
        <w:spacing w:before="60" w:after="6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Первое значение – количество графиков по вертикали, второе – по горизонтали, третье – номер активной ячейки.</w:t>
      </w:r>
    </w:p>
    <w:p w14:paraId="52BF5227" w14:textId="77777777" w:rsidR="00404D0F" w:rsidRPr="00BE316B" w:rsidRDefault="00404D0F" w:rsidP="00404D0F">
      <w:pPr>
        <w:numPr>
          <w:ilvl w:val="0"/>
          <w:numId w:val="22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Что означает двоеточие в записи </w:t>
      </w:r>
      <w:r w:rsidRPr="00BE316B">
        <w:rPr>
          <w:rFonts w:ascii="Times New Roman" w:hAnsi="Times New Roman" w:cs="Times New Roman"/>
          <w:b/>
          <w:sz w:val="24"/>
          <w:szCs w:val="24"/>
          <w:lang w:val="en-US"/>
        </w:rPr>
        <w:t>phi</w:t>
      </w:r>
      <w:proofErr w:type="gramStart"/>
      <w:r w:rsidRPr="00BE316B">
        <w:rPr>
          <w:rFonts w:ascii="Times New Roman" w:hAnsi="Times New Roman" w:cs="Times New Roman"/>
          <w:b/>
          <w:sz w:val="24"/>
          <w:szCs w:val="24"/>
        </w:rPr>
        <w:t>(:,</w:t>
      </w:r>
      <w:proofErr w:type="gramEnd"/>
      <w:r w:rsidRPr="00BE316B">
        <w:rPr>
          <w:rFonts w:ascii="Times New Roman" w:hAnsi="Times New Roman" w:cs="Times New Roman"/>
          <w:b/>
          <w:sz w:val="24"/>
          <w:szCs w:val="24"/>
        </w:rPr>
        <w:t>1)</w:t>
      </w:r>
      <w:r w:rsidRPr="00BE316B">
        <w:rPr>
          <w:rFonts w:ascii="Times New Roman" w:hAnsi="Times New Roman" w:cs="Times New Roman"/>
          <w:sz w:val="24"/>
          <w:szCs w:val="24"/>
        </w:rPr>
        <w:t>?</w:t>
      </w:r>
    </w:p>
    <w:p w14:paraId="10BF7425" w14:textId="77777777" w:rsidR="00404D0F" w:rsidRPr="00BE316B" w:rsidRDefault="00404D0F" w:rsidP="00404D0F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Двоеточие означает, что используются все строки.</w:t>
      </w:r>
    </w:p>
    <w:p w14:paraId="1BD757FB" w14:textId="77777777" w:rsidR="00404D0F" w:rsidRPr="00BE316B" w:rsidRDefault="00404D0F" w:rsidP="00404D0F">
      <w:pPr>
        <w:numPr>
          <w:ilvl w:val="0"/>
          <w:numId w:val="22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Как вывести на график заголовок и названия осей?</w:t>
      </w:r>
    </w:p>
    <w:p w14:paraId="2F56F5ED" w14:textId="77777777" w:rsidR="00404D0F" w:rsidRPr="00BE316B" w:rsidRDefault="00404D0F" w:rsidP="00404D0F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При помощи команд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xlabel</w:t>
      </w:r>
      <w:r w:rsidRPr="00BE316B">
        <w:rPr>
          <w:rFonts w:ascii="Times New Roman" w:hAnsi="Times New Roman" w:cs="Times New Roman"/>
          <w:sz w:val="24"/>
          <w:szCs w:val="24"/>
        </w:rPr>
        <w:t xml:space="preserve">,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ylabel</w:t>
      </w:r>
      <w:r w:rsidRPr="00BE316B">
        <w:rPr>
          <w:rFonts w:ascii="Times New Roman" w:hAnsi="Times New Roman" w:cs="Times New Roman"/>
          <w:sz w:val="24"/>
          <w:szCs w:val="24"/>
        </w:rPr>
        <w:t xml:space="preserve">,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BE316B">
        <w:rPr>
          <w:rFonts w:ascii="Times New Roman" w:hAnsi="Times New Roman" w:cs="Times New Roman"/>
          <w:sz w:val="24"/>
          <w:szCs w:val="24"/>
        </w:rPr>
        <w:t>.</w:t>
      </w:r>
    </w:p>
    <w:p w14:paraId="3625525A" w14:textId="77777777" w:rsidR="00404D0F" w:rsidRPr="00BE316B" w:rsidRDefault="00404D0F" w:rsidP="00404D0F">
      <w:pPr>
        <w:numPr>
          <w:ilvl w:val="0"/>
          <w:numId w:val="22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Как построить в одном окне два разных графика?</w:t>
      </w:r>
    </w:p>
    <w:p w14:paraId="50D50496" w14:textId="77777777" w:rsidR="00404D0F" w:rsidRPr="00BE316B" w:rsidRDefault="00404D0F" w:rsidP="00404D0F">
      <w:pPr>
        <w:spacing w:before="60" w:after="6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При помощи команды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subplot</w:t>
      </w:r>
      <w:r w:rsidRPr="00BE316B">
        <w:rPr>
          <w:rFonts w:ascii="Times New Roman" w:hAnsi="Times New Roman" w:cs="Times New Roman"/>
          <w:sz w:val="24"/>
          <w:szCs w:val="24"/>
        </w:rPr>
        <w:t>. Внутри команды прописываем разделение окна на 2 части для двух графиков соответственно.</w:t>
      </w:r>
    </w:p>
    <w:p w14:paraId="171DC9AF" w14:textId="77777777" w:rsidR="00404D0F" w:rsidRPr="00BE316B" w:rsidRDefault="00404D0F" w:rsidP="00404D0F">
      <w:pPr>
        <w:numPr>
          <w:ilvl w:val="0"/>
          <w:numId w:val="22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Как на одном графике построить несколько кривых?</w:t>
      </w:r>
    </w:p>
    <w:p w14:paraId="6CCEF438" w14:textId="77777777" w:rsidR="00404D0F" w:rsidRPr="00BE316B" w:rsidRDefault="00404D0F" w:rsidP="00404D0F">
      <w:pPr>
        <w:spacing w:before="60" w:after="6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lastRenderedPageBreak/>
        <w:t xml:space="preserve">Принудительно прописать в коде команду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hold</w:t>
      </w:r>
      <w:r w:rsidRPr="00BE316B">
        <w:rPr>
          <w:rFonts w:ascii="Times New Roman" w:hAnsi="Times New Roman" w:cs="Times New Roman"/>
          <w:sz w:val="24"/>
          <w:szCs w:val="24"/>
        </w:rPr>
        <w:t xml:space="preserve">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BE316B">
        <w:rPr>
          <w:rFonts w:ascii="Times New Roman" w:hAnsi="Times New Roman" w:cs="Times New Roman"/>
          <w:sz w:val="24"/>
          <w:szCs w:val="24"/>
        </w:rPr>
        <w:t xml:space="preserve">, чтобы предыдущий график оставался при построении последующих и при построении другого графика использовать новый массив в команде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plot</w:t>
      </w:r>
      <w:r w:rsidRPr="00BE316B">
        <w:rPr>
          <w:rFonts w:ascii="Times New Roman" w:hAnsi="Times New Roman" w:cs="Times New Roman"/>
          <w:sz w:val="24"/>
          <w:szCs w:val="24"/>
        </w:rPr>
        <w:t>.</w:t>
      </w:r>
    </w:p>
    <w:p w14:paraId="5A7C0AA5" w14:textId="77777777" w:rsidR="00404D0F" w:rsidRPr="00BE316B" w:rsidRDefault="00404D0F" w:rsidP="00404D0F">
      <w:pPr>
        <w:numPr>
          <w:ilvl w:val="0"/>
          <w:numId w:val="22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Что такое легенда? Как вывести легенду на график?</w:t>
      </w:r>
    </w:p>
    <w:p w14:paraId="63B130FC" w14:textId="77777777" w:rsidR="00404D0F" w:rsidRPr="00BE316B" w:rsidRDefault="00404D0F" w:rsidP="00404D0F">
      <w:pPr>
        <w:spacing w:before="60" w:after="6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Легенда – описание каждой кривой на графике, чтобы ее вывести надо написать параметр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legend</w:t>
      </w:r>
      <w:r w:rsidRPr="00BE316B">
        <w:rPr>
          <w:rFonts w:ascii="Times New Roman" w:hAnsi="Times New Roman" w:cs="Times New Roman"/>
          <w:sz w:val="24"/>
          <w:szCs w:val="24"/>
        </w:rPr>
        <w:t xml:space="preserve"> в программе и дать ему название в кавычках.</w:t>
      </w:r>
    </w:p>
    <w:p w14:paraId="1FB1139B" w14:textId="77777777" w:rsidR="00404D0F" w:rsidRPr="00BE316B" w:rsidRDefault="00404D0F" w:rsidP="00404D0F">
      <w:pPr>
        <w:numPr>
          <w:ilvl w:val="0"/>
          <w:numId w:val="22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Как выводить на графике буквы греческого алфавита?</w:t>
      </w:r>
    </w:p>
    <w:p w14:paraId="5D5843B3" w14:textId="0CC6999E" w:rsidR="00CE30F6" w:rsidRPr="00404D0F" w:rsidRDefault="00404D0F" w:rsidP="00404D0F">
      <w:pPr>
        <w:spacing w:before="60" w:after="60" w:line="360" w:lineRule="auto"/>
        <w:ind w:left="357"/>
        <w:jc w:val="both"/>
      </w:pPr>
      <w:r w:rsidRPr="00BE316B">
        <w:rPr>
          <w:rFonts w:ascii="Times New Roman" w:hAnsi="Times New Roman" w:cs="Times New Roman"/>
          <w:sz w:val="24"/>
          <w:szCs w:val="24"/>
        </w:rPr>
        <w:t>\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delt</w:t>
      </w:r>
      <w:r>
        <w:rPr>
          <w:rFonts w:ascii="Times New Roman" w:hAnsi="Times New Roman" w:cs="Times New Roman"/>
          <w:sz w:val="24"/>
          <w:szCs w:val="24"/>
          <w:lang w:val="en-US"/>
        </w:rPr>
        <w:t>a.</w:t>
      </w:r>
      <w:r w:rsidR="00CE30F6">
        <w:rPr>
          <w:rFonts w:ascii="Times New Roman" w:hAnsi="Times New Roman" w:cs="Times New Roman"/>
          <w:sz w:val="24"/>
          <w:szCs w:val="24"/>
        </w:rPr>
        <w:br w:type="page"/>
      </w:r>
    </w:p>
    <w:p w14:paraId="6B6AB427" w14:textId="31E56524" w:rsidR="009B6F00" w:rsidRPr="00DB79E5" w:rsidRDefault="00CE30F6" w:rsidP="00DB79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Ответы </w:t>
      </w:r>
      <w:r w:rsidRPr="00DB79E5">
        <w:rPr>
          <w:rFonts w:ascii="Times New Roman" w:hAnsi="Times New Roman" w:cs="Times New Roman"/>
          <w:sz w:val="24"/>
          <w:szCs w:val="24"/>
        </w:rPr>
        <w:t>на вопросы к четвертой лабе</w:t>
      </w:r>
    </w:p>
    <w:p w14:paraId="0658506D" w14:textId="77777777" w:rsidR="00DB79E5" w:rsidRPr="00DB79E5" w:rsidRDefault="00DB79E5" w:rsidP="00DB79E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 Как построить подсистему из нескольких существующих блоков модели?</w:t>
      </w:r>
    </w:p>
    <w:p w14:paraId="05121A6D" w14:textId="77777777" w:rsidR="00DB79E5" w:rsidRPr="00DB79E5" w:rsidRDefault="00DB79E5" w:rsidP="00DB79E5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Проще всего выделить нужные блоки мышкой («обвести» при нажатой ЛКМ) и нажать клавиши 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Ctrl+G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(или выбрать пункт меню 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Edit – Create subsystem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). На основной схеме подсистема изображается как блок типа 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Subsystem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(из группы 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Ports and Subsystems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). Этот блок можно добавить и вручную, перетащив из окна </w:t>
      </w:r>
      <w:r w:rsidRPr="00DB79E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Library Browser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</w:t>
      </w:r>
    </w:p>
    <w:p w14:paraId="228C7D40" w14:textId="77777777" w:rsidR="00DB79E5" w:rsidRPr="00DB79E5" w:rsidRDefault="00DB79E5" w:rsidP="00DB79E5">
      <w:pPr>
        <w:spacing w:before="60" w:after="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 Сколько входов и выходов может иметь подсистема?</w:t>
      </w:r>
    </w:p>
    <w:p w14:paraId="02ADB5D4" w14:textId="77777777" w:rsidR="00DB79E5" w:rsidRPr="00DB79E5" w:rsidRDefault="00DB79E5" w:rsidP="00DB79E5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Входы обозначаются блоками 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In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 выходы – блоками 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Out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(также из группы 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Ports and Subsystems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 Можно добавлять новые входы и выходы, удалять ненужные, менять названия, работая с ними так же, как с остальными блоками.</w:t>
      </w:r>
    </w:p>
    <w:p w14:paraId="5D25349F" w14:textId="77777777" w:rsidR="00DB79E5" w:rsidRPr="00DB79E5" w:rsidRDefault="00DB79E5" w:rsidP="00DB79E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4. Как редактировать подсистему?</w:t>
      </w:r>
    </w:p>
    <w:p w14:paraId="776090DA" w14:textId="77777777" w:rsidR="00DB79E5" w:rsidRPr="00DB79E5" w:rsidRDefault="00DB79E5" w:rsidP="00DB79E5">
      <w:pPr>
        <w:spacing w:before="60" w:after="6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Для перехода в режим редактирования подсистемы щелкните на ней правой кнопкой мыши и в открывшемся контекстном меню выберите команду Изменить (эта команда вызывается также нажатием клавиши 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F2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). В результате на экране откроется уже знакомое нам окно ввода и редактирования подсистемы.</w:t>
      </w:r>
    </w:p>
    <w:p w14:paraId="4EA1EAEA" w14:textId="77777777" w:rsidR="00DB79E5" w:rsidRPr="00DB79E5" w:rsidRDefault="00DB79E5" w:rsidP="00DB79E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5. Как изменить названия входов и выходов подсистемы?</w:t>
      </w:r>
    </w:p>
    <w:p w14:paraId="34BDE641" w14:textId="77777777" w:rsidR="00DB79E5" w:rsidRPr="00DB79E5" w:rsidRDefault="00DB79E5" w:rsidP="00DB79E5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того чтобы переименовать 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вход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или 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выход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нужно выделить его, при этом вокруг появится жирная красная рамка, и в окне Name 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изменить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название.</w:t>
      </w:r>
    </w:p>
    <w:p w14:paraId="74371DE2" w14:textId="77777777" w:rsidR="00DB79E5" w:rsidRPr="00DB79E5" w:rsidRDefault="00DB79E5" w:rsidP="00DB79E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6. Как скопировать существующий блок или подсистему?</w:t>
      </w:r>
    </w:p>
    <w:p w14:paraId="018251E1" w14:textId="77777777" w:rsidR="00DB79E5" w:rsidRPr="00DB79E5" w:rsidRDefault="00DB79E5" w:rsidP="00DB79E5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Выделите щелчком мыши подсистему-источник и выполните команду контекстного меню 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Скопировать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или нажмите клавишу 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F9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 результате будет создана новая подсистема, все параметры которой будут соответствовать подсистеме-источнику (отличаться будет лишь имя — к нему будет добавлен порядковый номер).</w:t>
      </w:r>
    </w:p>
    <w:p w14:paraId="7F8BD211" w14:textId="77777777" w:rsidR="00DB79E5" w:rsidRPr="00DB79E5" w:rsidRDefault="00DB79E5" w:rsidP="00DB79E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7. Как удалить блок или соединительную линию?</w:t>
      </w:r>
    </w:p>
    <w:p w14:paraId="3206D242" w14:textId="526B55C6" w:rsidR="00DB79E5" w:rsidRDefault="00DB79E5" w:rsidP="00DB79E5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удаления объекта его необходимо предварительно выделить, а затем выполнить команду 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Edit/Clear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или воспользоваться клавишей 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Delete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на клавиатуре. Следует учесть, что команда 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Clear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удаляет блок без помещения его в буфер обмена. Однако эту операцию можно отменить командой меню 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File/Undo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7DC33A23" w14:textId="156569AF" w:rsidR="00DB79E5" w:rsidRDefault="00DB79E5" w:rsidP="00555585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79E5">
        <w:rPr>
          <w:rFonts w:ascii="Times New Roman" w:hAnsi="Times New Roman" w:cs="Times New Roman"/>
          <w:b/>
          <w:bCs/>
          <w:sz w:val="24"/>
          <w:szCs w:val="24"/>
        </w:rPr>
        <w:t>Объясните структуру нелинейной модели привода.</w:t>
      </w:r>
    </w:p>
    <w:p w14:paraId="6E94271A" w14:textId="60C1A146" w:rsidR="007E3DC9" w:rsidRPr="00555585" w:rsidRDefault="007E3DC9" w:rsidP="00555585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Слева и справа от блока привода, в котором введена передаточная функция для привода,</w:t>
      </w:r>
      <w:r w:rsidR="00555585">
        <w:rPr>
          <w:rFonts w:ascii="Times New Roman" w:hAnsi="Times New Roman" w:cs="Times New Roman"/>
          <w:sz w:val="24"/>
          <w:szCs w:val="24"/>
        </w:rPr>
        <w:t xml:space="preserve"> устанавливаются два блока </w:t>
      </w:r>
      <w:r w:rsidR="00555585">
        <w:rPr>
          <w:rFonts w:ascii="Times New Roman" w:hAnsi="Times New Roman" w:cs="Times New Roman"/>
          <w:sz w:val="24"/>
          <w:szCs w:val="24"/>
          <w:lang w:val="en-US"/>
        </w:rPr>
        <w:t>Saturation</w:t>
      </w:r>
      <w:r w:rsidR="00555585">
        <w:rPr>
          <w:rFonts w:ascii="Times New Roman" w:hAnsi="Times New Roman" w:cs="Times New Roman"/>
          <w:sz w:val="24"/>
          <w:szCs w:val="24"/>
        </w:rPr>
        <w:t xml:space="preserve"> (Насыщение), с помощью которых задаются ограничения на скорость перекладки руля (блок слева) и на угол перекладки руля (справа).</w:t>
      </w:r>
    </w:p>
    <w:p w14:paraId="459A4DB2" w14:textId="08D307C4" w:rsidR="00DB79E5" w:rsidRDefault="00DB79E5" w:rsidP="00DB79E5">
      <w:pPr>
        <w:numPr>
          <w:ilvl w:val="0"/>
          <w:numId w:val="21"/>
        </w:numPr>
        <w:spacing w:before="60" w:after="60" w:line="24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79E5">
        <w:rPr>
          <w:rFonts w:ascii="Times New Roman" w:hAnsi="Times New Roman" w:cs="Times New Roman"/>
          <w:b/>
          <w:bCs/>
          <w:sz w:val="24"/>
          <w:szCs w:val="24"/>
        </w:rPr>
        <w:t xml:space="preserve">Почему в нелинейной модели нельзя использовать общую передаточную функцию линейной модели привода </w:t>
      </w:r>
      <w:r w:rsidRPr="00DB79E5">
        <w:rPr>
          <w:rFonts w:ascii="Times New Roman" w:eastAsia="Times New Roman" w:hAnsi="Times New Roman" w:cs="Times New Roman"/>
          <w:b/>
          <w:bCs/>
          <w:position w:val="-30"/>
          <w:sz w:val="24"/>
          <w:szCs w:val="24"/>
        </w:rPr>
        <w:object w:dxaOrig="1404" w:dyaOrig="684" w14:anchorId="1529C04E">
          <v:shape id="_x0000_i1035" type="#_x0000_t75" style="width:70.15pt;height:34.15pt" o:ole="">
            <v:imagedata r:id="rId60" o:title=""/>
          </v:shape>
          <o:OLEObject Type="Embed" ProgID="Equation.3" ShapeID="_x0000_i1035" DrawAspect="Content" ObjectID="_1696239250" r:id="rId61"/>
        </w:object>
      </w:r>
      <w:r w:rsidRPr="00DB79E5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22DDB1B0" w14:textId="58EA2675" w:rsidR="00B92A54" w:rsidRPr="00B92A54" w:rsidRDefault="003A2FC1" w:rsidP="0012746D">
      <w:pPr>
        <w:spacing w:before="60" w:after="60" w:line="24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+1 в знаменателе обозначает замыкание привода на отрицательную обратную связь. А в нашей системе при использовании блоков насыщения также создаются отрицательная обратная связь и поэтому ее наличие в знаменателе не требуется.</w:t>
      </w:r>
    </w:p>
    <w:p w14:paraId="7AC66604" w14:textId="4E9F26DB" w:rsidR="00DB79E5" w:rsidRDefault="00DB79E5" w:rsidP="00DB79E5">
      <w:pPr>
        <w:numPr>
          <w:ilvl w:val="0"/>
          <w:numId w:val="21"/>
        </w:numPr>
        <w:spacing w:before="60" w:after="60" w:line="24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79E5">
        <w:rPr>
          <w:rFonts w:ascii="Times New Roman" w:hAnsi="Times New Roman" w:cs="Times New Roman"/>
          <w:b/>
          <w:bCs/>
          <w:sz w:val="24"/>
          <w:szCs w:val="24"/>
        </w:rPr>
        <w:t>Как выбираются пределы насыщения для блока, расположенного на входе интегратора?</w:t>
      </w:r>
    </w:p>
    <w:p w14:paraId="4AA284B6" w14:textId="31AD55B2" w:rsidR="00A57B40" w:rsidRPr="00A57B40" w:rsidRDefault="00A57B40" w:rsidP="00A57B40">
      <w:pPr>
        <w:spacing w:before="60" w:after="60" w:line="24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Выбирается таким образом, чтобы компенсировать постоянное возмущение. Двойной щелчок по блоку и задаем верхний и нижний предел ограничения по модулю.</w:t>
      </w:r>
    </w:p>
    <w:p w14:paraId="4ABD0B90" w14:textId="77777777" w:rsidR="00DB79E5" w:rsidRPr="00DB79E5" w:rsidRDefault="00DB79E5" w:rsidP="00DB79E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11. Как освободить блок от связей с другими блоками?</w:t>
      </w:r>
    </w:p>
    <w:p w14:paraId="51716821" w14:textId="77777777" w:rsidR="00DB79E5" w:rsidRPr="00DB79E5" w:rsidRDefault="00DB79E5" w:rsidP="00DB79E5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Нажмите клавишу 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Shift 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перенесите с помощью мыши блок, освобожденный от всех связей, в другое выбранное вами место.</w:t>
      </w:r>
    </w:p>
    <w:p w14:paraId="06B4AB82" w14:textId="77777777" w:rsidR="00DB79E5" w:rsidRPr="00DB79E5" w:rsidRDefault="00DB79E5" w:rsidP="00DB79E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12. Объясните назначение блока Mux.</w:t>
      </w:r>
    </w:p>
    <w:p w14:paraId="5C2454D2" w14:textId="77777777" w:rsidR="00DB79E5" w:rsidRPr="00DB79E5" w:rsidRDefault="00DB79E5" w:rsidP="00DB79E5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Выполняет объединение входных сигналов в единый векторный сигнал. </w:t>
      </w:r>
    </w:p>
    <w:p w14:paraId="78D6D7C6" w14:textId="77777777" w:rsidR="00DB79E5" w:rsidRPr="00DB79E5" w:rsidRDefault="00DB79E5" w:rsidP="00DB79E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13. Как разобраться, какой сигнал поступает на первый вход осциллографа (через мультиплексор), какой – на второй?</w:t>
      </w:r>
    </w:p>
    <w:p w14:paraId="6520BED0" w14:textId="77777777" w:rsidR="00DB79E5" w:rsidRPr="00DB79E5" w:rsidRDefault="00DB79E5" w:rsidP="00DB79E5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на вход блока поступает векторный сигнал, то кривая для каждого элемента вектора строится отдельным цветом. Если используется два входных сигнала, первый изображается желтой линией, второй – фиолетовой.</w:t>
      </w:r>
    </w:p>
    <w:p w14:paraId="34452361" w14:textId="77777777" w:rsidR="00DB79E5" w:rsidRPr="00DB79E5" w:rsidRDefault="00DB79E5" w:rsidP="00DB79E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14. Что такое скрипт в среде MATLAB?</w:t>
      </w:r>
    </w:p>
    <w:p w14:paraId="5B6B16B4" w14:textId="77777777" w:rsidR="00DB79E5" w:rsidRPr="00DB79E5" w:rsidRDefault="00DB79E5" w:rsidP="00DB79E5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Скрипт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это программа, которая представляет собой список команд на языке системы </w:t>
      </w:r>
      <w:r w:rsidRPr="00DB79E5">
        <w:rPr>
          <w:rFonts w:ascii="Times New Roman" w:eastAsia="Times New Roman" w:hAnsi="Times New Roman" w:cs="Times New Roman"/>
          <w:smallCaps/>
          <w:color w:val="000000"/>
          <w:sz w:val="24"/>
          <w:szCs w:val="24"/>
          <w:lang w:eastAsia="ru-RU"/>
        </w:rPr>
        <w:t>Matlab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Скрипты можно создавать и редактировать в любом простейшем текстовом редакторе (например, в </w:t>
      </w:r>
      <w:r w:rsidRPr="00DB79E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Блокноте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), однако удобнее всего использовать встроенный редактор </w:t>
      </w:r>
      <w:r w:rsidRPr="00DB79E5">
        <w:rPr>
          <w:rFonts w:ascii="Times New Roman" w:eastAsia="Times New Roman" w:hAnsi="Times New Roman" w:cs="Times New Roman"/>
          <w:smallCaps/>
          <w:color w:val="000000"/>
          <w:sz w:val="24"/>
          <w:szCs w:val="24"/>
          <w:lang w:eastAsia="ru-RU"/>
        </w:rPr>
        <w:t>Matlab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 котором есть подсветка синтаксиса (команды, символьные строки, комментарии и другие элементы программы выделяются разными цветами).</w:t>
      </w:r>
    </w:p>
    <w:p w14:paraId="3652E8C2" w14:textId="77777777" w:rsidR="00DB79E5" w:rsidRPr="00DB79E5" w:rsidRDefault="00DB79E5" w:rsidP="00DB79E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15. Что означает знак % внутри скрипта?</w:t>
      </w:r>
    </w:p>
    <w:p w14:paraId="25B82D80" w14:textId="77777777" w:rsidR="00DB79E5" w:rsidRPr="00DB79E5" w:rsidRDefault="00DB79E5" w:rsidP="00DB79E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Комментарием считается все, что расположено справа от знака % до конца строки. Его можно ставить в любом месте строки, например, справа от команды </w:t>
      </w:r>
      <w:r w:rsidRPr="00DB79E5">
        <w:rPr>
          <w:rFonts w:ascii="Times New Roman" w:eastAsia="Times New Roman" w:hAnsi="Times New Roman" w:cs="Times New Roman"/>
          <w:smallCaps/>
          <w:color w:val="000000"/>
          <w:sz w:val="24"/>
          <w:szCs w:val="24"/>
          <w:lang w:eastAsia="ru-RU"/>
        </w:rPr>
        <w:t>Matlab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25B644DE" w14:textId="77777777" w:rsidR="00DB79E5" w:rsidRPr="00DB79E5" w:rsidRDefault="00DB79E5" w:rsidP="00DB79E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16. Как вводить несколько команд в одной строке?</w:t>
      </w:r>
    </w:p>
    <w:p w14:paraId="5C7CC96B" w14:textId="77777777" w:rsidR="00DB79E5" w:rsidRPr="00DB79E5" w:rsidRDefault="00DB79E5" w:rsidP="00DB79E5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 располагать в одной строке несколько команд, разделяя их запятой (если нужен вывод результата на экран) или точкой с запятой.</w:t>
      </w:r>
    </w:p>
    <w:p w14:paraId="3A4806BB" w14:textId="77777777" w:rsidR="00DB79E5" w:rsidRPr="00DB79E5" w:rsidRDefault="00DB79E5" w:rsidP="00DB79E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17. Как правильно перенести длинную команду на следующую строку?</w:t>
      </w:r>
    </w:p>
    <w:p w14:paraId="78370D3F" w14:textId="77777777" w:rsidR="00DB79E5" w:rsidRPr="00DB79E5" w:rsidRDefault="00DB79E5" w:rsidP="00DB79E5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надо перенести длинную команду на следующую строчку, в конце строки ставится троеточие.</w:t>
      </w:r>
    </w:p>
    <w:p w14:paraId="73041781" w14:textId="77777777" w:rsidR="00DB79E5" w:rsidRPr="00DB79E5" w:rsidRDefault="00DB79E5" w:rsidP="00DB79E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18. Что означает третий параметр при вызове функции plot?</w:t>
      </w:r>
    </w:p>
    <w:p w14:paraId="7F06A62C" w14:textId="77777777" w:rsidR="00DB79E5" w:rsidRPr="00DB79E5" w:rsidRDefault="00DB79E5" w:rsidP="00DB79E5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Третий параметр функции plot говорит о том, что графиик необходимо выводить поточечно, а не в виде гладкой функции.</w:t>
      </w:r>
    </w:p>
    <w:p w14:paraId="3D21DEFE" w14:textId="77777777" w:rsidR="00DB79E5" w:rsidRPr="00DB79E5" w:rsidRDefault="00DB79E5" w:rsidP="00DB79E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19. Что означают команды hold on и hold off?</w:t>
      </w:r>
    </w:p>
    <w:p w14:paraId="57749D99" w14:textId="77777777" w:rsidR="00DB79E5" w:rsidRPr="00DB79E5" w:rsidRDefault="00DB79E5" w:rsidP="00DB79E5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Команда 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hold on 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означает, что не надо стирать старый график, 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hold off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надо.</w:t>
      </w:r>
    </w:p>
    <w:p w14:paraId="2FCEE2EE" w14:textId="77777777" w:rsidR="00DB79E5" w:rsidRPr="00DB79E5" w:rsidRDefault="00DB79E5" w:rsidP="00DB79E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20. Как запустить скрипт на выполнение?</w:t>
      </w:r>
    </w:p>
    <w:p w14:paraId="2EE490F7" w14:textId="77777777" w:rsidR="00DB79E5" w:rsidRPr="00DB79E5" w:rsidRDefault="00DB79E5" w:rsidP="00DB79E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Запустить скрипт можно непосредственно из окна редактора </w:t>
      </w:r>
      <w:r w:rsidRPr="00DB79E5">
        <w:rPr>
          <w:rFonts w:ascii="Times New Roman" w:eastAsia="Times New Roman" w:hAnsi="Times New Roman" w:cs="Times New Roman"/>
          <w:smallCaps/>
          <w:color w:val="000000"/>
          <w:sz w:val="24"/>
          <w:szCs w:val="24"/>
          <w:lang w:eastAsia="ru-RU"/>
        </w:rPr>
        <w:t>Matlab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нажав на клавишу 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F5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</w:t>
      </w:r>
    </w:p>
    <w:p w14:paraId="119A18AB" w14:textId="77777777" w:rsidR="00DB79E5" w:rsidRPr="00DB79E5" w:rsidRDefault="00DB79E5" w:rsidP="00DB79E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21. Как выполнить только некоторые команды из скрипта?</w:t>
      </w:r>
    </w:p>
    <w:p w14:paraId="5FB10FCB" w14:textId="77777777" w:rsidR="00DB79E5" w:rsidRPr="00DB79E5" w:rsidRDefault="00DB79E5" w:rsidP="00DB79E5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Можно выполнить не весь скрипт, а только некоторые строки – их нужно выделить и нажать клавишу 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F9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26B7B703" w14:textId="77777777" w:rsidR="00DB79E5" w:rsidRPr="00DB79E5" w:rsidRDefault="00DB79E5" w:rsidP="00DB79E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22. Что означает gca?</w:t>
      </w:r>
    </w:p>
    <w:p w14:paraId="70F4C6E1" w14:textId="77777777" w:rsidR="00DB79E5" w:rsidRPr="00DB79E5" w:rsidRDefault="00DB79E5" w:rsidP="00DB79E5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Сокращение 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gca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обозначает текущие (активные) оси координат (</w:t>
      </w:r>
      <w:r w:rsidRPr="00DB79E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get current axes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14:paraId="797E88F1" w14:textId="77777777" w:rsidR="00DB79E5" w:rsidRPr="00DB79E5" w:rsidRDefault="00DB79E5" w:rsidP="00DB79E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23. Для чего служат функции set и get?</w:t>
      </w:r>
    </w:p>
    <w:p w14:paraId="06587247" w14:textId="77777777" w:rsidR="00DB79E5" w:rsidRPr="00DB79E5" w:rsidRDefault="00DB79E5" w:rsidP="00DB79E5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того, чтобы получить значение свойства, используют команду 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get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 для изменение свойства – команду 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set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A24B07D" w14:textId="77777777" w:rsidR="00DB79E5" w:rsidRPr="00DB79E5" w:rsidRDefault="00DB79E5" w:rsidP="00DB79E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24. Как узнать и изменить размер шрифта на графике?</w:t>
      </w:r>
    </w:p>
    <w:p w14:paraId="3C9362B5" w14:textId="77777777" w:rsidR="00DB79E5" w:rsidRPr="00DB79E5" w:rsidRDefault="00DB79E5" w:rsidP="00DB79E5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управления размером шрифта (он измеряется в пунктах) используется свойство 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Font Size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7D3E958A" w14:textId="77777777" w:rsidR="00DB79E5" w:rsidRPr="00DB79E5" w:rsidRDefault="00DB79E5" w:rsidP="00DB79E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ab/>
        <w:t xml:space="preserve">&gt;&gt; get(gca, ‘FontSize’)   </w:t>
      </w:r>
      <w:r w:rsidRPr="00DB79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% определить размер шрифта</w:t>
      </w:r>
    </w:p>
    <w:p w14:paraId="64FBBC87" w14:textId="77777777" w:rsidR="00DB79E5" w:rsidRPr="00DB79E5" w:rsidRDefault="00DB79E5" w:rsidP="00DB79E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ans =</w:t>
      </w:r>
    </w:p>
    <w:p w14:paraId="287C6860" w14:textId="77777777" w:rsidR="00DB79E5" w:rsidRPr="00DB79E5" w:rsidRDefault="00DB79E5" w:rsidP="00DB79E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     10</w:t>
      </w:r>
    </w:p>
    <w:p w14:paraId="47BD02D7" w14:textId="77777777" w:rsidR="00DB79E5" w:rsidRPr="00DB79E5" w:rsidRDefault="00DB79E5" w:rsidP="00DB79E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ab/>
        <w:t>&gt;&gt; set(gca, ‘FontSize’, 16)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ab/>
      </w:r>
      <w:r w:rsidRPr="00DB79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% изменить размер шрифта</w:t>
      </w:r>
    </w:p>
    <w:p w14:paraId="3922D563" w14:textId="77777777" w:rsidR="00DB79E5" w:rsidRPr="00DB79E5" w:rsidRDefault="00DB79E5" w:rsidP="00DB79E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25. Зачем нужен хэндл (</w:t>
      </w:r>
      <w:r w:rsidRPr="00DB79E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handle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 графического объекта?</w:t>
      </w:r>
    </w:p>
    <w:p w14:paraId="0861044B" w14:textId="77777777" w:rsidR="00DB79E5" w:rsidRPr="00DB79E5" w:rsidRDefault="00DB79E5" w:rsidP="00DB79E5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того, чтобы настроить свойства отдельной линии, надо сначала получить ее </w:t>
      </w:r>
      <w:r w:rsidRPr="00DB79E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хэндл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Pr="00DB79E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handle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ручка, рукоятка, указатель). Так называется уникальный числовой код объекта, через который к этому объекту можно обращаться. Команда 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gca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самом деле возвращает хэндл текущих координатных осей.</w:t>
      </w:r>
    </w:p>
    <w:p w14:paraId="0CEE761C" w14:textId="77777777" w:rsidR="00DB79E5" w:rsidRPr="00DB79E5" w:rsidRDefault="00DB79E5" w:rsidP="00DB79E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26. Как изменить толщину линии на графике?</w:t>
      </w:r>
    </w:p>
    <w:p w14:paraId="3335C0E0" w14:textId="77777777" w:rsidR="00DB79E5" w:rsidRPr="00DB79E5" w:rsidRDefault="00DB79E5" w:rsidP="00DB79E5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каждой линии можно установить толщину (в пунктах, по умолчанию – 0,5 пункта) .</w:t>
      </w:r>
    </w:p>
    <w:p w14:paraId="30352DC3" w14:textId="77777777" w:rsidR="00DB79E5" w:rsidRPr="00DB79E5" w:rsidRDefault="00DB79E5" w:rsidP="00DB79E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ab/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&gt;&gt; set(h(1),'LineWidth',1.5)</w:t>
      </w:r>
    </w:p>
    <w:p w14:paraId="03296A42" w14:textId="77777777" w:rsidR="00DB79E5" w:rsidRPr="00DB79E5" w:rsidRDefault="00DB79E5" w:rsidP="00DB79E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ab/>
        <w:t>&gt;&gt; set(h(2),'LineWidth',1.5)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ab/>
      </w:r>
    </w:p>
    <w:p w14:paraId="66DE2657" w14:textId="77777777" w:rsidR="00DB79E5" w:rsidRPr="00DB79E5" w:rsidRDefault="00DB79E5" w:rsidP="00DB79E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27. Где выводятся сообщения об ошибках в скрипте?</w:t>
      </w:r>
    </w:p>
    <w:p w14:paraId="4865EF78" w14:textId="722524D7" w:rsidR="00CE30F6" w:rsidRPr="00DB79E5" w:rsidRDefault="00DB79E5" w:rsidP="00DB79E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в командах скрипта есть ошибки (или они возникли при выполнении), соответствующие сообщения выводятся в командное окно Matlab.</w:t>
      </w:r>
    </w:p>
    <w:sectPr w:rsidR="00CE30F6" w:rsidRPr="00DB79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375B3"/>
    <w:multiLevelType w:val="multilevel"/>
    <w:tmpl w:val="41B2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05427"/>
    <w:multiLevelType w:val="multilevel"/>
    <w:tmpl w:val="41CA4EC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724F7B"/>
    <w:multiLevelType w:val="multilevel"/>
    <w:tmpl w:val="BDA8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13205"/>
    <w:multiLevelType w:val="multilevel"/>
    <w:tmpl w:val="680883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8A1D61"/>
    <w:multiLevelType w:val="multilevel"/>
    <w:tmpl w:val="7B641D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EA3EC4"/>
    <w:multiLevelType w:val="multilevel"/>
    <w:tmpl w:val="63A62D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591A1D"/>
    <w:multiLevelType w:val="hybridMultilevel"/>
    <w:tmpl w:val="F90859A4"/>
    <w:lvl w:ilvl="0" w:tplc="36502748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40" w:hanging="360"/>
      </w:pPr>
    </w:lvl>
    <w:lvl w:ilvl="2" w:tplc="0419001B" w:tentative="1">
      <w:start w:val="1"/>
      <w:numFmt w:val="lowerRoman"/>
      <w:lvlText w:val="%3."/>
      <w:lvlJc w:val="right"/>
      <w:pPr>
        <w:ind w:left="1260" w:hanging="180"/>
      </w:pPr>
    </w:lvl>
    <w:lvl w:ilvl="3" w:tplc="0419000F" w:tentative="1">
      <w:start w:val="1"/>
      <w:numFmt w:val="decimal"/>
      <w:lvlText w:val="%4."/>
      <w:lvlJc w:val="left"/>
      <w:pPr>
        <w:ind w:left="1980" w:hanging="360"/>
      </w:pPr>
    </w:lvl>
    <w:lvl w:ilvl="4" w:tplc="04190019" w:tentative="1">
      <w:start w:val="1"/>
      <w:numFmt w:val="lowerLetter"/>
      <w:lvlText w:val="%5."/>
      <w:lvlJc w:val="left"/>
      <w:pPr>
        <w:ind w:left="2700" w:hanging="360"/>
      </w:pPr>
    </w:lvl>
    <w:lvl w:ilvl="5" w:tplc="0419001B" w:tentative="1">
      <w:start w:val="1"/>
      <w:numFmt w:val="lowerRoman"/>
      <w:lvlText w:val="%6."/>
      <w:lvlJc w:val="right"/>
      <w:pPr>
        <w:ind w:left="3420" w:hanging="180"/>
      </w:pPr>
    </w:lvl>
    <w:lvl w:ilvl="6" w:tplc="0419000F" w:tentative="1">
      <w:start w:val="1"/>
      <w:numFmt w:val="decimal"/>
      <w:lvlText w:val="%7."/>
      <w:lvlJc w:val="left"/>
      <w:pPr>
        <w:ind w:left="4140" w:hanging="360"/>
      </w:pPr>
    </w:lvl>
    <w:lvl w:ilvl="7" w:tplc="04190019" w:tentative="1">
      <w:start w:val="1"/>
      <w:numFmt w:val="lowerLetter"/>
      <w:lvlText w:val="%8."/>
      <w:lvlJc w:val="left"/>
      <w:pPr>
        <w:ind w:left="4860" w:hanging="360"/>
      </w:pPr>
    </w:lvl>
    <w:lvl w:ilvl="8" w:tplc="041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7" w15:restartNumberingAfterBreak="0">
    <w:nsid w:val="33EF1C1B"/>
    <w:multiLevelType w:val="multilevel"/>
    <w:tmpl w:val="F60E40D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5973FA"/>
    <w:multiLevelType w:val="multilevel"/>
    <w:tmpl w:val="3BBAD2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000D60"/>
    <w:multiLevelType w:val="hybridMultilevel"/>
    <w:tmpl w:val="6F686B26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0" w15:restartNumberingAfterBreak="0">
    <w:nsid w:val="371F5FAB"/>
    <w:multiLevelType w:val="hybridMultilevel"/>
    <w:tmpl w:val="EE26D7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73C3880"/>
    <w:multiLevelType w:val="multilevel"/>
    <w:tmpl w:val="91307B8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0128F5"/>
    <w:multiLevelType w:val="multilevel"/>
    <w:tmpl w:val="DF78782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7C35CF"/>
    <w:multiLevelType w:val="multilevel"/>
    <w:tmpl w:val="2294DA0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BF3A3C"/>
    <w:multiLevelType w:val="multilevel"/>
    <w:tmpl w:val="7C6CD8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FE4AB9"/>
    <w:multiLevelType w:val="multilevel"/>
    <w:tmpl w:val="CF7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1849FF"/>
    <w:multiLevelType w:val="multilevel"/>
    <w:tmpl w:val="1EECA2C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507ED6"/>
    <w:multiLevelType w:val="multilevel"/>
    <w:tmpl w:val="7BF27E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F867AE"/>
    <w:multiLevelType w:val="multilevel"/>
    <w:tmpl w:val="94AE673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C02147"/>
    <w:multiLevelType w:val="hybridMultilevel"/>
    <w:tmpl w:val="A7BA16E2"/>
    <w:lvl w:ilvl="0" w:tplc="D4D6903C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40" w:hanging="360"/>
      </w:pPr>
    </w:lvl>
    <w:lvl w:ilvl="2" w:tplc="0419001B" w:tentative="1">
      <w:start w:val="1"/>
      <w:numFmt w:val="lowerRoman"/>
      <w:lvlText w:val="%3."/>
      <w:lvlJc w:val="right"/>
      <w:pPr>
        <w:ind w:left="1260" w:hanging="180"/>
      </w:pPr>
    </w:lvl>
    <w:lvl w:ilvl="3" w:tplc="0419000F" w:tentative="1">
      <w:start w:val="1"/>
      <w:numFmt w:val="decimal"/>
      <w:lvlText w:val="%4."/>
      <w:lvlJc w:val="left"/>
      <w:pPr>
        <w:ind w:left="1980" w:hanging="360"/>
      </w:pPr>
    </w:lvl>
    <w:lvl w:ilvl="4" w:tplc="04190019" w:tentative="1">
      <w:start w:val="1"/>
      <w:numFmt w:val="lowerLetter"/>
      <w:lvlText w:val="%5."/>
      <w:lvlJc w:val="left"/>
      <w:pPr>
        <w:ind w:left="2700" w:hanging="360"/>
      </w:pPr>
    </w:lvl>
    <w:lvl w:ilvl="5" w:tplc="0419001B" w:tentative="1">
      <w:start w:val="1"/>
      <w:numFmt w:val="lowerRoman"/>
      <w:lvlText w:val="%6."/>
      <w:lvlJc w:val="right"/>
      <w:pPr>
        <w:ind w:left="3420" w:hanging="180"/>
      </w:pPr>
    </w:lvl>
    <w:lvl w:ilvl="6" w:tplc="0419000F" w:tentative="1">
      <w:start w:val="1"/>
      <w:numFmt w:val="decimal"/>
      <w:lvlText w:val="%7."/>
      <w:lvlJc w:val="left"/>
      <w:pPr>
        <w:ind w:left="4140" w:hanging="360"/>
      </w:pPr>
    </w:lvl>
    <w:lvl w:ilvl="7" w:tplc="04190019" w:tentative="1">
      <w:start w:val="1"/>
      <w:numFmt w:val="lowerLetter"/>
      <w:lvlText w:val="%8."/>
      <w:lvlJc w:val="left"/>
      <w:pPr>
        <w:ind w:left="4860" w:hanging="360"/>
      </w:pPr>
    </w:lvl>
    <w:lvl w:ilvl="8" w:tplc="041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0" w15:restartNumberingAfterBreak="0">
    <w:nsid w:val="70C743BA"/>
    <w:multiLevelType w:val="multilevel"/>
    <w:tmpl w:val="F8F0D95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0"/>
  </w:num>
  <w:num w:numId="4">
    <w:abstractNumId w:val="14"/>
  </w:num>
  <w:num w:numId="5">
    <w:abstractNumId w:val="2"/>
  </w:num>
  <w:num w:numId="6">
    <w:abstractNumId w:val="8"/>
  </w:num>
  <w:num w:numId="7">
    <w:abstractNumId w:val="17"/>
  </w:num>
  <w:num w:numId="8">
    <w:abstractNumId w:val="5"/>
  </w:num>
  <w:num w:numId="9">
    <w:abstractNumId w:val="3"/>
  </w:num>
  <w:num w:numId="10">
    <w:abstractNumId w:val="4"/>
  </w:num>
  <w:num w:numId="11">
    <w:abstractNumId w:val="12"/>
  </w:num>
  <w:num w:numId="12">
    <w:abstractNumId w:val="13"/>
  </w:num>
  <w:num w:numId="13">
    <w:abstractNumId w:val="1"/>
  </w:num>
  <w:num w:numId="14">
    <w:abstractNumId w:val="11"/>
  </w:num>
  <w:num w:numId="15">
    <w:abstractNumId w:val="7"/>
  </w:num>
  <w:num w:numId="16">
    <w:abstractNumId w:val="20"/>
  </w:num>
  <w:num w:numId="17">
    <w:abstractNumId w:val="16"/>
  </w:num>
  <w:num w:numId="18">
    <w:abstractNumId w:val="18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6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B0D"/>
    <w:rsid w:val="0012746D"/>
    <w:rsid w:val="0028237E"/>
    <w:rsid w:val="002905EE"/>
    <w:rsid w:val="00297E62"/>
    <w:rsid w:val="002A7708"/>
    <w:rsid w:val="003A2FC1"/>
    <w:rsid w:val="00404D0F"/>
    <w:rsid w:val="00476B0D"/>
    <w:rsid w:val="004E6E49"/>
    <w:rsid w:val="00555585"/>
    <w:rsid w:val="005C0E7A"/>
    <w:rsid w:val="006D369C"/>
    <w:rsid w:val="007E3DC9"/>
    <w:rsid w:val="00890A4F"/>
    <w:rsid w:val="008A6D2D"/>
    <w:rsid w:val="008E0FC4"/>
    <w:rsid w:val="009B6F00"/>
    <w:rsid w:val="00A57B40"/>
    <w:rsid w:val="00AD4927"/>
    <w:rsid w:val="00B92A54"/>
    <w:rsid w:val="00C01D84"/>
    <w:rsid w:val="00C45451"/>
    <w:rsid w:val="00CE30F6"/>
    <w:rsid w:val="00DB79E5"/>
    <w:rsid w:val="00EB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B3502"/>
  <w15:chartTrackingRefBased/>
  <w15:docId w15:val="{92E3A8D8-751B-4A04-8E77-63008958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8237E"/>
    <w:rPr>
      <w:color w:val="808080"/>
    </w:rPr>
  </w:style>
  <w:style w:type="paragraph" w:styleId="a4">
    <w:name w:val="List Paragraph"/>
    <w:basedOn w:val="a"/>
    <w:uiPriority w:val="34"/>
    <w:qFormat/>
    <w:rsid w:val="0028237E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E3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DB7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5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9.bin"/><Relationship Id="rId26" Type="http://schemas.openxmlformats.org/officeDocument/2006/relationships/image" Target="media/image12.png"/><Relationship Id="rId39" Type="http://schemas.openxmlformats.org/officeDocument/2006/relationships/hyperlink" Target="https://genew.ru/2-modeli-lizingovih-operacij.html" TargetMode="External"/><Relationship Id="rId21" Type="http://schemas.openxmlformats.org/officeDocument/2006/relationships/image" Target="media/image7.png"/><Relationship Id="rId34" Type="http://schemas.openxmlformats.org/officeDocument/2006/relationships/image" Target="media/image20.gif"/><Relationship Id="rId42" Type="http://schemas.openxmlformats.org/officeDocument/2006/relationships/hyperlink" Target="https://genew.ru/1-raschet-parametrov-i-opisanie-tehnologii-viplavki-stali-mark.html" TargetMode="External"/><Relationship Id="rId47" Type="http://schemas.openxmlformats.org/officeDocument/2006/relationships/image" Target="media/image27.gif"/><Relationship Id="rId50" Type="http://schemas.openxmlformats.org/officeDocument/2006/relationships/image" Target="media/image29.png"/><Relationship Id="rId55" Type="http://schemas.openxmlformats.org/officeDocument/2006/relationships/image" Target="media/image33.png"/><Relationship Id="rId63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9" Type="http://schemas.openxmlformats.org/officeDocument/2006/relationships/image" Target="media/image15.png"/><Relationship Id="rId11" Type="http://schemas.openxmlformats.org/officeDocument/2006/relationships/image" Target="media/image4.wmf"/><Relationship Id="rId24" Type="http://schemas.openxmlformats.org/officeDocument/2006/relationships/image" Target="media/image10.emf"/><Relationship Id="rId32" Type="http://schemas.openxmlformats.org/officeDocument/2006/relationships/image" Target="media/image18.png"/><Relationship Id="rId37" Type="http://schemas.openxmlformats.org/officeDocument/2006/relationships/image" Target="media/image23.gif"/><Relationship Id="rId40" Type="http://schemas.openxmlformats.org/officeDocument/2006/relationships/image" Target="media/image24.png"/><Relationship Id="rId45" Type="http://schemas.openxmlformats.org/officeDocument/2006/relationships/image" Target="media/image26.gif"/><Relationship Id="rId53" Type="http://schemas.openxmlformats.org/officeDocument/2006/relationships/image" Target="media/image32.png"/><Relationship Id="rId58" Type="http://schemas.openxmlformats.org/officeDocument/2006/relationships/image" Target="media/image36.wmf"/><Relationship Id="rId5" Type="http://schemas.openxmlformats.org/officeDocument/2006/relationships/image" Target="media/image1.wmf"/><Relationship Id="rId61" Type="http://schemas.openxmlformats.org/officeDocument/2006/relationships/oleObject" Target="embeddings/oleObject12.bin"/><Relationship Id="rId19" Type="http://schemas.openxmlformats.org/officeDocument/2006/relationships/oleObject" Target="embeddings/oleObject10.bin"/><Relationship Id="rId14" Type="http://schemas.openxmlformats.org/officeDocument/2006/relationships/oleObject" Target="embeddings/oleObject5.bin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gif"/><Relationship Id="rId43" Type="http://schemas.openxmlformats.org/officeDocument/2006/relationships/image" Target="media/image25.png"/><Relationship Id="rId48" Type="http://schemas.openxmlformats.org/officeDocument/2006/relationships/hyperlink" Target="https://genew.ru/2-dinamicheskij-raschet-zamknutoj-sistemi-elektroprivoda.html" TargetMode="External"/><Relationship Id="rId56" Type="http://schemas.openxmlformats.org/officeDocument/2006/relationships/image" Target="media/image34.png"/><Relationship Id="rId8" Type="http://schemas.openxmlformats.org/officeDocument/2006/relationships/oleObject" Target="embeddings/oleObject2.bin"/><Relationship Id="rId51" Type="http://schemas.openxmlformats.org/officeDocument/2006/relationships/image" Target="media/image30.png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hyperlink" Target="https://genew.ru/postroenie-v-rossii-demokraticheskogo-gosudarstva-s-razvitimi.html" TargetMode="External"/><Relationship Id="rId46" Type="http://schemas.openxmlformats.org/officeDocument/2006/relationships/hyperlink" Target="https://genew.ru/ispolezovanie-informacionnoj-sistemi-strahovoj-kompanii.html" TargetMode="External"/><Relationship Id="rId59" Type="http://schemas.openxmlformats.org/officeDocument/2006/relationships/oleObject" Target="embeddings/oleObject11.bin"/><Relationship Id="rId20" Type="http://schemas.openxmlformats.org/officeDocument/2006/relationships/image" Target="media/image6.png"/><Relationship Id="rId41" Type="http://schemas.openxmlformats.org/officeDocument/2006/relationships/hyperlink" Target="https://genew.ru/teoreticheskie-voprosi-rubejnogo-kontrolya-1-1-semestr.html" TargetMode="External"/><Relationship Id="rId54" Type="http://schemas.openxmlformats.org/officeDocument/2006/relationships/hyperlink" Target="https://genew.ru/2-kratkaya-harakteristika-hozyajstva-raschetnie-shemi.html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9.emf"/><Relationship Id="rId28" Type="http://schemas.openxmlformats.org/officeDocument/2006/relationships/image" Target="media/image14.png"/><Relationship Id="rId36" Type="http://schemas.openxmlformats.org/officeDocument/2006/relationships/image" Target="media/image22.gif"/><Relationship Id="rId49" Type="http://schemas.openxmlformats.org/officeDocument/2006/relationships/image" Target="media/image28.png"/><Relationship Id="rId57" Type="http://schemas.openxmlformats.org/officeDocument/2006/relationships/image" Target="media/image35.png"/><Relationship Id="rId10" Type="http://schemas.openxmlformats.org/officeDocument/2006/relationships/oleObject" Target="embeddings/oleObject3.bin"/><Relationship Id="rId31" Type="http://schemas.openxmlformats.org/officeDocument/2006/relationships/image" Target="media/image17.png"/><Relationship Id="rId44" Type="http://schemas.openxmlformats.org/officeDocument/2006/relationships/hyperlink" Target="https://genew.ru/varikap-ponyatie-vidi-naznachenie.html" TargetMode="External"/><Relationship Id="rId52" Type="http://schemas.openxmlformats.org/officeDocument/2006/relationships/image" Target="media/image31.png"/><Relationship Id="rId60" Type="http://schemas.openxmlformats.org/officeDocument/2006/relationships/image" Target="media/image37.wmf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21</Pages>
  <Words>4271</Words>
  <Characters>24351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Valdemar Laptev</dc:creator>
  <cp:keywords/>
  <dc:description/>
  <cp:lastModifiedBy>Valdemar Laptev</cp:lastModifiedBy>
  <cp:revision>17</cp:revision>
  <dcterms:created xsi:type="dcterms:W3CDTF">2021-10-09T07:31:00Z</dcterms:created>
  <dcterms:modified xsi:type="dcterms:W3CDTF">2021-10-20T05:34:00Z</dcterms:modified>
</cp:coreProperties>
</file>