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9E08" w14:textId="77777777" w:rsidR="008E361A" w:rsidRDefault="008E361A" w:rsidP="008E361A">
      <w:pPr>
        <w:pStyle w:val="a3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РФ</w:t>
      </w:r>
    </w:p>
    <w:p w14:paraId="740E6076" w14:textId="77777777" w:rsidR="008E361A" w:rsidRDefault="008E361A" w:rsidP="008E361A">
      <w:pPr>
        <w:pStyle w:val="a3"/>
        <w:jc w:val="center"/>
        <w:rPr>
          <w:color w:val="000000"/>
        </w:rPr>
      </w:pPr>
      <w:r>
        <w:rPr>
          <w:color w:val="000000"/>
        </w:rPr>
        <w:t>ФГБОУ ВО «АЛТАЙСКИЙ ГОСУДАРСТВЕННЫЙ УНИВЕРСИТЕТ»</w:t>
      </w:r>
    </w:p>
    <w:p w14:paraId="66977A9D" w14:textId="77777777" w:rsidR="008E361A" w:rsidRDefault="008E361A" w:rsidP="008E361A">
      <w:pPr>
        <w:pStyle w:val="a3"/>
        <w:jc w:val="center"/>
        <w:rPr>
          <w:color w:val="000000"/>
        </w:rPr>
      </w:pPr>
    </w:p>
    <w:p w14:paraId="5C47BAAA" w14:textId="77777777" w:rsidR="008E361A" w:rsidRDefault="008E361A" w:rsidP="008E361A">
      <w:pPr>
        <w:pStyle w:val="a3"/>
        <w:jc w:val="center"/>
        <w:rPr>
          <w:color w:val="000000"/>
        </w:rPr>
      </w:pPr>
    </w:p>
    <w:p w14:paraId="46D0FF99" w14:textId="77777777" w:rsidR="008E361A" w:rsidRDefault="008E361A" w:rsidP="008E361A">
      <w:pPr>
        <w:pStyle w:val="a3"/>
        <w:jc w:val="center"/>
        <w:rPr>
          <w:color w:val="000000"/>
        </w:rPr>
      </w:pPr>
      <w:r>
        <w:rPr>
          <w:color w:val="000000"/>
        </w:rPr>
        <w:t>Институт цифровых технологий, электроники и физики (ИЦТЭФ)</w:t>
      </w:r>
    </w:p>
    <w:p w14:paraId="5AEA6360" w14:textId="77777777" w:rsidR="008E361A" w:rsidRDefault="008E361A" w:rsidP="008E361A">
      <w:pPr>
        <w:pStyle w:val="a3"/>
        <w:jc w:val="center"/>
        <w:rPr>
          <w:color w:val="000000"/>
        </w:rPr>
      </w:pPr>
      <w:r>
        <w:rPr>
          <w:color w:val="000000"/>
        </w:rPr>
        <w:t>Кафедра вычислительной техники и электроники (ВТиЭ)</w:t>
      </w:r>
    </w:p>
    <w:p w14:paraId="6CF34F0F" w14:textId="73DB8AE2" w:rsidR="008E361A" w:rsidRDefault="008E361A" w:rsidP="008E361A">
      <w:pPr>
        <w:pStyle w:val="a3"/>
        <w:jc w:val="center"/>
        <w:rPr>
          <w:color w:val="000000"/>
        </w:rPr>
      </w:pPr>
    </w:p>
    <w:p w14:paraId="486C021A" w14:textId="77777777" w:rsidR="00F85F49" w:rsidRDefault="00F85F49" w:rsidP="008E361A">
      <w:pPr>
        <w:pStyle w:val="a3"/>
        <w:jc w:val="center"/>
        <w:rPr>
          <w:color w:val="000000"/>
        </w:rPr>
      </w:pPr>
    </w:p>
    <w:p w14:paraId="56819B6C" w14:textId="7294E14F" w:rsidR="00A71E8E" w:rsidRDefault="00F85F49" w:rsidP="008E361A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</w:t>
      </w:r>
      <w:r w:rsidR="00A71E8E">
        <w:rPr>
          <w:b/>
          <w:bCs/>
          <w:color w:val="000000"/>
        </w:rPr>
        <w:t>гра «Змейка»</w:t>
      </w:r>
    </w:p>
    <w:p w14:paraId="549481B1" w14:textId="30FCF8A4" w:rsidR="00F85F49" w:rsidRPr="00F85F49" w:rsidRDefault="00F85F49" w:rsidP="00F85F49">
      <w:pPr>
        <w:pStyle w:val="a3"/>
        <w:jc w:val="center"/>
        <w:rPr>
          <w:color w:val="000000"/>
        </w:rPr>
      </w:pPr>
      <w:r w:rsidRPr="00F85F49">
        <w:rPr>
          <w:color w:val="000000"/>
        </w:rPr>
        <w:t>Отчёт по технологической (проектно-технологической) практике</w:t>
      </w:r>
    </w:p>
    <w:p w14:paraId="2EF8EE7A" w14:textId="539709A6" w:rsidR="008E361A" w:rsidRDefault="008E361A" w:rsidP="008E361A">
      <w:pPr>
        <w:pStyle w:val="a3"/>
        <w:jc w:val="right"/>
        <w:rPr>
          <w:color w:val="000000"/>
        </w:rPr>
      </w:pPr>
    </w:p>
    <w:p w14:paraId="6459FB9F" w14:textId="6B16E630" w:rsidR="008E361A" w:rsidRDefault="008E361A" w:rsidP="008E361A">
      <w:pPr>
        <w:pStyle w:val="a3"/>
        <w:jc w:val="right"/>
        <w:rPr>
          <w:color w:val="000000"/>
        </w:rPr>
      </w:pPr>
    </w:p>
    <w:p w14:paraId="7B13B44D" w14:textId="77777777" w:rsidR="008E361A" w:rsidRDefault="008E361A" w:rsidP="008E361A">
      <w:pPr>
        <w:pStyle w:val="a3"/>
        <w:jc w:val="right"/>
        <w:rPr>
          <w:color w:val="000000"/>
        </w:rPr>
      </w:pPr>
    </w:p>
    <w:p w14:paraId="4F18B442" w14:textId="77777777" w:rsidR="008E361A" w:rsidRDefault="008E361A" w:rsidP="00C709E4">
      <w:pPr>
        <w:pStyle w:val="a3"/>
        <w:rPr>
          <w:color w:val="000000"/>
        </w:rPr>
      </w:pPr>
    </w:p>
    <w:p w14:paraId="01C816E1" w14:textId="77777777" w:rsidR="008E361A" w:rsidRDefault="008E361A" w:rsidP="008E361A">
      <w:pPr>
        <w:pStyle w:val="a3"/>
        <w:ind w:left="4956"/>
        <w:rPr>
          <w:color w:val="000000"/>
        </w:rPr>
      </w:pPr>
      <w:r>
        <w:rPr>
          <w:color w:val="000000"/>
        </w:rPr>
        <w:t>Выполнил студент 595 гр.</w:t>
      </w:r>
    </w:p>
    <w:p w14:paraId="7422737A" w14:textId="77777777" w:rsidR="008E361A" w:rsidRDefault="008E361A" w:rsidP="008E361A">
      <w:pPr>
        <w:pStyle w:val="a3"/>
        <w:ind w:left="4248" w:firstLine="708"/>
        <w:rPr>
          <w:color w:val="000000"/>
        </w:rPr>
      </w:pPr>
      <w:r>
        <w:rPr>
          <w:color w:val="000000"/>
        </w:rPr>
        <w:t>_______________ А.В. Лаптев</w:t>
      </w:r>
    </w:p>
    <w:p w14:paraId="68B502EF" w14:textId="23F541F3" w:rsidR="008E361A" w:rsidRDefault="008E361A" w:rsidP="008E361A">
      <w:pPr>
        <w:pStyle w:val="a3"/>
        <w:ind w:left="4248" w:firstLine="708"/>
        <w:rPr>
          <w:color w:val="000000"/>
        </w:rPr>
      </w:pPr>
      <w:r>
        <w:rPr>
          <w:color w:val="000000"/>
        </w:rPr>
        <w:t>Проверил:</w:t>
      </w:r>
    </w:p>
    <w:p w14:paraId="10AAA5C1" w14:textId="35000434" w:rsidR="008E361A" w:rsidRDefault="008E361A" w:rsidP="008E361A">
      <w:pPr>
        <w:pStyle w:val="a3"/>
        <w:ind w:left="4248" w:firstLine="708"/>
        <w:rPr>
          <w:color w:val="000000"/>
        </w:rPr>
      </w:pPr>
      <w:r>
        <w:rPr>
          <w:color w:val="000000"/>
        </w:rPr>
        <w:t xml:space="preserve">_______________ </w:t>
      </w:r>
      <w:r w:rsidR="00C709E4">
        <w:rPr>
          <w:color w:val="000000"/>
        </w:rPr>
        <w:t>Матющенко</w:t>
      </w:r>
      <w:r>
        <w:rPr>
          <w:color w:val="000000"/>
        </w:rPr>
        <w:t xml:space="preserve"> </w:t>
      </w:r>
      <w:r w:rsidR="00C709E4">
        <w:rPr>
          <w:color w:val="000000"/>
        </w:rPr>
        <w:t>Ю</w:t>
      </w:r>
      <w:r>
        <w:rPr>
          <w:color w:val="000000"/>
        </w:rPr>
        <w:t>.</w:t>
      </w:r>
      <w:r w:rsidR="00C709E4">
        <w:rPr>
          <w:color w:val="000000"/>
        </w:rPr>
        <w:t>Я</w:t>
      </w:r>
      <w:r>
        <w:rPr>
          <w:color w:val="000000"/>
        </w:rPr>
        <w:t>.</w:t>
      </w:r>
    </w:p>
    <w:p w14:paraId="2F078553" w14:textId="692B75A0" w:rsidR="00F22ECC" w:rsidRDefault="00F22ECC" w:rsidP="00F22ECC">
      <w:pPr>
        <w:pStyle w:val="a3"/>
        <w:ind w:left="4248" w:firstLine="708"/>
        <w:rPr>
          <w:color w:val="000000"/>
        </w:rPr>
      </w:pPr>
      <w:r>
        <w:rPr>
          <w:color w:val="000000"/>
        </w:rPr>
        <w:t>Оценка ________________</w:t>
      </w:r>
    </w:p>
    <w:p w14:paraId="4AAE926E" w14:textId="729AE2CB" w:rsidR="008E361A" w:rsidRPr="00F22ECC" w:rsidRDefault="008E361A" w:rsidP="00F22ECC">
      <w:pPr>
        <w:pStyle w:val="a3"/>
        <w:ind w:left="4248" w:firstLine="708"/>
        <w:rPr>
          <w:color w:val="000000"/>
        </w:rPr>
      </w:pPr>
      <w:r>
        <w:rPr>
          <w:color w:val="000000"/>
        </w:rPr>
        <w:t>«___</w:t>
      </w:r>
      <w:r w:rsidR="00F22ECC" w:rsidRPr="00C709E4">
        <w:rPr>
          <w:color w:val="000000"/>
        </w:rPr>
        <w:t>_</w:t>
      </w:r>
      <w:r>
        <w:rPr>
          <w:color w:val="000000"/>
        </w:rPr>
        <w:t>»</w:t>
      </w:r>
      <w:r w:rsidR="00F22ECC" w:rsidRPr="00C709E4">
        <w:rPr>
          <w:color w:val="000000"/>
        </w:rPr>
        <w:t xml:space="preserve"> </w:t>
      </w:r>
      <w:r>
        <w:rPr>
          <w:color w:val="000000"/>
        </w:rPr>
        <w:t>_________________2020 г.</w:t>
      </w:r>
    </w:p>
    <w:p w14:paraId="26346AF7" w14:textId="77777777" w:rsidR="008E361A" w:rsidRDefault="008E361A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859E0" w14:textId="77777777" w:rsidR="008E361A" w:rsidRDefault="008E361A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CBF8B" w14:textId="3AFB7085" w:rsidR="008E361A" w:rsidRDefault="008E361A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A8140" w14:textId="77777777" w:rsidR="00F22ECC" w:rsidRDefault="00F22ECC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CF0D0" w14:textId="5CAE09BE" w:rsidR="008E361A" w:rsidRDefault="008E361A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8A979" w14:textId="77777777" w:rsidR="00C709E4" w:rsidRDefault="00C709E4" w:rsidP="008E3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D685F" w14:textId="6D29FDD7" w:rsidR="004B7DEA" w:rsidRDefault="008E361A" w:rsidP="008E36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Барнаул 2020</w:t>
      </w:r>
    </w:p>
    <w:sdt>
      <w:sdtPr>
        <w:id w:val="-719741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E26F2C" w14:textId="40251B19" w:rsidR="009A3CE5" w:rsidRPr="009A3CE5" w:rsidRDefault="009A3CE5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A3CE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Оглавление</w:t>
          </w:r>
        </w:p>
        <w:p w14:paraId="3F4F81EB" w14:textId="18F8B96B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18477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DE06" w14:textId="2AA9950A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78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7B39" w14:textId="045ADAE2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79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1AE4" w14:textId="621E07A8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0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66DC" w14:textId="3D5EFE99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1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Обоснование выбора используемого языка программирования и среды/сред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CB15" w14:textId="7E203C13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2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B134" w14:textId="31070DF0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3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Текст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0A28" w14:textId="58BECA97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4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7A86" w14:textId="18AD9587" w:rsidR="009A3CE5" w:rsidRDefault="009A3CE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018485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Отладка и тестирование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1FEC" w14:textId="3323E476" w:rsidR="009A3CE5" w:rsidRDefault="009A3CE5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018486" w:history="1"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2A200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49C5" w14:textId="77777777" w:rsidR="009A3CE5" w:rsidRDefault="009A3CE5" w:rsidP="009A3CE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EFC17CA" w14:textId="4AC1D631" w:rsidR="009A3CE5" w:rsidRPr="009A3CE5" w:rsidRDefault="009A3CE5" w:rsidP="009A3CE5">
          <w:r>
            <w:rPr>
              <w:b/>
              <w:bCs/>
            </w:rPr>
            <w:br w:type="page"/>
          </w:r>
        </w:p>
      </w:sdtContent>
    </w:sdt>
    <w:p w14:paraId="11218319" w14:textId="57859A37" w:rsidR="00F22ECC" w:rsidRPr="008A11FD" w:rsidRDefault="006023F3" w:rsidP="008A11FD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61018477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Формулировка задания</w:t>
      </w:r>
      <w:bookmarkEnd w:id="0"/>
    </w:p>
    <w:p w14:paraId="3F4AB669" w14:textId="602F0FE8" w:rsidR="006023F3" w:rsidRDefault="006023F3" w:rsidP="00002D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игру с графическим интерфейсом. В игре должн</w:t>
      </w:r>
      <w:r w:rsidR="006A0E18">
        <w:rPr>
          <w:rFonts w:ascii="Times New Roman" w:hAnsi="Times New Roman" w:cs="Times New Roman"/>
          <w:sz w:val="24"/>
          <w:szCs w:val="24"/>
        </w:rPr>
        <w:t xml:space="preserve">ы быть реализованы клавиши управления игровым персонажем, </w:t>
      </w:r>
      <w:r w:rsidR="00894D58">
        <w:rPr>
          <w:rFonts w:ascii="Times New Roman" w:hAnsi="Times New Roman" w:cs="Times New Roman"/>
          <w:sz w:val="24"/>
          <w:szCs w:val="24"/>
        </w:rPr>
        <w:t xml:space="preserve">подсчёт очков, </w:t>
      </w:r>
      <w:r w:rsidR="00FC07A2">
        <w:rPr>
          <w:rFonts w:ascii="Times New Roman" w:hAnsi="Times New Roman" w:cs="Times New Roman"/>
          <w:sz w:val="24"/>
          <w:szCs w:val="24"/>
        </w:rPr>
        <w:t>быстрые клавиши для перехода в меню игры и, собственно, удобное игровое</w:t>
      </w:r>
      <w:r>
        <w:rPr>
          <w:rFonts w:ascii="Times New Roman" w:hAnsi="Times New Roman" w:cs="Times New Roman"/>
          <w:sz w:val="24"/>
          <w:szCs w:val="24"/>
        </w:rPr>
        <w:t xml:space="preserve"> меню</w:t>
      </w:r>
      <w:r w:rsidR="00FC07A2">
        <w:rPr>
          <w:rFonts w:ascii="Times New Roman" w:hAnsi="Times New Roman" w:cs="Times New Roman"/>
          <w:sz w:val="24"/>
          <w:szCs w:val="24"/>
        </w:rPr>
        <w:t>.</w:t>
      </w:r>
    </w:p>
    <w:p w14:paraId="0ED3B8D6" w14:textId="24E88E11" w:rsidR="006023F3" w:rsidRPr="008A11FD" w:rsidRDefault="006023F3" w:rsidP="008A11FD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61018478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Постановка задачи</w:t>
      </w:r>
      <w:bookmarkEnd w:id="1"/>
    </w:p>
    <w:p w14:paraId="13A95BA3" w14:textId="698857D2" w:rsidR="006023F3" w:rsidRPr="00FC07A2" w:rsidRDefault="00E11159" w:rsidP="00002D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программный продукт – игру с графическим интерфейсом. Данный программный продукт должен обладать функционалом</w:t>
      </w:r>
      <w:r w:rsidR="006E61A7">
        <w:rPr>
          <w:rFonts w:ascii="Times New Roman" w:hAnsi="Times New Roman" w:cs="Times New Roman"/>
          <w:sz w:val="24"/>
          <w:szCs w:val="24"/>
        </w:rPr>
        <w:t xml:space="preserve"> для управления игровым персонажем и</w:t>
      </w:r>
      <w:r w:rsidR="00280EB3">
        <w:rPr>
          <w:rFonts w:ascii="Times New Roman" w:hAnsi="Times New Roman" w:cs="Times New Roman"/>
          <w:sz w:val="24"/>
          <w:szCs w:val="24"/>
        </w:rPr>
        <w:t xml:space="preserve"> понятным и удобным игровым меню</w:t>
      </w:r>
      <w:r w:rsidR="00C62F8C">
        <w:rPr>
          <w:rFonts w:ascii="Times New Roman" w:hAnsi="Times New Roman" w:cs="Times New Roman"/>
          <w:sz w:val="24"/>
          <w:szCs w:val="24"/>
        </w:rPr>
        <w:t>.</w:t>
      </w:r>
      <w:r w:rsidR="00280EB3">
        <w:rPr>
          <w:rFonts w:ascii="Times New Roman" w:hAnsi="Times New Roman" w:cs="Times New Roman"/>
          <w:sz w:val="24"/>
          <w:szCs w:val="24"/>
        </w:rPr>
        <w:t xml:space="preserve"> Игровой процесс должен проводиться по правилам классической игры «Змейка». Т.е. Змея должна уметь собирать фрукты, которые появляются в случайном месте</w:t>
      </w:r>
      <w:r w:rsidR="007A4D9E">
        <w:rPr>
          <w:rFonts w:ascii="Times New Roman" w:hAnsi="Times New Roman" w:cs="Times New Roman"/>
          <w:sz w:val="24"/>
          <w:szCs w:val="24"/>
        </w:rPr>
        <w:t xml:space="preserve"> на игровом поле</w:t>
      </w:r>
      <w:r w:rsidR="00280EB3">
        <w:rPr>
          <w:rFonts w:ascii="Times New Roman" w:hAnsi="Times New Roman" w:cs="Times New Roman"/>
          <w:sz w:val="24"/>
          <w:szCs w:val="24"/>
        </w:rPr>
        <w:t>, после поедания фрукта тело змеи увеличивается на 1 блок и количество очков игрока увеличивается на 1. При столкновении змеи со стеной (границы игрового поля), а также с любой частью собственного хвоста игра должна заканчиваться.</w:t>
      </w:r>
    </w:p>
    <w:p w14:paraId="5AA0497C" w14:textId="137CDDCA" w:rsidR="006023F3" w:rsidRPr="008A11FD" w:rsidRDefault="006023F3" w:rsidP="008A11FD">
      <w:pPr>
        <w:pStyle w:val="1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61018479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Техническое задание</w:t>
      </w:r>
      <w:bookmarkEnd w:id="2"/>
    </w:p>
    <w:p w14:paraId="42AECFF6" w14:textId="608D524B" w:rsidR="006023F3" w:rsidRPr="001A03AF" w:rsidRDefault="00453D90" w:rsidP="001A03A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Наименование программного продукта.</w:t>
      </w:r>
    </w:p>
    <w:p w14:paraId="7E2D12C9" w14:textId="212FE21F" w:rsidR="00453D90" w:rsidRPr="001A03AF" w:rsidRDefault="002F6DC9" w:rsidP="002F6DC9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="00453D90" w:rsidRPr="001A03AF">
        <w:rPr>
          <w:rFonts w:ascii="Times New Roman" w:hAnsi="Times New Roman" w:cs="Times New Roman"/>
          <w:sz w:val="24"/>
          <w:szCs w:val="24"/>
        </w:rPr>
        <w:t>гра с графическим интерфейсом.</w:t>
      </w:r>
    </w:p>
    <w:p w14:paraId="0D854044" w14:textId="3445DBDD" w:rsidR="00453D90" w:rsidRPr="001A03AF" w:rsidRDefault="002F6DC9" w:rsidP="002F6DC9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</w:t>
      </w:r>
      <w:r w:rsidR="00453D90" w:rsidRPr="001A03AF">
        <w:rPr>
          <w:rFonts w:ascii="Times New Roman" w:hAnsi="Times New Roman" w:cs="Times New Roman"/>
          <w:sz w:val="24"/>
          <w:szCs w:val="24"/>
        </w:rPr>
        <w:t>словное наименование: ИГИ.</w:t>
      </w:r>
    </w:p>
    <w:p w14:paraId="37F7E5CE" w14:textId="041D7C53" w:rsidR="00453D90" w:rsidRPr="001A03AF" w:rsidRDefault="005703D9" w:rsidP="001A03A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Заказчик и исполнитель работы.</w:t>
      </w:r>
    </w:p>
    <w:p w14:paraId="67F3F6A6" w14:textId="1AC5AA9A" w:rsidR="005703D9" w:rsidRPr="001A03AF" w:rsidRDefault="002F6DC9" w:rsidP="002F6DC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</w:t>
      </w:r>
      <w:r w:rsidR="005703D9" w:rsidRPr="001A03AF">
        <w:rPr>
          <w:rFonts w:ascii="Times New Roman" w:hAnsi="Times New Roman" w:cs="Times New Roman"/>
          <w:sz w:val="24"/>
          <w:szCs w:val="24"/>
        </w:rPr>
        <w:t>аказчик: Кафедра ВТиЭ ИЦТЭФ АлтГУ.</w:t>
      </w:r>
    </w:p>
    <w:p w14:paraId="1C91D057" w14:textId="1EBC550A" w:rsidR="005703D9" w:rsidRPr="001A03AF" w:rsidRDefault="002F6DC9" w:rsidP="002F6DC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="005703D9" w:rsidRPr="001A03AF">
        <w:rPr>
          <w:rFonts w:ascii="Times New Roman" w:hAnsi="Times New Roman" w:cs="Times New Roman"/>
          <w:sz w:val="24"/>
          <w:szCs w:val="24"/>
        </w:rPr>
        <w:t>сполнитель: студент гр. 595 Лаптев Александр Владимирович.</w:t>
      </w:r>
    </w:p>
    <w:p w14:paraId="5EA0432E" w14:textId="6045A683" w:rsidR="005703D9" w:rsidRPr="001A03AF" w:rsidRDefault="005703D9" w:rsidP="001A03A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Цель разработки и функциональное назначение программного продукта.</w:t>
      </w:r>
    </w:p>
    <w:p w14:paraId="7A24316F" w14:textId="17A14EF8" w:rsidR="005703D9" w:rsidRPr="001A03AF" w:rsidRDefault="002F6DC9" w:rsidP="002F6DC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</w:t>
      </w:r>
      <w:r w:rsidR="005703D9" w:rsidRPr="001A03AF">
        <w:rPr>
          <w:rFonts w:ascii="Times New Roman" w:hAnsi="Times New Roman" w:cs="Times New Roman"/>
          <w:sz w:val="24"/>
          <w:szCs w:val="24"/>
        </w:rPr>
        <w:t>елью разработки является создание программного продукта для развлекательных целей.</w:t>
      </w:r>
    </w:p>
    <w:p w14:paraId="676DCA9F" w14:textId="545ADB05" w:rsidR="005703D9" w:rsidRPr="001A03AF" w:rsidRDefault="002F6DC9" w:rsidP="002F6DC9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</w:t>
      </w:r>
      <w:r w:rsidR="005703D9" w:rsidRPr="001A03AF">
        <w:rPr>
          <w:rFonts w:ascii="Times New Roman" w:hAnsi="Times New Roman" w:cs="Times New Roman"/>
          <w:sz w:val="24"/>
          <w:szCs w:val="24"/>
        </w:rPr>
        <w:t>рограммный продукт предназначен для развлечения пользователя игровым процессом.</w:t>
      </w:r>
    </w:p>
    <w:p w14:paraId="22E90FD7" w14:textId="058660A1" w:rsidR="005703D9" w:rsidRPr="001A03AF" w:rsidRDefault="005703D9" w:rsidP="001A03A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Источники разработки.</w:t>
      </w:r>
    </w:p>
    <w:p w14:paraId="6E0AB755" w14:textId="0A275405" w:rsidR="005703D9" w:rsidRPr="001A03AF" w:rsidRDefault="005703D9" w:rsidP="002F6DC9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Источниками разработки являются:</w:t>
      </w:r>
    </w:p>
    <w:p w14:paraId="29E2A256" w14:textId="517DEB14" w:rsidR="005703D9" w:rsidRPr="001A03AF" w:rsidRDefault="00025D31" w:rsidP="000C061B">
      <w:pPr>
        <w:pStyle w:val="a4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Формулировка задачи.</w:t>
      </w:r>
    </w:p>
    <w:p w14:paraId="7F2C2222" w14:textId="510428F1" w:rsidR="00025D31" w:rsidRPr="001A03AF" w:rsidRDefault="00025D31" w:rsidP="000C061B">
      <w:pPr>
        <w:pStyle w:val="a4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14:paraId="0D38BB37" w14:textId="0D8853EC" w:rsidR="00025D31" w:rsidRPr="001A03AF" w:rsidRDefault="00025D31" w:rsidP="000C061B">
      <w:pPr>
        <w:pStyle w:val="a4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Критический анализ аналитических разработок.</w:t>
      </w:r>
    </w:p>
    <w:p w14:paraId="4D60207C" w14:textId="4088DEF4" w:rsidR="008B590C" w:rsidRDefault="00025D31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Системные и технические требования к программному продукту.</w:t>
      </w:r>
    </w:p>
    <w:p w14:paraId="2931271E" w14:textId="5C0EB44D" w:rsidR="008B590C" w:rsidRPr="00644DAF" w:rsidRDefault="002F6DC9" w:rsidP="008B590C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</w:t>
      </w:r>
      <w:r w:rsidR="00A73EC5">
        <w:rPr>
          <w:rFonts w:ascii="Times New Roman" w:hAnsi="Times New Roman" w:cs="Times New Roman"/>
          <w:sz w:val="24"/>
          <w:szCs w:val="24"/>
        </w:rPr>
        <w:t>сновные требования.</w:t>
      </w:r>
    </w:p>
    <w:p w14:paraId="5DB67FB1" w14:textId="77777777" w:rsidR="008B590C" w:rsidRPr="001A03AF" w:rsidRDefault="008B590C" w:rsidP="008B590C">
      <w:pPr>
        <w:pStyle w:val="a4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Комплектность:</w:t>
      </w:r>
    </w:p>
    <w:p w14:paraId="3D4D8251" w14:textId="77777777" w:rsidR="008B590C" w:rsidRPr="001A03AF" w:rsidRDefault="008B590C" w:rsidP="008B590C">
      <w:pPr>
        <w:pStyle w:val="a4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Пакет документов.</w:t>
      </w:r>
    </w:p>
    <w:p w14:paraId="618D2F2C" w14:textId="77777777" w:rsidR="008B590C" w:rsidRPr="001A03AF" w:rsidRDefault="008B590C" w:rsidP="008B590C">
      <w:pPr>
        <w:pStyle w:val="a4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Готовый программный продукт.</w:t>
      </w:r>
    </w:p>
    <w:p w14:paraId="00578B59" w14:textId="77777777" w:rsidR="008B590C" w:rsidRPr="001A03AF" w:rsidRDefault="008B590C" w:rsidP="008B590C">
      <w:pPr>
        <w:pStyle w:val="a4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Условия эксплуатации:</w:t>
      </w:r>
    </w:p>
    <w:p w14:paraId="39897913" w14:textId="77777777" w:rsidR="008B590C" w:rsidRPr="001A03AF" w:rsidRDefault="008B590C" w:rsidP="008B590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Программный продукт должен работать на персональном компьютере типовой комплектации.</w:t>
      </w:r>
    </w:p>
    <w:p w14:paraId="69F69A07" w14:textId="77777777" w:rsidR="008B590C" w:rsidRPr="001A03AF" w:rsidRDefault="008B590C" w:rsidP="008B590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 xml:space="preserve">Программный продукт должен запускаться под операционной системой линейки </w:t>
      </w:r>
      <w:r w:rsidRPr="001A03A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A03AF">
        <w:rPr>
          <w:rFonts w:ascii="Times New Roman" w:hAnsi="Times New Roman" w:cs="Times New Roman"/>
          <w:sz w:val="24"/>
          <w:szCs w:val="24"/>
        </w:rPr>
        <w:t>.</w:t>
      </w:r>
    </w:p>
    <w:p w14:paraId="347FFBC0" w14:textId="31D43F59" w:rsidR="008B590C" w:rsidRPr="001A03AF" w:rsidRDefault="008B590C" w:rsidP="008B590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 xml:space="preserve"> </w:t>
      </w:r>
      <w:r w:rsidR="00A73EC5">
        <w:rPr>
          <w:rFonts w:ascii="Times New Roman" w:hAnsi="Times New Roman" w:cs="Times New Roman"/>
          <w:sz w:val="24"/>
          <w:szCs w:val="24"/>
        </w:rPr>
        <w:t xml:space="preserve">Программный продукт должен выполнять все действия, описанные в </w:t>
      </w:r>
      <w:r w:rsidR="00E30F5C">
        <w:rPr>
          <w:rFonts w:ascii="Times New Roman" w:hAnsi="Times New Roman" w:cs="Times New Roman"/>
          <w:sz w:val="24"/>
          <w:szCs w:val="24"/>
        </w:rPr>
        <w:t>пояснительной записке.</w:t>
      </w:r>
    </w:p>
    <w:p w14:paraId="2CE9BC3C" w14:textId="77777777" w:rsidR="008B590C" w:rsidRPr="001A03AF" w:rsidRDefault="008B590C" w:rsidP="008B590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Условия эксплуатации ПК соответствуют его техническим требованиям.</w:t>
      </w:r>
    </w:p>
    <w:p w14:paraId="1DE70837" w14:textId="77777777" w:rsidR="008B590C" w:rsidRPr="001A03AF" w:rsidRDefault="008B590C" w:rsidP="008B590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Основные требования к ИГИ.</w:t>
      </w:r>
    </w:p>
    <w:p w14:paraId="4332E538" w14:textId="74EA0A4C" w:rsidR="008B590C" w:rsidRPr="001A03AF" w:rsidRDefault="00E30F5C" w:rsidP="008B590C">
      <w:pPr>
        <w:pStyle w:val="a4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ИГИ должен применяться для игровых и развлекательных целей.</w:t>
      </w:r>
    </w:p>
    <w:p w14:paraId="12907AE0" w14:textId="77777777" w:rsidR="008B590C" w:rsidRPr="001A03AF" w:rsidRDefault="008B590C" w:rsidP="008B590C">
      <w:pPr>
        <w:pStyle w:val="a4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lastRenderedPageBreak/>
        <w:t>ИГИ должен обладать понятным интерфейсом и удобным игровым меню.</w:t>
      </w:r>
    </w:p>
    <w:p w14:paraId="4BC69B92" w14:textId="77777777" w:rsidR="008B590C" w:rsidRDefault="008B590C" w:rsidP="008B590C">
      <w:pPr>
        <w:pStyle w:val="a4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ИГИ должен работать на ПК типовой конфигурации.</w:t>
      </w:r>
    </w:p>
    <w:p w14:paraId="1D4B12B9" w14:textId="467A248A" w:rsidR="008B590C" w:rsidRDefault="002F6DC9" w:rsidP="008B590C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</w:t>
      </w:r>
      <w:r w:rsidR="008B590C">
        <w:rPr>
          <w:rFonts w:ascii="Times New Roman" w:hAnsi="Times New Roman" w:cs="Times New Roman"/>
          <w:sz w:val="24"/>
          <w:szCs w:val="24"/>
        </w:rPr>
        <w:t>ребования к программе.</w:t>
      </w:r>
    </w:p>
    <w:p w14:paraId="6419FF26" w14:textId="77777777" w:rsidR="008B590C" w:rsidRDefault="008B590C" w:rsidP="008B590C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ИГИ должен выполняться в виде отдельного, функционально законченного продукта.</w:t>
      </w:r>
    </w:p>
    <w:p w14:paraId="545E3AA2" w14:textId="77777777" w:rsidR="008B590C" w:rsidRDefault="008B590C" w:rsidP="008B590C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к ИГИ выполняется по согласованию с заказчиком.</w:t>
      </w:r>
    </w:p>
    <w:p w14:paraId="3DFC2CEC" w14:textId="77777777" w:rsidR="008B590C" w:rsidRDefault="008B590C" w:rsidP="008B590C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требования к ИГИ соответствуют пожеланиям заказчика.</w:t>
      </w:r>
    </w:p>
    <w:p w14:paraId="0E542BEF" w14:textId="72442DBE" w:rsidR="008B590C" w:rsidRDefault="002F6DC9" w:rsidP="008B590C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</w:t>
      </w:r>
      <w:r w:rsidR="008B590C">
        <w:rPr>
          <w:rFonts w:ascii="Times New Roman" w:hAnsi="Times New Roman" w:cs="Times New Roman"/>
          <w:sz w:val="24"/>
          <w:szCs w:val="24"/>
        </w:rPr>
        <w:t>ребования к контролю и исправности.</w:t>
      </w:r>
    </w:p>
    <w:p w14:paraId="4E262D44" w14:textId="77777777" w:rsidR="008B590C" w:rsidRDefault="008B590C" w:rsidP="008B590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ИГИ проходит проверку и сервисное обслуживание не реже одного раза в год.</w:t>
      </w:r>
    </w:p>
    <w:p w14:paraId="29A36172" w14:textId="6D9E4BF1" w:rsidR="008B590C" w:rsidRDefault="002F6DC9" w:rsidP="008B590C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</w:t>
      </w:r>
      <w:r w:rsidR="008B590C">
        <w:rPr>
          <w:rFonts w:ascii="Times New Roman" w:hAnsi="Times New Roman" w:cs="Times New Roman"/>
          <w:sz w:val="24"/>
          <w:szCs w:val="24"/>
        </w:rPr>
        <w:t>ребования к надёжности.</w:t>
      </w:r>
    </w:p>
    <w:p w14:paraId="7BDE20C9" w14:textId="77777777" w:rsidR="008B590C" w:rsidRPr="008B590C" w:rsidRDefault="008B590C" w:rsidP="008B590C">
      <w:pPr>
        <w:pStyle w:val="a4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эксплуатации не менее двух лет.</w:t>
      </w:r>
    </w:p>
    <w:p w14:paraId="139CBF13" w14:textId="733B0C96" w:rsidR="008B590C" w:rsidRDefault="002F6DC9" w:rsidP="008B590C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</w:t>
      </w:r>
      <w:r w:rsidR="008B590C" w:rsidRPr="00197A76">
        <w:rPr>
          <w:rFonts w:ascii="Times New Roman" w:hAnsi="Times New Roman" w:cs="Times New Roman"/>
          <w:sz w:val="24"/>
          <w:szCs w:val="24"/>
        </w:rPr>
        <w:t>ребования к операционным системам и инструментарию.</w:t>
      </w:r>
    </w:p>
    <w:p w14:paraId="5DDE034A" w14:textId="7EF42094" w:rsidR="008B590C" w:rsidRPr="008B590C" w:rsidRDefault="008B590C" w:rsidP="008B590C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90C">
        <w:rPr>
          <w:rFonts w:ascii="Times New Roman" w:hAnsi="Times New Roman" w:cs="Times New Roman"/>
          <w:sz w:val="24"/>
          <w:szCs w:val="24"/>
        </w:rPr>
        <w:t xml:space="preserve">Допускается применение распространённых ОС линейки </w:t>
      </w:r>
      <w:r w:rsidRPr="008B590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B590C">
        <w:rPr>
          <w:rFonts w:ascii="Times New Roman" w:hAnsi="Times New Roman" w:cs="Times New Roman"/>
          <w:sz w:val="24"/>
          <w:szCs w:val="24"/>
        </w:rPr>
        <w:t xml:space="preserve"> и распространённых инструментальных систем на основе языков программирования высокого уровня.</w:t>
      </w:r>
    </w:p>
    <w:p w14:paraId="1DD6E840" w14:textId="0AE28213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маркировке, транспортировке и применению программного продукта.</w:t>
      </w:r>
    </w:p>
    <w:p w14:paraId="2EA4C555" w14:textId="7A2B7C4C" w:rsidR="008B590C" w:rsidRDefault="008B590C" w:rsidP="008B590C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ИГИ маркируется и распространяется в соответствии с законодательством и государственными стандартами РФ.</w:t>
      </w:r>
    </w:p>
    <w:p w14:paraId="5159D377" w14:textId="714C69E4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требования.</w:t>
      </w:r>
    </w:p>
    <w:p w14:paraId="1B873A74" w14:textId="59D8AF20" w:rsidR="008B590C" w:rsidRDefault="008B590C" w:rsidP="00653EB8">
      <w:pPr>
        <w:pStyle w:val="a4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техническое задание могут вноситься </w:t>
      </w:r>
      <w:r w:rsidR="00653EB8">
        <w:rPr>
          <w:rFonts w:ascii="Times New Roman" w:hAnsi="Times New Roman" w:cs="Times New Roman"/>
          <w:sz w:val="24"/>
          <w:szCs w:val="24"/>
        </w:rPr>
        <w:t>изменения и дополнения по согласованию между Заказчиком и Исполнителем.</w:t>
      </w:r>
    </w:p>
    <w:p w14:paraId="3A40ECFE" w14:textId="68C34234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и сроки выполнения работы.</w:t>
      </w:r>
    </w:p>
    <w:p w14:paraId="25CFAE18" w14:textId="11558BE5" w:rsidR="00653EB8" w:rsidRDefault="00653EB8" w:rsidP="00653EB8">
      <w:pPr>
        <w:pStyle w:val="a4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задания (29</w:t>
      </w:r>
      <w:r w:rsidR="00F85F4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0</w:t>
      </w:r>
      <w:r w:rsidR="00F85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20).</w:t>
      </w:r>
    </w:p>
    <w:p w14:paraId="737A9EB3" w14:textId="134D89A2" w:rsidR="00653EB8" w:rsidRDefault="00653EB8" w:rsidP="00653EB8">
      <w:pPr>
        <w:pStyle w:val="a4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проектной документации (15</w:t>
      </w:r>
      <w:r w:rsidR="00F85F49">
        <w:rPr>
          <w:rFonts w:ascii="Times New Roman" w:hAnsi="Times New Roman" w:cs="Times New Roman"/>
          <w:sz w:val="24"/>
          <w:szCs w:val="24"/>
        </w:rPr>
        <w:t>.11.</w:t>
      </w:r>
      <w:r>
        <w:rPr>
          <w:rFonts w:ascii="Times New Roman" w:hAnsi="Times New Roman" w:cs="Times New Roman"/>
          <w:sz w:val="24"/>
          <w:szCs w:val="24"/>
        </w:rPr>
        <w:t>20).</w:t>
      </w:r>
    </w:p>
    <w:p w14:paraId="67124585" w14:textId="5E1A3D91" w:rsidR="00653EB8" w:rsidRDefault="00653EB8" w:rsidP="00653EB8">
      <w:pPr>
        <w:pStyle w:val="a4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тестирование ИГИ (15</w:t>
      </w:r>
      <w:r w:rsidR="00F85F49">
        <w:rPr>
          <w:rFonts w:ascii="Times New Roman" w:hAnsi="Times New Roman" w:cs="Times New Roman"/>
          <w:sz w:val="24"/>
          <w:szCs w:val="24"/>
        </w:rPr>
        <w:t>.12.</w:t>
      </w:r>
      <w:r>
        <w:rPr>
          <w:rFonts w:ascii="Times New Roman" w:hAnsi="Times New Roman" w:cs="Times New Roman"/>
          <w:sz w:val="24"/>
          <w:szCs w:val="24"/>
        </w:rPr>
        <w:t>20).</w:t>
      </w:r>
    </w:p>
    <w:p w14:paraId="5F427743" w14:textId="32F8A7D0" w:rsidR="00653EB8" w:rsidRDefault="00653EB8" w:rsidP="00653EB8">
      <w:pPr>
        <w:pStyle w:val="a4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продукта в эксплуатацию (31</w:t>
      </w:r>
      <w:r w:rsidR="00F85F49">
        <w:rPr>
          <w:rFonts w:ascii="Times New Roman" w:hAnsi="Times New Roman" w:cs="Times New Roman"/>
          <w:sz w:val="24"/>
          <w:szCs w:val="24"/>
        </w:rPr>
        <w:t>.12.</w:t>
      </w:r>
      <w:r>
        <w:rPr>
          <w:rFonts w:ascii="Times New Roman" w:hAnsi="Times New Roman" w:cs="Times New Roman"/>
          <w:sz w:val="24"/>
          <w:szCs w:val="24"/>
        </w:rPr>
        <w:t>20).</w:t>
      </w:r>
    </w:p>
    <w:p w14:paraId="66B2F1FA" w14:textId="20707999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и этапы разработки.</w:t>
      </w:r>
    </w:p>
    <w:p w14:paraId="15F5A19A" w14:textId="3C56BD44" w:rsidR="00653EB8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задания.</w:t>
      </w:r>
    </w:p>
    <w:p w14:paraId="66A7A4C7" w14:textId="26A2082C" w:rsidR="00790B55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эскизного проекта.</w:t>
      </w:r>
    </w:p>
    <w:p w14:paraId="31204F2F" w14:textId="1BEB72CC" w:rsidR="00790B55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эскизного проекта.</w:t>
      </w:r>
    </w:p>
    <w:p w14:paraId="329FB62E" w14:textId="1CBDC2D7" w:rsidR="00790B55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проекта.</w:t>
      </w:r>
    </w:p>
    <w:p w14:paraId="36E86881" w14:textId="3A3D634B" w:rsidR="00790B55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проектной документации и пояснительной записки.</w:t>
      </w:r>
    </w:p>
    <w:p w14:paraId="6016FCA0" w14:textId="76332FD3" w:rsidR="00790B55" w:rsidRDefault="00790B55" w:rsidP="00790B55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продукта в эксплуатацию.</w:t>
      </w:r>
    </w:p>
    <w:p w14:paraId="190790A3" w14:textId="057A262F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Экономические требования.</w:t>
      </w:r>
    </w:p>
    <w:p w14:paraId="3A1790F9" w14:textId="56163E00" w:rsidR="008B590C" w:rsidRDefault="008B590C" w:rsidP="008B590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сдачи и приёмки программного продукта.</w:t>
      </w:r>
    </w:p>
    <w:p w14:paraId="2E556AB4" w14:textId="3DB80315" w:rsidR="00790B55" w:rsidRDefault="00790B55" w:rsidP="00790B55">
      <w:pPr>
        <w:pStyle w:val="a4"/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соответствия продукта ТЗ.</w:t>
      </w:r>
    </w:p>
    <w:p w14:paraId="575B13FF" w14:textId="5DA1B658" w:rsidR="00790B55" w:rsidRDefault="00790B55" w:rsidP="00790B55">
      <w:pPr>
        <w:pStyle w:val="a4"/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соответствия документации ГОСТам.</w:t>
      </w:r>
    </w:p>
    <w:p w14:paraId="1FDD415C" w14:textId="11BEBDD2" w:rsidR="00790B55" w:rsidRDefault="00790B55" w:rsidP="00790B55">
      <w:pPr>
        <w:pStyle w:val="a4"/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ИГИ.</w:t>
      </w:r>
    </w:p>
    <w:p w14:paraId="5D84D49D" w14:textId="64E520EE" w:rsidR="00790B55" w:rsidRPr="008B590C" w:rsidRDefault="00790B55" w:rsidP="00790B55">
      <w:pPr>
        <w:pStyle w:val="a4"/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пояснительной записки.</w:t>
      </w:r>
    </w:p>
    <w:p w14:paraId="3A89AC19" w14:textId="6CE8EB5E" w:rsidR="006023F3" w:rsidRPr="008A11FD" w:rsidRDefault="006023F3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61018480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Проектирование программного продукта</w:t>
      </w:r>
      <w:bookmarkEnd w:id="3"/>
    </w:p>
    <w:p w14:paraId="3ABAB629" w14:textId="2DF9DA44" w:rsidR="006023F3" w:rsidRDefault="006A0E18" w:rsidP="00002D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Сбор и критический анализ информации о существующих аналогах</w:t>
      </w:r>
    </w:p>
    <w:p w14:paraId="3496C464" w14:textId="6D62D4A4" w:rsidR="00E301B9" w:rsidRDefault="00E301B9" w:rsidP="006D7BFA">
      <w:pPr>
        <w:pStyle w:val="a3"/>
        <w:jc w:val="both"/>
        <w:rPr>
          <w:color w:val="000000"/>
        </w:rPr>
      </w:pPr>
      <w:r w:rsidRPr="00E301B9">
        <w:rPr>
          <w:color w:val="000000"/>
        </w:rPr>
        <w:t xml:space="preserve">В настоящий момент существует большое количество </w:t>
      </w:r>
      <w:r>
        <w:rPr>
          <w:color w:val="000000"/>
        </w:rPr>
        <w:t>вариантов реализации игры «Змейка»</w:t>
      </w:r>
      <w:r w:rsidRPr="00E301B9">
        <w:rPr>
          <w:color w:val="000000"/>
        </w:rPr>
        <w:t>, обладающих разнообразным</w:t>
      </w:r>
      <w:r>
        <w:rPr>
          <w:color w:val="000000"/>
        </w:rPr>
        <w:t xml:space="preserve">и возможностями: набор карт или возможность изменения скорости </w:t>
      </w:r>
      <w:r w:rsidR="006D7BFA">
        <w:rPr>
          <w:color w:val="000000"/>
        </w:rPr>
        <w:t>движения змейки</w:t>
      </w:r>
      <w:r w:rsidRPr="00E301B9">
        <w:rPr>
          <w:color w:val="000000"/>
        </w:rPr>
        <w:t>. Остановимся на некоторых из них.</w:t>
      </w:r>
    </w:p>
    <w:p w14:paraId="03848B45" w14:textId="36D7307B" w:rsidR="0007436B" w:rsidRDefault="0007436B" w:rsidP="006D7BFA">
      <w:pPr>
        <w:pStyle w:val="a3"/>
        <w:jc w:val="both"/>
        <w:rPr>
          <w:color w:val="000000"/>
        </w:rPr>
      </w:pPr>
      <w:r>
        <w:rPr>
          <w:color w:val="000000"/>
        </w:rPr>
        <w:lastRenderedPageBreak/>
        <w:t xml:space="preserve">Реализация на телефонах </w:t>
      </w:r>
      <w:r>
        <w:rPr>
          <w:color w:val="000000"/>
          <w:lang w:val="en-US"/>
        </w:rPr>
        <w:t>Nokia</w:t>
      </w:r>
      <w:r>
        <w:rPr>
          <w:color w:val="000000"/>
        </w:rPr>
        <w:t>. Это, пожалуй, самая популярная реализация этой игры</w:t>
      </w:r>
      <w:r w:rsidR="00EF50CF">
        <w:rPr>
          <w:color w:val="000000"/>
        </w:rPr>
        <w:t xml:space="preserve"> и в ней, наверное, самый широкий функционал. В этой реализации </w:t>
      </w:r>
      <w:r>
        <w:rPr>
          <w:color w:val="000000"/>
        </w:rPr>
        <w:t xml:space="preserve"> </w:t>
      </w:r>
      <w:r w:rsidR="00EF50CF">
        <w:rPr>
          <w:color w:val="000000"/>
        </w:rPr>
        <w:t>есть возможность выбрать из нескольких, разнообразных по сложности, карт, изменять скорость движения змеи и играть в змейку, проходя карты по очереди, по нарастанию уровня сложности</w:t>
      </w:r>
      <w:r w:rsidR="00F65A91">
        <w:rPr>
          <w:color w:val="000000"/>
        </w:rPr>
        <w:t>,</w:t>
      </w:r>
      <w:r w:rsidR="00285D15">
        <w:rPr>
          <w:color w:val="000000"/>
        </w:rPr>
        <w:t xml:space="preserve"> и подсчёта очков</w:t>
      </w:r>
      <w:r w:rsidR="003E25D2">
        <w:rPr>
          <w:color w:val="000000"/>
        </w:rPr>
        <w:t>, также есть возможность сохранения 5 наибольших результатов игр в любом из сценариев игры (различных карт)</w:t>
      </w:r>
      <w:r w:rsidR="00EF50CF">
        <w:rPr>
          <w:color w:val="000000"/>
        </w:rPr>
        <w:t>.</w:t>
      </w:r>
    </w:p>
    <w:p w14:paraId="3C470190" w14:textId="3957C32B" w:rsidR="00EF50CF" w:rsidRPr="00F65A91" w:rsidRDefault="00EF50CF" w:rsidP="006D7BFA">
      <w:pPr>
        <w:pStyle w:val="a3"/>
        <w:jc w:val="both"/>
        <w:rPr>
          <w:color w:val="000000"/>
        </w:rPr>
      </w:pPr>
      <w:r>
        <w:rPr>
          <w:color w:val="000000"/>
        </w:rPr>
        <w:t>Есть ещё ряд реализаций для настольных компьютеров</w:t>
      </w:r>
      <w:r w:rsidR="00D83E88">
        <w:rPr>
          <w:color w:val="000000"/>
        </w:rPr>
        <w:t xml:space="preserve"> и мобильных телефонов</w:t>
      </w:r>
      <w:r>
        <w:rPr>
          <w:color w:val="000000"/>
        </w:rPr>
        <w:t xml:space="preserve">. Но все эти реализации уступают по функционалу змейке от реализации </w:t>
      </w:r>
      <w:r>
        <w:rPr>
          <w:color w:val="000000"/>
          <w:lang w:val="en-US"/>
        </w:rPr>
        <w:t>Nokia</w:t>
      </w:r>
      <w:r>
        <w:rPr>
          <w:color w:val="000000"/>
        </w:rPr>
        <w:t>. В основном функционал ограничен</w:t>
      </w:r>
      <w:r w:rsidR="00285D15">
        <w:rPr>
          <w:color w:val="000000"/>
        </w:rPr>
        <w:t xml:space="preserve"> некоторым</w:t>
      </w:r>
      <w:r>
        <w:rPr>
          <w:color w:val="000000"/>
        </w:rPr>
        <w:t xml:space="preserve"> набором карт и подсчётом очков. В некоторых реализациях</w:t>
      </w:r>
      <w:r w:rsidR="00285D15">
        <w:rPr>
          <w:color w:val="000000"/>
        </w:rPr>
        <w:t>, в том числе и моей, есть только возм</w:t>
      </w:r>
      <w:r w:rsidR="00285D15" w:rsidRPr="00F65A91">
        <w:rPr>
          <w:color w:val="000000"/>
        </w:rPr>
        <w:t>ожность подсчитывать очки.</w:t>
      </w:r>
    </w:p>
    <w:p w14:paraId="76E70E3A" w14:textId="3365132F" w:rsidR="00F65A91" w:rsidRPr="00F65A91" w:rsidRDefault="00F65A91" w:rsidP="006D7BFA">
      <w:pPr>
        <w:pStyle w:val="a3"/>
        <w:jc w:val="both"/>
        <w:rPr>
          <w:color w:val="000000"/>
        </w:rPr>
      </w:pPr>
      <w:r w:rsidRPr="00F65A91">
        <w:rPr>
          <w:color w:val="000000"/>
        </w:rPr>
        <w:t>Из вышесказанного следует, что создаваем</w:t>
      </w:r>
      <w:r>
        <w:rPr>
          <w:color w:val="000000"/>
        </w:rPr>
        <w:t>ая игра</w:t>
      </w:r>
      <w:r w:rsidRPr="00F65A91">
        <w:rPr>
          <w:color w:val="000000"/>
        </w:rPr>
        <w:t xml:space="preserve"> должн</w:t>
      </w:r>
      <w:r>
        <w:rPr>
          <w:color w:val="000000"/>
        </w:rPr>
        <w:t>а</w:t>
      </w:r>
      <w:r w:rsidRPr="00F65A91">
        <w:rPr>
          <w:color w:val="000000"/>
        </w:rPr>
        <w:t xml:space="preserve"> обладать базовой функциональностью, содержащей только основные функции </w:t>
      </w:r>
      <w:r>
        <w:rPr>
          <w:color w:val="000000"/>
        </w:rPr>
        <w:t>(наличие игровой карты и возможности подсчёта очков)</w:t>
      </w:r>
      <w:r w:rsidRPr="00F65A91">
        <w:rPr>
          <w:color w:val="000000"/>
        </w:rPr>
        <w:t xml:space="preserve">. Иметь </w:t>
      </w:r>
      <w:r>
        <w:rPr>
          <w:color w:val="000000"/>
        </w:rPr>
        <w:t xml:space="preserve">простой и понятный графический </w:t>
      </w:r>
      <w:r w:rsidRPr="00F65A91">
        <w:rPr>
          <w:color w:val="000000"/>
        </w:rPr>
        <w:t>интерфейс</w:t>
      </w:r>
      <w:r>
        <w:rPr>
          <w:color w:val="000000"/>
        </w:rPr>
        <w:t>, которым удобно будет пользоваться</w:t>
      </w:r>
      <w:r w:rsidRPr="00F65A91">
        <w:rPr>
          <w:color w:val="000000"/>
        </w:rPr>
        <w:t>. Работать как автономный программный продукт.</w:t>
      </w:r>
    </w:p>
    <w:p w14:paraId="76A2112E" w14:textId="02DC140A" w:rsidR="006A0E18" w:rsidRDefault="006A0E18" w:rsidP="00002DF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</w:t>
      </w:r>
      <w:r w:rsidRPr="006A0E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ункциональность и интерфейс пользователя для разрабатываемого программного продукта</w:t>
      </w:r>
    </w:p>
    <w:p w14:paraId="2D988D62" w14:textId="4C46EC17" w:rsidR="006D7BFA" w:rsidRPr="006D7BFA" w:rsidRDefault="006D7BFA" w:rsidP="00681C0E">
      <w:pPr>
        <w:pStyle w:val="a3"/>
        <w:jc w:val="both"/>
        <w:rPr>
          <w:color w:val="000000"/>
        </w:rPr>
      </w:pPr>
      <w:r w:rsidRPr="006D7BFA">
        <w:rPr>
          <w:color w:val="000000"/>
        </w:rPr>
        <w:t>Разрабатываем</w:t>
      </w:r>
      <w:r w:rsidR="006A061C">
        <w:rPr>
          <w:color w:val="000000"/>
        </w:rPr>
        <w:t>ая игра</w:t>
      </w:r>
      <w:r w:rsidRPr="006D7BFA">
        <w:rPr>
          <w:color w:val="000000"/>
        </w:rPr>
        <w:t xml:space="preserve"> должн</w:t>
      </w:r>
      <w:r w:rsidR="006A061C">
        <w:rPr>
          <w:color w:val="000000"/>
        </w:rPr>
        <w:t>а</w:t>
      </w:r>
      <w:r w:rsidRPr="006D7BFA">
        <w:rPr>
          <w:color w:val="000000"/>
        </w:rPr>
        <w:t xml:space="preserve"> иметь следующие функции:</w:t>
      </w:r>
    </w:p>
    <w:p w14:paraId="1E0909DC" w14:textId="475A4701" w:rsidR="006D7BFA" w:rsidRPr="006D7BFA" w:rsidRDefault="009117F6" w:rsidP="0007436B">
      <w:pPr>
        <w:pStyle w:val="a3"/>
        <w:numPr>
          <w:ilvl w:val="0"/>
          <w:numId w:val="33"/>
        </w:numPr>
        <w:jc w:val="both"/>
        <w:rPr>
          <w:color w:val="000000"/>
        </w:rPr>
      </w:pPr>
      <w:r>
        <w:rPr>
          <w:color w:val="000000"/>
        </w:rPr>
        <w:t>инициализация начла игры</w:t>
      </w:r>
      <w:r w:rsidR="006D7BFA" w:rsidRPr="006D7BFA">
        <w:rPr>
          <w:color w:val="000000"/>
        </w:rPr>
        <w:t>;</w:t>
      </w:r>
    </w:p>
    <w:p w14:paraId="5BCC0AEC" w14:textId="7746CA14" w:rsidR="006D7BFA" w:rsidRPr="006D7BFA" w:rsidRDefault="009117F6" w:rsidP="00DE6159">
      <w:pPr>
        <w:pStyle w:val="a3"/>
        <w:numPr>
          <w:ilvl w:val="0"/>
          <w:numId w:val="33"/>
        </w:numPr>
        <w:jc w:val="both"/>
        <w:rPr>
          <w:color w:val="000000"/>
        </w:rPr>
      </w:pPr>
      <w:r>
        <w:rPr>
          <w:color w:val="000000"/>
        </w:rPr>
        <w:t>вызов главного меню</w:t>
      </w:r>
      <w:r w:rsidR="006D7BFA" w:rsidRPr="006D7BFA">
        <w:rPr>
          <w:color w:val="000000"/>
        </w:rPr>
        <w:t>;</w:t>
      </w:r>
    </w:p>
    <w:p w14:paraId="3DCBDCF2" w14:textId="00EDCC1B" w:rsidR="006D7BFA" w:rsidRPr="006D7BFA" w:rsidRDefault="009117F6" w:rsidP="00DE6159">
      <w:pPr>
        <w:pStyle w:val="a3"/>
        <w:numPr>
          <w:ilvl w:val="0"/>
          <w:numId w:val="33"/>
        </w:numPr>
        <w:jc w:val="both"/>
        <w:rPr>
          <w:color w:val="000000"/>
        </w:rPr>
      </w:pPr>
      <w:r>
        <w:rPr>
          <w:color w:val="000000"/>
        </w:rPr>
        <w:t>вызов меню паузы</w:t>
      </w:r>
      <w:r w:rsidR="006D7BFA" w:rsidRPr="006D7BFA">
        <w:rPr>
          <w:color w:val="000000"/>
        </w:rPr>
        <w:t>;</w:t>
      </w:r>
    </w:p>
    <w:p w14:paraId="50E80841" w14:textId="55881FDB" w:rsidR="006D7BFA" w:rsidRPr="006D7BFA" w:rsidRDefault="006D7BFA" w:rsidP="00DE6159">
      <w:pPr>
        <w:pStyle w:val="a3"/>
        <w:numPr>
          <w:ilvl w:val="0"/>
          <w:numId w:val="33"/>
        </w:numPr>
        <w:jc w:val="both"/>
        <w:rPr>
          <w:color w:val="000000"/>
        </w:rPr>
      </w:pPr>
      <w:r w:rsidRPr="006D7BFA">
        <w:rPr>
          <w:color w:val="000000"/>
        </w:rPr>
        <w:t>завершение работы.</w:t>
      </w:r>
    </w:p>
    <w:p w14:paraId="7A81D2A1" w14:textId="68CEE928" w:rsidR="00725293" w:rsidRPr="007A4D9E" w:rsidRDefault="006D7BFA" w:rsidP="00681C0E">
      <w:pPr>
        <w:pStyle w:val="a3"/>
        <w:jc w:val="both"/>
        <w:rPr>
          <w:color w:val="000000"/>
        </w:rPr>
      </w:pPr>
      <w:r w:rsidRPr="006D7BFA">
        <w:rPr>
          <w:color w:val="000000"/>
        </w:rPr>
        <w:t xml:space="preserve">Пользовательский интерфейс разрабатываемого </w:t>
      </w:r>
      <w:r w:rsidR="006A061C">
        <w:rPr>
          <w:color w:val="000000"/>
        </w:rPr>
        <w:t>ИГИ</w:t>
      </w:r>
      <w:r w:rsidRPr="006D7BFA">
        <w:rPr>
          <w:color w:val="000000"/>
        </w:rPr>
        <w:t xml:space="preserve"> должен иметь главное окно, в котором выбирается дальнейшее действие и дочерние окна, которые открываются в зависимости от выбора действия в главном окне. Главное окно изображено на рис. 1.</w:t>
      </w:r>
    </w:p>
    <w:p w14:paraId="0689BAED" w14:textId="23D0D86A" w:rsidR="00725293" w:rsidRDefault="00D1102F" w:rsidP="007A4D9E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E0B3194" wp14:editId="2D65CB69">
            <wp:extent cx="3162300" cy="3301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684" cy="33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490" w14:textId="42DDFE8E" w:rsidR="00725293" w:rsidRPr="006D7BFA" w:rsidRDefault="00725293" w:rsidP="00725293">
      <w:pPr>
        <w:pStyle w:val="a3"/>
        <w:jc w:val="center"/>
        <w:rPr>
          <w:color w:val="000000"/>
        </w:rPr>
      </w:pPr>
      <w:r>
        <w:rPr>
          <w:color w:val="000000"/>
        </w:rPr>
        <w:t>Рис.1 Главное меню</w:t>
      </w:r>
    </w:p>
    <w:p w14:paraId="19B66C99" w14:textId="41924F77" w:rsidR="006D7BFA" w:rsidRPr="00DE6159" w:rsidRDefault="006D7BFA" w:rsidP="00681C0E">
      <w:pPr>
        <w:pStyle w:val="a3"/>
        <w:jc w:val="both"/>
        <w:rPr>
          <w:color w:val="000000"/>
        </w:rPr>
      </w:pPr>
      <w:r w:rsidRPr="006D7BFA">
        <w:rPr>
          <w:color w:val="000000"/>
        </w:rPr>
        <w:lastRenderedPageBreak/>
        <w:t xml:space="preserve">В верхней части </w:t>
      </w:r>
      <w:r w:rsidR="00DE6159">
        <w:rPr>
          <w:color w:val="000000"/>
        </w:rPr>
        <w:t>г</w:t>
      </w:r>
      <w:r w:rsidRPr="006D7BFA">
        <w:rPr>
          <w:color w:val="000000"/>
        </w:rPr>
        <w:t xml:space="preserve">лавного </w:t>
      </w:r>
      <w:r w:rsidR="000857C1">
        <w:rPr>
          <w:color w:val="000000"/>
        </w:rPr>
        <w:t>меню</w:t>
      </w:r>
      <w:r w:rsidRPr="006D7BFA">
        <w:rPr>
          <w:color w:val="000000"/>
        </w:rPr>
        <w:t xml:space="preserve"> расположено название продукта. В центральной части окн</w:t>
      </w:r>
      <w:r w:rsidR="00DE6159">
        <w:rPr>
          <w:color w:val="000000"/>
        </w:rPr>
        <w:t xml:space="preserve">а находится две кнопки: </w:t>
      </w:r>
      <w:r w:rsidR="00DE6159">
        <w:rPr>
          <w:color w:val="000000"/>
          <w:lang w:val="en-US"/>
        </w:rPr>
        <w:t>PLAY</w:t>
      </w:r>
      <w:r w:rsidR="00DE6159">
        <w:rPr>
          <w:color w:val="000000"/>
        </w:rPr>
        <w:t xml:space="preserve"> и</w:t>
      </w:r>
      <w:r w:rsidR="00DE6159" w:rsidRPr="00DE6159">
        <w:rPr>
          <w:color w:val="000000"/>
        </w:rPr>
        <w:t xml:space="preserve"> </w:t>
      </w:r>
      <w:r w:rsidR="00F85F49">
        <w:rPr>
          <w:color w:val="000000"/>
          <w:lang w:val="en-US"/>
        </w:rPr>
        <w:t>EX</w:t>
      </w:r>
      <w:r w:rsidR="00DE6159">
        <w:rPr>
          <w:color w:val="000000"/>
          <w:lang w:val="en-US"/>
        </w:rPr>
        <w:t>IT</w:t>
      </w:r>
      <w:r w:rsidR="00DE6159">
        <w:rPr>
          <w:color w:val="000000"/>
        </w:rPr>
        <w:t>. Нажатие на первую кнопку позволяет начать игру, а нажатием на другую осуществляется выход из игры.</w:t>
      </w:r>
    </w:p>
    <w:p w14:paraId="0D4EBA33" w14:textId="0C2FF8B6" w:rsidR="009117F6" w:rsidRDefault="000857C1" w:rsidP="00681C0E">
      <w:pPr>
        <w:pStyle w:val="a3"/>
        <w:jc w:val="both"/>
        <w:rPr>
          <w:noProof/>
        </w:rPr>
      </w:pPr>
      <w:r>
        <w:rPr>
          <w:color w:val="000000"/>
        </w:rPr>
        <w:t>После начала игры управление персонажем</w:t>
      </w:r>
      <w:r w:rsidR="009B2618">
        <w:rPr>
          <w:color w:val="000000"/>
        </w:rPr>
        <w:t xml:space="preserve"> по игровому полю (рис. 2)</w:t>
      </w:r>
      <w:r>
        <w:rPr>
          <w:color w:val="000000"/>
        </w:rPr>
        <w:t xml:space="preserve"> осуществляется при помощи клавиш </w:t>
      </w:r>
      <w:r>
        <w:rPr>
          <w:color w:val="000000"/>
          <w:lang w:val="en-US"/>
        </w:rPr>
        <w:t>W</w:t>
      </w:r>
      <w:r w:rsidRPr="000857C1">
        <w:rPr>
          <w:color w:val="000000"/>
        </w:rPr>
        <w:t xml:space="preserve">, </w:t>
      </w:r>
      <w:r>
        <w:rPr>
          <w:color w:val="000000"/>
          <w:lang w:val="en-US"/>
        </w:rPr>
        <w:t>A</w:t>
      </w:r>
      <w:r w:rsidRPr="000857C1">
        <w:rPr>
          <w:color w:val="000000"/>
        </w:rPr>
        <w:t xml:space="preserve">, </w:t>
      </w:r>
      <w:r>
        <w:rPr>
          <w:color w:val="000000"/>
          <w:lang w:val="en-US"/>
        </w:rPr>
        <w:t>S</w:t>
      </w:r>
      <w:r w:rsidRPr="000857C1">
        <w:rPr>
          <w:color w:val="000000"/>
        </w:rPr>
        <w:t xml:space="preserve">, </w:t>
      </w:r>
      <w:r>
        <w:rPr>
          <w:color w:val="000000"/>
          <w:lang w:val="en-US"/>
        </w:rPr>
        <w:t>D</w:t>
      </w:r>
      <w:r>
        <w:rPr>
          <w:color w:val="000000"/>
        </w:rPr>
        <w:t>, либо клавишами стрелок. Переход обратно в меню</w:t>
      </w:r>
      <w:r w:rsidR="009B2618">
        <w:rPr>
          <w:color w:val="000000"/>
        </w:rPr>
        <w:t xml:space="preserve"> (рис. 1)</w:t>
      </w:r>
      <w:r>
        <w:rPr>
          <w:color w:val="000000"/>
        </w:rPr>
        <w:t xml:space="preserve"> осуществляется нажатием клавиши </w:t>
      </w:r>
      <w:r>
        <w:rPr>
          <w:color w:val="000000"/>
          <w:lang w:val="en-US"/>
        </w:rPr>
        <w:t>Escape</w:t>
      </w:r>
      <w:r w:rsidRPr="000857C1">
        <w:rPr>
          <w:color w:val="000000"/>
        </w:rPr>
        <w:t>.</w:t>
      </w:r>
      <w:r>
        <w:rPr>
          <w:color w:val="000000"/>
        </w:rPr>
        <w:t xml:space="preserve"> Чтобы поставить игру на паузу</w:t>
      </w:r>
      <w:r w:rsidR="009B2618">
        <w:rPr>
          <w:color w:val="000000"/>
        </w:rPr>
        <w:t xml:space="preserve"> (рис. 3)</w:t>
      </w:r>
      <w:r>
        <w:rPr>
          <w:color w:val="000000"/>
        </w:rPr>
        <w:t xml:space="preserve"> достаточно нажать клавишу </w:t>
      </w:r>
      <w:r>
        <w:rPr>
          <w:color w:val="000000"/>
          <w:lang w:val="en-US"/>
        </w:rPr>
        <w:t>P</w:t>
      </w:r>
      <w:r>
        <w:rPr>
          <w:color w:val="000000"/>
        </w:rPr>
        <w:t xml:space="preserve">. Когда игра стоит на паузе можно либо выйти </w:t>
      </w:r>
      <w:r w:rsidR="00B8291A">
        <w:rPr>
          <w:color w:val="000000"/>
        </w:rPr>
        <w:t>в г</w:t>
      </w:r>
      <w:r w:rsidR="0012252F">
        <w:rPr>
          <w:color w:val="000000"/>
        </w:rPr>
        <w:t>ла</w:t>
      </w:r>
      <w:r w:rsidR="00B8291A">
        <w:rPr>
          <w:color w:val="000000"/>
        </w:rPr>
        <w:t>вное</w:t>
      </w:r>
      <w:r w:rsidR="00F85F49">
        <w:rPr>
          <w:color w:val="000000"/>
        </w:rPr>
        <w:t xml:space="preserve"> меню</w:t>
      </w:r>
      <w:r>
        <w:rPr>
          <w:color w:val="000000"/>
        </w:rPr>
        <w:t>, нажав на к</w:t>
      </w:r>
      <w:r w:rsidR="00B8291A">
        <w:rPr>
          <w:color w:val="000000"/>
        </w:rPr>
        <w:t>лавиш</w:t>
      </w:r>
      <w:r>
        <w:rPr>
          <w:color w:val="000000"/>
        </w:rPr>
        <w:t>у</w:t>
      </w:r>
      <w:r w:rsidR="005B43E9" w:rsidRPr="005B43E9">
        <w:rPr>
          <w:color w:val="000000"/>
        </w:rPr>
        <w:t xml:space="preserve"> </w:t>
      </w:r>
      <w:r w:rsidR="00B8291A">
        <w:rPr>
          <w:color w:val="000000"/>
          <w:lang w:val="en-US"/>
        </w:rPr>
        <w:t>Escape</w:t>
      </w:r>
      <w:r>
        <w:rPr>
          <w:color w:val="000000"/>
        </w:rPr>
        <w:t>, либ</w:t>
      </w:r>
      <w:r w:rsidR="005B43E9">
        <w:rPr>
          <w:color w:val="000000"/>
        </w:rPr>
        <w:t xml:space="preserve">о опять нажав клавишу </w:t>
      </w:r>
      <w:r w:rsidR="005B43E9">
        <w:rPr>
          <w:color w:val="000000"/>
          <w:lang w:val="en-US"/>
        </w:rPr>
        <w:t>P</w:t>
      </w:r>
      <w:r w:rsidR="005B43E9">
        <w:rPr>
          <w:color w:val="000000"/>
        </w:rPr>
        <w:t xml:space="preserve"> вернуться к игре.</w:t>
      </w:r>
      <w:r w:rsidR="009117F6" w:rsidRPr="009117F6">
        <w:rPr>
          <w:noProof/>
        </w:rPr>
        <w:t xml:space="preserve"> </w:t>
      </w:r>
    </w:p>
    <w:p w14:paraId="0670F065" w14:textId="7BA22099" w:rsidR="006D7BFA" w:rsidRDefault="00D1102F" w:rsidP="00087795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5C9803A" wp14:editId="2B7AE8CB">
            <wp:extent cx="3120137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13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07C4" w14:textId="5793129C" w:rsidR="00725293" w:rsidRPr="00087795" w:rsidRDefault="009117F6" w:rsidP="00087795">
      <w:pPr>
        <w:pStyle w:val="a3"/>
        <w:spacing w:after="240" w:afterAutospacing="0"/>
        <w:jc w:val="center"/>
        <w:rPr>
          <w:color w:val="000000"/>
        </w:rPr>
      </w:pPr>
      <w:r>
        <w:rPr>
          <w:color w:val="000000"/>
        </w:rPr>
        <w:t>Рис. 2 Игровое поле</w:t>
      </w:r>
    </w:p>
    <w:p w14:paraId="6EF389FD" w14:textId="3F8E2A24" w:rsidR="00725293" w:rsidRDefault="00B8291A" w:rsidP="00087795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BF37D52" wp14:editId="5465ED89">
            <wp:extent cx="3138805" cy="327704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538" cy="33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E06F" w14:textId="0E7AB54F" w:rsidR="00725293" w:rsidRPr="005B43E9" w:rsidRDefault="00725293" w:rsidP="00725293">
      <w:pPr>
        <w:pStyle w:val="a3"/>
        <w:jc w:val="center"/>
        <w:rPr>
          <w:color w:val="000000"/>
        </w:rPr>
      </w:pPr>
      <w:r>
        <w:rPr>
          <w:color w:val="000000"/>
        </w:rPr>
        <w:t xml:space="preserve">Рис. </w:t>
      </w:r>
      <w:r w:rsidR="009117F6">
        <w:rPr>
          <w:color w:val="000000"/>
        </w:rPr>
        <w:t>3</w:t>
      </w:r>
      <w:r>
        <w:rPr>
          <w:color w:val="000000"/>
        </w:rPr>
        <w:t xml:space="preserve"> Меню паузы</w:t>
      </w:r>
    </w:p>
    <w:p w14:paraId="613FA784" w14:textId="28B16881" w:rsidR="009117F6" w:rsidRPr="00087795" w:rsidRDefault="005B43E9" w:rsidP="00681C0E">
      <w:pPr>
        <w:pStyle w:val="a3"/>
        <w:jc w:val="both"/>
        <w:rPr>
          <w:color w:val="000000"/>
        </w:rPr>
      </w:pPr>
      <w:r>
        <w:rPr>
          <w:color w:val="000000"/>
        </w:rPr>
        <w:lastRenderedPageBreak/>
        <w:t>После того, как игра будет закончена</w:t>
      </w:r>
      <w:r w:rsidR="009B2618">
        <w:rPr>
          <w:color w:val="000000"/>
        </w:rPr>
        <w:t xml:space="preserve"> (рис. 4)</w:t>
      </w:r>
      <w:r>
        <w:rPr>
          <w:color w:val="000000"/>
        </w:rPr>
        <w:t xml:space="preserve"> либо нажатием на «</w:t>
      </w:r>
      <w:r>
        <w:rPr>
          <w:color w:val="000000"/>
          <w:lang w:val="en-US"/>
        </w:rPr>
        <w:t>GAME</w:t>
      </w:r>
      <w:r w:rsidRPr="005B43E9">
        <w:rPr>
          <w:color w:val="000000"/>
        </w:rPr>
        <w:t xml:space="preserve"> </w:t>
      </w:r>
      <w:r>
        <w:rPr>
          <w:color w:val="000000"/>
          <w:lang w:val="en-US"/>
        </w:rPr>
        <w:t>OVER</w:t>
      </w:r>
      <w:r>
        <w:rPr>
          <w:color w:val="000000"/>
        </w:rPr>
        <w:t xml:space="preserve">», либо на клавишу </w:t>
      </w:r>
      <w:r>
        <w:rPr>
          <w:color w:val="000000"/>
          <w:lang w:val="en-US"/>
        </w:rPr>
        <w:t>Escape</w:t>
      </w:r>
      <w:r>
        <w:rPr>
          <w:color w:val="000000"/>
        </w:rPr>
        <w:t xml:space="preserve"> можно перейти в главное меню</w:t>
      </w:r>
      <w:r w:rsidR="009B2618">
        <w:rPr>
          <w:color w:val="000000"/>
        </w:rPr>
        <w:t xml:space="preserve"> (рис. 1)</w:t>
      </w:r>
      <w:r>
        <w:rPr>
          <w:color w:val="000000"/>
        </w:rPr>
        <w:t>.</w:t>
      </w:r>
    </w:p>
    <w:p w14:paraId="78AB1349" w14:textId="0548FE97" w:rsidR="009117F6" w:rsidRDefault="00B8291A" w:rsidP="00087795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C5B92E9" wp14:editId="6EA1AD38">
            <wp:extent cx="3174876" cy="33147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694" cy="33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45D1" w14:textId="48CF7BCD" w:rsidR="009117F6" w:rsidRPr="005B43E9" w:rsidRDefault="009117F6" w:rsidP="009117F6">
      <w:pPr>
        <w:pStyle w:val="a3"/>
        <w:jc w:val="center"/>
        <w:rPr>
          <w:color w:val="000000"/>
        </w:rPr>
      </w:pPr>
      <w:r>
        <w:rPr>
          <w:color w:val="000000"/>
        </w:rPr>
        <w:t>Рис. 4 Конец игры</w:t>
      </w:r>
    </w:p>
    <w:p w14:paraId="6194FE2A" w14:textId="4387E894" w:rsidR="006A0E18" w:rsidRPr="008A11FD" w:rsidRDefault="006A0E18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61018481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Обоснование выбора используемого языка программирования и среды/сред программирования</w:t>
      </w:r>
      <w:bookmarkEnd w:id="4"/>
    </w:p>
    <w:p w14:paraId="74A1EBB2" w14:textId="0942FB55" w:rsidR="006A0E18" w:rsidRDefault="00103703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создании проекта я использовал язык программирования С++ и среду программирования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103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Использование такого языка программирования обосновано тем, что С++ </w:t>
      </w:r>
      <w:r w:rsidR="003E3BC5">
        <w:rPr>
          <w:rFonts w:ascii="Times New Roman" w:hAnsi="Times New Roman" w:cs="Times New Roman"/>
          <w:color w:val="000000"/>
          <w:sz w:val="24"/>
          <w:szCs w:val="24"/>
        </w:rPr>
        <w:t>является более быстрым языком программирования с точки зрения скорости выполнения кода, в С++ есть довольно большой набор различных библиотек для выполнения разных задач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Использование среды программирования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103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обусловлено тем, что эта среда является очень удобной средой для программирования на С++</w:t>
      </w:r>
      <w:r w:rsidR="003E3BC5">
        <w:rPr>
          <w:rFonts w:ascii="Times New Roman" w:hAnsi="Times New Roman" w:cs="Times New Roman"/>
          <w:color w:val="000000"/>
          <w:sz w:val="24"/>
          <w:szCs w:val="24"/>
        </w:rPr>
        <w:t xml:space="preserve"> (в ней очень много функций, которые упрощают поиск ошибок в коде и, как следствие, упрощают отладку программы)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эта среда программирования производства компании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которая является разработчиком ОС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>, под которой должен запускаться мой программный продукт, также она поддерживает ряд кроссплатформенных библиотек, одну из которых я использовал в проекте.</w:t>
      </w:r>
    </w:p>
    <w:p w14:paraId="69B0A413" w14:textId="38934F95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60E970" w14:textId="26EAC75C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EED1DE" w14:textId="1B3A7E10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2EF8D" w14:textId="485B640C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19EF2E" w14:textId="2260C8BD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7F968" w14:textId="29B52890" w:rsidR="009A3CE5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1D27D" w14:textId="77777777" w:rsidR="009A3CE5" w:rsidRPr="00103703" w:rsidRDefault="009A3CE5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C668C" w14:textId="5B0F8429" w:rsidR="00DC501B" w:rsidRPr="009A3CE5" w:rsidRDefault="006A0E18" w:rsidP="009A3CE5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61018482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Схема алгоритма</w:t>
      </w:r>
      <w:bookmarkEnd w:id="5"/>
    </w:p>
    <w:p w14:paraId="69FC8D9A" w14:textId="66E4BA66" w:rsidR="00DC501B" w:rsidRDefault="00DC501B" w:rsidP="00DC50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01B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15FFFF3" wp14:editId="56A2BBB6">
            <wp:extent cx="4867275" cy="8688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8" t="721" r="1071" b="961"/>
                    <a:stretch/>
                  </pic:blipFill>
                  <pic:spPr bwMode="auto">
                    <a:xfrm>
                      <a:off x="0" y="0"/>
                      <a:ext cx="4917206" cy="877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070B6" w14:textId="5FB76288" w:rsidR="00DC501B" w:rsidRPr="00DC501B" w:rsidRDefault="00DC501B" w:rsidP="00DC501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5. Блок-схема основного алгоритма</w:t>
      </w:r>
    </w:p>
    <w:p w14:paraId="71C253BC" w14:textId="4DF8CD53" w:rsidR="00AE530E" w:rsidRDefault="0065275E" w:rsidP="00DC50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09E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29E130C3" wp14:editId="0CBDD9E2">
            <wp:extent cx="1933575" cy="1790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8002" r="8001" b="8427"/>
                    <a:stretch/>
                  </pic:blipFill>
                  <pic:spPr bwMode="auto">
                    <a:xfrm>
                      <a:off x="0" y="0"/>
                      <a:ext cx="1933958" cy="17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F6F2" w14:textId="34A0B16E" w:rsidR="00DC501B" w:rsidRPr="00154017" w:rsidRDefault="00AE530E" w:rsidP="00DC501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="00DC501B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 Диаграмма класс</w:t>
      </w:r>
      <w:r w:rsidR="00154017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="00154017"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</w:t>
      </w:r>
    </w:p>
    <w:p w14:paraId="4D1F5571" w14:textId="40DC47F9" w:rsidR="00DC501B" w:rsidRDefault="00E9711A" w:rsidP="00E9711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204047" wp14:editId="484EB158">
            <wp:extent cx="302895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250" w14:textId="4A588467" w:rsidR="00E9711A" w:rsidRPr="00E9711A" w:rsidRDefault="00E9711A" w:rsidP="00E9711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E9711A" w:rsidRPr="00E9711A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7. Блок-схема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</w:t>
      </w:r>
      <w:r w:rsidRPr="00E9711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</w:p>
    <w:p w14:paraId="59FCD169" w14:textId="69878AAC" w:rsidR="006A0E18" w:rsidRPr="008A11FD" w:rsidRDefault="006A0E18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61018483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программного продукта</w:t>
      </w:r>
      <w:bookmarkEnd w:id="6"/>
    </w:p>
    <w:p w14:paraId="0FDFD62F" w14:textId="33303B33" w:rsidR="002D2909" w:rsidRDefault="00C457A5" w:rsidP="002D29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 основной программы:</w:t>
      </w:r>
    </w:p>
    <w:p w14:paraId="7CDADEA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&lt;SFML/Graphics.hpp&gt;</w:t>
      </w:r>
    </w:p>
    <w:p w14:paraId="739BAEB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&lt;sstream&gt;</w:t>
      </w:r>
    </w:p>
    <w:p w14:paraId="368A7DD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"Snake.h"</w:t>
      </w:r>
    </w:p>
    <w:p w14:paraId="7A09A4F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09D8F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namespace sf;</w:t>
      </w:r>
    </w:p>
    <w:p w14:paraId="17D4674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8BAEF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main()</w:t>
      </w:r>
    </w:p>
    <w:p w14:paraId="6BC42A3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F93B2A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int playerScore = 0;</w:t>
      </w:r>
    </w:p>
    <w:p w14:paraId="40399F7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srand(time(0));</w:t>
      </w:r>
    </w:p>
    <w:p w14:paraId="7DA84AA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sf::RenderWindow window(sf::VideoMode(680, 680), "Snake");</w:t>
      </w:r>
    </w:p>
    <w:p w14:paraId="3C46185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window.setFramerateLimit(60);</w:t>
      </w:r>
    </w:p>
    <w:p w14:paraId="682038F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37200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enum class gamestate</w:t>
      </w:r>
    </w:p>
    <w:p w14:paraId="58D43F0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183AA6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menu, run, pause, end</w:t>
      </w:r>
    </w:p>
    <w:p w14:paraId="132CA1E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14:paraId="324C2A7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068B6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gamestate game_state = gamestate::menu;</w:t>
      </w:r>
    </w:p>
    <w:p w14:paraId="291F86C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8334C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Font font;</w:t>
      </w:r>
    </w:p>
    <w:p w14:paraId="798C62A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font.loadFromFile("pixel.ttf");</w:t>
      </w:r>
    </w:p>
    <w:p w14:paraId="19B1688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Text text("", font, 60);</w:t>
      </w:r>
    </w:p>
    <w:p w14:paraId="4603BE0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text.setStyle(sf::Text::Bold);</w:t>
      </w:r>
    </w:p>
    <w:p w14:paraId="189D510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3B695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 snake;</w:t>
      </w:r>
    </w:p>
    <w:p w14:paraId="1046087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sf::Clock clock;</w:t>
      </w:r>
    </w:p>
    <w:p w14:paraId="69BFF52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sf::Time time;</w:t>
      </w:r>
    </w:p>
    <w:p w14:paraId="042DBCC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AFFAA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sf::Vector2i pix(13, 2);</w:t>
      </w:r>
    </w:p>
    <w:p w14:paraId="1F30BDA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sf::RectangleShape rect_pix;</w:t>
      </w:r>
    </w:p>
    <w:p w14:paraId="2BE789D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A04B2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rect_pix.setFillColor(sf::Color::Red);</w:t>
      </w:r>
    </w:p>
    <w:p w14:paraId="5C702B0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rect_pix.setSize(sf::Vector2f(40.f, 40.f));</w:t>
      </w:r>
    </w:p>
    <w:p w14:paraId="562E876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rect_pix.setPosition(pix.x * 40 + 40, pix.y * 40 + 40);</w:t>
      </w:r>
    </w:p>
    <w:p w14:paraId="520C48B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4D677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sf::Texture texture;</w:t>
      </w:r>
    </w:p>
    <w:p w14:paraId="0087572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texture.loadFromFile("image.png");</w:t>
      </w:r>
    </w:p>
    <w:p w14:paraId="6326ACC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C06BE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sf::Sprite button_play;</w:t>
      </w:r>
    </w:p>
    <w:p w14:paraId="39F82EA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button_play.setTexture(texture);</w:t>
      </w:r>
    </w:p>
    <w:p w14:paraId="0123475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button_play.setTextureRect(sf::IntRect(0, 0, 680, 170));</w:t>
      </w:r>
    </w:p>
    <w:p w14:paraId="417499B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button_play.setPosition(sf::Vector2f(0.f, 170.f));</w:t>
      </w:r>
    </w:p>
    <w:p w14:paraId="3138E0E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19262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sf::Sprite button_quit;</w:t>
      </w:r>
    </w:p>
    <w:p w14:paraId="55D8B7D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button_quit.setTexture(texture);</w:t>
      </w:r>
    </w:p>
    <w:p w14:paraId="7612D7D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button_quit.setTextureRect(sf::IntRect(0, 170, 680, 170));</w:t>
      </w:r>
    </w:p>
    <w:p w14:paraId="4BEEB67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button_quit.setPosition(sf::Vector2f(0.f, 340.f));</w:t>
      </w:r>
    </w:p>
    <w:p w14:paraId="1FDB7E3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854B7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sf::Sprite button_pause;</w:t>
      </w:r>
    </w:p>
    <w:p w14:paraId="0EADAF8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button_pause.setTexture(texture);</w:t>
      </w:r>
    </w:p>
    <w:p w14:paraId="3833EC4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button_pause.setTextureRect(sf::IntRect(0, 340, 680, 170));</w:t>
      </w:r>
    </w:p>
    <w:p w14:paraId="3AFCC4B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button_pause.setPosition(sf::Vector2f(0.f, 205.f));</w:t>
      </w:r>
    </w:p>
    <w:p w14:paraId="0E12DD7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C81C2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sf::Sprite button_game_over;</w:t>
      </w:r>
    </w:p>
    <w:p w14:paraId="0BEC641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button_game_over.setTexture(texture);</w:t>
      </w:r>
    </w:p>
    <w:p w14:paraId="06C8F6D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button_game_over.setTextureRect(sf::IntRect(0, 510, 680, 170));</w:t>
      </w:r>
    </w:p>
    <w:p w14:paraId="66B15A5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button_game_over.setPosition(sf::Vector2f(0.f, 205.f));</w:t>
      </w:r>
    </w:p>
    <w:p w14:paraId="3CE367B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0F96F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sf::Vertex width[640];</w:t>
      </w:r>
    </w:p>
    <w:p w14:paraId="201FBC1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sf::Vertex height[640];</w:t>
      </w:r>
    </w:p>
    <w:p w14:paraId="7C7F1B3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sf::Color color(70, 70, 70);</w:t>
      </w:r>
    </w:p>
    <w:p w14:paraId="3343DF8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E404A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for (int i = 0, w = 0; i &lt; 640; i += 2, w += 40)</w:t>
      </w:r>
    </w:p>
    <w:p w14:paraId="3F93721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68D3DD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width[i] = sf::Vertex(sf::Vector2f(w, 40.f), color);</w:t>
      </w:r>
    </w:p>
    <w:p w14:paraId="438943C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width[i + 1] = sf::Vertex(sf::Vector2f(w, 640.f), color);</w:t>
      </w:r>
    </w:p>
    <w:p w14:paraId="03F9323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A08E99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for (int i = 0, h = 0; i &lt; 640; i += 2, h += 40)</w:t>
      </w:r>
    </w:p>
    <w:p w14:paraId="12F5E56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E6E65F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height[i] = sf::Vertex(sf::Vector2f(40.f, h), color);</w:t>
      </w:r>
    </w:p>
    <w:p w14:paraId="6C4A0AB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height[i + 1] = sf::Vertex(sf::Vector2f(640.f, h), color);</w:t>
      </w:r>
    </w:p>
    <w:p w14:paraId="6F892C6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C7927E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FBF96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while (window.isOpen())</w:t>
      </w:r>
    </w:p>
    <w:p w14:paraId="339C628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17BA02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sf::Event event;</w:t>
      </w:r>
    </w:p>
    <w:p w14:paraId="4EBC590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while (window.pollEvent(event))</w:t>
      </w:r>
    </w:p>
    <w:p w14:paraId="2AB03F5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67B496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switch (event.type)</w:t>
      </w:r>
    </w:p>
    <w:p w14:paraId="02BC730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2958F4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sf::Event::Closed:</w:t>
      </w:r>
    </w:p>
    <w:p w14:paraId="0EA5CE4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window.close();</w:t>
      </w:r>
    </w:p>
    <w:p w14:paraId="09E6D7C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77F0B54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sf::Event::MouseButtonPressed:</w:t>
      </w:r>
    </w:p>
    <w:p w14:paraId="686813C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BCC8E9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(game_state == gamestate::menu)</w:t>
      </w:r>
    </w:p>
    <w:p w14:paraId="71871F0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7BD55C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x = event.mouseButton.x;</w:t>
      </w:r>
    </w:p>
    <w:p w14:paraId="6590D39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y = event.mouseButton.y;</w:t>
      </w:r>
    </w:p>
    <w:p w14:paraId="0011297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(x &gt; 0 &amp;&amp; x &lt; 680)</w:t>
      </w:r>
    </w:p>
    <w:p w14:paraId="2D7047C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(y &gt; 170 &amp;&amp; y &lt; 340)</w:t>
      </w:r>
    </w:p>
    <w:p w14:paraId="477F0B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FF711F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 = Snake();</w:t>
      </w:r>
    </w:p>
    <w:p w14:paraId="747869F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gamestate::run;</w:t>
      </w:r>
    </w:p>
    <w:p w14:paraId="4A8749D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playerScore = 0;</w:t>
      </w:r>
    </w:p>
    <w:p w14:paraId="432937E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F51FDC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(y &gt; 340 &amp;&amp; y &lt; 510)</w:t>
      </w:r>
    </w:p>
    <w:p w14:paraId="2782380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window.close();</w:t>
      </w:r>
    </w:p>
    <w:p w14:paraId="49AC31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E01FC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4ECE1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(game_state == gamestate::end)</w:t>
      </w:r>
    </w:p>
    <w:p w14:paraId="3344B1C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D65EBD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x = event.mouseButton.x;</w:t>
      </w:r>
    </w:p>
    <w:p w14:paraId="7A14DC2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float y = event.mouseButton.y;</w:t>
      </w:r>
    </w:p>
    <w:p w14:paraId="0D4E068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(x &gt; 0 &amp;&amp; x &lt; 680)</w:t>
      </w:r>
    </w:p>
    <w:p w14:paraId="055C49F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(y &gt; 205 &amp;&amp; y &lt; 375)</w:t>
      </w:r>
    </w:p>
    <w:p w14:paraId="408E976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952D18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 = Snake();</w:t>
      </w:r>
    </w:p>
    <w:p w14:paraId="393D586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gamestate::menu;</w:t>
      </w:r>
    </w:p>
    <w:p w14:paraId="0176176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A6CA10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46AAF3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BD080E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78EDC45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sf::Event::KeyPressed:</w:t>
      </w:r>
    </w:p>
    <w:p w14:paraId="549147E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(game_state == gamestate::run)</w:t>
      </w:r>
    </w:p>
    <w:p w14:paraId="6481584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124FF2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(Keyboard::isKeyPressed(Keyboard::Escape))</w:t>
      </w:r>
    </w:p>
    <w:p w14:paraId="135C4C3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gamestate::menu;</w:t>
      </w:r>
    </w:p>
    <w:p w14:paraId="56E4886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(Keyboard::isKeyPressed(Keyboard::P))</w:t>
      </w:r>
    </w:p>
    <w:p w14:paraId="1852FBD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gamestate::pause;</w:t>
      </w:r>
    </w:p>
    <w:p w14:paraId="4294481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(Keyboard::isKeyPressed(Keyboard::Left))</w:t>
      </w:r>
    </w:p>
    <w:p w14:paraId="4D9D694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snake.setVectorMove(sf::Vector2i(-1, 0));</w:t>
      </w:r>
    </w:p>
    <w:p w14:paraId="2ADD807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(Keyboard::isKeyPressed(Keyboard::A))</w:t>
      </w:r>
    </w:p>
    <w:p w14:paraId="0E97539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snake.setVectorMove(sf::Vector2i(-1, 0));</w:t>
      </w:r>
    </w:p>
    <w:p w14:paraId="5E6E9E5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(Keyboard::isKeyPressed(Keyboard::Right))</w:t>
      </w:r>
    </w:p>
    <w:p w14:paraId="54BCA12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snake.setVectorMove(sf::Vector2i(1, 0));</w:t>
      </w:r>
    </w:p>
    <w:p w14:paraId="637F4E8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(Keyboard::isKeyPressed(Keyboard::D))</w:t>
      </w:r>
    </w:p>
    <w:p w14:paraId="25F55AF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snake.setVectorMove(sf::Vector2i(1, 0));</w:t>
      </w:r>
    </w:p>
    <w:p w14:paraId="50AF136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(Keyboard::isKeyPressed(Keyboard::Up))</w:t>
      </w:r>
    </w:p>
    <w:p w14:paraId="67889C0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snake.setVectorMove(sf::Vector2i(0, -1));</w:t>
      </w:r>
    </w:p>
    <w:p w14:paraId="7ED5ABA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(Keyboard::isKeyPressed(Keyboard::W))</w:t>
      </w:r>
    </w:p>
    <w:p w14:paraId="6627F97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snake.setVectorMove(sf::Vector2i(0, -1));</w:t>
      </w:r>
    </w:p>
    <w:p w14:paraId="269A408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(Keyboard::isKeyPressed(Keyboard::Down))</w:t>
      </w:r>
    </w:p>
    <w:p w14:paraId="06AAE71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snake.setVectorMove(sf::Vector2i(0, 1));</w:t>
      </w:r>
    </w:p>
    <w:p w14:paraId="656F577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(Keyboard::isKeyPressed(Keyboard::S))</w:t>
      </w:r>
    </w:p>
    <w:p w14:paraId="7B7B0D0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snake.setVectorMove(sf::Vector2i(0, 1));</w:t>
      </w:r>
    </w:p>
    <w:p w14:paraId="3AAEAF9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A93E23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(game_state == gamestate::pause)</w:t>
      </w:r>
    </w:p>
    <w:p w14:paraId="7659489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A41C98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(Keyboard::isKeyPressed(Keyboard::Escape))</w:t>
      </w:r>
    </w:p>
    <w:p w14:paraId="28DE0F3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gamestate::menu;</w:t>
      </w:r>
    </w:p>
    <w:p w14:paraId="69F9DD5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(Keyboard::isKeyPressed(Keyboard::P))</w:t>
      </w:r>
    </w:p>
    <w:p w14:paraId="31ADF75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gamestate::run;</w:t>
      </w:r>
    </w:p>
    <w:p w14:paraId="79F704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482BC4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else if (game_state == gamestate::end)</w:t>
      </w:r>
    </w:p>
    <w:p w14:paraId="767E8EF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04088E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(Keyboard::isKeyPressed(Keyboard::Escape))</w:t>
      </w:r>
    </w:p>
    <w:p w14:paraId="76CFFB1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gamestate::menu;</w:t>
      </w:r>
    </w:p>
    <w:p w14:paraId="23DFF1E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50EBD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7874494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02D2A0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FB114C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77A4E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(game_state == gamestate::run)</w:t>
      </w:r>
    </w:p>
    <w:p w14:paraId="53FF41F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2924BB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time += clock.restart();</w:t>
      </w:r>
    </w:p>
    <w:p w14:paraId="4170758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5A0DD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(time.asMilliseconds() &gt; (250 - snake.getSize()))</w:t>
      </w:r>
    </w:p>
    <w:p w14:paraId="23D1F8B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93FC89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snake.move();</w:t>
      </w:r>
    </w:p>
    <w:p w14:paraId="2EFE4A1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time = sf::Time::Zero;</w:t>
      </w:r>
    </w:p>
    <w:p w14:paraId="6C6CAE3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06462B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2C3F0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(snake.collision())</w:t>
      </w:r>
    </w:p>
    <w:p w14:paraId="2A7AD7F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game_state = gamestate::end;</w:t>
      </w:r>
    </w:p>
    <w:p w14:paraId="45BD0D0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AAAD8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(snake.collision(pix))</w:t>
      </w:r>
    </w:p>
    <w:p w14:paraId="2ECED20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F5D32A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snake.add();</w:t>
      </w:r>
    </w:p>
    <w:p w14:paraId="456D5EF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pix = sf::Vector2i((rand() % 15), (rand() % 15));</w:t>
      </w:r>
    </w:p>
    <w:p w14:paraId="0FE1ED2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rect_pix.setPosition(pix.x * 40 + 40, pix.y * 40 + 40);</w:t>
      </w:r>
    </w:p>
    <w:p w14:paraId="6952969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playerScore++;</w:t>
      </w:r>
    </w:p>
    <w:p w14:paraId="206871B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DEE57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F16400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A41E8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window.clear();</w:t>
      </w:r>
    </w:p>
    <w:p w14:paraId="5A34A2F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window.draw(width, 64, sf::Lines);</w:t>
      </w:r>
    </w:p>
    <w:p w14:paraId="305BFFB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window.draw(height, 64, sf::Lines);</w:t>
      </w:r>
    </w:p>
    <w:p w14:paraId="546D2B1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1A68D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(game_state != gamestate::menu)</w:t>
      </w:r>
    </w:p>
    <w:p w14:paraId="3F340FD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B51678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snake.draw(window);</w:t>
      </w:r>
    </w:p>
    <w:p w14:paraId="0CFD828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window.draw(rect_pix);</w:t>
      </w:r>
    </w:p>
    <w:p w14:paraId="74846E3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86497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5BE421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switch (game_state)</w:t>
      </w:r>
    </w:p>
    <w:p w14:paraId="3EFB161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18C76F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gamestate::menu:</w:t>
      </w:r>
    </w:p>
    <w:p w14:paraId="44BC6AB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window.draw(button_play);</w:t>
      </w:r>
    </w:p>
    <w:p w14:paraId="0B570D4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window.draw(button_quit);</w:t>
      </w:r>
    </w:p>
    <w:p w14:paraId="25A44C7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2B16EAA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gamestate::pause:</w:t>
      </w:r>
    </w:p>
    <w:p w14:paraId="29356FC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window.draw(button_pause);</w:t>
      </w:r>
    </w:p>
    <w:p w14:paraId="020CD32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410C12D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case gamestate::end:</w:t>
      </w:r>
    </w:p>
    <w:p w14:paraId="073BC65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window.draw(button_game_over);</w:t>
      </w:r>
    </w:p>
    <w:p w14:paraId="1B35726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break;</w:t>
      </w:r>
    </w:p>
    <w:p w14:paraId="6C723E4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CCA68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1D567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std::ostringstream playerScoreString;</w:t>
      </w:r>
    </w:p>
    <w:p w14:paraId="4B8A1F5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playerScoreString &lt;&lt; playerScore;</w:t>
      </w:r>
    </w:p>
    <w:p w14:paraId="0CE0405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text.setString("Score:" + playerScoreString.str());</w:t>
      </w:r>
    </w:p>
    <w:p w14:paraId="1211224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text.setPosition(0, -20);</w:t>
      </w:r>
    </w:p>
    <w:p w14:paraId="365BA02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window.draw(text);</w:t>
      </w:r>
    </w:p>
    <w:p w14:paraId="741BED2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64F99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window.display();</w:t>
      </w:r>
    </w:p>
    <w:p w14:paraId="32C7A6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0594F1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3CFBC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0;</w:t>
      </w:r>
    </w:p>
    <w:p w14:paraId="5C5BDF34" w14:textId="5793DEE1" w:rsidR="00C457A5" w:rsidRPr="00A71E8E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68D329" w14:textId="1CEB7C00" w:rsidR="00C457A5" w:rsidRPr="00A71E8E" w:rsidRDefault="00C457A5" w:rsidP="00C457A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</w:t>
      </w:r>
      <w:r w:rsidRPr="00A71E8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заголовка</w:t>
      </w:r>
      <w:r w:rsidRPr="00A71E8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68BF2BB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#pragma once</w:t>
      </w:r>
    </w:p>
    <w:p w14:paraId="08FCA81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C9D61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#ifndef SNAKE_H</w:t>
      </w:r>
    </w:p>
    <w:p w14:paraId="5D28339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SNAKE_H</w:t>
      </w:r>
    </w:p>
    <w:p w14:paraId="6A4FD08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00302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&lt;SFML/Graphics.hpp&gt;</w:t>
      </w:r>
    </w:p>
    <w:p w14:paraId="0944F35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&lt;vector&gt;</w:t>
      </w:r>
    </w:p>
    <w:p w14:paraId="3538CF1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6C6CF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Snake</w:t>
      </w:r>
    </w:p>
    <w:p w14:paraId="5D9CCC2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3516D4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private:</w:t>
      </w:r>
    </w:p>
    <w:p w14:paraId="45DB217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std::vector&lt;sf::Vector2i&gt; m_body;</w:t>
      </w:r>
    </w:p>
    <w:p w14:paraId="029F2A0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sf::RectangleShape m_rect;</w:t>
      </w:r>
    </w:p>
    <w:p w14:paraId="2F1AE0B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sf::Vector2i m_vector_move;</w:t>
      </w:r>
    </w:p>
    <w:p w14:paraId="352BDED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public:</w:t>
      </w:r>
    </w:p>
    <w:p w14:paraId="6F0FDEF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plaerScore;</w:t>
      </w:r>
    </w:p>
    <w:p w14:paraId="4EE9071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Snake();</w:t>
      </w:r>
    </w:p>
    <w:p w14:paraId="5CC2C0A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void setVectorMove(const sf::Vector2i move);</w:t>
      </w:r>
    </w:p>
    <w:p w14:paraId="366657D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void add();</w:t>
      </w:r>
    </w:p>
    <w:p w14:paraId="0F45507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void move();</w:t>
      </w:r>
    </w:p>
    <w:p w14:paraId="712BB76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int getSize() const;</w:t>
      </w:r>
    </w:p>
    <w:p w14:paraId="35278E4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bool collision() const;</w:t>
      </w:r>
    </w:p>
    <w:p w14:paraId="498B46D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bool collision(sf::Vector2i pix) const;</w:t>
      </w:r>
    </w:p>
    <w:p w14:paraId="7F296D4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void draw(sf::RenderWindow &amp;win);</w:t>
      </w:r>
    </w:p>
    <w:p w14:paraId="735278C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3DF0AD2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00DDAD" w14:textId="5530A8C8" w:rsidR="00C457A5" w:rsidRPr="00A71E8E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#endif</w:t>
      </w:r>
    </w:p>
    <w:p w14:paraId="4C1CCDDC" w14:textId="0CB81A2B" w:rsidR="00C2085F" w:rsidRPr="00725293" w:rsidRDefault="00C2085F" w:rsidP="00C457A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</w:t>
      </w:r>
      <w:r w:rsidRPr="0072529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файла</w:t>
      </w:r>
      <w:r w:rsidRPr="0072529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Snake.cpp</w:t>
      </w:r>
      <w:r w:rsidRPr="0072529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2F643D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"Snake.h"</w:t>
      </w:r>
    </w:p>
    <w:p w14:paraId="3C95DC5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32966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Snake::Snake()</w:t>
      </w:r>
    </w:p>
    <w:p w14:paraId="1BC1B38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11048E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m_body.push_back(sf::Vector2i(7, 7));</w:t>
      </w:r>
    </w:p>
    <w:p w14:paraId="18C8EAF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m_body.push_back(sf::Vector2i(7, 8));</w:t>
      </w:r>
    </w:p>
    <w:p w14:paraId="6EEA7F5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24DBC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m_vector_move = sf::Vector2i(0, -1);</w:t>
      </w:r>
    </w:p>
    <w:p w14:paraId="620FC50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0724D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m_rect.setSize(sf::Vector2f(40.f, 40.f));</w:t>
      </w:r>
    </w:p>
    <w:p w14:paraId="371D30E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m_rect.setFillColor(sf::Color::Green);</w:t>
      </w:r>
    </w:p>
    <w:p w14:paraId="75E933B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0E7165EC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Snake::setVectorMove(const sf::Vector2i move)</w:t>
      </w:r>
    </w:p>
    <w:p w14:paraId="2F5FC70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8625B0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(!((m_vector_move.x == move.x &amp;&amp; m_vector_move.y != move.y) || (m_vector_move.x != move.x &amp;&amp; m_vector_move.y == move.y)))</w:t>
      </w:r>
    </w:p>
    <w:p w14:paraId="404A604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m_vector_move = move;</w:t>
      </w:r>
    </w:p>
    <w:p w14:paraId="005C43A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};</w:t>
      </w:r>
    </w:p>
    <w:p w14:paraId="6E9B6E6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Snake::add()</w:t>
      </w:r>
    </w:p>
    <w:p w14:paraId="5BE72302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D36F7C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m_body.push_back({ m_body.back() });</w:t>
      </w:r>
    </w:p>
    <w:p w14:paraId="50CCE81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5FF0567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Snake::move()</w:t>
      </w:r>
    </w:p>
    <w:p w14:paraId="22317E6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FCAFC3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m_body.insert(m_body.begin(), { m_body[0] + m_vector_move });</w:t>
      </w:r>
    </w:p>
    <w:p w14:paraId="093B098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m_body.erase(m_body.end() - 1);</w:t>
      </w:r>
    </w:p>
    <w:p w14:paraId="38E8317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3EBE846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int Snake::getSize() const</w:t>
      </w:r>
    </w:p>
    <w:p w14:paraId="2DE9A1DB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6F32AD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m_body.size();</w:t>
      </w:r>
    </w:p>
    <w:p w14:paraId="69C07E7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18C0396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Snake::collision() const</w:t>
      </w:r>
    </w:p>
    <w:p w14:paraId="2167EC2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ADB810A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for (int i = 1, n = m_body.size(); i &lt; n; i++)</w:t>
      </w:r>
    </w:p>
    <w:p w14:paraId="41F2338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3B076A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(m_body[i] == m_body.front())</w:t>
      </w:r>
    </w:p>
    <w:p w14:paraId="23C58525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true;</w:t>
      </w:r>
    </w:p>
    <w:p w14:paraId="6B919C0E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C1CA71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(m_body[0].x &lt; 0 || m_body[0].y &lt; 0 || m_body[0].x &gt; 14 || m_body[0].y &gt; 14) ? true : false;</w:t>
      </w:r>
    </w:p>
    <w:p w14:paraId="02430DAD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170640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 Snake::collision(sf::Vector2i pix) const</w:t>
      </w:r>
    </w:p>
    <w:p w14:paraId="2FBAA456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63F336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return (pix == m_body.front());</w:t>
      </w:r>
    </w:p>
    <w:p w14:paraId="61A41783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F26EAA8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 Snake::draw(sf::RenderWindow &amp;win)</w:t>
      </w:r>
    </w:p>
    <w:p w14:paraId="430528B7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7F7CDB9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for (const sf::Vector2i v : m_body)</w:t>
      </w:r>
    </w:p>
    <w:p w14:paraId="389BF27F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1B2C621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m_rect.setPosition(sf::Vector2f(40.f + (v.x * 40), 40.f + (v.y * 40)));</w:t>
      </w:r>
    </w:p>
    <w:p w14:paraId="5267D194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win.draw(m_rect);</w:t>
      </w:r>
    </w:p>
    <w:p w14:paraId="73E002B0" w14:textId="77777777" w:rsidR="00E9711A" w:rsidRPr="00E9711A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DD08B90" w14:textId="73D417AA" w:rsidR="00C2085F" w:rsidRPr="00DC501B" w:rsidRDefault="00E9711A" w:rsidP="00E9711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71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1D629947" w14:textId="5F8E19FB" w:rsidR="002D2909" w:rsidRPr="008A11FD" w:rsidRDefault="002D2909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61018484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Разработка программного кода</w:t>
      </w:r>
      <w:bookmarkEnd w:id="7"/>
    </w:p>
    <w:p w14:paraId="241CF49F" w14:textId="42CC2410" w:rsidR="006A0E18" w:rsidRPr="0042171C" w:rsidRDefault="0042171C" w:rsidP="00002D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программного кода началась после того, как 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была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>сформулирова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и поставл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ена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задач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, т.е. </w:t>
      </w:r>
      <w:r>
        <w:rPr>
          <w:rFonts w:ascii="Times New Roman" w:hAnsi="Times New Roman" w:cs="Times New Roman"/>
          <w:color w:val="000000"/>
          <w:sz w:val="24"/>
          <w:szCs w:val="24"/>
        </w:rPr>
        <w:t>определ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ён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программно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продукт</w:t>
      </w:r>
      <w:r w:rsidR="00D35E03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как долж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выглядеть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готовый программный продукт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Разработка велась на языке С++ в среде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4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="009662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разработанно</w:t>
      </w:r>
      <w:r w:rsidR="00CA7168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F74D2D">
        <w:rPr>
          <w:rFonts w:ascii="Times New Roman" w:hAnsi="Times New Roman" w:cs="Times New Roman"/>
          <w:color w:val="000000"/>
          <w:sz w:val="24"/>
          <w:szCs w:val="24"/>
        </w:rPr>
        <w:t xml:space="preserve"> предварительно математической модели</w:t>
      </w:r>
      <w:r>
        <w:rPr>
          <w:rFonts w:ascii="Times New Roman" w:hAnsi="Times New Roman" w:cs="Times New Roman"/>
          <w:color w:val="000000"/>
          <w:sz w:val="24"/>
          <w:szCs w:val="24"/>
        </w:rPr>
        <w:t>. После окончания разработки была осуществлена отладка и тестирование работоспособности программы.</w:t>
      </w:r>
    </w:p>
    <w:p w14:paraId="6DCFB5D0" w14:textId="52C52B1F" w:rsidR="00AF166E" w:rsidRPr="008A11FD" w:rsidRDefault="006A0E18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61018485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Отладка и тестирование работоспособности</w:t>
      </w:r>
      <w:bookmarkEnd w:id="8"/>
    </w:p>
    <w:p w14:paraId="71142BBC" w14:textId="7E9FB525" w:rsidR="00AF166E" w:rsidRPr="00AF166E" w:rsidRDefault="00AF166E" w:rsidP="00AF166E">
      <w:pPr>
        <w:jc w:val="both"/>
        <w:rPr>
          <w:rFonts w:ascii="Times New Roman" w:hAnsi="Times New Roman" w:cs="Times New Roman"/>
          <w:sz w:val="24"/>
          <w:szCs w:val="24"/>
        </w:rPr>
      </w:pPr>
      <w:r w:rsidRPr="00AF166E">
        <w:rPr>
          <w:rFonts w:ascii="Times New Roman" w:hAnsi="Times New Roman" w:cs="Times New Roman"/>
          <w:color w:val="000000"/>
          <w:sz w:val="24"/>
          <w:szCs w:val="24"/>
        </w:rPr>
        <w:t>Использовался метод ручного тестирования, т.е. при обнаружении ошибки необходимо выполнить тестируемую программу вручную, используя тестовый набор, при работе с которым была обнаружена ошибка.</w:t>
      </w:r>
      <w:r w:rsidRPr="00AF166E">
        <w:rPr>
          <w:rFonts w:ascii="Times New Roman" w:hAnsi="Times New Roman" w:cs="Times New Roman"/>
          <w:sz w:val="24"/>
          <w:szCs w:val="24"/>
        </w:rPr>
        <w:t xml:space="preserve"> При тестировании программы все клавиши и кнопки работают корректно. Подсчёт очков тоже работает корректно, прекращение игры после столкновения змейки со стенкой и со своим хвостом также отработает штатно.</w:t>
      </w:r>
    </w:p>
    <w:p w14:paraId="30CA4166" w14:textId="1E54A2D6" w:rsidR="00AF166E" w:rsidRPr="008A11FD" w:rsidRDefault="00AF166E" w:rsidP="008A11FD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61018486"/>
      <w:r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Список использ</w:t>
      </w:r>
      <w:r w:rsidR="00C762F1" w:rsidRPr="008A11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ованных источников</w:t>
      </w:r>
      <w:bookmarkEnd w:id="9"/>
    </w:p>
    <w:p w14:paraId="6ED38D32" w14:textId="77777777" w:rsidR="008A11FD" w:rsidRPr="008A11FD" w:rsidRDefault="00090883" w:rsidP="008A11FD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>++</w:t>
      </w:r>
      <w:r w:rsidR="00DE5339"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 documentation [Электронный ресурс]: официальная документация языка программирования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>++.</w:t>
      </w:r>
    </w:p>
    <w:p w14:paraId="20C75DAF" w14:textId="1D0BF570" w:rsidR="002702CB" w:rsidRPr="008A11FD" w:rsidRDefault="00090883" w:rsidP="008A11FD">
      <w:pPr>
        <w:pStyle w:val="a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URL:</w:t>
      </w:r>
      <w:r w:rsidRPr="008A1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2702CB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https://docs.microsoft.com/ru-ru/cpp/cpp/cpp-language-reference?view=msvc-160</w:t>
        </w:r>
      </w:hyperlink>
    </w:p>
    <w:p w14:paraId="05E205DC" w14:textId="77777777" w:rsidR="002702CB" w:rsidRPr="008A11FD" w:rsidRDefault="002702CB" w:rsidP="008A11FD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SFML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 2.5.1 </w:t>
      </w: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documentation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 [Электронный ресурс]: официальная документация библиотеки </w:t>
      </w: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SFML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0778CD" w14:textId="77777777" w:rsidR="002702CB" w:rsidRPr="008A11FD" w:rsidRDefault="002702CB" w:rsidP="008A11FD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URL:</w:t>
      </w:r>
      <w:r w:rsidRPr="008A1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https://www.sfml-dev.org/documentation/2.5.1/</w:t>
        </w:r>
      </w:hyperlink>
    </w:p>
    <w:p w14:paraId="02272C9C" w14:textId="65374E83" w:rsidR="002702CB" w:rsidRPr="008A11FD" w:rsidRDefault="008A11FD" w:rsidP="008A11FD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F60B38"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роки по </w:t>
      </w:r>
      <w:r w:rsidR="00F60B38"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SFML</w:t>
      </w:r>
      <w:r w:rsidR="002702CB" w:rsidRPr="008A11FD">
        <w:rPr>
          <w:rFonts w:ascii="Times New Roman" w:hAnsi="Times New Roman" w:cs="Times New Roman"/>
          <w:color w:val="000000"/>
          <w:sz w:val="24"/>
          <w:szCs w:val="24"/>
        </w:rPr>
        <w:t xml:space="preserve">  [Электронный ресурс].</w:t>
      </w:r>
    </w:p>
    <w:p w14:paraId="3E907EA0" w14:textId="2B023E7D" w:rsidR="002702CB" w:rsidRPr="008A11FD" w:rsidRDefault="002702CB" w:rsidP="008A11FD">
      <w:pPr>
        <w:pStyle w:val="a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11FD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8A11FD">
        <w:rPr>
          <w:rFonts w:ascii="Times New Roman" w:hAnsi="Times New Roman" w:cs="Times New Roman"/>
          <w:color w:val="000000"/>
          <w:sz w:val="24"/>
          <w:szCs w:val="24"/>
        </w:rPr>
        <w:t>:</w:t>
      </w:r>
      <w:hyperlink r:id="rId18" w:history="1"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away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?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=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%3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%2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%2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Fkychka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pc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%2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Fsfml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%2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Furok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-1-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podklyuchenie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biblioteki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srede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razrabotki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visual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studio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-2013.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&amp;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key</w:t>
        </w:r>
        <w:r w:rsidR="00F60B38" w:rsidRPr="008A11FD">
          <w:rPr>
            <w:rStyle w:val="a5"/>
            <w:rFonts w:ascii="Times New Roman" w:hAnsi="Times New Roman" w:cs="Times New Roman"/>
            <w:sz w:val="24"/>
            <w:szCs w:val="24"/>
          </w:rPr>
          <w:t>=</w:t>
        </w:r>
      </w:hyperlink>
    </w:p>
    <w:sectPr w:rsidR="002702CB" w:rsidRPr="008A11FD" w:rsidSect="00902D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C962D" w14:textId="77777777" w:rsidR="00A65107" w:rsidRDefault="00A65107" w:rsidP="00D720F1">
      <w:pPr>
        <w:spacing w:after="0" w:line="240" w:lineRule="auto"/>
      </w:pPr>
      <w:r>
        <w:separator/>
      </w:r>
    </w:p>
  </w:endnote>
  <w:endnote w:type="continuationSeparator" w:id="0">
    <w:p w14:paraId="63280751" w14:textId="77777777" w:rsidR="00A65107" w:rsidRDefault="00A65107" w:rsidP="00D7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3630779"/>
      <w:docPartObj>
        <w:docPartGallery w:val="Page Numbers (Bottom of Page)"/>
        <w:docPartUnique/>
      </w:docPartObj>
    </w:sdtPr>
    <w:sdtContent>
      <w:p w14:paraId="34C43089" w14:textId="7CA067D2" w:rsidR="00AE530E" w:rsidRDefault="00AE53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35BC6" w14:textId="77777777" w:rsidR="00AE530E" w:rsidRDefault="00AE53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6AB93" w14:textId="77777777" w:rsidR="00A65107" w:rsidRDefault="00A65107" w:rsidP="00D720F1">
      <w:pPr>
        <w:spacing w:after="0" w:line="240" w:lineRule="auto"/>
      </w:pPr>
      <w:r>
        <w:separator/>
      </w:r>
    </w:p>
  </w:footnote>
  <w:footnote w:type="continuationSeparator" w:id="0">
    <w:p w14:paraId="55CD81D0" w14:textId="77777777" w:rsidR="00A65107" w:rsidRDefault="00A65107" w:rsidP="00D7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66BB"/>
    <w:multiLevelType w:val="hybridMultilevel"/>
    <w:tmpl w:val="E7EAB742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8F125A2"/>
    <w:multiLevelType w:val="hybridMultilevel"/>
    <w:tmpl w:val="DE06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51ED862">
      <w:start w:val="1"/>
      <w:numFmt w:val="decimal"/>
      <w:lvlText w:val="3.%2."/>
      <w:lvlJc w:val="left"/>
      <w:pPr>
        <w:ind w:left="106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769A0"/>
    <w:multiLevelType w:val="hybridMultilevel"/>
    <w:tmpl w:val="A9BC2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D3CCF3C">
      <w:start w:val="1"/>
      <w:numFmt w:val="decimal"/>
      <w:lvlText w:val="2.%2."/>
      <w:lvlJc w:val="left"/>
      <w:pPr>
        <w:ind w:left="106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4871"/>
    <w:multiLevelType w:val="hybridMultilevel"/>
    <w:tmpl w:val="AD2CF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588AD8">
      <w:start w:val="1"/>
      <w:numFmt w:val="decimal"/>
      <w:lvlText w:val="8.%2."/>
      <w:lvlJc w:val="left"/>
      <w:pPr>
        <w:ind w:left="1069" w:hanging="360"/>
      </w:pPr>
      <w:rPr>
        <w:rFonts w:hint="default"/>
      </w:rPr>
    </w:lvl>
    <w:lvl w:ilvl="2" w:tplc="5378A994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47DC"/>
    <w:multiLevelType w:val="hybridMultilevel"/>
    <w:tmpl w:val="272E7410"/>
    <w:lvl w:ilvl="0" w:tplc="FB1299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D0925"/>
    <w:multiLevelType w:val="hybridMultilevel"/>
    <w:tmpl w:val="DF3EE5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6" w15:restartNumberingAfterBreak="0">
    <w:nsid w:val="189C56C7"/>
    <w:multiLevelType w:val="hybridMultilevel"/>
    <w:tmpl w:val="A80C4036"/>
    <w:lvl w:ilvl="0" w:tplc="E4D8DDEC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5E82"/>
    <w:multiLevelType w:val="hybridMultilevel"/>
    <w:tmpl w:val="7C88E334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34A9E50">
      <w:start w:val="1"/>
      <w:numFmt w:val="decimal"/>
      <w:lvlText w:val="5.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A371B"/>
    <w:multiLevelType w:val="hybridMultilevel"/>
    <w:tmpl w:val="4940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9609E74">
      <w:start w:val="1"/>
      <w:numFmt w:val="decimal"/>
      <w:lvlText w:val="6.%2."/>
      <w:lvlJc w:val="left"/>
      <w:pPr>
        <w:ind w:left="1069" w:hanging="360"/>
      </w:pPr>
      <w:rPr>
        <w:rFonts w:hint="default"/>
      </w:rPr>
    </w:lvl>
    <w:lvl w:ilvl="2" w:tplc="5378A994">
      <w:start w:val="1"/>
      <w:numFmt w:val="decimal"/>
      <w:lvlText w:val="4.1.%3."/>
      <w:lvlJc w:val="right"/>
      <w:pPr>
        <w:ind w:left="1739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1463"/>
    <w:multiLevelType w:val="hybridMultilevel"/>
    <w:tmpl w:val="92A075C8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5F8025D8">
      <w:start w:val="1"/>
      <w:numFmt w:val="decimal"/>
      <w:lvlText w:val="5.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E62E4"/>
    <w:multiLevelType w:val="hybridMultilevel"/>
    <w:tmpl w:val="35E2712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1E5E3BC1"/>
    <w:multiLevelType w:val="hybridMultilevel"/>
    <w:tmpl w:val="1E924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B9CC5FE">
      <w:start w:val="1"/>
      <w:numFmt w:val="decimal"/>
      <w:lvlText w:val="7.%2."/>
      <w:lvlJc w:val="left"/>
      <w:pPr>
        <w:ind w:left="1069" w:hanging="360"/>
      </w:pPr>
      <w:rPr>
        <w:rFonts w:hint="default"/>
      </w:rPr>
    </w:lvl>
    <w:lvl w:ilvl="2" w:tplc="5378A994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7D32"/>
    <w:multiLevelType w:val="hybridMultilevel"/>
    <w:tmpl w:val="93582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178C8"/>
    <w:multiLevelType w:val="hybridMultilevel"/>
    <w:tmpl w:val="A26E02E8"/>
    <w:lvl w:ilvl="0" w:tplc="DACC72F2">
      <w:start w:val="1"/>
      <w:numFmt w:val="decimal"/>
      <w:lvlText w:val="5.1.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28725414"/>
    <w:multiLevelType w:val="singleLevel"/>
    <w:tmpl w:val="0FB845D0"/>
    <w:lvl w:ilvl="0">
      <w:start w:val="1"/>
      <w:numFmt w:val="decimal"/>
      <w:lvlText w:val="5.%1.1."/>
      <w:lvlJc w:val="left"/>
      <w:pPr>
        <w:ind w:left="1440" w:hanging="360"/>
      </w:pPr>
      <w:rPr>
        <w:rFonts w:hint="default"/>
      </w:rPr>
    </w:lvl>
  </w:abstractNum>
  <w:abstractNum w:abstractNumId="15" w15:restartNumberingAfterBreak="0">
    <w:nsid w:val="289A5DD2"/>
    <w:multiLevelType w:val="multilevel"/>
    <w:tmpl w:val="6D086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2A8C681E"/>
    <w:multiLevelType w:val="hybridMultilevel"/>
    <w:tmpl w:val="FFC83B9A"/>
    <w:lvl w:ilvl="0" w:tplc="2CA654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B7D"/>
    <w:multiLevelType w:val="hybridMultilevel"/>
    <w:tmpl w:val="CB9E0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1620984">
      <w:start w:val="1"/>
      <w:numFmt w:val="decimal"/>
      <w:lvlText w:val="11.%2."/>
      <w:lvlJc w:val="left"/>
      <w:pPr>
        <w:ind w:left="1069" w:hanging="360"/>
      </w:pPr>
      <w:rPr>
        <w:rFonts w:hint="default"/>
      </w:rPr>
    </w:lvl>
    <w:lvl w:ilvl="2" w:tplc="5378A994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C0436"/>
    <w:multiLevelType w:val="hybridMultilevel"/>
    <w:tmpl w:val="91980062"/>
    <w:lvl w:ilvl="0" w:tplc="BFD4994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61111E"/>
    <w:multiLevelType w:val="hybridMultilevel"/>
    <w:tmpl w:val="E328F542"/>
    <w:lvl w:ilvl="0" w:tplc="415E2A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95594"/>
    <w:multiLevelType w:val="hybridMultilevel"/>
    <w:tmpl w:val="3F16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C76ED"/>
    <w:multiLevelType w:val="hybridMultilevel"/>
    <w:tmpl w:val="D77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31C4BC2">
      <w:start w:val="1"/>
      <w:numFmt w:val="decimal"/>
      <w:lvlText w:val="4.%2."/>
      <w:lvlJc w:val="left"/>
      <w:pPr>
        <w:ind w:left="106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73299"/>
    <w:multiLevelType w:val="hybridMultilevel"/>
    <w:tmpl w:val="CF62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544CD2">
      <w:start w:val="1"/>
      <w:numFmt w:val="decimal"/>
      <w:lvlText w:val="9.%2."/>
      <w:lvlJc w:val="left"/>
      <w:pPr>
        <w:ind w:left="1069" w:hanging="360"/>
      </w:pPr>
      <w:rPr>
        <w:rFonts w:hint="default"/>
      </w:rPr>
    </w:lvl>
    <w:lvl w:ilvl="2" w:tplc="5378A994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70E71"/>
    <w:multiLevelType w:val="hybridMultilevel"/>
    <w:tmpl w:val="4C0A763E"/>
    <w:lvl w:ilvl="0" w:tplc="0419000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6C450C2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D71D2"/>
    <w:multiLevelType w:val="hybridMultilevel"/>
    <w:tmpl w:val="2ACAE3D4"/>
    <w:lvl w:ilvl="0" w:tplc="2CA65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6618F"/>
    <w:multiLevelType w:val="hybridMultilevel"/>
    <w:tmpl w:val="EC2A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12890"/>
    <w:multiLevelType w:val="hybridMultilevel"/>
    <w:tmpl w:val="921A76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8F31AF2"/>
    <w:multiLevelType w:val="hybridMultilevel"/>
    <w:tmpl w:val="FA9E3B76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FEC20488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42C00"/>
    <w:multiLevelType w:val="hybridMultilevel"/>
    <w:tmpl w:val="5C9070A6"/>
    <w:lvl w:ilvl="0" w:tplc="2CA654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42815"/>
    <w:multiLevelType w:val="hybridMultilevel"/>
    <w:tmpl w:val="F2FE8A2C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74B0ED5E">
      <w:start w:val="1"/>
      <w:numFmt w:val="decimal"/>
      <w:lvlText w:val="5.4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A0954"/>
    <w:multiLevelType w:val="hybridMultilevel"/>
    <w:tmpl w:val="071AF3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316D2"/>
    <w:multiLevelType w:val="hybridMultilevel"/>
    <w:tmpl w:val="4814AC3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2" w15:restartNumberingAfterBreak="0">
    <w:nsid w:val="6C176B67"/>
    <w:multiLevelType w:val="hybridMultilevel"/>
    <w:tmpl w:val="529EF2D2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FEC20488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B4200"/>
    <w:multiLevelType w:val="hybridMultilevel"/>
    <w:tmpl w:val="655012B4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FEC20488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21140"/>
    <w:multiLevelType w:val="hybridMultilevel"/>
    <w:tmpl w:val="CEAE5F3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6416AEE"/>
    <w:multiLevelType w:val="hybridMultilevel"/>
    <w:tmpl w:val="07D6125E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FEC20488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F57FA"/>
    <w:multiLevelType w:val="hybridMultilevel"/>
    <w:tmpl w:val="A8D8EB28"/>
    <w:lvl w:ilvl="0" w:tplc="3E9C49AC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C2F820EA">
      <w:start w:val="1"/>
      <w:numFmt w:val="decimal"/>
      <w:lvlText w:val="5.4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63638"/>
    <w:multiLevelType w:val="hybridMultilevel"/>
    <w:tmpl w:val="75A00836"/>
    <w:lvl w:ilvl="0" w:tplc="756074AE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E116C228">
      <w:start w:val="1"/>
      <w:numFmt w:val="decimal"/>
      <w:lvlText w:val="5.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21"/>
  </w:num>
  <w:num w:numId="9">
    <w:abstractNumId w:val="14"/>
  </w:num>
  <w:num w:numId="10">
    <w:abstractNumId w:val="6"/>
  </w:num>
  <w:num w:numId="11">
    <w:abstractNumId w:val="26"/>
  </w:num>
  <w:num w:numId="12">
    <w:abstractNumId w:val="34"/>
  </w:num>
  <w:num w:numId="13">
    <w:abstractNumId w:val="13"/>
  </w:num>
  <w:num w:numId="14">
    <w:abstractNumId w:val="10"/>
  </w:num>
  <w:num w:numId="15">
    <w:abstractNumId w:val="5"/>
  </w:num>
  <w:num w:numId="16">
    <w:abstractNumId w:val="0"/>
  </w:num>
  <w:num w:numId="17">
    <w:abstractNumId w:val="31"/>
  </w:num>
  <w:num w:numId="18">
    <w:abstractNumId w:val="18"/>
  </w:num>
  <w:num w:numId="19">
    <w:abstractNumId w:val="7"/>
  </w:num>
  <w:num w:numId="20">
    <w:abstractNumId w:val="32"/>
  </w:num>
  <w:num w:numId="21">
    <w:abstractNumId w:val="33"/>
  </w:num>
  <w:num w:numId="22">
    <w:abstractNumId w:val="27"/>
  </w:num>
  <w:num w:numId="23">
    <w:abstractNumId w:val="35"/>
  </w:num>
  <w:num w:numId="24">
    <w:abstractNumId w:val="9"/>
  </w:num>
  <w:num w:numId="25">
    <w:abstractNumId w:val="36"/>
  </w:num>
  <w:num w:numId="26">
    <w:abstractNumId w:val="29"/>
  </w:num>
  <w:num w:numId="27">
    <w:abstractNumId w:val="37"/>
  </w:num>
  <w:num w:numId="28">
    <w:abstractNumId w:val="11"/>
  </w:num>
  <w:num w:numId="29">
    <w:abstractNumId w:val="3"/>
  </w:num>
  <w:num w:numId="30">
    <w:abstractNumId w:val="22"/>
  </w:num>
  <w:num w:numId="31">
    <w:abstractNumId w:val="17"/>
  </w:num>
  <w:num w:numId="32">
    <w:abstractNumId w:val="30"/>
  </w:num>
  <w:num w:numId="33">
    <w:abstractNumId w:val="12"/>
  </w:num>
  <w:num w:numId="34">
    <w:abstractNumId w:val="24"/>
  </w:num>
  <w:num w:numId="35">
    <w:abstractNumId w:val="19"/>
  </w:num>
  <w:num w:numId="36">
    <w:abstractNumId w:val="28"/>
  </w:num>
  <w:num w:numId="37">
    <w:abstractNumId w:val="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EA"/>
    <w:rsid w:val="00002DF6"/>
    <w:rsid w:val="00025D31"/>
    <w:rsid w:val="0007436B"/>
    <w:rsid w:val="000857C1"/>
    <w:rsid w:val="00087795"/>
    <w:rsid w:val="00090883"/>
    <w:rsid w:val="000C061B"/>
    <w:rsid w:val="00103703"/>
    <w:rsid w:val="0012252F"/>
    <w:rsid w:val="00154017"/>
    <w:rsid w:val="00197A76"/>
    <w:rsid w:val="001A03AF"/>
    <w:rsid w:val="001A4D19"/>
    <w:rsid w:val="00210863"/>
    <w:rsid w:val="002702CB"/>
    <w:rsid w:val="00280EB3"/>
    <w:rsid w:val="00285D15"/>
    <w:rsid w:val="002A2BEB"/>
    <w:rsid w:val="002D2909"/>
    <w:rsid w:val="002F6DC9"/>
    <w:rsid w:val="003B1786"/>
    <w:rsid w:val="003E25D2"/>
    <w:rsid w:val="003E3BC5"/>
    <w:rsid w:val="0042171C"/>
    <w:rsid w:val="00453D90"/>
    <w:rsid w:val="004B7DEA"/>
    <w:rsid w:val="004E229B"/>
    <w:rsid w:val="00541F05"/>
    <w:rsid w:val="005703D9"/>
    <w:rsid w:val="005B43E9"/>
    <w:rsid w:val="006023F3"/>
    <w:rsid w:val="00644DAF"/>
    <w:rsid w:val="0065275E"/>
    <w:rsid w:val="00653EB8"/>
    <w:rsid w:val="00681C0E"/>
    <w:rsid w:val="006A061C"/>
    <w:rsid w:val="006A0E18"/>
    <w:rsid w:val="006D2F92"/>
    <w:rsid w:val="006D7BFA"/>
    <w:rsid w:val="006E61A7"/>
    <w:rsid w:val="00725293"/>
    <w:rsid w:val="007416F1"/>
    <w:rsid w:val="00790B55"/>
    <w:rsid w:val="007923EE"/>
    <w:rsid w:val="007A4D9E"/>
    <w:rsid w:val="00827A3C"/>
    <w:rsid w:val="008610B7"/>
    <w:rsid w:val="00894D58"/>
    <w:rsid w:val="008A11FD"/>
    <w:rsid w:val="008B590C"/>
    <w:rsid w:val="008E361A"/>
    <w:rsid w:val="00902D29"/>
    <w:rsid w:val="009117F6"/>
    <w:rsid w:val="00925794"/>
    <w:rsid w:val="0096625A"/>
    <w:rsid w:val="009A3CE5"/>
    <w:rsid w:val="009B2618"/>
    <w:rsid w:val="00A65107"/>
    <w:rsid w:val="00A71E8E"/>
    <w:rsid w:val="00A73EC5"/>
    <w:rsid w:val="00AE530E"/>
    <w:rsid w:val="00AF166E"/>
    <w:rsid w:val="00B8291A"/>
    <w:rsid w:val="00C2085F"/>
    <w:rsid w:val="00C21B42"/>
    <w:rsid w:val="00C457A5"/>
    <w:rsid w:val="00C62F8C"/>
    <w:rsid w:val="00C709E4"/>
    <w:rsid w:val="00C762F1"/>
    <w:rsid w:val="00CA7168"/>
    <w:rsid w:val="00D1102F"/>
    <w:rsid w:val="00D35E03"/>
    <w:rsid w:val="00D51CBB"/>
    <w:rsid w:val="00D720F1"/>
    <w:rsid w:val="00D83E88"/>
    <w:rsid w:val="00DC501B"/>
    <w:rsid w:val="00DE5339"/>
    <w:rsid w:val="00DE6159"/>
    <w:rsid w:val="00E00D58"/>
    <w:rsid w:val="00E11159"/>
    <w:rsid w:val="00E301B9"/>
    <w:rsid w:val="00E30F5C"/>
    <w:rsid w:val="00E9579E"/>
    <w:rsid w:val="00E9711A"/>
    <w:rsid w:val="00EF50CF"/>
    <w:rsid w:val="00F22ECC"/>
    <w:rsid w:val="00F5059C"/>
    <w:rsid w:val="00F60B38"/>
    <w:rsid w:val="00F65A91"/>
    <w:rsid w:val="00F74D2D"/>
    <w:rsid w:val="00F85F49"/>
    <w:rsid w:val="00F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C4B7"/>
  <w15:chartTrackingRefBased/>
  <w15:docId w15:val="{CC6B1305-EE35-42D2-BF2A-D602C74A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75E"/>
  </w:style>
  <w:style w:type="paragraph" w:styleId="1">
    <w:name w:val="heading 1"/>
    <w:basedOn w:val="a"/>
    <w:next w:val="a"/>
    <w:link w:val="10"/>
    <w:uiPriority w:val="9"/>
    <w:qFormat/>
    <w:rsid w:val="008A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03A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088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702C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7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20F1"/>
  </w:style>
  <w:style w:type="paragraph" w:styleId="a9">
    <w:name w:val="footer"/>
    <w:basedOn w:val="a"/>
    <w:link w:val="aa"/>
    <w:uiPriority w:val="99"/>
    <w:unhideWhenUsed/>
    <w:rsid w:val="00D7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20F1"/>
  </w:style>
  <w:style w:type="character" w:customStyle="1" w:styleId="10">
    <w:name w:val="Заголовок 1 Знак"/>
    <w:basedOn w:val="a0"/>
    <w:link w:val="1"/>
    <w:uiPriority w:val="9"/>
    <w:rsid w:val="008A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A11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vk.com/away.php?to=https%3A%2F%2Fkychka-pc.ru%2Fsfml%2Furok-1-podklyuchenie-biblioteki-k-srede-razrabotki-visual-studio-2013.html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fml-dev.org/documentation/2.5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cpp/cpp-language-reference?view=msvc-16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2902-4093-4B9E-A63C-7C2F1D0C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9283</TotalTime>
  <Pages>19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46</cp:revision>
  <dcterms:created xsi:type="dcterms:W3CDTF">2020-12-31T04:57:00Z</dcterms:created>
  <dcterms:modified xsi:type="dcterms:W3CDTF">2021-01-08T10:18:00Z</dcterms:modified>
</cp:coreProperties>
</file>