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914F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Паттерны (шаблоны) проектирования</w:t>
      </w:r>
    </w:p>
    <w:p w14:paraId="767186D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70F6E879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  <w:t>Паттерны проектирования — это готовые решения для часто возникающих задач в программировании, которые помогают улучшить архитектуру и гибкость кода. Они представляют собой проверенные временем подходы, используемые для повышения масштабируемости, поддержки и повторного использования кода. Паттерны можно разделить на три основные категории: порождающие, структурные и поведенческие. Каждая из этих категорий решает конкретные задачи, такие как создание объектов, организация их взаимодействий или управление сложными алгоритмами.</w:t>
      </w:r>
    </w:p>
    <w:p w14:paraId="73D8A4F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Использование паттернов проектирования позволяет разработчикам легко адаптировать и расширять код, делая его более понятным и гибким для изменений. Они не зависят от конкретных языков программирования и могут быть применены в самых разных контекстах, что делает их важным инструментом для разработки надежных и поддерживаемых приложений.</w:t>
      </w:r>
    </w:p>
    <w:p w14:paraId="718BB83F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65E12A6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Порождающие паттерны</w:t>
      </w:r>
    </w:p>
    <w:p w14:paraId="778A85A8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Порождающие паттерны играют важную роль в контроле за процессом создания объектов, делая его более гибким, оптимизированным и управляемым.</w:t>
      </w:r>
    </w:p>
    <w:p w14:paraId="2972D010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Singleton (Одиночка)</w:t>
      </w:r>
    </w:p>
    <w:p w14:paraId="792E3213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гарантирует, что у класса есть только один экземпляр, и предоставляет глобальную точку доступа к этому экземпляру.</w:t>
      </w:r>
    </w:p>
    <w:p w14:paraId="42A1B957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Singleton часто используется для управления доступом к ресурсам, таким как базы данных, или для объектов, которые должны существовать в единственном экземпляре.</w:t>
      </w:r>
    </w:p>
    <w:p w14:paraId="5BE53CC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Для реализации используется закрытый конструктор, который предотвращает создание новых объектов напрямую, и статический метод для получения единственного экземпляра класса.</w:t>
      </w:r>
    </w:p>
    <w:p w14:paraId="6714C188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Проблемы: Singleton может привести к проблемам с тестированием и усложнить многопоточную среду, если не реализовать механизм блокировок для защиты экземпляра.</w:t>
      </w:r>
    </w:p>
    <w:p w14:paraId="309874C8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Factory Method (Фабричный метод)</w:t>
      </w:r>
    </w:p>
    <w:p w14:paraId="1816905A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предоставляет интерфейс для создания объектов, позволяя подклассам решать, какой класс инстанцировать. Таким образом, клиентский код становится независимым от конкретных классов создаваемых объектов.</w:t>
      </w:r>
    </w:p>
    <w:p w14:paraId="32B386D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Factory Method используется, когда система должна быть независима от способов создания и компоновки объектов. Например, в системе, где тип создаваемого объекта зависит от определенных условий, клиент не должен быть ответственен за выбор нужного класса.</w:t>
      </w:r>
    </w:p>
    <w:p w14:paraId="430211B6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Обычно включается создание абстрактного класса с абстрактным методом создания объектов, который реализуется в подклассах.</w:t>
      </w:r>
    </w:p>
    <w:p w14:paraId="5AC5F7C7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Это улучшает модульность кода и его расширяемость, позволяя добавлять новые подклассы без изменения существующего кода.</w:t>
      </w:r>
    </w:p>
    <w:p w14:paraId="44C51F20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Abstract Factory (Абстрактная фабрика)</w:t>
      </w:r>
    </w:p>
    <w:p w14:paraId="04BBD662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предоставляет интерфейс для создания семейств связанных объектов, не уточняя их конкретные классы. В отличие от Factory Method, он создает целые комплексы объектов, которые могут работать вместе.</w:t>
      </w:r>
    </w:p>
    <w:p w14:paraId="1A999C2B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в ситуациях, когда нужно создать семейства объектов, которые должны взаимодействовать друг с другом.</w:t>
      </w:r>
    </w:p>
    <w:p w14:paraId="33052CC2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Абстрактная фабрика определяет набор методов для создания объектов разных типов, а конкретные фабрики реализуют эти методы, производя определенные продукты.</w:t>
      </w:r>
    </w:p>
    <w:p w14:paraId="03EEF2C5"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Этот паттерн помогает обеспечить совместимость созданных объектов и упрощает замену целого семейства продуктов, не затрагивая клиентский код.</w:t>
      </w:r>
    </w:p>
    <w:p w14:paraId="1C9EADA6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Builder (Строитель)</w:t>
      </w:r>
    </w:p>
    <w:p w14:paraId="26A0130C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Builder разделяет процесс создания сложного объекта на несколько шагов, изолируя этапы и давая возможность поэтапно его конфигурировать.</w:t>
      </w:r>
    </w:p>
    <w:p w14:paraId="223B782F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Builder используется, когда нужно создавать сложные объекты с множеством параметров или опций. Например, создание объектов с множеством вложенных элементов может быть упрощено с помощью этого паттерна.</w:t>
      </w:r>
    </w:p>
    <w:p w14:paraId="6855D829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отдельный класс "строитель", который содержит методы для пошагового создания объекта. В конце создается конечный объект.</w:t>
      </w:r>
    </w:p>
    <w:p w14:paraId="2EFC7377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Этот паттерн помогает отделить логику создания объекта от его представления, а также упрощает создание разных вариаций объектов.</w:t>
      </w:r>
    </w:p>
    <w:p w14:paraId="69D76619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Prototype (Прототип)</w:t>
      </w:r>
    </w:p>
    <w:p w14:paraId="5FE92AA0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позволяет создавать новые объекты путем клонирования существующих.</w:t>
      </w:r>
    </w:p>
    <w:p w14:paraId="4BCA28B2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Prototype используется в ситуациях, когда стоимость создания нового объекта велика или когда объект имеет сложную структуру. Клонирование позволяет избежать затрат на полную инициализацию объекта.</w:t>
      </w:r>
    </w:p>
    <w:p w14:paraId="686DA8FB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Каждый класс, который должен поддерживать клонирование, реализует интерфейс с методом, при вызове которого создается копия объекта.</w:t>
      </w:r>
    </w:p>
    <w:p w14:paraId="27AC1628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Этот паттерн ускоряет создание объектов и уменьшает сложность кода, когда множество объектов должно быть созданы с минимальными вариациями.</w:t>
      </w:r>
    </w:p>
    <w:p w14:paraId="2422C01F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Структурные паттерны</w:t>
      </w:r>
    </w:p>
    <w:p w14:paraId="73813A2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  <w:t>Структурные паттерны проектирования помогают организовать классы и объекты в более крупные структуры, обеспечивая новые функциональные возможности и упрощая взаимодействие между компонентами.</w:t>
      </w:r>
    </w:p>
    <w:p w14:paraId="6DE313BC">
      <w:pPr>
        <w:numPr>
          <w:ilvl w:val="0"/>
          <w:numId w:val="7"/>
        </w:numPr>
        <w:tabs>
          <w:tab w:val="left" w:pos="425"/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Adapter (Адаптер)</w:t>
      </w:r>
    </w:p>
    <w:p w14:paraId="5988F25B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Адаптер позволяет двум несовместимым интерфейсам работать вместе. Он преобразует интерфейс одного класса в интерфейс, который ожидает клиент.</w:t>
      </w:r>
    </w:p>
    <w:p w14:paraId="34B18BC6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Используется, когда необходимо интегрировать сторонние компоненты, библиотеки или старые классы с новым кодом. Например, если у вас есть класс, работающий с определенным форматом данных, а вы хотите использовать его с классом, который использует другой формат, адаптер поможет это сделать.</w:t>
      </w:r>
    </w:p>
    <w:p w14:paraId="7BA6541A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класс-адаптер, который реализует интерфейс, необходимый клиенту, и содержит ссылку на объект адаптируемого класса.</w:t>
      </w:r>
    </w:p>
    <w:p w14:paraId="4F4C9F83">
      <w:pPr>
        <w:numPr>
          <w:ilvl w:val="0"/>
          <w:numId w:val="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взаимодействие между несовместимыми системами и позволяет избежать изменения существующего кода.</w:t>
      </w:r>
    </w:p>
    <w:p w14:paraId="4AB09A1E">
      <w:pPr>
        <w:numPr>
          <w:ilvl w:val="0"/>
          <w:numId w:val="7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Composite (Компоновщик)</w:t>
      </w:r>
    </w:p>
    <w:p w14:paraId="64CA9BCB">
      <w:pPr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Компоновщик позволяет объединять объекты в древовидную структуру для представления иерархий "часть-целое". Это упрощает работу с группами объектов.</w:t>
      </w:r>
    </w:p>
    <w:p w14:paraId="0B6EF4DE">
      <w:pPr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в случаях, когда клиенту необходимо работать как с отдельными объектами, так и с их группами. Например, графические интерфейсы или файловые системы.</w:t>
      </w:r>
    </w:p>
    <w:p w14:paraId="046CC618">
      <w:pPr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общий интерфейс для всех компонентов, и как отдельные элементы, так и их группы реализуют этот интерфейс.</w:t>
      </w:r>
    </w:p>
    <w:p w14:paraId="5A8F777C">
      <w:pPr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Позволяет клиентам обращаться к объектам и их группам единообразно.</w:t>
      </w:r>
    </w:p>
    <w:p w14:paraId="29E9BD3F">
      <w:pPr>
        <w:numPr>
          <w:ilvl w:val="0"/>
          <w:numId w:val="7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  <w:t>Decorator (Декоратор)</w:t>
      </w:r>
    </w:p>
    <w:p w14:paraId="234FBB88"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Декоратор позволяет динамически добавлять новые обязанности объектам, оборачивая их в другие объекты.</w:t>
      </w:r>
    </w:p>
    <w:p w14:paraId="66A03559"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для расширения функциональности объектов без изменения их структуры. Например, добавление различных форматов отображения тексту или функционала кнопкам в GUI.</w:t>
      </w:r>
    </w:p>
    <w:p w14:paraId="216B2920"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базовый класс, который реализует интерфейс, а затем создаются декораторы, содержащие ссылку на объект, который они оборачивают, и реализующие дополнительную функциональность.</w:t>
      </w:r>
    </w:p>
    <w:p w14:paraId="3B221552">
      <w:pPr>
        <w:numPr>
          <w:ilvl w:val="0"/>
          <w:numId w:val="1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Позволяет гибко добавлять новые функциональные возможности и избегает создания множества подклассов.</w:t>
      </w:r>
    </w:p>
    <w:p w14:paraId="64C357D7">
      <w:pPr>
        <w:numPr>
          <w:ilvl w:val="0"/>
          <w:numId w:val="7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Facade (Фасад)</w:t>
      </w:r>
    </w:p>
    <w:p w14:paraId="7F40948D">
      <w:pPr>
        <w:numPr>
          <w:ilvl w:val="0"/>
          <w:numId w:val="1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Фасад предоставляет упрощенный интерфейс к сложной системе классов или библиотеке, скрывая её сложность от клиента.</w:t>
      </w:r>
    </w:p>
    <w:p w14:paraId="25D23C2F">
      <w:pPr>
        <w:numPr>
          <w:ilvl w:val="0"/>
          <w:numId w:val="1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для упрощения взаимодействия с большими и сложными API, такими как библиотеки или фреймворки.</w:t>
      </w:r>
    </w:p>
    <w:p w14:paraId="14427686">
      <w:pPr>
        <w:numPr>
          <w:ilvl w:val="0"/>
          <w:numId w:val="1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фасадный класс, который управляет вызовами различных подсистем и предоставляет удобные методы для клиентов.</w:t>
      </w:r>
    </w:p>
    <w:p w14:paraId="730B8741">
      <w:pPr>
        <w:numPr>
          <w:ilvl w:val="0"/>
          <w:numId w:val="1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использование сложных систем и делает код более чистым и читабельным.</w:t>
      </w:r>
    </w:p>
    <w:p w14:paraId="5597E1FA">
      <w:pPr>
        <w:numPr>
          <w:ilvl w:val="0"/>
          <w:numId w:val="7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Proxy (Заместитель)</w:t>
      </w:r>
    </w:p>
    <w:p w14:paraId="501225FE"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Proxy представляет собой объект, который контролирует доступ к другому объекту, позволяя реализовать различные уровни абстракции и защиты.</w:t>
      </w:r>
    </w:p>
    <w:p w14:paraId="3D9E192A"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для управления доступом к ресурсам, которые могут быть дорогими в создании, или для реализации отложенной загрузки (lazy loading). Например, создание прокси для изображений, чтобы загружать их только по мере необходимости.</w:t>
      </w:r>
    </w:p>
    <w:p w14:paraId="0070CC7F"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класс-прокси, который реализует интерфейс оригинального объекта и управляет его инициализацией и вызовами методов.</w:t>
      </w:r>
    </w:p>
    <w:p w14:paraId="6C58F0AD"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управление доступом и может служить для улучшения производительности.</w:t>
      </w:r>
    </w:p>
    <w:p w14:paraId="609E58CE">
      <w:pPr>
        <w:numPr>
          <w:ilvl w:val="0"/>
          <w:numId w:val="7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Bridge (Мост)</w:t>
      </w:r>
    </w:p>
    <w:p w14:paraId="45B81CE5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Назначение: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Bridge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разделяет абстракцию и ее реализацию, позволяя изменять их независимо друг от друга.</w:t>
      </w:r>
    </w:p>
    <w:p w14:paraId="690BF50D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Используется, когда у абстракции и реализации может быть множество вариантов. Например, графические библиотеки, где можно комбинировать различные абстракции и их реализации.</w:t>
      </w:r>
    </w:p>
    <w:p w14:paraId="67CD44EA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интерфейс для абстракции и интерфейс для реализации, а затем создаются классы, которые реализуют эти интерфейсы.</w:t>
      </w:r>
    </w:p>
    <w:p w14:paraId="4265E78C"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Улучшает гибкость кода, позволяя изменять как абстракции, так и реализации без необходимости изменения друг друга.</w:t>
      </w:r>
    </w:p>
    <w:p w14:paraId="1690D95F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Поведенческие паттерны</w:t>
      </w:r>
    </w:p>
    <w:p w14:paraId="39FC6F9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  <w:t>Поведенческие паттерны проектирования фокусируются на взаимодействии объектов и определяют, как они общаются и управляют своими отношениями.</w:t>
      </w:r>
    </w:p>
    <w:p w14:paraId="798EA720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Observer (Наблюдатель)</w:t>
      </w:r>
    </w:p>
    <w:p w14:paraId="62B9FE4A">
      <w:pPr>
        <w:numPr>
          <w:ilvl w:val="0"/>
          <w:numId w:val="1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позволяет объектам, известным как наблюдатели, подписываться на изменения состояния другого объекта, известного как субъект, и автоматически получать уведомления об этих изменениях.</w:t>
      </w:r>
    </w:p>
    <w:p w14:paraId="5A89643F">
      <w:pPr>
        <w:numPr>
          <w:ilvl w:val="0"/>
          <w:numId w:val="1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Часто используется в графических интерфейсах, системах событий и приложениях с подпиской на данные.</w:t>
      </w:r>
    </w:p>
    <w:p w14:paraId="0B59395E">
      <w:pPr>
        <w:numPr>
          <w:ilvl w:val="0"/>
          <w:numId w:val="1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Субъект поддерживает список наблюдателей и уведомляет их о любых изменениях своего состояния.</w:t>
      </w:r>
    </w:p>
    <w:p w14:paraId="0CABCD39">
      <w:pPr>
        <w:numPr>
          <w:ilvl w:val="0"/>
          <w:numId w:val="15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взаимодействие между объектами и позволяет им оставаться слабо связанными, что способствует лучшей модульности кода.</w:t>
      </w:r>
    </w:p>
    <w:p w14:paraId="203E73A0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Strategy (Стратегия)</w:t>
      </w:r>
    </w:p>
    <w:p w14:paraId="553337DA"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Стратегия позволяет инкапсулировать семейство алгоритмов, делая их взаимозаменяемыми, и позволяет клиентскому коду изменять их независимо от самих алгоритмов.</w:t>
      </w:r>
    </w:p>
    <w:p w14:paraId="1C0D3884"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в ситуациях, когда алгоритмы могут изменяться в зависимости от контекста. Например, в системах, где пользователи могут выбирать различные способы сортировки или фильтрации данных.</w:t>
      </w:r>
    </w:p>
    <w:p w14:paraId="53D19AB6"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интерфейс для стратегии, а конкретные стратегии реализуют этот интерфейс.</w:t>
      </w:r>
    </w:p>
    <w:p w14:paraId="5E22BF91">
      <w:pPr>
        <w:numPr>
          <w:ilvl w:val="0"/>
          <w:numId w:val="16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добавление новых алгоритмов и улучшает читаемость кода.</w:t>
      </w:r>
    </w:p>
    <w:p w14:paraId="6D2B585E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Command (Команда)</w:t>
      </w:r>
    </w:p>
    <w:p w14:paraId="1CE7A47B"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инкапсулирует запрос как объект, позволяя параметризовать объекты разными запросами и поддерживать отмену операций.</w:t>
      </w:r>
    </w:p>
    <w:p w14:paraId="151D0BFD"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Часто используется в системах управления, где необходимо реализовать команды, которые могут быть выполнены, отменены или восстановлены.</w:t>
      </w:r>
    </w:p>
    <w:p w14:paraId="1C2C40F6"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общий интерфейс для команд, и каждая конкретная команда реализует его, определяя логику выполнения.</w:t>
      </w:r>
    </w:p>
    <w:p w14:paraId="151E7C90"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Позволяет легко добавлять новые команды и реализовать механизмы для отмены и повторения действий.</w:t>
      </w:r>
    </w:p>
    <w:p w14:paraId="0F48494D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Chain of Responsibility (Цепочка обязанностей)</w:t>
      </w:r>
    </w:p>
    <w:p w14:paraId="5FBA07EE">
      <w:pPr>
        <w:numPr>
          <w:ilvl w:val="0"/>
          <w:numId w:val="1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позволяет передавать запрос по цепочке обработчиков, пока один из них не обработает его.</w:t>
      </w:r>
    </w:p>
    <w:p w14:paraId="2566316D">
      <w:pPr>
        <w:numPr>
          <w:ilvl w:val="0"/>
          <w:numId w:val="1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в системах, где запросы могут обрабатываться несколькими компонентами. Например, в системах обработки событий, где разные обработчики могут отвечать за разные типы событий.</w:t>
      </w:r>
    </w:p>
    <w:p w14:paraId="1F702E17">
      <w:pPr>
        <w:numPr>
          <w:ilvl w:val="0"/>
          <w:numId w:val="1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Каждый обработчик хранит ссылку на следующий обработчик в цепочке и передает запрос дальше, если он не может его обработать.</w:t>
      </w:r>
    </w:p>
    <w:p w14:paraId="7D258B4F">
      <w:pPr>
        <w:numPr>
          <w:ilvl w:val="0"/>
          <w:numId w:val="18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добавление новых обработчиков и улучшает модульность кода.</w:t>
      </w:r>
    </w:p>
    <w:p w14:paraId="4ACDE4F7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Iterator (Итератор)</w:t>
      </w:r>
    </w:p>
    <w:p w14:paraId="64CBAC62">
      <w:pPr>
        <w:numPr>
          <w:ilvl w:val="0"/>
          <w:numId w:val="1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обеспечивает последовательный доступ к элементам коллекции без раскрытия ее внутреннего представления.</w:t>
      </w:r>
    </w:p>
    <w:p w14:paraId="2E261EFA">
      <w:pPr>
        <w:numPr>
          <w:ilvl w:val="0"/>
          <w:numId w:val="1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Широко используется в коллекциях, чтобы позволить клиентам перебрать элементы без необходимости знать детали реализации.</w:t>
      </w:r>
    </w:p>
    <w:p w14:paraId="445FF9A2">
      <w:pPr>
        <w:numPr>
          <w:ilvl w:val="0"/>
          <w:numId w:val="1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интерфейс итератора с методами для доступа к элементам коллекции, и коллекция предоставляет этот итератор.</w:t>
      </w:r>
    </w:p>
    <w:p w14:paraId="4897973D">
      <w:pPr>
        <w:numPr>
          <w:ilvl w:val="0"/>
          <w:numId w:val="19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работу с различными типами коллекций и позволяет легко изменять их внутреннюю структуру.</w:t>
      </w:r>
    </w:p>
    <w:p w14:paraId="00CE4839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Mediator (Посредник)</w:t>
      </w:r>
    </w:p>
    <w:p w14:paraId="614AE7C0">
      <w:pPr>
        <w:numPr>
          <w:ilvl w:val="0"/>
          <w:numId w:val="2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Посредник обеспечивает централизованное управление взаимодействием между различными объектами, уменьшая прямую зависимость между ними.</w:t>
      </w:r>
    </w:p>
    <w:p w14:paraId="5875B596">
      <w:pPr>
        <w:numPr>
          <w:ilvl w:val="0"/>
          <w:numId w:val="2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в сложных системах, где необходимо контролировать взаимодействие между несколькими компонентами. Например, в системах чата, где сообщения передаются через посредника.</w:t>
      </w:r>
    </w:p>
    <w:p w14:paraId="3A3E635A">
      <w:pPr>
        <w:numPr>
          <w:ilvl w:val="0"/>
          <w:numId w:val="2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класс-посредник, который управляет взаимодействием между участниками.</w:t>
      </w:r>
    </w:p>
    <w:p w14:paraId="5C57324F">
      <w:pPr>
        <w:numPr>
          <w:ilvl w:val="0"/>
          <w:numId w:val="20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архитектуру системы и уменьшает связанность компонентов.</w:t>
      </w:r>
    </w:p>
    <w:p w14:paraId="4C830EBC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Template Method (Шаблонный метод)</w:t>
      </w:r>
    </w:p>
    <w:p w14:paraId="2A07D6E3">
      <w:pPr>
        <w:numPr>
          <w:ilvl w:val="0"/>
          <w:numId w:val="2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Шаблонный метод определяет основу алгоритма, оставляя детали реализации подклассам.</w:t>
      </w:r>
    </w:p>
    <w:p w14:paraId="644294E8">
      <w:pPr>
        <w:numPr>
          <w:ilvl w:val="0"/>
          <w:numId w:val="2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Используется, когда есть общая структура алгоритма, но некоторые шаги могут варьироваться. Например, в системах, где требуется выполнять одинаковые шаги с разными конкретными процессами.</w:t>
      </w:r>
    </w:p>
    <w:p w14:paraId="20654705">
      <w:pPr>
        <w:numPr>
          <w:ilvl w:val="0"/>
          <w:numId w:val="2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абстрактный класс с шаблонным методом, который вызывает конкретные методы, реализуемые подклассами.</w:t>
      </w:r>
    </w:p>
    <w:p w14:paraId="43680AAC">
      <w:pPr>
        <w:numPr>
          <w:ilvl w:val="0"/>
          <w:numId w:val="2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Позволяет контролировать последовательность выполнения шагов алгоритма и облегчает создание новых подклассов.</w:t>
      </w:r>
    </w:p>
    <w:p w14:paraId="1396D62D">
      <w:pPr>
        <w:numPr>
          <w:ilvl w:val="0"/>
          <w:numId w:val="14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State (Состояние)</w:t>
      </w:r>
    </w:p>
    <w:p w14:paraId="6B8219E7">
      <w:pPr>
        <w:numPr>
          <w:ilvl w:val="0"/>
          <w:numId w:val="2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Назначение: Этот паттерн позволяет объекту изменять свое поведение в зависимости от его состояния, позволяя динамически изменять поведение объекта без изменения его класса.</w:t>
      </w:r>
    </w:p>
    <w:p w14:paraId="068EFB43">
      <w:pPr>
        <w:numPr>
          <w:ilvl w:val="0"/>
          <w:numId w:val="2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Применение: Используется в системах, где объекты могут находиться в различных состояниях и поведение зависит от текущего состояния. Например, в интерфейсах, где элементы могут быть в различных состояниях (активный, неактивный, выбранный и т.д.).</w:t>
      </w:r>
    </w:p>
    <w:p w14:paraId="7589E26A">
      <w:pPr>
        <w:numPr>
          <w:ilvl w:val="0"/>
          <w:numId w:val="2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Реализация: Создается интерфейс для состояний, а конкретные состояния реализуют этот интерфейс, определяя свое поведение.</w:t>
      </w:r>
    </w:p>
    <w:p w14:paraId="7A9B2B53">
      <w:pPr>
        <w:numPr>
          <w:ilvl w:val="0"/>
          <w:numId w:val="2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управление состоянием объектов и делает код более чистым.</w:t>
      </w:r>
    </w:p>
    <w:p w14:paraId="7BA6179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Примеры использования</w:t>
      </w:r>
    </w:p>
    <w:p w14:paraId="519AEB8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  <w:t>Паттерны проектирования применяются в реальных проектах для решения типовых задач, таких как управление состояниями объектов, создание экземпляров, упрощение взаимодействия между модулями и другими аспектами архитектуры систем. Рассмотрим несколько классических примеров.</w:t>
      </w:r>
    </w:p>
    <w:p w14:paraId="0EA9EB32">
      <w:pPr>
        <w:numPr>
          <w:ilvl w:val="0"/>
          <w:numId w:val="23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Singleton (Одиночка): Управление подключением к базе данных</w:t>
      </w:r>
    </w:p>
    <w:p w14:paraId="71956135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Паттерн Singleton гарантирует, что существует только один экземпляр определённого класса в рамках приложения. Это особенно полезно для управления ресурсами, которые могут быть затратными в плане создания и управления, такими как подключение к базе данных. </w:t>
      </w:r>
    </w:p>
    <w:p w14:paraId="0F6CF500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Паттерн Singleton позволяет создать единый экземпляр класса подключения к базе данных, который используется всеми частями системы. Например, в Java или C#, Singleton часто используется для управления соединением с базами данных, обеспечивая одновременное подключение из нескольких потоков.</w:t>
      </w:r>
    </w:p>
    <w:p w14:paraId="7D593EC5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Экономия ресурсов, централизованное управление подключением, упрощение кода.</w:t>
      </w:r>
    </w:p>
    <w:p w14:paraId="68BF543C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Недостатки: Может затруднить тестирование и отладку, если не реализован корректно.</w:t>
      </w:r>
    </w:p>
    <w:p w14:paraId="26613493">
      <w:pPr>
        <w:numPr>
          <w:ilvl w:val="0"/>
          <w:numId w:val="23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Factory Method (Фабричный метод): Создание объектов с разными типами</w:t>
      </w:r>
    </w:p>
    <w:p w14:paraId="779120D8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Паттерн Factory Method позволяет классу делегировать создание объектов своим подклассам, что упрощает создание сложных объектов с разными конфигурациями. </w:t>
      </w:r>
    </w:p>
    <w:p w14:paraId="704249A1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больших системах, где требуется создавать объекты разных типов в зависимости от контекста, Factory Method помогает избежать дублирования кода. Например, в приложении для обработки документов могут быть различные типы документов. Вместо того чтобы в каждом случае писать код для создания этих объектов, можно использовать фабричный метод, который сам решит, какой тип объекта создавать в зависимости от входных данных.</w:t>
      </w:r>
    </w:p>
    <w:p w14:paraId="4C76AFC6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добавление новых типов объектов, улучшает читаемость и масштабируемость кода.</w:t>
      </w:r>
    </w:p>
    <w:p w14:paraId="5176B705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Недостатки: Увеличивает сложность системы при множестве подклассов.</w:t>
      </w:r>
    </w:p>
    <w:p w14:paraId="48A11611">
      <w:pPr>
        <w:numPr>
          <w:ilvl w:val="0"/>
          <w:numId w:val="23"/>
        </w:numPr>
        <w:tabs>
          <w:tab w:val="clear" w:pos="84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Observer (Наблюдатель)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 Системы с подписчиками</w:t>
      </w:r>
      <w:bookmarkEnd w:id="0"/>
    </w:p>
    <w:p w14:paraId="587868F2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Паттерн Observer используется в системах, где изменения состояния одного объекта должны автоматически приводить к уведомлению множества других объектов. Это позволяет эффективно реализовать паттерн "подписчик-издатель".</w:t>
      </w:r>
    </w:p>
    <w:p w14:paraId="09870A10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Новостные приложения, такие как RSS-агрегаторы или социальные сети, используют паттерн Observer для реализации подписки на обновления. В программировании это может быть реализовано через механизм подписчиков и подписок, где объекты-подписчики "слушают" объект-издателя и реагируют на его изменения.</w:t>
      </w:r>
    </w:p>
    <w:p w14:paraId="0368DADC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Преимущества: Упрощает реализацию систем с динамическими обновлениями, улучшает масштабируемость.</w:t>
      </w:r>
    </w:p>
    <w:p w14:paraId="10484E45">
      <w:pPr>
        <w:numPr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Недостатки: Может привести к сложностям при управлении большим числом подписчиков или обработке большого количества событий.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1E7A4A41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2AC8B51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заключение можно отметить, что паттерны проектирования играют ключевую роль в повышении качества и гибкости программного обеспечения. Они предоставляют проверенные решения для типичных задач, позволяя разработчикам создавать более структурированные и легко расширяемые системы. Понимание и правильное использование паттернов не только упрощает процесс разработки, но и снижает сложность поддержания и масштабирования приложений в будущем.</w:t>
      </w:r>
    </w:p>
    <w:p w14:paraId="2CD5FBE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Однако важно помнить, что паттерны проектирования не являются универсальным решением для всех проблем. Их следует применять осознанно, только в тех случаях, когда это действительно необходимо, чтобы избежать избыточности и усложнения кода. Знание и правильное использование этих паттернов позволяет строить надежные и поддерживаемые системы, адаптируемые к изменениям требований и технологий.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E4F8"/>
    <w:multiLevelType w:val="singleLevel"/>
    <w:tmpl w:val="8E96E4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1A73AD"/>
    <w:multiLevelType w:val="singleLevel"/>
    <w:tmpl w:val="901A7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BA194F7"/>
    <w:multiLevelType w:val="singleLevel"/>
    <w:tmpl w:val="9BA194F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AD43B2EA"/>
    <w:multiLevelType w:val="singleLevel"/>
    <w:tmpl w:val="AD43B2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4D3C05F"/>
    <w:multiLevelType w:val="singleLevel"/>
    <w:tmpl w:val="B4D3C0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7381F7A"/>
    <w:multiLevelType w:val="singleLevel"/>
    <w:tmpl w:val="B7381F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C13B11C"/>
    <w:multiLevelType w:val="singleLevel"/>
    <w:tmpl w:val="BC13B1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124E6D2"/>
    <w:multiLevelType w:val="singleLevel"/>
    <w:tmpl w:val="C124E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B8EE16E"/>
    <w:multiLevelType w:val="singleLevel"/>
    <w:tmpl w:val="CB8EE1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485BB6F"/>
    <w:multiLevelType w:val="singleLevel"/>
    <w:tmpl w:val="D485BB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71E9884"/>
    <w:multiLevelType w:val="singleLevel"/>
    <w:tmpl w:val="E71E98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8D89D88"/>
    <w:multiLevelType w:val="singleLevel"/>
    <w:tmpl w:val="E8D89D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48CC49E"/>
    <w:multiLevelType w:val="singleLevel"/>
    <w:tmpl w:val="F48CC4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FB49C08B"/>
    <w:multiLevelType w:val="singleLevel"/>
    <w:tmpl w:val="FB49C0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53A6576"/>
    <w:multiLevelType w:val="singleLevel"/>
    <w:tmpl w:val="053A6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AB5B3B8"/>
    <w:multiLevelType w:val="singleLevel"/>
    <w:tmpl w:val="1AB5B3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B15D04A"/>
    <w:multiLevelType w:val="singleLevel"/>
    <w:tmpl w:val="2B15D04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7">
    <w:nsid w:val="2D04B155"/>
    <w:multiLevelType w:val="singleLevel"/>
    <w:tmpl w:val="2D04B1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3678D693"/>
    <w:multiLevelType w:val="singleLevel"/>
    <w:tmpl w:val="3678D6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0C901BA"/>
    <w:multiLevelType w:val="singleLevel"/>
    <w:tmpl w:val="50C901B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0">
    <w:nsid w:val="5874B94F"/>
    <w:multiLevelType w:val="singleLevel"/>
    <w:tmpl w:val="5874B94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1">
    <w:nsid w:val="6186F67C"/>
    <w:multiLevelType w:val="singleLevel"/>
    <w:tmpl w:val="6186F6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64F17119"/>
    <w:multiLevelType w:val="singleLevel"/>
    <w:tmpl w:val="64F171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8"/>
  </w:num>
  <w:num w:numId="5">
    <w:abstractNumId w:val="0"/>
  </w:num>
  <w:num w:numId="6">
    <w:abstractNumId w:val="21"/>
  </w:num>
  <w:num w:numId="7">
    <w:abstractNumId w:val="16"/>
  </w:num>
  <w:num w:numId="8">
    <w:abstractNumId w:val="14"/>
  </w:num>
  <w:num w:numId="9">
    <w:abstractNumId w:val="6"/>
  </w:num>
  <w:num w:numId="10">
    <w:abstractNumId w:val="22"/>
  </w:num>
  <w:num w:numId="11">
    <w:abstractNumId w:val="11"/>
  </w:num>
  <w:num w:numId="12">
    <w:abstractNumId w:val="7"/>
  </w:num>
  <w:num w:numId="13">
    <w:abstractNumId w:val="5"/>
  </w:num>
  <w:num w:numId="14">
    <w:abstractNumId w:val="19"/>
  </w:num>
  <w:num w:numId="15">
    <w:abstractNumId w:val="3"/>
  </w:num>
  <w:num w:numId="16">
    <w:abstractNumId w:val="9"/>
  </w:num>
  <w:num w:numId="17">
    <w:abstractNumId w:val="17"/>
  </w:num>
  <w:num w:numId="18">
    <w:abstractNumId w:val="4"/>
  </w:num>
  <w:num w:numId="19">
    <w:abstractNumId w:val="10"/>
  </w:num>
  <w:num w:numId="20">
    <w:abstractNumId w:val="13"/>
  </w:num>
  <w:num w:numId="21">
    <w:abstractNumId w:val="18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B79CA"/>
    <w:rsid w:val="2D796490"/>
    <w:rsid w:val="4526154F"/>
    <w:rsid w:val="67683C37"/>
    <w:rsid w:val="77241F57"/>
    <w:rsid w:val="7E3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2024-09-28T13:19:08Z</dcterms:created>
  <dc:creator>Lapte</dc:creator>
  <cp:lastModifiedBy>Александр Лаптев</cp:lastModifiedBy>
  <dcterms:modified xsi:type="dcterms:W3CDTF">2024-09-29T04:52:27Z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DDCB6EDF591C4AFE9B9C27FFC5D34F46_12</vt:lpwstr>
  </property>
</Properties>
</file>