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D3F0" w14:textId="77777777" w:rsidR="00763131" w:rsidRDefault="009724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Final Project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14:paraId="4E84D3F1" w14:textId="77777777" w:rsidR="00763131" w:rsidRDefault="009724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Computational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Biology</w:t>
      </w:r>
      <w:proofErr w:type="spellEnd"/>
    </w:p>
    <w:p w14:paraId="4E84D3F2" w14:textId="77777777" w:rsidR="00763131" w:rsidRDefault="007631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84D3F3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3F4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3F5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3F6" w14:textId="77777777" w:rsidR="00763131" w:rsidRDefault="0097241C">
      <w:pPr>
        <w:rPr>
          <w:rFonts w:ascii="Times New Roman" w:eastAsia="Times New Roman" w:hAnsi="Times New Roman" w:cs="Times New Roman"/>
          <w:sz w:val="10"/>
          <w:szCs w:val="10"/>
        </w:rPr>
      </w:pPr>
      <w:proofErr w:type="spellStart"/>
      <w:r>
        <w:rPr>
          <w:rFonts w:ascii="Times New Roman" w:eastAsia="Times New Roman" w:hAnsi="Times New Roman" w:cs="Times New Roman"/>
        </w:rPr>
        <w:t>Topic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Title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</w:p>
    <w:p w14:paraId="4E84D3FA" w14:textId="77777777" w:rsidR="00763131" w:rsidRDefault="0097241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LV01</w:t>
      </w:r>
    </w:p>
    <w:p w14:paraId="4E84D3FB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3FF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0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1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2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3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4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5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6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7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8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9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A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B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C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0D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A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B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C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D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E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6F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72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73" w14:textId="77777777" w:rsidR="00763131" w:rsidRDefault="0097241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DNA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using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Machine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Learning</w:t>
      </w:r>
      <w:proofErr w:type="spellEnd"/>
    </w:p>
    <w:p w14:paraId="4E84D474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475" w14:textId="77777777" w:rsidR="00763131" w:rsidRDefault="0097241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</w:t>
      </w:r>
    </w:p>
    <w:p w14:paraId="4E84D476" w14:textId="77777777" w:rsidR="00763131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0"/>
          <w:id w:val="-1070962219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Deoxyribonucleic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acid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repository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blueprint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life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(Bailey &amp; Bailey, 2022). </w:t>
      </w:r>
      <w:proofErr w:type="spellStart"/>
      <w:r w:rsidR="0097241C">
        <w:rPr>
          <w:rFonts w:ascii="Times New Roman" w:eastAsia="Times New Roman" w:hAnsi="Times New Roman" w:cs="Times New Roman"/>
        </w:rPr>
        <w:t>It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97241C">
        <w:rPr>
          <w:rFonts w:ascii="Times New Roman" w:eastAsia="Times New Roman" w:hAnsi="Times New Roman" w:cs="Times New Roman"/>
        </w:rPr>
        <w:t>molecule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long </w:t>
      </w:r>
      <w:proofErr w:type="spellStart"/>
      <w:r w:rsidR="0097241C">
        <w:rPr>
          <w:rFonts w:ascii="Times New Roman" w:eastAsia="Times New Roman" w:hAnsi="Times New Roman" w:cs="Times New Roman"/>
        </w:rPr>
        <w:t>chain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nucleic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acids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supposed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carry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information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7241C">
        <w:rPr>
          <w:rFonts w:ascii="Times New Roman" w:eastAsia="Times New Roman" w:hAnsi="Times New Roman" w:cs="Times New Roman"/>
        </w:rPr>
        <w:t>living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organisms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7241C">
        <w:rPr>
          <w:rFonts w:ascii="Times New Roman" w:eastAsia="Times New Roman" w:hAnsi="Times New Roman" w:cs="Times New Roman"/>
        </w:rPr>
        <w:t>It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thus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very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crucial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information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extracted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from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sequences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(Wang </w:t>
      </w:r>
      <w:proofErr w:type="spellStart"/>
      <w:r w:rsidR="0097241C">
        <w:rPr>
          <w:rFonts w:ascii="Times New Roman" w:eastAsia="Times New Roman" w:hAnsi="Times New Roman" w:cs="Times New Roman"/>
        </w:rPr>
        <w:t>et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al.</w:t>
      </w:r>
      <w:proofErr w:type="spellEnd"/>
      <w:r w:rsidR="0097241C">
        <w:rPr>
          <w:rFonts w:ascii="Times New Roman" w:eastAsia="Times New Roman" w:hAnsi="Times New Roman" w:cs="Times New Roman"/>
        </w:rPr>
        <w:t>, 1999).</w:t>
      </w:r>
    </w:p>
    <w:p w14:paraId="4E84D477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significant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genomics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Sequencing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determining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pairs</w:t>
      </w:r>
      <w:proofErr w:type="spellEnd"/>
      <w:r>
        <w:rPr>
          <w:rFonts w:ascii="Times New Roman" w:eastAsia="Times New Roman" w:hAnsi="Times New Roman" w:cs="Times New Roman"/>
        </w:rPr>
        <w:t xml:space="preserve"> in a DNA </w:t>
      </w:r>
      <w:proofErr w:type="spellStart"/>
      <w:r>
        <w:rPr>
          <w:rFonts w:ascii="Times New Roman" w:eastAsia="Times New Roman" w:hAnsi="Times New Roman" w:cs="Times New Roman"/>
        </w:rPr>
        <w:t>molecule</w:t>
      </w:r>
      <w:proofErr w:type="spellEnd"/>
      <w:r>
        <w:rPr>
          <w:rFonts w:ascii="Times New Roman" w:eastAsia="Times New Roman" w:hAnsi="Times New Roman" w:cs="Times New Roman"/>
        </w:rPr>
        <w:t xml:space="preserve">.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considered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essential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genomic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activities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Xing</w:t>
      </w:r>
      <w:proofErr w:type="spellEnd"/>
      <w:r>
        <w:rPr>
          <w:rFonts w:ascii="Times New Roman" w:eastAsia="Times New Roman" w:hAnsi="Times New Roman" w:cs="Times New Roman"/>
        </w:rPr>
        <w:t xml:space="preserve">, Pei, &amp; </w:t>
      </w:r>
      <w:proofErr w:type="spellStart"/>
      <w:r>
        <w:rPr>
          <w:rFonts w:ascii="Times New Roman" w:eastAsia="Times New Roman" w:hAnsi="Times New Roman" w:cs="Times New Roman"/>
        </w:rPr>
        <w:t>Keogh</w:t>
      </w:r>
      <w:proofErr w:type="spellEnd"/>
      <w:r>
        <w:rPr>
          <w:rFonts w:ascii="Times New Roman" w:eastAsia="Times New Roman" w:hAnsi="Times New Roman" w:cs="Times New Roman"/>
        </w:rPr>
        <w:t xml:space="preserve">, 2010).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newly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observed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unlabeled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78" w14:textId="77777777" w:rsidR="00763131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1"/>
          <w:id w:val="435866687"/>
        </w:sdtPr>
        <w:sdtContent/>
      </w:sdt>
      <w:r w:rsidR="0097241C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97241C">
        <w:rPr>
          <w:rFonts w:ascii="Times New Roman" w:eastAsia="Times New Roman" w:hAnsi="Times New Roman" w:cs="Times New Roman"/>
        </w:rPr>
        <w:t>development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97241C">
        <w:rPr>
          <w:rFonts w:ascii="Times New Roman" w:eastAsia="Times New Roman" w:hAnsi="Times New Roman" w:cs="Times New Roman"/>
        </w:rPr>
        <w:t>new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sequencing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technique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has </w:t>
      </w:r>
      <w:proofErr w:type="spellStart"/>
      <w:r w:rsidR="0097241C">
        <w:rPr>
          <w:rFonts w:ascii="Times New Roman" w:eastAsia="Times New Roman" w:hAnsi="Times New Roman" w:cs="Times New Roman"/>
        </w:rPr>
        <w:t>revolutionized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through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applying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classification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this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area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provided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new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potent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tools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analyze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interpret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information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high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accuracy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efficiency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7241C">
        <w:rPr>
          <w:rFonts w:ascii="Times New Roman" w:eastAsia="Times New Roman" w:hAnsi="Times New Roman" w:cs="Times New Roman"/>
        </w:rPr>
        <w:t>Morey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al.</w:t>
      </w:r>
      <w:proofErr w:type="spellEnd"/>
      <w:r w:rsidR="0097241C">
        <w:rPr>
          <w:rFonts w:ascii="Times New Roman" w:eastAsia="Times New Roman" w:hAnsi="Times New Roman" w:cs="Times New Roman"/>
        </w:rPr>
        <w:t>, 2013).</w:t>
      </w:r>
    </w:p>
    <w:p w14:paraId="4E84D479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Proper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tremendous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significance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explaining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disorders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further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advance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strategies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medicine</w:t>
      </w:r>
      <w:proofErr w:type="spellEnd"/>
      <w:r>
        <w:rPr>
          <w:rFonts w:ascii="Times New Roman" w:eastAsia="Times New Roman" w:hAnsi="Times New Roman" w:cs="Times New Roman"/>
        </w:rPr>
        <w:t xml:space="preserve">. For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early</w:t>
      </w:r>
      <w:proofErr w:type="spellEnd"/>
      <w:r>
        <w:rPr>
          <w:rFonts w:ascii="Times New Roman" w:eastAsia="Times New Roman" w:hAnsi="Times New Roman" w:cs="Times New Roman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</w:rPr>
        <w:t>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</w:rPr>
        <w:t>patients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specific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condition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beneficial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treatment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</w:rPr>
        <w:t>method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Hence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efficient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emphasized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Koml´osi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Solyom</w:t>
      </w:r>
      <w:proofErr w:type="spellEnd"/>
      <w:r>
        <w:rPr>
          <w:rFonts w:ascii="Times New Roman" w:eastAsia="Times New Roman" w:hAnsi="Times New Roman" w:cs="Times New Roman"/>
        </w:rPr>
        <w:t>, &amp; Beck, 2016).</w:t>
      </w:r>
    </w:p>
    <w:p w14:paraId="4E84D47A" w14:textId="77777777" w:rsidR="00763131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2"/>
          <w:id w:val="1688248297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Classical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ways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describing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have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always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been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concern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7241C">
        <w:rPr>
          <w:rFonts w:ascii="Times New Roman" w:eastAsia="Times New Roman" w:hAnsi="Times New Roman" w:cs="Times New Roman"/>
        </w:rPr>
        <w:t>bioinformatics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such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as </w:t>
      </w:r>
      <w:proofErr w:type="spellStart"/>
      <w:r w:rsidR="0097241C">
        <w:rPr>
          <w:rFonts w:ascii="Times New Roman" w:eastAsia="Times New Roman" w:hAnsi="Times New Roman" w:cs="Times New Roman"/>
        </w:rPr>
        <w:t>discovering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sequence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alignment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motif. </w:t>
      </w:r>
      <w:proofErr w:type="spellStart"/>
      <w:r w:rsidR="0097241C">
        <w:rPr>
          <w:rFonts w:ascii="Times New Roman" w:eastAsia="Times New Roman" w:hAnsi="Times New Roman" w:cs="Times New Roman"/>
        </w:rPr>
        <w:t>Most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those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methods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are </w:t>
      </w:r>
      <w:proofErr w:type="spellStart"/>
      <w:r w:rsidR="0097241C">
        <w:rPr>
          <w:rFonts w:ascii="Times New Roman" w:eastAsia="Times New Roman" w:hAnsi="Times New Roman" w:cs="Times New Roman"/>
        </w:rPr>
        <w:t>complex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7241C">
        <w:rPr>
          <w:rFonts w:ascii="Times New Roman" w:eastAsia="Times New Roman" w:hAnsi="Times New Roman" w:cs="Times New Roman"/>
        </w:rPr>
        <w:t>computation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but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when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measured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against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methods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days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measurement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accuracy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comparatively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lower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7241C">
        <w:rPr>
          <w:rFonts w:ascii="Times New Roman" w:eastAsia="Times New Roman" w:hAnsi="Times New Roman" w:cs="Times New Roman"/>
        </w:rPr>
        <w:t>Among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classification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algorithms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were </w:t>
      </w:r>
      <w:proofErr w:type="spellStart"/>
      <w:r w:rsidR="0097241C">
        <w:rPr>
          <w:rFonts w:ascii="Times New Roman" w:eastAsia="Times New Roman" w:hAnsi="Times New Roman" w:cs="Times New Roman"/>
        </w:rPr>
        <w:t>found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improve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performance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are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K-</w:t>
      </w:r>
      <w:proofErr w:type="spellStart"/>
      <w:r w:rsidR="0097241C">
        <w:rPr>
          <w:rFonts w:ascii="Times New Roman" w:eastAsia="Times New Roman" w:hAnsi="Times New Roman" w:cs="Times New Roman"/>
        </w:rPr>
        <w:t>Nearest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Neighbor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(KNN), </w:t>
      </w:r>
      <w:proofErr w:type="spellStart"/>
      <w:r w:rsidR="0097241C">
        <w:rPr>
          <w:rFonts w:ascii="Times New Roman" w:eastAsia="Times New Roman" w:hAnsi="Times New Roman" w:cs="Times New Roman"/>
        </w:rPr>
        <w:t>Gaussian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Process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(GP), </w:t>
      </w:r>
      <w:proofErr w:type="spellStart"/>
      <w:r w:rsidR="0097241C">
        <w:rPr>
          <w:rFonts w:ascii="Times New Roman" w:eastAsia="Times New Roman" w:hAnsi="Times New Roman" w:cs="Times New Roman"/>
        </w:rPr>
        <w:t>Decision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Tree (DT),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Random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Forest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(RF) (Yang </w:t>
      </w:r>
      <w:proofErr w:type="spellStart"/>
      <w:r w:rsidR="0097241C">
        <w:rPr>
          <w:rFonts w:ascii="Times New Roman" w:eastAsia="Times New Roman" w:hAnsi="Times New Roman" w:cs="Times New Roman"/>
        </w:rPr>
        <w:t>et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al.</w:t>
      </w:r>
      <w:proofErr w:type="spellEnd"/>
      <w:r w:rsidR="0097241C">
        <w:rPr>
          <w:rFonts w:ascii="Times New Roman" w:eastAsia="Times New Roman" w:hAnsi="Times New Roman" w:cs="Times New Roman"/>
        </w:rPr>
        <w:t>, 2020).</w:t>
      </w:r>
    </w:p>
    <w:p w14:paraId="4E84D47B" w14:textId="77777777" w:rsidR="00763131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3"/>
          <w:id w:val="-89384395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Many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different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sequence-classification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studies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have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applied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various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algorithms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such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as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K-</w:t>
      </w:r>
      <w:proofErr w:type="spellStart"/>
      <w:r w:rsidR="0097241C">
        <w:rPr>
          <w:rFonts w:ascii="Times New Roman" w:eastAsia="Times New Roman" w:hAnsi="Times New Roman" w:cs="Times New Roman"/>
        </w:rPr>
        <w:t>Nearest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Neighbor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Gaussian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Processes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Decision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Tree, </w:t>
      </w:r>
      <w:proofErr w:type="spellStart"/>
      <w:r w:rsidR="0097241C">
        <w:rPr>
          <w:rFonts w:ascii="Times New Roman" w:eastAsia="Times New Roman" w:hAnsi="Times New Roman" w:cs="Times New Roman"/>
        </w:rPr>
        <w:t>Random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Forest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Ada </w:t>
      </w:r>
      <w:proofErr w:type="spellStart"/>
      <w:r w:rsidR="0097241C">
        <w:rPr>
          <w:rFonts w:ascii="Times New Roman" w:eastAsia="Times New Roman" w:hAnsi="Times New Roman" w:cs="Times New Roman"/>
        </w:rPr>
        <w:t>Boost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Naive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Bayes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including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its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multiple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models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such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as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Gaussian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Naive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Bayes</w:t>
      </w:r>
      <w:proofErr w:type="spellEnd"/>
      <w:r w:rsidR="0097241C">
        <w:rPr>
          <w:rFonts w:ascii="Times New Roman" w:eastAsia="Times New Roman" w:hAnsi="Times New Roman" w:cs="Times New Roman"/>
        </w:rPr>
        <w:t>, Multi-</w:t>
      </w:r>
      <w:proofErr w:type="spellStart"/>
      <w:r w:rsidR="0097241C">
        <w:rPr>
          <w:rFonts w:ascii="Times New Roman" w:eastAsia="Times New Roman" w:hAnsi="Times New Roman" w:cs="Times New Roman"/>
        </w:rPr>
        <w:t>Nomial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Naive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Bayes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Bernoulli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Naive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Bayes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Support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Vector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various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types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its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kernels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including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Logistic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Regression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7241C">
        <w:rPr>
          <w:rFonts w:ascii="Times New Roman" w:eastAsia="Times New Roman" w:hAnsi="Times New Roman" w:cs="Times New Roman"/>
        </w:rPr>
        <w:t>These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algorithms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create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97241C">
        <w:rPr>
          <w:rFonts w:ascii="Times New Roman" w:eastAsia="Times New Roman" w:hAnsi="Times New Roman" w:cs="Times New Roman"/>
        </w:rPr>
        <w:t>computational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="0097241C">
        <w:rPr>
          <w:rFonts w:ascii="Times New Roman" w:eastAsia="Times New Roman" w:hAnsi="Times New Roman" w:cs="Times New Roman"/>
        </w:rPr>
        <w:t>for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studying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predict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certain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features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structures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from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obtained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data (</w:t>
      </w:r>
      <w:proofErr w:type="spellStart"/>
      <w:r w:rsidR="0097241C">
        <w:rPr>
          <w:rFonts w:ascii="Times New Roman" w:eastAsia="Times New Roman" w:hAnsi="Times New Roman" w:cs="Times New Roman"/>
        </w:rPr>
        <w:t>Massari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Sabouri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Mhammedi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&amp; </w:t>
      </w:r>
      <w:proofErr w:type="spellStart"/>
      <w:r w:rsidR="0097241C">
        <w:rPr>
          <w:rFonts w:ascii="Times New Roman" w:eastAsia="Times New Roman" w:hAnsi="Times New Roman" w:cs="Times New Roman"/>
        </w:rPr>
        <w:t>Gherabi</w:t>
      </w:r>
      <w:proofErr w:type="spellEnd"/>
      <w:r w:rsidR="0097241C">
        <w:rPr>
          <w:rFonts w:ascii="Times New Roman" w:eastAsia="Times New Roman" w:hAnsi="Times New Roman" w:cs="Times New Roman"/>
        </w:rPr>
        <w:t>, 2022).</w:t>
      </w:r>
    </w:p>
    <w:p w14:paraId="4E84D47C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Habib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Manik (2021)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commonly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current</w:t>
      </w:r>
      <w:proofErr w:type="spellEnd"/>
      <w:r>
        <w:rPr>
          <w:rFonts w:ascii="Times New Roman" w:eastAsia="Times New Roman" w:hAnsi="Times New Roman" w:cs="Times New Roman"/>
        </w:rPr>
        <w:t xml:space="preserve"> study </w:t>
      </w:r>
      <w:proofErr w:type="spellStart"/>
      <w:r>
        <w:rPr>
          <w:rFonts w:ascii="Times New Roman" w:eastAsia="Times New Roman" w:hAnsi="Times New Roman" w:cs="Times New Roman"/>
        </w:rPr>
        <w:t>performed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technique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Moreover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nucleotides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E. coli </w:t>
      </w:r>
      <w:proofErr w:type="spellStart"/>
      <w:r>
        <w:rPr>
          <w:rFonts w:ascii="Times New Roman" w:eastAsia="Times New Roman" w:hAnsi="Times New Roman" w:cs="Times New Roman"/>
        </w:rPr>
        <w:t>promoter</w:t>
      </w:r>
      <w:proofErr w:type="spellEnd"/>
      <w:r>
        <w:rPr>
          <w:rFonts w:ascii="Times New Roman" w:eastAsia="Times New Roman" w:hAnsi="Times New Roman" w:cs="Times New Roman"/>
        </w:rPr>
        <w:t xml:space="preserve"> DNA,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qualitative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having</w:t>
      </w:r>
      <w:proofErr w:type="spellEnd"/>
      <w:r>
        <w:rPr>
          <w:rFonts w:ascii="Times New Roman" w:eastAsia="Times New Roman" w:hAnsi="Times New Roman" w:cs="Times New Roman"/>
        </w:rPr>
        <w:t xml:space="preserve"> 57 </w:t>
      </w:r>
      <w:proofErr w:type="spellStart"/>
      <w:r>
        <w:rPr>
          <w:rFonts w:ascii="Times New Roman" w:eastAsia="Times New Roman" w:hAnsi="Times New Roman" w:cs="Times New Roman"/>
        </w:rPr>
        <w:t>nucleotides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positive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hostile</w:t>
      </w:r>
      <w:proofErr w:type="spellEnd"/>
      <w:r>
        <w:rPr>
          <w:rFonts w:ascii="Times New Roman" w:eastAsia="Times New Roman" w:hAnsi="Times New Roman" w:cs="Times New Roman"/>
        </w:rPr>
        <w:t xml:space="preserve"> (Habib, </w:t>
      </w:r>
      <w:proofErr w:type="spellStart"/>
      <w:r>
        <w:rPr>
          <w:rFonts w:ascii="Times New Roman" w:eastAsia="Times New Roman" w:hAnsi="Times New Roman" w:cs="Times New Roman"/>
        </w:rPr>
        <w:t>Motaleb</w:t>
      </w:r>
      <w:proofErr w:type="spellEnd"/>
      <w:r>
        <w:rPr>
          <w:rFonts w:ascii="Times New Roman" w:eastAsia="Times New Roman" w:hAnsi="Times New Roman" w:cs="Times New Roman"/>
        </w:rPr>
        <w:t xml:space="preserve">, &amp; Manik, </w:t>
      </w:r>
      <w:proofErr w:type="spellStart"/>
      <w:r>
        <w:rPr>
          <w:rFonts w:ascii="Times New Roman" w:eastAsia="Times New Roman" w:hAnsi="Times New Roman" w:cs="Times New Roman"/>
        </w:rPr>
        <w:t>n.d</w:t>
      </w:r>
      <w:proofErr w:type="spellEnd"/>
      <w:r>
        <w:rPr>
          <w:rFonts w:ascii="Times New Roman" w:eastAsia="Times New Roman" w:hAnsi="Times New Roman" w:cs="Times New Roman"/>
        </w:rPr>
        <w:t>.).</w:t>
      </w:r>
    </w:p>
    <w:p w14:paraId="4E84D47D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contrast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established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primate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splice-junction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established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IE, EI,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N. All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are 60 </w:t>
      </w:r>
      <w:proofErr w:type="spellStart"/>
      <w:r>
        <w:rPr>
          <w:rFonts w:ascii="Times New Roman" w:eastAsia="Times New Roman" w:hAnsi="Times New Roman" w:cs="Times New Roman"/>
        </w:rPr>
        <w:t>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pairs</w:t>
      </w:r>
      <w:proofErr w:type="spellEnd"/>
      <w:r>
        <w:rPr>
          <w:rFonts w:ascii="Times New Roman" w:eastAsia="Times New Roman" w:hAnsi="Times New Roman" w:cs="Times New Roman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</w:t>
      </w:r>
      <w:proofErr w:type="spellEnd"/>
      <w:r>
        <w:rPr>
          <w:rFonts w:ascii="Times New Roman" w:eastAsia="Times New Roman" w:hAnsi="Times New Roman" w:cs="Times New Roman"/>
        </w:rPr>
        <w:t xml:space="preserve"> (Kevin, </w:t>
      </w:r>
      <w:proofErr w:type="spellStart"/>
      <w:r>
        <w:rPr>
          <w:rFonts w:ascii="Times New Roman" w:eastAsia="Times New Roman" w:hAnsi="Times New Roman" w:cs="Times New Roman"/>
        </w:rPr>
        <w:t>Saghafi</w:t>
      </w:r>
      <w:proofErr w:type="spellEnd"/>
      <w:r>
        <w:rPr>
          <w:rFonts w:ascii="Times New Roman" w:eastAsia="Times New Roman" w:hAnsi="Times New Roman" w:cs="Times New Roman"/>
        </w:rPr>
        <w:t>, &amp; Li, 2021).</w:t>
      </w:r>
    </w:p>
    <w:p w14:paraId="4E84D47E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seen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integral </w:t>
      </w:r>
      <w:proofErr w:type="spellStart"/>
      <w:r>
        <w:rPr>
          <w:rFonts w:ascii="Times New Roman" w:eastAsia="Times New Roman" w:hAnsi="Times New Roman" w:cs="Times New Roman"/>
        </w:rPr>
        <w:t>part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treating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before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applied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following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needs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</w:rPr>
        <w:t>concerning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procedures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dealing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changing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numeric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Quality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integrity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underlie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assured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deletion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unnecessary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tabs</w:t>
      </w:r>
      <w:proofErr w:type="spellEnd"/>
      <w:r>
        <w:rPr>
          <w:rFonts w:ascii="Times New Roman" w:eastAsia="Times New Roman" w:hAnsi="Times New Roman" w:cs="Times New Roman"/>
        </w:rPr>
        <w:t xml:space="preserve"> (Yang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 xml:space="preserve">, 2020).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paradigms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yield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mechanisms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convolution</w:t>
      </w:r>
      <w:proofErr w:type="spellEnd"/>
      <w:r>
        <w:rPr>
          <w:rFonts w:ascii="Times New Roman" w:eastAsia="Times New Roman" w:hAnsi="Times New Roman" w:cs="Times New Roman"/>
        </w:rPr>
        <w:t xml:space="preserve"> neural </w:t>
      </w:r>
      <w:proofErr w:type="spellStart"/>
      <w:r>
        <w:rPr>
          <w:rFonts w:ascii="Times New Roman" w:eastAsia="Times New Roman" w:hAnsi="Times New Roman" w:cs="Times New Roman"/>
        </w:rPr>
        <w:t>networks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established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part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. Very </w:t>
      </w:r>
      <w:proofErr w:type="spellStart"/>
      <w:r>
        <w:rPr>
          <w:rFonts w:ascii="Times New Roman" w:eastAsia="Times New Roman" w:hAnsi="Times New Roman" w:cs="Times New Roman"/>
        </w:rPr>
        <w:t>recently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mechanisms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understanding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CNNs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considered</w:t>
      </w:r>
      <w:proofErr w:type="spellEnd"/>
      <w:r>
        <w:rPr>
          <w:rFonts w:ascii="Times New Roman" w:eastAsia="Times New Roman" w:hAnsi="Times New Roman" w:cs="Times New Roman"/>
        </w:rPr>
        <w:t xml:space="preserve">. To </w:t>
      </w:r>
      <w:proofErr w:type="spellStart"/>
      <w:r>
        <w:rPr>
          <w:rFonts w:ascii="Times New Roman" w:eastAsia="Times New Roman" w:hAnsi="Times New Roman" w:cs="Times New Roman"/>
        </w:rPr>
        <w:t>treat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input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before-mentioned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encoded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1-hot </w:t>
      </w:r>
      <w:proofErr w:type="spellStart"/>
      <w:r>
        <w:rPr>
          <w:rFonts w:ascii="Times New Roman" w:eastAsia="Times New Roman" w:hAnsi="Times New Roman" w:cs="Times New Roman"/>
        </w:rPr>
        <w:t>vectors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Akkaya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Kalkan</w:t>
      </w:r>
      <w:proofErr w:type="spellEnd"/>
      <w:r>
        <w:rPr>
          <w:rFonts w:ascii="Times New Roman" w:eastAsia="Times New Roman" w:hAnsi="Times New Roman" w:cs="Times New Roman"/>
        </w:rPr>
        <w:t>, 2021).</w:t>
      </w:r>
    </w:p>
    <w:p w14:paraId="4E84D47F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multi-task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approaches</w:t>
      </w:r>
      <w:proofErr w:type="spellEnd"/>
      <w:r>
        <w:rPr>
          <w:rFonts w:ascii="Times New Roman" w:eastAsia="Times New Roman" w:hAnsi="Times New Roman" w:cs="Times New Roman"/>
        </w:rPr>
        <w:t xml:space="preserve"> are a </w:t>
      </w:r>
      <w:proofErr w:type="spellStart"/>
      <w:r>
        <w:rPr>
          <w:rFonts w:ascii="Times New Roman" w:eastAsia="Times New Roman" w:hAnsi="Times New Roman" w:cs="Times New Roman"/>
        </w:rPr>
        <w:t>way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unify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CNNs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LSTM </w:t>
      </w:r>
      <w:proofErr w:type="spellStart"/>
      <w:r>
        <w:rPr>
          <w:rFonts w:ascii="Times New Roman" w:eastAsia="Times New Roman" w:hAnsi="Times New Roman" w:cs="Times New Roman"/>
        </w:rPr>
        <w:t>networks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a model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improvement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Tasdelen</w:t>
      </w:r>
      <w:proofErr w:type="spellEnd"/>
      <w:r>
        <w:rPr>
          <w:rFonts w:ascii="Times New Roman" w:eastAsia="Times New Roman" w:hAnsi="Times New Roman" w:cs="Times New Roman"/>
        </w:rPr>
        <w:t xml:space="preserve"> &amp; Sen, 2021).</w:t>
      </w:r>
    </w:p>
    <w:p w14:paraId="4E84D480" w14:textId="77777777" w:rsidR="00763131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4"/>
          <w:id w:val="1525210933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Automated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classification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97241C">
        <w:rPr>
          <w:rFonts w:ascii="Times New Roman" w:eastAsia="Times New Roman" w:hAnsi="Times New Roman" w:cs="Times New Roman"/>
        </w:rPr>
        <w:t>recent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innovation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wide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applications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7241C">
        <w:rPr>
          <w:rFonts w:ascii="Times New Roman" w:eastAsia="Times New Roman" w:hAnsi="Times New Roman" w:cs="Times New Roman"/>
        </w:rPr>
        <w:t>genomics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personalized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medicine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bioinformatics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7241C">
        <w:rPr>
          <w:rFonts w:ascii="Times New Roman" w:eastAsia="Times New Roman" w:hAnsi="Times New Roman" w:cs="Times New Roman"/>
        </w:rPr>
        <w:t>It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posited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computational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algorithms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approaches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are data-</w:t>
      </w:r>
      <w:proofErr w:type="spellStart"/>
      <w:r w:rsidR="0097241C">
        <w:rPr>
          <w:rFonts w:ascii="Times New Roman" w:eastAsia="Times New Roman" w:hAnsi="Times New Roman" w:cs="Times New Roman"/>
        </w:rPr>
        <w:t>driven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promising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potential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reveal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complexity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information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being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trampled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to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infer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invaluable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knowledge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regarding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biological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processes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genetic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disorders</w:t>
      </w:r>
      <w:proofErr w:type="spellEnd"/>
      <w:r w:rsidR="0097241C">
        <w:rPr>
          <w:rFonts w:ascii="Times New Roman" w:eastAsia="Times New Roman" w:hAnsi="Times New Roman" w:cs="Times New Roman"/>
        </w:rPr>
        <w:t>.</w:t>
      </w:r>
    </w:p>
    <w:p w14:paraId="4E84D481" w14:textId="77777777" w:rsidR="00763131" w:rsidRDefault="0097241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</w:rPr>
        <w:t>Therefore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exciting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developments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genomic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integration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answers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conduction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insights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data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efficacious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way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study a </w:t>
      </w:r>
      <w:proofErr w:type="spellStart"/>
      <w:r>
        <w:rPr>
          <w:rFonts w:ascii="Times New Roman" w:eastAsia="Times New Roman" w:hAnsi="Times New Roman" w:cs="Times New Roman"/>
        </w:rPr>
        <w:t>wide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machine-learning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methodologies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classifying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discover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innovate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findings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molecular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eventually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elicit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understanding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life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basic</w:t>
      </w:r>
      <w:proofErr w:type="spellEnd"/>
      <w:r>
        <w:rPr>
          <w:rFonts w:ascii="Times New Roman" w:eastAsia="Times New Roman" w:hAnsi="Times New Roman" w:cs="Times New Roman"/>
        </w:rPr>
        <w:t xml:space="preserve"> level.</w:t>
      </w:r>
    </w:p>
    <w:p w14:paraId="4E84D482" w14:textId="77777777" w:rsidR="00763131" w:rsidRDefault="0076313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E84D483" w14:textId="77777777" w:rsidR="00763131" w:rsidRDefault="0097241C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Methodology</w:t>
      </w:r>
      <w:proofErr w:type="spellEnd"/>
    </w:p>
    <w:p w14:paraId="4E84D484" w14:textId="77777777" w:rsidR="0076313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5"/>
          <w:id w:val="1560750294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  <w:b/>
        </w:rPr>
        <w:t>Dataset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Description</w:t>
      </w:r>
      <w:proofErr w:type="spellEnd"/>
    </w:p>
    <w:p w14:paraId="4E84D485" w14:textId="77777777" w:rsidR="00763131" w:rsidRDefault="009724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utilized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sourced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specifically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"DNA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" (</w:t>
      </w:r>
      <w:proofErr w:type="spellStart"/>
      <w:r>
        <w:rPr>
          <w:rFonts w:ascii="Times New Roman" w:eastAsia="Times New Roman" w:hAnsi="Times New Roman" w:cs="Times New Roman"/>
        </w:rPr>
        <w:t>Singh</w:t>
      </w:r>
      <w:proofErr w:type="spellEnd"/>
      <w:r>
        <w:rPr>
          <w:rFonts w:ascii="Times New Roman" w:eastAsia="Times New Roman" w:hAnsi="Times New Roman" w:cs="Times New Roman"/>
        </w:rPr>
        <w:t xml:space="preserve">, 2021). The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</w:rPr>
        <w:t>provided</w:t>
      </w:r>
      <w:proofErr w:type="spellEnd"/>
      <w:r>
        <w:rPr>
          <w:rFonts w:ascii="Times New Roman" w:eastAsia="Times New Roman" w:hAnsi="Times New Roman" w:cs="Times New Roman"/>
        </w:rPr>
        <w:t xml:space="preserve"> in FASTA format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example_dna.fa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88038"/>
        </w:rPr>
        <w:t>chimpanzee.txt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88038"/>
        </w:rPr>
        <w:t>human.txt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88038"/>
        </w:rPr>
        <w:t>dog.txt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contains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corresponding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respective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labels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86" w14:textId="77777777" w:rsidR="00763131" w:rsidRDefault="0097241C">
      <w:pPr>
        <w:pStyle w:val="Heading4"/>
        <w:keepNext w:val="0"/>
        <w:keepLines w:val="0"/>
        <w:spacing w:before="240"/>
        <w:jc w:val="both"/>
        <w:rPr>
          <w:rFonts w:ascii="Times New Roman" w:eastAsia="Times New Roman" w:hAnsi="Times New Roman" w:cs="Times New Roman"/>
          <w:b/>
          <w:i w:val="0"/>
          <w:color w:val="000000"/>
        </w:rPr>
      </w:pPr>
      <w:bookmarkStart w:id="0" w:name="_heading=h.mjn3im16e483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Entities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Dataset</w:t>
      </w:r>
      <w:proofErr w:type="spellEnd"/>
    </w:p>
    <w:p w14:paraId="4E84D487" w14:textId="77777777" w:rsidR="00763131" w:rsidRDefault="0097241C">
      <w:pPr>
        <w:numPr>
          <w:ilvl w:val="0"/>
          <w:numId w:val="4"/>
        </w:numPr>
        <w:spacing w:before="240" w:after="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88" w14:textId="77777777" w:rsidR="00763131" w:rsidRDefault="0097241C">
      <w:pPr>
        <w:numPr>
          <w:ilvl w:val="0"/>
          <w:numId w:val="4"/>
        </w:numPr>
        <w:spacing w:after="24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representing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 (e.g., </w:t>
      </w:r>
      <w:proofErr w:type="spellStart"/>
      <w:r>
        <w:rPr>
          <w:rFonts w:ascii="Times New Roman" w:eastAsia="Times New Roman" w:hAnsi="Times New Roman" w:cs="Times New Roman"/>
        </w:rPr>
        <w:t>humans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chimpanzees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dogs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4E84D489" w14:textId="77777777" w:rsidR="00763131" w:rsidRDefault="0097241C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heading=h.l6hf8xc6vy1c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Statistical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Visualization</w:t>
      </w:r>
      <w:proofErr w:type="spellEnd"/>
    </w:p>
    <w:p w14:paraId="4E84D48A" w14:textId="77777777" w:rsidR="00763131" w:rsidRDefault="009724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comprises</w:t>
      </w:r>
      <w:proofErr w:type="spellEnd"/>
      <w:r>
        <w:rPr>
          <w:rFonts w:ascii="Times New Roman" w:eastAsia="Times New Roman" w:hAnsi="Times New Roman" w:cs="Times New Roman"/>
        </w:rPr>
        <w:t xml:space="preserve"> a total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6882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distributed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across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breakdown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8B" w14:textId="77777777" w:rsidR="00763131" w:rsidRDefault="0097241C">
      <w:pPr>
        <w:numPr>
          <w:ilvl w:val="0"/>
          <w:numId w:val="12"/>
        </w:numPr>
        <w:spacing w:before="240" w:after="0"/>
        <w:jc w:val="both"/>
      </w:pPr>
      <w:r>
        <w:rPr>
          <w:rFonts w:ascii="Times New Roman" w:eastAsia="Times New Roman" w:hAnsi="Times New Roman" w:cs="Times New Roman"/>
          <w:b/>
        </w:rPr>
        <w:t>Human</w:t>
      </w:r>
      <w:r>
        <w:rPr>
          <w:rFonts w:ascii="Times New Roman" w:eastAsia="Times New Roman" w:hAnsi="Times New Roman" w:cs="Times New Roman"/>
        </w:rPr>
        <w:t xml:space="preserve">: 4380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</w:p>
    <w:p w14:paraId="4E84D48C" w14:textId="77777777" w:rsidR="00763131" w:rsidRDefault="0097241C">
      <w:pPr>
        <w:numPr>
          <w:ilvl w:val="0"/>
          <w:numId w:val="12"/>
        </w:numPr>
        <w:spacing w:after="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Chimpanzee</w:t>
      </w:r>
      <w:proofErr w:type="spellEnd"/>
      <w:r>
        <w:rPr>
          <w:rFonts w:ascii="Times New Roman" w:eastAsia="Times New Roman" w:hAnsi="Times New Roman" w:cs="Times New Roman"/>
        </w:rPr>
        <w:t xml:space="preserve">: 1682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</w:p>
    <w:p w14:paraId="4E84D48D" w14:textId="77777777" w:rsidR="00763131" w:rsidRDefault="0097241C">
      <w:pPr>
        <w:numPr>
          <w:ilvl w:val="0"/>
          <w:numId w:val="12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</w:rPr>
        <w:t>Dog</w:t>
      </w:r>
      <w:r>
        <w:rPr>
          <w:rFonts w:ascii="Times New Roman" w:eastAsia="Times New Roman" w:hAnsi="Times New Roman" w:cs="Times New Roman"/>
        </w:rPr>
        <w:t xml:space="preserve">: 820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</w:p>
    <w:sdt>
      <w:sdtPr>
        <w:tag w:val="goog_rdk_6"/>
        <w:id w:val="-513154569"/>
        <w:lock w:val="contentLocked"/>
      </w:sdtPr>
      <w:sdtContent>
        <w:tbl>
          <w:tblPr>
            <w:tblStyle w:val="a1"/>
            <w:tblW w:w="880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645"/>
            <w:gridCol w:w="7245"/>
            <w:gridCol w:w="915"/>
          </w:tblGrid>
          <w:tr w:rsidR="00763131" w14:paraId="4E84D491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8E" w14:textId="77777777" w:rsidR="00763131" w:rsidRDefault="00763131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8F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sequence</w:t>
                </w:r>
              </w:p>
            </w:tc>
            <w:tc>
              <w:tcPr>
                <w:tcW w:w="915" w:type="dxa"/>
                <w:tcBorders>
                  <w:left w:val="nil"/>
                  <w:bottom w:val="nil"/>
                </w:tcBorders>
              </w:tcPr>
              <w:p w14:paraId="4E84D490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class</w:t>
                </w:r>
              </w:p>
            </w:tc>
          </w:tr>
          <w:tr w:rsidR="00763131" w14:paraId="4E84D495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2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0</w:t>
                </w: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3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ATGCCCCAACTAAATACTACCGTATGGCCCACCATAATTACCCCCA...</w:t>
                </w:r>
              </w:p>
            </w:tc>
            <w:tc>
              <w:tcPr>
                <w:tcW w:w="9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4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</w:p>
            </w:tc>
          </w:tr>
          <w:tr w:rsidR="00763131" w14:paraId="4E84D499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6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1</w:t>
                </w: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7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ATGAACGAAAATCTGTTCGCTTCATTCATTGCCCCCACAATCCTAG...</w:t>
                </w:r>
              </w:p>
            </w:tc>
            <w:tc>
              <w:tcPr>
                <w:tcW w:w="9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8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</w:p>
            </w:tc>
          </w:tr>
          <w:tr w:rsidR="00763131" w14:paraId="4E84D49D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A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2</w:t>
                </w: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B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ATGTGTGGCATTTGGGCGCTGTTTGGCAGTGATGATTGCCTTTCTG...</w:t>
                </w:r>
              </w:p>
            </w:tc>
            <w:tc>
              <w:tcPr>
                <w:tcW w:w="9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C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</w:t>
                </w:r>
              </w:p>
            </w:tc>
          </w:tr>
          <w:tr w:rsidR="00763131" w14:paraId="4E84D4A1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E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3</w:t>
                </w: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9F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ATGTGTGGCATTTGGGCGCTGTTTGGCAGTGATGATTGCCTTTCTG...</w:t>
                </w:r>
              </w:p>
            </w:tc>
            <w:tc>
              <w:tcPr>
                <w:tcW w:w="9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A0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</w:t>
                </w:r>
              </w:p>
            </w:tc>
          </w:tr>
          <w:tr w:rsidR="00763131" w14:paraId="4E84D4A5" w14:textId="77777777">
            <w:trPr>
              <w:trHeight w:val="450"/>
            </w:trPr>
            <w:tc>
              <w:tcPr>
                <w:tcW w:w="6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A2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4</w:t>
                </w:r>
              </w:p>
            </w:tc>
            <w:tc>
              <w:tcPr>
                <w:tcW w:w="724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A3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ATGCAACAGCATTTTGAATTTGAATACCAGACCAAAGTGGATGGTG...</w:t>
                </w:r>
              </w:p>
            </w:tc>
            <w:tc>
              <w:tcPr>
                <w:tcW w:w="91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120" w:type="dxa"/>
                  <w:left w:w="120" w:type="dxa"/>
                  <w:bottom w:w="120" w:type="dxa"/>
                  <w:right w:w="120" w:type="dxa"/>
                </w:tcMar>
              </w:tcPr>
              <w:p w14:paraId="4E84D4A4" w14:textId="77777777" w:rsidR="00763131" w:rsidRDefault="0097241C">
                <w:pPr>
                  <w:spacing w:before="240" w:after="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</w:t>
                </w:r>
              </w:p>
            </w:tc>
          </w:tr>
        </w:tbl>
      </w:sdtContent>
    </w:sdt>
    <w:p w14:paraId="4E84D4A6" w14:textId="77777777" w:rsidR="00763131" w:rsidRDefault="0097241C">
      <w:pPr>
        <w:pStyle w:val="Heading4"/>
        <w:keepNext w:val="0"/>
        <w:keepLines w:val="0"/>
        <w:spacing w:before="240"/>
        <w:jc w:val="both"/>
        <w:rPr>
          <w:rFonts w:ascii="Times New Roman" w:eastAsia="Times New Roman" w:hAnsi="Times New Roman" w:cs="Times New Roman"/>
          <w:b/>
          <w:i w:val="0"/>
          <w:color w:val="000000"/>
        </w:rPr>
      </w:pPr>
      <w:bookmarkStart w:id="2" w:name="_heading=h.dd0mvgkfuocm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Distribution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of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Data</w:t>
      </w:r>
    </w:p>
    <w:p w14:paraId="4E84D4A7" w14:textId="77777777" w:rsidR="00763131" w:rsidRDefault="009724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distribution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across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visualized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follows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A8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E84D589" wp14:editId="4E84D58A">
            <wp:extent cx="5257601" cy="3344873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601" cy="334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E84D4A9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  <w:highlight w:val="white"/>
        </w:rPr>
      </w:pPr>
    </w:p>
    <w:p w14:paraId="4E84D4AA" w14:textId="77777777" w:rsidR="00763131" w:rsidRDefault="009724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E84D58B" wp14:editId="4E84D58C">
            <wp:extent cx="5217780" cy="425291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780" cy="425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4D58D" wp14:editId="4E84D58E">
            <wp:extent cx="5205413" cy="328861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28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E84D58F" wp14:editId="4E84D590">
            <wp:extent cx="5205222" cy="42433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222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4AB" w14:textId="77777777" w:rsidR="0076313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7"/>
          <w:id w:val="457776705"/>
        </w:sdtPr>
        <w:sdtContent/>
      </w:sdt>
    </w:p>
    <w:p w14:paraId="4E84D4AC" w14:textId="77777777" w:rsidR="00763131" w:rsidRDefault="009724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4D591" wp14:editId="4E84D592">
            <wp:extent cx="5731200" cy="4292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4AD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4E84D4AE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4E84D4A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Explanation</w:t>
      </w:r>
      <w:proofErr w:type="spellEnd"/>
    </w:p>
    <w:p w14:paraId="4E84D4B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</w:rPr>
        <w:t>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</w:p>
    <w:p w14:paraId="4E84D4B1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step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recognizes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step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loading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reads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related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human, </w:t>
      </w:r>
      <w:proofErr w:type="spellStart"/>
      <w:r>
        <w:rPr>
          <w:rFonts w:ascii="Times New Roman" w:eastAsia="Times New Roman" w:hAnsi="Times New Roman" w:cs="Times New Roman"/>
        </w:rPr>
        <w:t>chimp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dog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loaded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environment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2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Count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B3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counting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loaded</w:t>
      </w:r>
      <w:proofErr w:type="spellEnd"/>
      <w:r>
        <w:rPr>
          <w:rFonts w:ascii="Times New Roman" w:eastAsia="Times New Roman" w:hAnsi="Times New Roman" w:cs="Times New Roman"/>
        </w:rPr>
        <w:t>. A k-</w:t>
      </w:r>
      <w:proofErr w:type="spellStart"/>
      <w:r>
        <w:rPr>
          <w:rFonts w:ascii="Times New Roman" w:eastAsia="Times New Roman" w:hAnsi="Times New Roman" w:cs="Times New Roman"/>
        </w:rPr>
        <w:t>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substring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length</w:t>
      </w:r>
      <w:proofErr w:type="spellEnd"/>
      <w:r>
        <w:rPr>
          <w:rFonts w:ascii="Times New Roman" w:eastAsia="Times New Roman" w:hAnsi="Times New Roman" w:cs="Times New Roman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extract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consequently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Typical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</w:rPr>
        <w:t>could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3, 4,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</w:rPr>
        <w:t>according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would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</w:t>
      </w:r>
      <w:proofErr w:type="spellEnd"/>
      <w:r>
        <w:rPr>
          <w:rFonts w:ascii="Times New Roman" w:eastAsia="Times New Roman" w:hAnsi="Times New Roman" w:cs="Times New Roman"/>
        </w:rPr>
        <w:t xml:space="preserve"> in his </w:t>
      </w:r>
      <w:proofErr w:type="spellStart"/>
      <w:r>
        <w:rPr>
          <w:rFonts w:ascii="Times New Roman" w:eastAsia="Times New Roman" w:hAnsi="Times New Roman" w:cs="Times New Roman"/>
        </w:rPr>
        <w:t>experiments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4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Divide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Set</w:t>
      </w:r>
    </w:p>
    <w:p w14:paraId="4E84D4B5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counted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split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</w:rPr>
        <w:t>sets</w:t>
      </w:r>
      <w:proofErr w:type="spellEnd"/>
      <w:r>
        <w:rPr>
          <w:rFonts w:ascii="Times New Roman" w:eastAsia="Times New Roman" w:hAnsi="Times New Roman" w:cs="Times New Roman"/>
        </w:rPr>
        <w:t xml:space="preserve">. More </w:t>
      </w:r>
      <w:proofErr w:type="spellStart"/>
      <w:r>
        <w:rPr>
          <w:rFonts w:ascii="Times New Roman" w:eastAsia="Times New Roman" w:hAnsi="Times New Roman" w:cs="Times New Roman"/>
        </w:rPr>
        <w:t>generally</w:t>
      </w:r>
      <w:proofErr w:type="spellEnd"/>
      <w:r>
        <w:rPr>
          <w:rFonts w:ascii="Times New Roman" w:eastAsia="Times New Roman" w:hAnsi="Times New Roman" w:cs="Times New Roman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</w:rPr>
        <w:t>splitting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</w:rPr>
        <w:t>divide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, say,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parties</w:t>
      </w:r>
      <w:proofErr w:type="spellEnd"/>
      <w:r>
        <w:rPr>
          <w:rFonts w:ascii="Times New Roman" w:eastAsia="Times New Roman" w:hAnsi="Times New Roman" w:cs="Times New Roman"/>
        </w:rPr>
        <w:t>—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machine-learning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checking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works</w:t>
      </w:r>
      <w:proofErr w:type="spellEnd"/>
      <w:r>
        <w:rPr>
          <w:rFonts w:ascii="Times New Roman" w:eastAsia="Times New Roman" w:hAnsi="Times New Roman" w:cs="Times New Roman"/>
        </w:rPr>
        <w:t xml:space="preserve">. Say,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ordinary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/testing </w:t>
      </w:r>
      <w:proofErr w:type="spellStart"/>
      <w:r>
        <w:rPr>
          <w:rFonts w:ascii="Times New Roman" w:eastAsia="Times New Roman" w:hAnsi="Times New Roman" w:cs="Times New Roman"/>
        </w:rPr>
        <w:t>ratio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80:20.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course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vary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particular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6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Evaluation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B7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here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mentioned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. A bit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structural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change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some</w:t>
      </w:r>
      <w:proofErr w:type="spellEnd"/>
      <w:r>
        <w:rPr>
          <w:rFonts w:ascii="Times New Roman" w:eastAsia="Times New Roman" w:hAnsi="Times New Roman" w:cs="Times New Roman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</w:rPr>
        <w:t>adjustments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8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B9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BA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Details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BB" w14:textId="77777777" w:rsidR="00763131" w:rsidRDefault="0097241C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</w:rPr>
        <w:t>probabilistic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theorem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C" w14:textId="77777777" w:rsidR="00763131" w:rsidRDefault="0097241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: An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learners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chained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together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D" w14:textId="77777777" w:rsidR="00763131" w:rsidRDefault="0097241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SVMs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Classifiers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E" w14:textId="77777777" w:rsidR="00763131" w:rsidRDefault="0097241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developed</w:t>
      </w:r>
      <w:proofErr w:type="spellEnd"/>
      <w:r>
        <w:rPr>
          <w:rFonts w:ascii="Times New Roman" w:eastAsia="Times New Roman" w:hAnsi="Times New Roman" w:cs="Times New Roman"/>
        </w:rPr>
        <w:t xml:space="preserve"> in a serial </w:t>
      </w:r>
      <w:proofErr w:type="spellStart"/>
      <w:r>
        <w:rPr>
          <w:rFonts w:ascii="Times New Roman" w:eastAsia="Times New Roman" w:hAnsi="Times New Roman" w:cs="Times New Roman"/>
        </w:rPr>
        <w:t>manner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corrects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B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C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After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evaluated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determine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step </w:t>
      </w:r>
      <w:proofErr w:type="spellStart"/>
      <w:r>
        <w:rPr>
          <w:rFonts w:ascii="Times New Roman" w:eastAsia="Times New Roman" w:hAnsi="Times New Roman" w:cs="Times New Roman"/>
        </w:rPr>
        <w:t>involves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labels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set. The final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performs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1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C2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Details</w:t>
      </w:r>
      <w:proofErr w:type="spellEnd"/>
    </w:p>
    <w:p w14:paraId="4E84D4C3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C4" w14:textId="77777777" w:rsidR="00763131" w:rsidRDefault="0097241C">
      <w:pPr>
        <w:numPr>
          <w:ilvl w:val="0"/>
          <w:numId w:val="10"/>
        </w:num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Pre-processing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Steps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C5" w14:textId="77777777" w:rsidR="00763131" w:rsidRDefault="0097241C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k-</w:t>
      </w:r>
      <w:proofErr w:type="spellStart"/>
      <w:r>
        <w:rPr>
          <w:rFonts w:ascii="Times New Roman" w:eastAsia="Times New Roman" w:hAnsi="Times New Roman" w:cs="Times New Roman"/>
        </w:rPr>
        <w:t>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Counting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Convert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numerical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counting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6" w14:textId="77777777" w:rsidR="00763131" w:rsidRDefault="0097241C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Cleaning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Remove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unnecessary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characters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7" w14:textId="77777777" w:rsidR="00763131" w:rsidRDefault="0097241C">
      <w:pPr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Normalization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Normalize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8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C9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</w:rPr>
        <w:t>Building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CA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Batch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Typically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batch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constraints</w:t>
      </w:r>
      <w:proofErr w:type="spellEnd"/>
      <w:r>
        <w:rPr>
          <w:rFonts w:ascii="Times New Roman" w:eastAsia="Times New Roman" w:hAnsi="Times New Roman" w:cs="Times New Roman"/>
        </w:rPr>
        <w:t xml:space="preserve">. For </w:t>
      </w:r>
      <w:proofErr w:type="spellStart"/>
      <w:r>
        <w:rPr>
          <w:rFonts w:ascii="Times New Roman" w:eastAsia="Times New Roman" w:hAnsi="Times New Roman" w:cs="Times New Roman"/>
        </w:rPr>
        <w:t>large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smaller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sizes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B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Optimizer</w:t>
      </w:r>
      <w:proofErr w:type="spellEnd"/>
      <w:r>
        <w:rPr>
          <w:rFonts w:ascii="Times New Roman" w:eastAsia="Times New Roman" w:hAnsi="Times New Roman" w:cs="Times New Roman"/>
        </w:rPr>
        <w:t xml:space="preserve">: For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stochastic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descent</w:t>
      </w:r>
      <w:proofErr w:type="spellEnd"/>
      <w:r>
        <w:rPr>
          <w:rFonts w:ascii="Times New Roman" w:eastAsia="Times New Roman" w:hAnsi="Times New Roman" w:cs="Times New Roman"/>
        </w:rPr>
        <w:t xml:space="preserve"> (SGD) </w:t>
      </w:r>
      <w:proofErr w:type="spellStart"/>
      <w:r>
        <w:rPr>
          <w:rFonts w:ascii="Times New Roman" w:eastAsia="Times New Roman" w:hAnsi="Times New Roman" w:cs="Times New Roman"/>
        </w:rPr>
        <w:t>might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C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Splitting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CD" w14:textId="77777777" w:rsidR="00763131" w:rsidRDefault="0097241C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Set: 80%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CE" w14:textId="77777777" w:rsidR="00763131" w:rsidRDefault="0097241C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Testing Set: 20%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testing.</w:t>
      </w:r>
    </w:p>
    <w:p w14:paraId="4E84D4C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Evaluation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D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D1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described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above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preparation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evaluation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represents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only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among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plethora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analysis</w:t>
      </w:r>
      <w:proofErr w:type="spellEnd"/>
      <w:r>
        <w:rPr>
          <w:rFonts w:ascii="Times New Roman" w:eastAsia="Times New Roman" w:hAnsi="Times New Roman" w:cs="Times New Roman"/>
        </w:rPr>
        <w:t xml:space="preserve"> in order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D2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D3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D4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4D5" w14:textId="77777777" w:rsidR="00763131" w:rsidRDefault="00000000">
      <w:pPr>
        <w:spacing w:before="240"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8"/>
          <w:id w:val="1870566326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Architectural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Multinomial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Naive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Bayes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Model</w:t>
      </w:r>
    </w:p>
    <w:p w14:paraId="4E84D4D6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D7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Multinomial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popular </w:t>
      </w:r>
      <w:proofErr w:type="spellStart"/>
      <w:r>
        <w:rPr>
          <w:rFonts w:ascii="Times New Roman" w:eastAsia="Times New Roman" w:hAnsi="Times New Roman" w:cs="Times New Roman"/>
        </w:rPr>
        <w:t>textual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assumption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multinomially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distributed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feature's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depends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(Fadil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2022).</w:t>
      </w:r>
    </w:p>
    <w:p w14:paraId="4E84D4D8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D9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Multinomial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distribution</w:t>
      </w:r>
      <w:proofErr w:type="spellEnd"/>
      <w:r>
        <w:rPr>
          <w:rFonts w:ascii="Times New Roman" w:eastAsia="Times New Roman" w:hAnsi="Times New Roman" w:cs="Times New Roman"/>
        </w:rPr>
        <w:t xml:space="preserve"> P(</w:t>
      </w:r>
      <w:proofErr w:type="spellStart"/>
      <w:r>
        <w:rPr>
          <w:rFonts w:ascii="Times New Roman" w:eastAsia="Times New Roman" w:hAnsi="Times New Roman" w:cs="Times New Roman"/>
        </w:rPr>
        <w:t>c|d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rule</w:t>
      </w:r>
      <w:proofErr w:type="spellEnd"/>
      <w:r>
        <w:rPr>
          <w:rFonts w:ascii="Times New Roman" w:eastAsia="Times New Roman" w:hAnsi="Times New Roman" w:cs="Times New Roman"/>
        </w:rPr>
        <w:t>, P(</w:t>
      </w:r>
      <w:proofErr w:type="spellStart"/>
      <w:r>
        <w:rPr>
          <w:rFonts w:ascii="Times New Roman" w:eastAsia="Times New Roman" w:hAnsi="Times New Roman" w:cs="Times New Roman"/>
        </w:rPr>
        <w:t>c|d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written</w:t>
      </w:r>
      <w:proofErr w:type="spellEnd"/>
      <w:r>
        <w:rPr>
          <w:rFonts w:ascii="Times New Roman" w:eastAsia="Times New Roman" w:hAnsi="Times New Roman" w:cs="Times New Roman"/>
        </w:rPr>
        <w:t xml:space="preserve"> as:</w:t>
      </w:r>
    </w:p>
    <w:p w14:paraId="4E84D4DA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E84D4DB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P(</w:t>
      </w:r>
      <w:proofErr w:type="spellStart"/>
      <w:r>
        <w:rPr>
          <w:rFonts w:ascii="Times New Roman" w:eastAsia="Times New Roman" w:hAnsi="Times New Roman" w:cs="Times New Roman"/>
        </w:rPr>
        <w:t>c|d</w:t>
      </w:r>
      <w:proofErr w:type="spellEnd"/>
      <w:r>
        <w:rPr>
          <w:rFonts w:ascii="Times New Roman" w:eastAsia="Times New Roman" w:hAnsi="Times New Roman" w:cs="Times New Roman"/>
        </w:rPr>
        <w:t>) = P(c)P(</w:t>
      </w:r>
      <w:proofErr w:type="spellStart"/>
      <w:r>
        <w:rPr>
          <w:rFonts w:ascii="Times New Roman" w:eastAsia="Times New Roman" w:hAnsi="Times New Roman" w:cs="Times New Roman"/>
        </w:rPr>
        <w:t>d|c</w:t>
      </w:r>
      <w:proofErr w:type="spellEnd"/>
      <w:r>
        <w:rPr>
          <w:rFonts w:ascii="Times New Roman" w:eastAsia="Times New Roman" w:hAnsi="Times New Roman" w:cs="Times New Roman"/>
        </w:rPr>
        <w:t>) / P(d)</w:t>
      </w:r>
    </w:p>
    <w:p w14:paraId="4E84D4DC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DD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P(c)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belongs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c, P(</w:t>
      </w:r>
      <w:proofErr w:type="spellStart"/>
      <w:r>
        <w:rPr>
          <w:rFonts w:ascii="Times New Roman" w:eastAsia="Times New Roman" w:hAnsi="Times New Roman" w:cs="Times New Roman"/>
        </w:rPr>
        <w:t>d|c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</w:rPr>
        <w:t>occurring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known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P(d)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</w:rPr>
        <w:t>occurring</w:t>
      </w:r>
      <w:proofErr w:type="spellEnd"/>
      <w:r>
        <w:rPr>
          <w:rFonts w:ascii="Times New Roman" w:eastAsia="Times New Roman" w:hAnsi="Times New Roman" w:cs="Times New Roman"/>
        </w:rPr>
        <w:t xml:space="preserve">. Since P(d)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, P(d)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ignored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DE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D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P(</w:t>
      </w:r>
      <w:proofErr w:type="spellStart"/>
      <w:r>
        <w:rPr>
          <w:rFonts w:ascii="Times New Roman" w:eastAsia="Times New Roman" w:hAnsi="Times New Roman" w:cs="Times New Roman"/>
        </w:rPr>
        <w:t>d|c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assuming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occurrence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follows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multinomial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distribution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independent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Thus</w:t>
      </w:r>
      <w:proofErr w:type="spellEnd"/>
      <w:r>
        <w:rPr>
          <w:rFonts w:ascii="Times New Roman" w:eastAsia="Times New Roman" w:hAnsi="Times New Roman" w:cs="Times New Roman"/>
        </w:rPr>
        <w:t>, P(</w:t>
      </w:r>
      <w:proofErr w:type="spellStart"/>
      <w:r>
        <w:rPr>
          <w:rFonts w:ascii="Times New Roman" w:eastAsia="Times New Roman" w:hAnsi="Times New Roman" w:cs="Times New Roman"/>
        </w:rPr>
        <w:t>d|c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written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occurring</w:t>
      </w:r>
      <w:proofErr w:type="spellEnd"/>
      <w:r>
        <w:rPr>
          <w:rFonts w:ascii="Times New Roman" w:eastAsia="Times New Roman" w:hAnsi="Times New Roman" w:cs="Times New Roman"/>
        </w:rPr>
        <w:t xml:space="preserve">. The model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largest</w:t>
      </w:r>
      <w:proofErr w:type="spellEnd"/>
      <w:r>
        <w:rPr>
          <w:rFonts w:ascii="Times New Roman" w:eastAsia="Times New Roman" w:hAnsi="Times New Roman" w:cs="Times New Roman"/>
        </w:rPr>
        <w:t xml:space="preserve"> P(</w:t>
      </w:r>
      <w:proofErr w:type="spellStart"/>
      <w:r>
        <w:rPr>
          <w:rFonts w:ascii="Times New Roman" w:eastAsia="Times New Roman" w:hAnsi="Times New Roman" w:cs="Times New Roman"/>
        </w:rPr>
        <w:t>c|d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value</w:t>
      </w:r>
      <w:proofErr w:type="spellEnd"/>
      <w:r>
        <w:rPr>
          <w:rFonts w:ascii="Times New Roman" w:eastAsia="Times New Roman" w:hAnsi="Times New Roman" w:cs="Times New Roman"/>
        </w:rPr>
        <w:t xml:space="preserve">(Habib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2022).</w:t>
      </w:r>
    </w:p>
    <w:p w14:paraId="4E84D4E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1" w14:textId="77777777" w:rsidR="00763131" w:rsidRDefault="00763131">
      <w:pPr>
        <w:spacing w:after="0"/>
        <w:ind w:left="1800" w:hanging="360"/>
        <w:jc w:val="both"/>
        <w:rPr>
          <w:rFonts w:ascii="Times New Roman" w:eastAsia="Times New Roman" w:hAnsi="Times New Roman" w:cs="Times New Roman"/>
          <w:color w:val="FF0000"/>
        </w:rPr>
      </w:pPr>
    </w:p>
    <w:p w14:paraId="4E84D4E2" w14:textId="77777777" w:rsidR="00763131" w:rsidRDefault="00000000">
      <w:pPr>
        <w:spacing w:before="240"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9"/>
          <w:id w:val="2045012969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Architectural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Random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Forest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Classifier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Model</w:t>
      </w:r>
    </w:p>
    <w:p w14:paraId="4E84D4E3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4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aggregating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bagging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multiple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parallel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replacement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E5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6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built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subset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node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every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minimize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correlation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When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majority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output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Bartlett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2022a).</w:t>
      </w:r>
    </w:p>
    <w:p w14:paraId="4E84D4E7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8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</w:rPr>
        <w:t>growing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observations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replacement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reduces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overfitting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single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Auslander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2021a).</w:t>
      </w:r>
    </w:p>
    <w:p w14:paraId="4E84D4E9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A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extracted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majority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built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randomization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incorporated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generalization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large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EB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EC" w14:textId="77777777" w:rsidR="00763131" w:rsidRDefault="00000000">
      <w:pPr>
        <w:spacing w:before="240"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10"/>
          <w:id w:val="-447387648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Architectural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Gradient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Boosting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Classifier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Model</w:t>
      </w:r>
    </w:p>
    <w:p w14:paraId="4E84D4ED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combines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together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single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learner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fashion</w:t>
      </w:r>
      <w:proofErr w:type="spellEnd"/>
      <w:r>
        <w:rPr>
          <w:rFonts w:ascii="Times New Roman" w:eastAsia="Times New Roman" w:hAnsi="Times New Roman" w:cs="Times New Roman"/>
        </w:rPr>
        <w:t xml:space="preserve"> (Habib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2022).</w:t>
      </w:r>
    </w:p>
    <w:p w14:paraId="4E84D4EE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fitting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residuals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stage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existing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minimizing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repeated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iterations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mistakes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ones</w:t>
      </w:r>
      <w:proofErr w:type="spellEnd"/>
    </w:p>
    <w:p w14:paraId="4E84D4E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aspects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4F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1" w14:textId="77777777" w:rsidR="00763131" w:rsidRDefault="0097241C">
      <w:pPr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descent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hence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minimize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stage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2" w14:textId="77777777" w:rsidR="00763131" w:rsidRDefault="0097241C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focusing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mispredicted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3" w14:textId="77777777" w:rsidR="00763131" w:rsidRDefault="0097241C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simpler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4" w14:textId="77777777" w:rsidR="00763131" w:rsidRDefault="0097241C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additional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as long as </w:t>
      </w:r>
      <w:proofErr w:type="spellStart"/>
      <w:r>
        <w:rPr>
          <w:rFonts w:ascii="Times New Roman" w:eastAsia="Times New Roman" w:hAnsi="Times New Roman" w:cs="Times New Roman"/>
        </w:rPr>
        <w:t>they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reduce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variance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5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6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build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construct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single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. The final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calculated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weighted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majority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7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8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</w:rPr>
        <w:t>leveraging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stage-wise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nonlinear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relationships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Derkarabetian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2022a).</w:t>
      </w:r>
    </w:p>
    <w:p w14:paraId="4E84D4F9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A" w14:textId="77777777" w:rsidR="00763131" w:rsidRDefault="00000000">
      <w:pPr>
        <w:spacing w:before="240"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11"/>
          <w:id w:val="1966159780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</w:rPr>
        <w:t>Architectural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Support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Vector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(SVM) </w:t>
      </w:r>
      <w:proofErr w:type="spellStart"/>
      <w:r w:rsidR="0097241C">
        <w:rPr>
          <w:rFonts w:ascii="Times New Roman" w:eastAsia="Times New Roman" w:hAnsi="Times New Roman" w:cs="Times New Roman"/>
        </w:rPr>
        <w:t>Classifier</w:t>
      </w:r>
      <w:proofErr w:type="spellEnd"/>
    </w:p>
    <w:p w14:paraId="4E84D4FB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C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widely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supervised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regression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challenges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been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outperform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Singh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2024).</w:t>
      </w:r>
    </w:p>
    <w:p w14:paraId="4E84D4FD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4FE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</w:rPr>
        <w:t>finds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distinguishes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maximum</w:t>
      </w:r>
      <w:proofErr w:type="spellEnd"/>
      <w:r>
        <w:rPr>
          <w:rFonts w:ascii="Times New Roman" w:eastAsia="Times New Roman" w:hAnsi="Times New Roman" w:cs="Times New Roman"/>
        </w:rPr>
        <w:t xml:space="preserve"> margin (</w:t>
      </w:r>
      <w:proofErr w:type="spellStart"/>
      <w:r>
        <w:rPr>
          <w:rFonts w:ascii="Times New Roman" w:eastAsia="Times New Roman" w:hAnsi="Times New Roman" w:cs="Times New Roman"/>
        </w:rPr>
        <w:t>Derkarabetian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 xml:space="preserve">, 2022). The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maximizes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margin,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distance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separated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clearly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possible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vectors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closest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influence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dividing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4FF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500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SVM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Radial Basis </w:t>
      </w:r>
      <w:proofErr w:type="spellStart"/>
      <w:r>
        <w:rPr>
          <w:rFonts w:ascii="Times New Roman" w:eastAsia="Times New Roman" w:hAnsi="Times New Roman" w:cs="Times New Roman"/>
        </w:rPr>
        <w:t>Function</w:t>
      </w:r>
      <w:proofErr w:type="spellEnd"/>
      <w:r>
        <w:rPr>
          <w:rFonts w:ascii="Times New Roman" w:eastAsia="Times New Roman" w:hAnsi="Times New Roman" w:cs="Times New Roman"/>
        </w:rPr>
        <w:t xml:space="preserve"> (RBF) </w:t>
      </w:r>
      <w:proofErr w:type="spellStart"/>
      <w:r>
        <w:rPr>
          <w:rFonts w:ascii="Times New Roman" w:eastAsia="Times New Roman" w:hAnsi="Times New Roman" w:cs="Times New Roman"/>
        </w:rPr>
        <w:t>kernel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scikit-learn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input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consists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extracted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- human, </w:t>
      </w:r>
      <w:proofErr w:type="spellStart"/>
      <w:r>
        <w:rPr>
          <w:rFonts w:ascii="Times New Roman" w:eastAsia="Times New Roman" w:hAnsi="Times New Roman" w:cs="Times New Roman"/>
        </w:rPr>
        <w:t>chimpanzee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dog. The RBF </w:t>
      </w:r>
      <w:proofErr w:type="spellStart"/>
      <w:r>
        <w:rPr>
          <w:rFonts w:ascii="Times New Roman" w:eastAsia="Times New Roman" w:hAnsi="Times New Roman" w:cs="Times New Roman"/>
        </w:rPr>
        <w:t>kernel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higher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dimensional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separating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maximum</w:t>
      </w:r>
      <w:proofErr w:type="spellEnd"/>
      <w:r>
        <w:rPr>
          <w:rFonts w:ascii="Times New Roman" w:eastAsia="Times New Roman" w:hAnsi="Times New Roman" w:cs="Times New Roman"/>
        </w:rPr>
        <w:t xml:space="preserve">-margin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established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space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2021).</w:t>
      </w:r>
    </w:p>
    <w:p w14:paraId="4E84D501" w14:textId="77777777" w:rsidR="00763131" w:rsidRDefault="00763131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4E84D502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</w:t>
      </w:r>
      <w:proofErr w:type="spellStart"/>
      <w:r>
        <w:rPr>
          <w:rFonts w:ascii="Times New Roman" w:eastAsia="Times New Roman" w:hAnsi="Times New Roman" w:cs="Times New Roman"/>
        </w:rPr>
        <w:t>trains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distinctly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hyperplane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fall</w:t>
      </w:r>
      <w:proofErr w:type="spellEnd"/>
      <w:r>
        <w:rPr>
          <w:rFonts w:ascii="Times New Roman" w:eastAsia="Times New Roman" w:hAnsi="Times New Roman" w:cs="Times New Roman"/>
        </w:rPr>
        <w:t xml:space="preserve">. SVM has </w:t>
      </w:r>
      <w:proofErr w:type="spellStart"/>
      <w:r>
        <w:rPr>
          <w:rFonts w:ascii="Times New Roman" w:eastAsia="Times New Roman" w:hAnsi="Times New Roman" w:cs="Times New Roman"/>
        </w:rPr>
        <w:t>proven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many</w:t>
      </w:r>
      <w:proofErr w:type="spellEnd"/>
      <w:r>
        <w:rPr>
          <w:rFonts w:ascii="Times New Roman" w:eastAsia="Times New Roman" w:hAnsi="Times New Roman" w:cs="Times New Roman"/>
        </w:rPr>
        <w:t xml:space="preserve"> real-</w:t>
      </w:r>
      <w:proofErr w:type="spellStart"/>
      <w:r>
        <w:rPr>
          <w:rFonts w:ascii="Times New Roman" w:eastAsia="Times New Roman" w:hAnsi="Times New Roman" w:cs="Times New Roman"/>
        </w:rPr>
        <w:t>world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categorization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Auslander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2021).</w:t>
      </w:r>
    </w:p>
    <w:p w14:paraId="4E84D503" w14:textId="77777777" w:rsidR="00763131" w:rsidRDefault="0097241C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504" w14:textId="77777777" w:rsidR="00763131" w:rsidRDefault="0000000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12"/>
          <w:id w:val="-2096319994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  <w:b/>
        </w:rPr>
        <w:t>Evaluation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Metrics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for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Classification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Models</w:t>
      </w:r>
      <w:proofErr w:type="spellEnd"/>
    </w:p>
    <w:p w14:paraId="4E84D505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There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key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are:</w:t>
      </w:r>
    </w:p>
    <w:p w14:paraId="4E84D506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507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defined</w:t>
      </w:r>
      <w:proofErr w:type="spellEnd"/>
      <w:r>
        <w:rPr>
          <w:rFonts w:ascii="Times New Roman" w:eastAsia="Times New Roman" w:hAnsi="Times New Roman" w:cs="Times New Roman"/>
        </w:rPr>
        <w:t xml:space="preserve"> as (TP + TN) / (TP + TN + FP + FN)</w:t>
      </w:r>
    </w:p>
    <w:p w14:paraId="4E84D508" w14:textId="77777777" w:rsidR="00763131" w:rsidRDefault="0097241C">
      <w:pPr>
        <w:spacing w:after="2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measures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correct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2022).</w:t>
      </w:r>
    </w:p>
    <w:p w14:paraId="4E84D509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50A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defined</w:t>
      </w:r>
      <w:proofErr w:type="spellEnd"/>
      <w:r>
        <w:rPr>
          <w:rFonts w:ascii="Times New Roman" w:eastAsia="Times New Roman" w:hAnsi="Times New Roman" w:cs="Times New Roman"/>
        </w:rPr>
        <w:t xml:space="preserve"> as TP / (TP + FP)</w:t>
      </w:r>
    </w:p>
    <w:p w14:paraId="4E84D50B" w14:textId="77777777" w:rsidR="00763131" w:rsidRDefault="0097241C">
      <w:pPr>
        <w:spacing w:after="24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measures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actually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correct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Bartlett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2022b).</w:t>
      </w:r>
    </w:p>
    <w:p w14:paraId="4E84D50C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50D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defined</w:t>
      </w:r>
      <w:proofErr w:type="spellEnd"/>
      <w:r>
        <w:rPr>
          <w:rFonts w:ascii="Times New Roman" w:eastAsia="Times New Roman" w:hAnsi="Times New Roman" w:cs="Times New Roman"/>
        </w:rPr>
        <w:t xml:space="preserve"> as TP / (TP + FN)</w:t>
      </w:r>
    </w:p>
    <w:p w14:paraId="4E84D50E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measures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cases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predicted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correctly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Bartlett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2022.</w:t>
      </w:r>
    </w:p>
    <w:p w14:paraId="4E84D50F" w14:textId="77777777" w:rsidR="00763131" w:rsidRDefault="009724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84D510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F1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511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F1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defined</w:t>
      </w:r>
      <w:proofErr w:type="spellEnd"/>
      <w:r>
        <w:rPr>
          <w:rFonts w:ascii="Times New Roman" w:eastAsia="Times New Roman" w:hAnsi="Times New Roman" w:cs="Times New Roman"/>
        </w:rPr>
        <w:t xml:space="preserve"> as 2 * (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>) / (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E84D512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weighted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average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negatives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account</w:t>
      </w:r>
      <w:proofErr w:type="spellEnd"/>
      <w:r>
        <w:rPr>
          <w:rFonts w:ascii="Times New Roman" w:eastAsia="Times New Roman" w:hAnsi="Times New Roman" w:cs="Times New Roman"/>
        </w:rPr>
        <w:t xml:space="preserve"> (Habib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2022).</w:t>
      </w:r>
    </w:p>
    <w:p w14:paraId="4E84D513" w14:textId="77777777" w:rsidR="00763131" w:rsidRDefault="0097241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4D514" w14:textId="77777777" w:rsidR="00763131" w:rsidRDefault="0097241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TP = 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Positives</w:t>
      </w:r>
      <w:proofErr w:type="spellEnd"/>
    </w:p>
    <w:p w14:paraId="4E84D515" w14:textId="77777777" w:rsidR="00763131" w:rsidRDefault="0097241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TN = 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Negatives</w:t>
      </w:r>
      <w:proofErr w:type="spellEnd"/>
    </w:p>
    <w:p w14:paraId="4E84D516" w14:textId="77777777" w:rsidR="00763131" w:rsidRDefault="0097241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FP =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Positives</w:t>
      </w:r>
      <w:proofErr w:type="spellEnd"/>
    </w:p>
    <w:p w14:paraId="4E84D517" w14:textId="77777777" w:rsidR="00763131" w:rsidRDefault="0097241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FN = 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Negatives</w:t>
      </w:r>
      <w:proofErr w:type="spellEnd"/>
    </w:p>
    <w:p w14:paraId="4E84D518" w14:textId="77777777" w:rsidR="00763131" w:rsidRDefault="0097241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comprehensive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assessment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aspects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Reporting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multiple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Katsara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al.</w:t>
      </w:r>
      <w:proofErr w:type="spellEnd"/>
      <w:r>
        <w:rPr>
          <w:rFonts w:ascii="Times New Roman" w:eastAsia="Times New Roman" w:hAnsi="Times New Roman" w:cs="Times New Roman"/>
        </w:rPr>
        <w:t>, 2021).</w:t>
      </w:r>
    </w:p>
    <w:p w14:paraId="4E84D519" w14:textId="77777777" w:rsidR="00763131" w:rsidRDefault="00763131">
      <w:pPr>
        <w:jc w:val="both"/>
        <w:rPr>
          <w:rFonts w:ascii="Times New Roman" w:eastAsia="Times New Roman" w:hAnsi="Times New Roman" w:cs="Times New Roman"/>
        </w:rPr>
      </w:pPr>
    </w:p>
    <w:p w14:paraId="4E84D51A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E84D51B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E84D51C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E84D51D" w14:textId="77777777" w:rsidR="00763131" w:rsidRDefault="0097241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Discussion</w:t>
      </w:r>
      <w:proofErr w:type="spellEnd"/>
    </w:p>
    <w:p w14:paraId="4E84D51E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E84D51F" w14:textId="77777777" w:rsidR="007631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13"/>
          <w:id w:val="1248454631"/>
        </w:sdtPr>
        <w:sdtContent/>
      </w:sdt>
      <w:r w:rsidR="0097241C">
        <w:rPr>
          <w:rFonts w:ascii="Times New Roman" w:eastAsia="Times New Roman" w:hAnsi="Times New Roman" w:cs="Times New Roman"/>
        </w:rPr>
        <w:t xml:space="preserve">We </w:t>
      </w:r>
      <w:proofErr w:type="spellStart"/>
      <w:r w:rsidR="0097241C">
        <w:rPr>
          <w:rFonts w:ascii="Times New Roman" w:eastAsia="Times New Roman" w:hAnsi="Times New Roman" w:cs="Times New Roman"/>
        </w:rPr>
        <w:t>ran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setting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Google </w:t>
      </w:r>
      <w:proofErr w:type="spellStart"/>
      <w:r w:rsidR="0097241C">
        <w:rPr>
          <w:rFonts w:ascii="Times New Roman" w:eastAsia="Times New Roman" w:hAnsi="Times New Roman" w:cs="Times New Roman"/>
        </w:rPr>
        <w:t>Colab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server.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importance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were </w:t>
      </w:r>
      <w:proofErr w:type="spellStart"/>
      <w:r w:rsidR="0097241C">
        <w:rPr>
          <w:rFonts w:ascii="Times New Roman" w:eastAsia="Times New Roman" w:hAnsi="Times New Roman" w:cs="Times New Roman"/>
        </w:rPr>
        <w:t>using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97241C">
        <w:rPr>
          <w:rFonts w:ascii="Times New Roman" w:eastAsia="Times New Roman" w:hAnsi="Times New Roman" w:cs="Times New Roman"/>
        </w:rPr>
        <w:t>backend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by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Google </w:t>
      </w:r>
      <w:proofErr w:type="spellStart"/>
      <w:r w:rsidR="0097241C">
        <w:rPr>
          <w:rFonts w:ascii="Times New Roman" w:eastAsia="Times New Roman" w:hAnsi="Times New Roman" w:cs="Times New Roman"/>
        </w:rPr>
        <w:t>Compute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Engine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T4 GPU. In total,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setup </w:t>
      </w:r>
      <w:proofErr w:type="spellStart"/>
      <w:r w:rsidR="0097241C">
        <w:rPr>
          <w:rFonts w:ascii="Times New Roman" w:eastAsia="Times New Roman" w:hAnsi="Times New Roman" w:cs="Times New Roman"/>
        </w:rPr>
        <w:t>rhymes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random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access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memory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12.7 GB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that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graphics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processing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unit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15.0 GB. In </w:t>
      </w:r>
      <w:proofErr w:type="spellStart"/>
      <w:r w:rsidR="0097241C">
        <w:rPr>
          <w:rFonts w:ascii="Times New Roman" w:eastAsia="Times New Roman" w:hAnsi="Times New Roman" w:cs="Times New Roman"/>
        </w:rPr>
        <w:t>our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experiment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we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use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27.1 GB </w:t>
      </w:r>
      <w:proofErr w:type="spellStart"/>
      <w:r w:rsidR="0097241C">
        <w:rPr>
          <w:rFonts w:ascii="Times New Roman" w:eastAsia="Times New Roman" w:hAnsi="Times New Roman" w:cs="Times New Roman"/>
        </w:rPr>
        <w:t>with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78.2 GB </w:t>
      </w:r>
      <w:proofErr w:type="spellStart"/>
      <w:r w:rsidR="0097241C">
        <w:rPr>
          <w:rFonts w:ascii="Times New Roman" w:eastAsia="Times New Roman" w:hAnsi="Times New Roman" w:cs="Times New Roman"/>
        </w:rPr>
        <w:t>disk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space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available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97241C">
        <w:rPr>
          <w:rFonts w:ascii="Times New Roman" w:eastAsia="Times New Roman" w:hAnsi="Times New Roman" w:cs="Times New Roman"/>
        </w:rPr>
        <w:t>This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framework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enabled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efficient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processing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simplified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management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massive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datasets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required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sequence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categorization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. The T4 </w:t>
      </w:r>
      <w:proofErr w:type="spellStart"/>
      <w:r w:rsidR="0097241C">
        <w:rPr>
          <w:rFonts w:ascii="Times New Roman" w:eastAsia="Times New Roman" w:hAnsi="Times New Roman" w:cs="Times New Roman"/>
        </w:rPr>
        <w:t>GPU's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GPU </w:t>
      </w:r>
      <w:proofErr w:type="spellStart"/>
      <w:r w:rsidR="0097241C">
        <w:rPr>
          <w:rFonts w:ascii="Times New Roman" w:eastAsia="Times New Roman" w:hAnsi="Times New Roman" w:cs="Times New Roman"/>
        </w:rPr>
        <w:t>acceleration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played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a vital </w:t>
      </w:r>
      <w:proofErr w:type="spellStart"/>
      <w:r w:rsidR="0097241C">
        <w:rPr>
          <w:rFonts w:ascii="Times New Roman" w:eastAsia="Times New Roman" w:hAnsi="Times New Roman" w:cs="Times New Roman"/>
        </w:rPr>
        <w:t>role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97241C">
        <w:rPr>
          <w:rFonts w:ascii="Times New Roman" w:eastAsia="Times New Roman" w:hAnsi="Times New Roman" w:cs="Times New Roman"/>
        </w:rPr>
        <w:t>expediting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training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evaluation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our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models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241C">
        <w:rPr>
          <w:rFonts w:ascii="Times New Roman" w:eastAsia="Times New Roman" w:hAnsi="Times New Roman" w:cs="Times New Roman"/>
        </w:rPr>
        <w:t>guaranteeing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rapid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and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precise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execution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intricate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computations</w:t>
      </w:r>
      <w:proofErr w:type="spellEnd"/>
      <w:r w:rsidR="0097241C">
        <w:rPr>
          <w:rFonts w:ascii="Times New Roman" w:eastAsia="Times New Roman" w:hAnsi="Times New Roman" w:cs="Times New Roman"/>
        </w:rPr>
        <w:t>.</w:t>
      </w:r>
    </w:p>
    <w:p w14:paraId="4E84D520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21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</w:rPr>
        <w:t>employed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essential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libraries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. We </w:t>
      </w:r>
      <w:proofErr w:type="spellStart"/>
      <w:r>
        <w:rPr>
          <w:rFonts w:ascii="Times New Roman" w:eastAsia="Times New Roman" w:hAnsi="Times New Roman" w:cs="Times New Roman"/>
        </w:rPr>
        <w:t>specifically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RandomForestClassifier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GradientBoostingClassifier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sklearn.ensemble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module</w:t>
      </w:r>
      <w:proofErr w:type="spellEnd"/>
      <w:r>
        <w:rPr>
          <w:rFonts w:ascii="Times New Roman" w:eastAsia="Times New Roman" w:hAnsi="Times New Roman" w:cs="Times New Roman"/>
        </w:rPr>
        <w:t xml:space="preserve">, as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88038"/>
        </w:rPr>
        <w:t>SVC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sklearn.svm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module</w:t>
      </w:r>
      <w:proofErr w:type="spellEnd"/>
      <w:r>
        <w:rPr>
          <w:rFonts w:ascii="Times New Roman" w:eastAsia="Times New Roman" w:hAnsi="Times New Roman" w:cs="Times New Roman"/>
        </w:rPr>
        <w:t xml:space="preserve">. The data </w:t>
      </w:r>
      <w:proofErr w:type="spellStart"/>
      <w:r>
        <w:rPr>
          <w:rFonts w:ascii="Times New Roman" w:eastAsia="Times New Roman" w:hAnsi="Times New Roman" w:cs="Times New Roman"/>
        </w:rPr>
        <w:t>manipulation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preparation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tasks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facilitated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additional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libraries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pandas</w:t>
      </w:r>
      <w:proofErr w:type="spellEnd"/>
      <w:r>
        <w:rPr>
          <w:rFonts w:ascii="Times New Roman" w:eastAsia="Times New Roman" w:hAnsi="Times New Roman" w:cs="Times New Roman"/>
        </w:rPr>
        <w:t xml:space="preserve">. On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</w:t>
      </w:r>
      <w:proofErr w:type="spellEnd"/>
      <w:r>
        <w:rPr>
          <w:rFonts w:ascii="Times New Roman" w:eastAsia="Times New Roman" w:hAnsi="Times New Roman" w:cs="Times New Roman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</w:rPr>
        <w:t>visualization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plotting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accomplished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utilizing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seaborn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matplotlib.pyplot</w:t>
      </w:r>
      <w:proofErr w:type="spellEnd"/>
      <w:r>
        <w:rPr>
          <w:rFonts w:ascii="Times New Roman" w:eastAsia="Times New Roman" w:hAnsi="Times New Roman" w:cs="Times New Roman"/>
        </w:rPr>
        <w:t xml:space="preserve">. By </w:t>
      </w:r>
      <w:proofErr w:type="spellStart"/>
      <w:r>
        <w:rPr>
          <w:rFonts w:ascii="Times New Roman" w:eastAsia="Times New Roman" w:hAnsi="Times New Roman" w:cs="Times New Roman"/>
        </w:rPr>
        <w:t>utilizing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tools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resources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we</w:t>
      </w:r>
      <w:proofErr w:type="spellEnd"/>
      <w:r>
        <w:rPr>
          <w:rFonts w:ascii="Times New Roman" w:eastAsia="Times New Roman" w:hAnsi="Times New Roman" w:cs="Times New Roman"/>
        </w:rPr>
        <w:t xml:space="preserve"> were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educate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powerful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22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E84D523" w14:textId="77777777" w:rsidR="007631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14"/>
          <w:id w:val="-603492588"/>
        </w:sdtPr>
        <w:sdtContent/>
      </w:sdt>
    </w:p>
    <w:tbl>
      <w:tblPr>
        <w:tblStyle w:val="a2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500"/>
        <w:gridCol w:w="1500"/>
        <w:gridCol w:w="1500"/>
        <w:gridCol w:w="1500"/>
      </w:tblGrid>
      <w:tr w:rsidR="00763131" w14:paraId="4E84D529" w14:textId="77777777">
        <w:trPr>
          <w:trHeight w:val="315"/>
        </w:trPr>
        <w:tc>
          <w:tcPr>
            <w:tcW w:w="29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4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Model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5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accuracy</w:t>
            </w:r>
            <w:proofErr w:type="spellEnd"/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6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precision</w:t>
            </w:r>
            <w:proofErr w:type="spellEnd"/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7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recall</w:t>
            </w:r>
            <w:proofErr w:type="spellEnd"/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8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f1</w:t>
            </w:r>
          </w:p>
        </w:tc>
      </w:tr>
      <w:tr w:rsidR="00763131" w14:paraId="4E84D52F" w14:textId="77777777">
        <w:trPr>
          <w:trHeight w:val="315"/>
        </w:trPr>
        <w:tc>
          <w:tcPr>
            <w:tcW w:w="29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A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MultinomialNB</w:t>
            </w:r>
            <w:proofErr w:type="spellEnd"/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B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0.984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C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0.984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D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0.984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2E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0.984</w:t>
            </w:r>
          </w:p>
        </w:tc>
      </w:tr>
      <w:tr w:rsidR="00763131" w14:paraId="4E84D535" w14:textId="77777777">
        <w:trPr>
          <w:trHeight w:val="315"/>
        </w:trPr>
        <w:tc>
          <w:tcPr>
            <w:tcW w:w="29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0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Random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Forest</w:t>
            </w:r>
            <w:proofErr w:type="spellEnd"/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1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0.921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2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0.928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3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0.921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4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0.922</w:t>
            </w:r>
          </w:p>
        </w:tc>
      </w:tr>
      <w:tr w:rsidR="00763131" w14:paraId="4E84D53B" w14:textId="77777777">
        <w:trPr>
          <w:trHeight w:val="315"/>
        </w:trPr>
        <w:tc>
          <w:tcPr>
            <w:tcW w:w="29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6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Support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(SVM)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7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0.913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8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0.926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9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0.913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A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0.914</w:t>
            </w:r>
          </w:p>
        </w:tc>
      </w:tr>
      <w:tr w:rsidR="00763131" w14:paraId="4E84D541" w14:textId="77777777">
        <w:trPr>
          <w:trHeight w:val="315"/>
        </w:trPr>
        <w:tc>
          <w:tcPr>
            <w:tcW w:w="29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C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Gradient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Boosting</w:t>
            </w:r>
            <w:proofErr w:type="spellEnd"/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D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0.842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E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0.883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3F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0.842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4D540" w14:textId="77777777" w:rsidR="00763131" w:rsidRDefault="0097241C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0.845</w:t>
            </w:r>
          </w:p>
        </w:tc>
      </w:tr>
    </w:tbl>
    <w:p w14:paraId="4E84D542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3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outcomes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observed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across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assessment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measures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4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5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greatest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F1,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were 0.984.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suggests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successfully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favorable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trade-off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6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7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somewhat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lower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terms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0.921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0.921 </w:t>
      </w:r>
      <w:proofErr w:type="spellStart"/>
      <w:r>
        <w:rPr>
          <w:rFonts w:ascii="Times New Roman" w:eastAsia="Times New Roman" w:hAnsi="Times New Roman" w:cs="Times New Roman"/>
        </w:rPr>
        <w:t>respectively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0.928,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0.922. </w:t>
      </w:r>
      <w:proofErr w:type="spellStart"/>
      <w:r>
        <w:rPr>
          <w:rFonts w:ascii="Times New Roman" w:eastAsia="Times New Roman" w:hAnsi="Times New Roman" w:cs="Times New Roman"/>
        </w:rPr>
        <w:t>However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indicated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high</w:t>
      </w:r>
      <w:proofErr w:type="spellEnd"/>
      <w:r>
        <w:rPr>
          <w:rFonts w:ascii="Times New Roman" w:eastAsia="Times New Roman" w:hAnsi="Times New Roman" w:cs="Times New Roman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8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9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maximum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0.926.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suggests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excelled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accurately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detecting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A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B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exhibited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lowest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, as </w:t>
      </w:r>
      <w:proofErr w:type="spellStart"/>
      <w:r>
        <w:rPr>
          <w:rFonts w:ascii="Times New Roman" w:eastAsia="Times New Roman" w:hAnsi="Times New Roman" w:cs="Times New Roman"/>
        </w:rPr>
        <w:t>indicated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measures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merely</w:t>
      </w:r>
      <w:proofErr w:type="spellEnd"/>
      <w:r>
        <w:rPr>
          <w:rFonts w:ascii="Times New Roman" w:eastAsia="Times New Roman" w:hAnsi="Times New Roman" w:cs="Times New Roman"/>
        </w:rPr>
        <w:t xml:space="preserve"> 0.842, </w:t>
      </w:r>
      <w:proofErr w:type="spellStart"/>
      <w:r>
        <w:rPr>
          <w:rFonts w:ascii="Times New Roman" w:eastAsia="Times New Roman" w:hAnsi="Times New Roman" w:cs="Times New Roman"/>
        </w:rPr>
        <w:t>along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poorer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scores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indicates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particular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encountered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greater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challenges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acquiring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knowledge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comparison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C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D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general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</w:rPr>
        <w:t>obtained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favorable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outcomes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demonstrated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capability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perhaps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appropriate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specific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4E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4F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0" w14:textId="77777777" w:rsidR="00763131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sdt>
        <w:sdtPr>
          <w:tag w:val="goog_rdk_15"/>
          <w:id w:val="-744334362"/>
        </w:sdtPr>
        <w:sdtContent/>
      </w:sdt>
      <w:r w:rsidR="0097241C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97241C">
        <w:rPr>
          <w:rFonts w:ascii="Times New Roman" w:eastAsia="Times New Roman" w:hAnsi="Times New Roman" w:cs="Times New Roman"/>
        </w:rPr>
        <w:t>results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of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DNA </w:t>
      </w:r>
      <w:proofErr w:type="spellStart"/>
      <w:r w:rsidR="0097241C">
        <w:rPr>
          <w:rFonts w:ascii="Times New Roman" w:eastAsia="Times New Roman" w:hAnsi="Times New Roman" w:cs="Times New Roman"/>
        </w:rPr>
        <w:t>classification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studies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utilizing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multiple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machine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learning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algorithms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yielded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the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following</w:t>
      </w:r>
      <w:proofErr w:type="spellEnd"/>
      <w:r w:rsidR="0097241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</w:rPr>
        <w:t>outcomes</w:t>
      </w:r>
      <w:proofErr w:type="spellEnd"/>
      <w:r w:rsidR="0097241C">
        <w:rPr>
          <w:rFonts w:ascii="Times New Roman" w:eastAsia="Times New Roman" w:hAnsi="Times New Roman" w:cs="Times New Roman"/>
        </w:rPr>
        <w:t>:</w:t>
      </w:r>
    </w:p>
    <w:p w14:paraId="4E84D551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2" w14:textId="77777777" w:rsidR="00763131" w:rsidRDefault="0097241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4D593" wp14:editId="4E84D594">
            <wp:extent cx="4011840" cy="267456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840" cy="267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553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scores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were 0.984. The </w:t>
      </w:r>
      <w:proofErr w:type="spellStart"/>
      <w:r>
        <w:rPr>
          <w:rFonts w:ascii="Times New Roman" w:eastAsia="Times New Roman" w:hAnsi="Times New Roman" w:cs="Times New Roman"/>
        </w:rPr>
        <w:t>reason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straightforward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efficient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naïve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classifying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membership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utilizing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distributions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computed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</w:rPr>
        <w:t>Nevertheless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model has a </w:t>
      </w:r>
      <w:proofErr w:type="spellStart"/>
      <w:r>
        <w:rPr>
          <w:rFonts w:ascii="Times New Roman" w:eastAsia="Times New Roman" w:hAnsi="Times New Roman" w:cs="Times New Roman"/>
        </w:rPr>
        <w:t>tendency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overfit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substantial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disparity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 (k-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4E84D554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5" w14:textId="77777777" w:rsidR="00763131" w:rsidRDefault="0097241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4D595" wp14:editId="4E84D596">
            <wp:extent cx="4011840" cy="27468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840" cy="274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556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second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0.921.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superior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terms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avoiding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overfitting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because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</w:rPr>
        <w:t>bagging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randomness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inferior.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utilizes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ensemble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constructed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</w:rPr>
        <w:t>allowing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variations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4E84D557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8" w14:textId="77777777" w:rsidR="00763131" w:rsidRDefault="0097241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E84D597" wp14:editId="4E84D598">
            <wp:extent cx="4011840" cy="272916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840" cy="272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559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third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ranking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0.913. </w:t>
      </w:r>
      <w:proofErr w:type="spellStart"/>
      <w:r>
        <w:rPr>
          <w:rFonts w:ascii="Times New Roman" w:eastAsia="Times New Roman" w:hAnsi="Times New Roman" w:cs="Times New Roman"/>
        </w:rPr>
        <w:t>Despite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receiving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slightly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lower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, SVM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regarded</w:t>
      </w:r>
      <w:proofErr w:type="spellEnd"/>
      <w:r>
        <w:rPr>
          <w:rFonts w:ascii="Times New Roman" w:eastAsia="Times New Roman" w:hAnsi="Times New Roman" w:cs="Times New Roman"/>
        </w:rPr>
        <w:t xml:space="preserve"> as superior </w:t>
      </w:r>
      <w:proofErr w:type="spellStart"/>
      <w:r>
        <w:rPr>
          <w:rFonts w:ascii="Times New Roman" w:eastAsia="Times New Roman" w:hAnsi="Times New Roman" w:cs="Times New Roman"/>
        </w:rPr>
        <w:t>due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theoretical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foundation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Nevertheless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</w:rPr>
        <w:t>adept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high-dimensional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resulting</w:t>
      </w:r>
      <w:proofErr w:type="spellEnd"/>
      <w:r>
        <w:rPr>
          <w:rFonts w:ascii="Times New Roman" w:eastAsia="Times New Roman" w:hAnsi="Times New Roman" w:cs="Times New Roman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</w:rPr>
        <w:t>lesser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5A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B" w14:textId="77777777" w:rsidR="00763131" w:rsidRDefault="0097241C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84D599" wp14:editId="4E84D59A">
            <wp:extent cx="4011840" cy="272916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840" cy="272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4D55C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lowest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performing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achieving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0.842. The </w:t>
      </w:r>
      <w:proofErr w:type="spellStart"/>
      <w:r>
        <w:rPr>
          <w:rFonts w:ascii="Times New Roman" w:eastAsia="Times New Roman" w:hAnsi="Times New Roman" w:cs="Times New Roman"/>
        </w:rPr>
        <w:t>lack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estimators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reason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</w:rPr>
        <w:t>performing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optimally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overfitting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 are not </w:t>
      </w:r>
      <w:proofErr w:type="spellStart"/>
      <w:r>
        <w:rPr>
          <w:rFonts w:ascii="Times New Roman" w:eastAsia="Times New Roman" w:hAnsi="Times New Roman" w:cs="Times New Roman"/>
        </w:rPr>
        <w:t>appropriate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resulting</w:t>
      </w:r>
      <w:proofErr w:type="spellEnd"/>
      <w:r>
        <w:rPr>
          <w:rFonts w:ascii="Times New Roman" w:eastAsia="Times New Roman" w:hAnsi="Times New Roman" w:cs="Times New Roman"/>
        </w:rPr>
        <w:t xml:space="preserve"> in a model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training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poorly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4E84D55D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5E" w14:textId="77777777" w:rsidR="00763131" w:rsidRDefault="0097241C">
      <w:p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inferred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appropriate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problem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conclusion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drawn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simplicity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efficacy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Machines</w:t>
      </w:r>
      <w:proofErr w:type="spellEnd"/>
      <w:r>
        <w:rPr>
          <w:rFonts w:ascii="Times New Roman" w:eastAsia="Times New Roman" w:hAnsi="Times New Roman" w:cs="Times New Roman"/>
        </w:rPr>
        <w:t xml:space="preserve"> (SVM) </w:t>
      </w:r>
      <w:proofErr w:type="spellStart"/>
      <w:r>
        <w:rPr>
          <w:rFonts w:ascii="Times New Roman" w:eastAsia="Times New Roman" w:hAnsi="Times New Roman" w:cs="Times New Roman"/>
        </w:rPr>
        <w:t>possess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capability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challenge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enhancing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5F" w14:textId="77777777" w:rsidR="00763131" w:rsidRDefault="0076313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84D560" w14:textId="77777777" w:rsidR="00763131" w:rsidRDefault="0076313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4E84D561" w14:textId="77777777" w:rsidR="00763131" w:rsidRDefault="00000000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16"/>
          <w:id w:val="1333327275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  <w:b/>
        </w:rPr>
        <w:t>Comparison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of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Results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with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Previous</w:t>
      </w:r>
      <w:proofErr w:type="spellEnd"/>
      <w:r w:rsidR="009724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7241C">
        <w:rPr>
          <w:rFonts w:ascii="Times New Roman" w:eastAsia="Times New Roman" w:hAnsi="Times New Roman" w:cs="Times New Roman"/>
          <w:b/>
        </w:rPr>
        <w:t>Research</w:t>
      </w:r>
      <w:proofErr w:type="spellEnd"/>
    </w:p>
    <w:p w14:paraId="4E84D562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conducted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Md. Ahsan Habib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Md. </w:t>
      </w:r>
      <w:proofErr w:type="spellStart"/>
      <w:r>
        <w:rPr>
          <w:rFonts w:ascii="Times New Roman" w:eastAsia="Times New Roman" w:hAnsi="Times New Roman" w:cs="Times New Roman"/>
        </w:rPr>
        <w:t>Motaleb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Hossen</w:t>
      </w:r>
      <w:proofErr w:type="spellEnd"/>
      <w:r>
        <w:rPr>
          <w:rFonts w:ascii="Times New Roman" w:eastAsia="Times New Roman" w:hAnsi="Times New Roman" w:cs="Times New Roman"/>
        </w:rPr>
        <w:t xml:space="preserve"> Manik (2022) </w:t>
      </w:r>
      <w:proofErr w:type="spellStart"/>
      <w:r>
        <w:rPr>
          <w:rFonts w:ascii="Times New Roman" w:eastAsia="Times New Roman" w:hAnsi="Times New Roman" w:cs="Times New Roman"/>
        </w:rPr>
        <w:t>discussed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. They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K-</w:t>
      </w:r>
      <w:proofErr w:type="spellStart"/>
      <w:r>
        <w:rPr>
          <w:rFonts w:ascii="Times New Roman" w:eastAsia="Times New Roman" w:hAnsi="Times New Roman" w:cs="Times New Roman"/>
        </w:rPr>
        <w:t>Nearest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Neighbors</w:t>
      </w:r>
      <w:proofErr w:type="spellEnd"/>
      <w:r>
        <w:rPr>
          <w:rFonts w:ascii="Times New Roman" w:eastAsia="Times New Roman" w:hAnsi="Times New Roman" w:cs="Times New Roman"/>
        </w:rPr>
        <w:t xml:space="preserve"> (KNN), </w:t>
      </w:r>
      <w:proofErr w:type="spellStart"/>
      <w:r>
        <w:rPr>
          <w:rFonts w:ascii="Times New Roman" w:eastAsia="Times New Roman" w:hAnsi="Times New Roman" w:cs="Times New Roman"/>
        </w:rPr>
        <w:t>Gaussian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</w:t>
      </w:r>
      <w:proofErr w:type="spellEnd"/>
      <w:r>
        <w:rPr>
          <w:rFonts w:ascii="Times New Roman" w:eastAsia="Times New Roman" w:hAnsi="Times New Roman" w:cs="Times New Roman"/>
        </w:rPr>
        <w:t xml:space="preserve"> (GP),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Tree (DT),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(RF), </w:t>
      </w:r>
      <w:proofErr w:type="spellStart"/>
      <w:r>
        <w:rPr>
          <w:rFonts w:ascii="Times New Roman" w:eastAsia="Times New Roman" w:hAnsi="Times New Roman" w:cs="Times New Roman"/>
        </w:rPr>
        <w:t>Adaptive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AdaBoost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(GNB, MNB, BNB),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(SVM), </w:t>
      </w:r>
      <w:proofErr w:type="spellStart"/>
      <w:r>
        <w:rPr>
          <w:rFonts w:ascii="Times New Roman" w:eastAsia="Times New Roman" w:hAnsi="Times New Roman" w:cs="Times New Roman"/>
        </w:rPr>
        <w:t>Logistic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Regression</w:t>
      </w:r>
      <w:proofErr w:type="spellEnd"/>
      <w:r>
        <w:rPr>
          <w:rFonts w:ascii="Times New Roman" w:eastAsia="Times New Roman" w:hAnsi="Times New Roman" w:cs="Times New Roman"/>
        </w:rPr>
        <w:t xml:space="preserve"> (LR),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Multi-Layer </w:t>
      </w:r>
      <w:proofErr w:type="spellStart"/>
      <w:r>
        <w:rPr>
          <w:rFonts w:ascii="Times New Roman" w:eastAsia="Times New Roman" w:hAnsi="Times New Roman" w:cs="Times New Roman"/>
        </w:rPr>
        <w:t>Perceptron</w:t>
      </w:r>
      <w:proofErr w:type="spellEnd"/>
      <w:r>
        <w:rPr>
          <w:rFonts w:ascii="Times New Roman" w:eastAsia="Times New Roman" w:hAnsi="Times New Roman" w:cs="Times New Roman"/>
        </w:rPr>
        <w:t xml:space="preserve"> (MLP). The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linear SVM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(96.30%),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(96.07%).</w:t>
      </w:r>
    </w:p>
    <w:p w14:paraId="4E84D563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98.4%,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Habib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Manik. Our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92.1%,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91.3%.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experiments</w:t>
      </w:r>
      <w:proofErr w:type="spellEnd"/>
      <w:r>
        <w:rPr>
          <w:rFonts w:ascii="Times New Roman" w:eastAsia="Times New Roman" w:hAnsi="Times New Roman" w:cs="Times New Roman"/>
        </w:rPr>
        <w:t xml:space="preserve"> had a </w:t>
      </w:r>
      <w:proofErr w:type="spellStart"/>
      <w:r>
        <w:rPr>
          <w:rFonts w:ascii="Times New Roman" w:eastAsia="Times New Roman" w:hAnsi="Times New Roman" w:cs="Times New Roman"/>
        </w:rPr>
        <w:t>lower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84.2%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4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factors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differences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tuning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</w:rPr>
        <w:t>approach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characteristics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affecting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</w:rPr>
        <w:t>addition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cross-validation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hyperparameter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contribute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our</w:t>
      </w:r>
      <w:proofErr w:type="spellEnd"/>
      <w:r>
        <w:rPr>
          <w:rFonts w:ascii="Times New Roman" w:eastAsia="Times New Roman" w:hAnsi="Times New Roman" w:cs="Times New Roman"/>
        </w:rPr>
        <w:t xml:space="preserve"> model.</w:t>
      </w:r>
    </w:p>
    <w:p w14:paraId="4E84D565" w14:textId="77777777" w:rsidR="00763131" w:rsidRDefault="00763131">
      <w:pPr>
        <w:jc w:val="both"/>
        <w:rPr>
          <w:rFonts w:ascii="Times New Roman" w:eastAsia="Times New Roman" w:hAnsi="Times New Roman" w:cs="Times New Roman"/>
        </w:rPr>
      </w:pPr>
    </w:p>
    <w:p w14:paraId="4E84D566" w14:textId="77777777" w:rsidR="00763131" w:rsidRDefault="0097241C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Analysis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Results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Novelty</w:t>
      </w:r>
      <w:proofErr w:type="spellEnd"/>
    </w:p>
    <w:p w14:paraId="4E84D567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</w:t>
      </w:r>
      <w:proofErr w:type="spellStart"/>
      <w:r>
        <w:rPr>
          <w:rFonts w:ascii="Times New Roman" w:eastAsia="Times New Roman" w:hAnsi="Times New Roman" w:cs="Times New Roman"/>
        </w:rPr>
        <w:t>created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excellent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in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98.4%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model.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solving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contribute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further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understanding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various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8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novelty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combination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, as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model. For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excellent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previous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great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potential</w:t>
      </w:r>
      <w:proofErr w:type="spellEnd"/>
      <w:r>
        <w:rPr>
          <w:rFonts w:ascii="Times New Roman" w:eastAsia="Times New Roman" w:hAnsi="Times New Roman" w:cs="Times New Roman"/>
        </w:rPr>
        <w:t xml:space="preserve"> in real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9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demonstrates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high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certain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. As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research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in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</w:rPr>
        <w:t>reference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field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A" w14:textId="77777777" w:rsidR="00763131" w:rsidRDefault="00763131">
      <w:pPr>
        <w:jc w:val="both"/>
        <w:rPr>
          <w:rFonts w:ascii="Times New Roman" w:eastAsia="Times New Roman" w:hAnsi="Times New Roman" w:cs="Times New Roman"/>
        </w:rPr>
      </w:pPr>
    </w:p>
    <w:p w14:paraId="4E84D56B" w14:textId="77777777" w:rsidR="00763131" w:rsidRDefault="00000000">
      <w:pPr>
        <w:rPr>
          <w:rFonts w:ascii="Times New Roman" w:eastAsia="Times New Roman" w:hAnsi="Times New Roman" w:cs="Times New Roman"/>
          <w:b/>
        </w:rPr>
      </w:pPr>
      <w:sdt>
        <w:sdtPr>
          <w:tag w:val="goog_rdk_17"/>
          <w:id w:val="1995216479"/>
        </w:sdtPr>
        <w:sdtContent/>
      </w:sdt>
      <w:proofErr w:type="spellStart"/>
      <w:r w:rsidR="0097241C">
        <w:rPr>
          <w:rFonts w:ascii="Times New Roman" w:eastAsia="Times New Roman" w:hAnsi="Times New Roman" w:cs="Times New Roman"/>
          <w:b/>
        </w:rPr>
        <w:t>Conclusion</w:t>
      </w:r>
      <w:proofErr w:type="spellEnd"/>
    </w:p>
    <w:p w14:paraId="4E84D56C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experimental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) model </w:t>
      </w:r>
      <w:proofErr w:type="spellStart"/>
      <w:r>
        <w:rPr>
          <w:rFonts w:ascii="Times New Roman" w:eastAsia="Times New Roman" w:hAnsi="Times New Roman" w:cs="Times New Roman"/>
        </w:rPr>
        <w:t>provides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best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precision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recall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f1-score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98.4%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Support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(SVM),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not as </w:t>
      </w:r>
      <w:proofErr w:type="spellStart"/>
      <w:r>
        <w:rPr>
          <w:rFonts w:ascii="Times New Roman" w:eastAsia="Times New Roman" w:hAnsi="Times New Roman" w:cs="Times New Roman"/>
        </w:rPr>
        <w:t>well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achieved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92.1%, SVM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91.3%,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Boosting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84.2%.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particularly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MultinomialNB</w:t>
      </w:r>
      <w:proofErr w:type="spellEnd"/>
      <w:r>
        <w:rPr>
          <w:rFonts w:ascii="Times New Roman" w:eastAsia="Times New Roman" w:hAnsi="Times New Roman" w:cs="Times New Roman"/>
        </w:rPr>
        <w:t xml:space="preserve">, are </w:t>
      </w:r>
      <w:proofErr w:type="spellStart"/>
      <w:r>
        <w:rPr>
          <w:rFonts w:ascii="Times New Roman" w:eastAsia="Times New Roman" w:hAnsi="Times New Roman" w:cs="Times New Roman"/>
        </w:rPr>
        <w:t>very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effective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D" w14:textId="77777777" w:rsidR="00763131" w:rsidRDefault="00763131">
      <w:pPr>
        <w:jc w:val="both"/>
        <w:rPr>
          <w:rFonts w:ascii="Times New Roman" w:eastAsia="Times New Roman" w:hAnsi="Times New Roman" w:cs="Times New Roman"/>
        </w:rPr>
      </w:pPr>
    </w:p>
    <w:p w14:paraId="4E84D56E" w14:textId="77777777" w:rsidR="00763131" w:rsidRDefault="009724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further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development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several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potential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experiment</w:t>
      </w:r>
      <w:proofErr w:type="spellEnd"/>
      <w:r>
        <w:rPr>
          <w:rFonts w:ascii="Times New Roman" w:eastAsia="Times New Roman" w:hAnsi="Times New Roman" w:cs="Times New Roman"/>
        </w:rPr>
        <w:t xml:space="preserve">. First, </w:t>
      </w:r>
      <w:proofErr w:type="spellStart"/>
      <w:r>
        <w:rPr>
          <w:rFonts w:ascii="Times New Roman" w:eastAsia="Times New Roman" w:hAnsi="Times New Roman" w:cs="Times New Roman"/>
        </w:rPr>
        <w:t>exploring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applying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Recurrent</w:t>
      </w:r>
      <w:proofErr w:type="spellEnd"/>
      <w:r>
        <w:rPr>
          <w:rFonts w:ascii="Times New Roman" w:eastAsia="Times New Roman" w:hAnsi="Times New Roman" w:cs="Times New Roman"/>
        </w:rPr>
        <w:t xml:space="preserve"> Neural </w:t>
      </w:r>
      <w:proofErr w:type="spellStart"/>
      <w:r>
        <w:rPr>
          <w:rFonts w:ascii="Times New Roman" w:eastAsia="Times New Roman" w:hAnsi="Times New Roman" w:cs="Times New Roman"/>
        </w:rPr>
        <w:t>Networks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 xml:space="preserve">(RNN)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Convolutional</w:t>
      </w:r>
      <w:proofErr w:type="spellEnd"/>
      <w:r>
        <w:rPr>
          <w:rFonts w:ascii="Times New Roman" w:eastAsia="Times New Roman" w:hAnsi="Times New Roman" w:cs="Times New Roman"/>
        </w:rPr>
        <w:t xml:space="preserve"> Neural </w:t>
      </w:r>
      <w:proofErr w:type="spellStart"/>
      <w:r>
        <w:rPr>
          <w:rFonts w:ascii="Times New Roman" w:eastAsia="Times New Roman" w:hAnsi="Times New Roman" w:cs="Times New Roman"/>
        </w:rPr>
        <w:t>Networks</w:t>
      </w:r>
      <w:proofErr w:type="spellEnd"/>
      <w:r>
        <w:rPr>
          <w:rFonts w:ascii="Times New Roman" w:eastAsia="Times New Roman" w:hAnsi="Times New Roman" w:cs="Times New Roman"/>
        </w:rPr>
        <w:t xml:space="preserve"> (CNN) </w:t>
      </w:r>
      <w:proofErr w:type="spellStart"/>
      <w:r>
        <w:rPr>
          <w:rFonts w:ascii="Times New Roman" w:eastAsia="Times New Roman" w:hAnsi="Times New Roman" w:cs="Times New Roman"/>
        </w:rPr>
        <w:t>could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yield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sequential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</w:rPr>
        <w:t>addition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improved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including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advanced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augmentation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engineering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help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improving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>. More in-</w:t>
      </w:r>
      <w:proofErr w:type="spellStart"/>
      <w:r>
        <w:rPr>
          <w:rFonts w:ascii="Times New Roman" w:eastAsia="Times New Roman" w:hAnsi="Times New Roman" w:cs="Times New Roman"/>
        </w:rPr>
        <w:t>depth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optimization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cross-validation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hyperparameter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positively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impact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performance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6F" w14:textId="77777777" w:rsidR="00763131" w:rsidRDefault="00763131">
      <w:pPr>
        <w:rPr>
          <w:rFonts w:ascii="Times New Roman" w:eastAsia="Times New Roman" w:hAnsi="Times New Roman" w:cs="Times New Roman"/>
        </w:rPr>
      </w:pPr>
    </w:p>
    <w:p w14:paraId="4E84D570" w14:textId="77777777" w:rsidR="00763131" w:rsidRDefault="0097241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Reference</w:t>
      </w:r>
      <w:proofErr w:type="spellEnd"/>
    </w:p>
    <w:p w14:paraId="4E84D571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Xing</w:t>
      </w:r>
      <w:proofErr w:type="spellEnd"/>
      <w:r>
        <w:rPr>
          <w:rFonts w:ascii="Times New Roman" w:eastAsia="Times New Roman" w:hAnsi="Times New Roman" w:cs="Times New Roman"/>
        </w:rPr>
        <w:t xml:space="preserve">, Z., Pei, J., &amp; </w:t>
      </w:r>
      <w:proofErr w:type="spellStart"/>
      <w:r>
        <w:rPr>
          <w:rFonts w:ascii="Times New Roman" w:eastAsia="Times New Roman" w:hAnsi="Times New Roman" w:cs="Times New Roman"/>
        </w:rPr>
        <w:t>Keogh</w:t>
      </w:r>
      <w:proofErr w:type="spellEnd"/>
      <w:r>
        <w:rPr>
          <w:rFonts w:ascii="Times New Roman" w:eastAsia="Times New Roman" w:hAnsi="Times New Roman" w:cs="Times New Roman"/>
        </w:rPr>
        <w:t xml:space="preserve">, E. (2010). A </w:t>
      </w:r>
      <w:proofErr w:type="spellStart"/>
      <w:r>
        <w:rPr>
          <w:rFonts w:ascii="Times New Roman" w:eastAsia="Times New Roman" w:hAnsi="Times New Roman" w:cs="Times New Roman"/>
        </w:rPr>
        <w:t>brief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survey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ACM </w:t>
      </w:r>
      <w:proofErr w:type="spellStart"/>
      <w:r>
        <w:rPr>
          <w:rFonts w:ascii="Times New Roman" w:eastAsia="Times New Roman" w:hAnsi="Times New Roman" w:cs="Times New Roman"/>
          <w:i/>
        </w:rPr>
        <w:t>Sigkdd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Explorations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Newsletter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12</w:t>
      </w:r>
      <w:r>
        <w:rPr>
          <w:rFonts w:ascii="Times New Roman" w:eastAsia="Times New Roman" w:hAnsi="Times New Roman" w:cs="Times New Roman"/>
        </w:rPr>
        <w:t>(1), 40–48.</w:t>
      </w:r>
    </w:p>
    <w:p w14:paraId="4E84D572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Bailey, J., &amp; Bailey, J. (2022). </w:t>
      </w:r>
      <w:proofErr w:type="spellStart"/>
      <w:r>
        <w:rPr>
          <w:rFonts w:ascii="Times New Roman" w:eastAsia="Times New Roman" w:hAnsi="Times New Roman" w:cs="Times New Roman"/>
        </w:rPr>
        <w:t>Nucleosides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nucleotides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polynucleotides</w:t>
      </w:r>
      <w:proofErr w:type="spellEnd"/>
      <w:r>
        <w:rPr>
          <w:rFonts w:ascii="Times New Roman" w:eastAsia="Times New Roman" w:hAnsi="Times New Roman" w:cs="Times New Roman"/>
        </w:rPr>
        <w:t xml:space="preserve"> (RNA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DNA)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Inventive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Geniuses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Who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Changed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the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World: Fifty-</w:t>
      </w:r>
      <w:proofErr w:type="spellStart"/>
      <w:r>
        <w:rPr>
          <w:rFonts w:ascii="Times New Roman" w:eastAsia="Times New Roman" w:hAnsi="Times New Roman" w:cs="Times New Roman"/>
          <w:i/>
        </w:rPr>
        <w:t>Three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Great </w:t>
      </w:r>
      <w:proofErr w:type="spellStart"/>
      <w:r>
        <w:rPr>
          <w:rFonts w:ascii="Times New Roman" w:eastAsia="Times New Roman" w:hAnsi="Times New Roman" w:cs="Times New Roman"/>
          <w:i/>
        </w:rPr>
        <w:t>British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Scientists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Engineers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Five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Centuries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Innovation</w:t>
      </w:r>
      <w:proofErr w:type="spellEnd"/>
      <w:r>
        <w:rPr>
          <w:rFonts w:ascii="Times New Roman" w:eastAsia="Times New Roman" w:hAnsi="Times New Roman" w:cs="Times New Roman"/>
        </w:rPr>
        <w:t>, 313–340.</w:t>
      </w:r>
    </w:p>
    <w:p w14:paraId="4E84D573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Morey</w:t>
      </w:r>
      <w:proofErr w:type="spellEnd"/>
      <w:r>
        <w:rPr>
          <w:rFonts w:ascii="Times New Roman" w:eastAsia="Times New Roman" w:hAnsi="Times New Roman" w:cs="Times New Roman"/>
        </w:rPr>
        <w:t xml:space="preserve">, M., </w:t>
      </w:r>
      <w:proofErr w:type="spellStart"/>
      <w:r>
        <w:rPr>
          <w:rFonts w:ascii="Times New Roman" w:eastAsia="Times New Roman" w:hAnsi="Times New Roman" w:cs="Times New Roman"/>
        </w:rPr>
        <w:t>Fernández-Marmiesse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Castiñeiras</w:t>
      </w:r>
      <w:proofErr w:type="spellEnd"/>
      <w:r>
        <w:rPr>
          <w:rFonts w:ascii="Times New Roman" w:eastAsia="Times New Roman" w:hAnsi="Times New Roman" w:cs="Times New Roman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</w:rPr>
        <w:t>Fraga</w:t>
      </w:r>
      <w:proofErr w:type="spellEnd"/>
      <w:r>
        <w:rPr>
          <w:rFonts w:ascii="Times New Roman" w:eastAsia="Times New Roman" w:hAnsi="Times New Roman" w:cs="Times New Roman"/>
        </w:rPr>
        <w:t xml:space="preserve">, J. M., </w:t>
      </w:r>
      <w:proofErr w:type="spellStart"/>
      <w:r>
        <w:rPr>
          <w:rFonts w:ascii="Times New Roman" w:eastAsia="Times New Roman" w:hAnsi="Times New Roman" w:cs="Times New Roman"/>
        </w:rPr>
        <w:t>Couce</w:t>
      </w:r>
      <w:proofErr w:type="spellEnd"/>
      <w:r>
        <w:rPr>
          <w:rFonts w:ascii="Times New Roman" w:eastAsia="Times New Roman" w:hAnsi="Times New Roman" w:cs="Times New Roman"/>
        </w:rPr>
        <w:t xml:space="preserve">, M. L., &amp; </w:t>
      </w:r>
      <w:proofErr w:type="spellStart"/>
      <w:r>
        <w:rPr>
          <w:rFonts w:ascii="Times New Roman" w:eastAsia="Times New Roman" w:hAnsi="Times New Roman" w:cs="Times New Roman"/>
        </w:rPr>
        <w:t>Cocho</w:t>
      </w:r>
      <w:proofErr w:type="spellEnd"/>
      <w:r>
        <w:rPr>
          <w:rFonts w:ascii="Times New Roman" w:eastAsia="Times New Roman" w:hAnsi="Times New Roman" w:cs="Times New Roman"/>
        </w:rPr>
        <w:t xml:space="preserve">, J. A. (2013). A </w:t>
      </w:r>
      <w:proofErr w:type="spellStart"/>
      <w:r>
        <w:rPr>
          <w:rFonts w:ascii="Times New Roman" w:eastAsia="Times New Roman" w:hAnsi="Times New Roman" w:cs="Times New Roman"/>
        </w:rPr>
        <w:t>glimpse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present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future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Molecular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Genetics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Metabolism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110</w:t>
      </w:r>
      <w:r>
        <w:rPr>
          <w:rFonts w:ascii="Times New Roman" w:eastAsia="Times New Roman" w:hAnsi="Times New Roman" w:cs="Times New Roman"/>
        </w:rPr>
        <w:t>(1–2), 3–24.</w:t>
      </w:r>
    </w:p>
    <w:p w14:paraId="4E84D574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Komlósi</w:t>
      </w:r>
      <w:proofErr w:type="spellEnd"/>
      <w:r>
        <w:rPr>
          <w:rFonts w:ascii="Times New Roman" w:eastAsia="Times New Roman" w:hAnsi="Times New Roman" w:cs="Times New Roman"/>
        </w:rPr>
        <w:t xml:space="preserve">, K., </w:t>
      </w:r>
      <w:proofErr w:type="spellStart"/>
      <w:r>
        <w:rPr>
          <w:rFonts w:ascii="Times New Roman" w:eastAsia="Times New Roman" w:hAnsi="Times New Roman" w:cs="Times New Roman"/>
        </w:rPr>
        <w:t>Solyom</w:t>
      </w:r>
      <w:proofErr w:type="spellEnd"/>
      <w:r>
        <w:rPr>
          <w:rFonts w:ascii="Times New Roman" w:eastAsia="Times New Roman" w:hAnsi="Times New Roman" w:cs="Times New Roman"/>
        </w:rPr>
        <w:t xml:space="preserve">, A., &amp; Beck, M. (2016).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next-generation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sequencing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lysosomal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disorders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Journal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Inborn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Errors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Metabolism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Screening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4</w:t>
      </w:r>
      <w:r>
        <w:rPr>
          <w:rFonts w:ascii="Times New Roman" w:eastAsia="Times New Roman" w:hAnsi="Times New Roman" w:cs="Times New Roman"/>
        </w:rPr>
        <w:t>, 232640981666937. https://doi.org/10.1177/2326409816669376</w:t>
      </w:r>
    </w:p>
    <w:p w14:paraId="4E84D575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Yang, A., </w:t>
      </w:r>
      <w:proofErr w:type="spellStart"/>
      <w:r>
        <w:rPr>
          <w:rFonts w:ascii="Times New Roman" w:eastAsia="Times New Roman" w:hAnsi="Times New Roman" w:cs="Times New Roman"/>
        </w:rPr>
        <w:t>Zhang</w:t>
      </w:r>
      <w:proofErr w:type="spellEnd"/>
      <w:r>
        <w:rPr>
          <w:rFonts w:ascii="Times New Roman" w:eastAsia="Times New Roman" w:hAnsi="Times New Roman" w:cs="Times New Roman"/>
        </w:rPr>
        <w:t xml:space="preserve">, W., Wang, J., Yang, K., Han, Y., &amp; </w:t>
      </w:r>
      <w:proofErr w:type="spellStart"/>
      <w:r>
        <w:rPr>
          <w:rFonts w:ascii="Times New Roman" w:eastAsia="Times New Roman" w:hAnsi="Times New Roman" w:cs="Times New Roman"/>
        </w:rPr>
        <w:t>Zhang</w:t>
      </w:r>
      <w:proofErr w:type="spellEnd"/>
      <w:r>
        <w:rPr>
          <w:rFonts w:ascii="Times New Roman" w:eastAsia="Times New Roman" w:hAnsi="Times New Roman" w:cs="Times New Roman"/>
        </w:rPr>
        <w:t xml:space="preserve">, L. (2020). </w:t>
      </w:r>
      <w:proofErr w:type="spellStart"/>
      <w:r>
        <w:rPr>
          <w:rFonts w:ascii="Times New Roman" w:eastAsia="Times New Roman" w:hAnsi="Times New Roman" w:cs="Times New Roman"/>
        </w:rPr>
        <w:t>Review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mining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dna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Frontiers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</w:rPr>
        <w:t>Bioengineering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Biotechnology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8</w:t>
      </w:r>
      <w:r>
        <w:rPr>
          <w:rFonts w:ascii="Times New Roman" w:eastAsia="Times New Roman" w:hAnsi="Times New Roman" w:cs="Times New Roman"/>
        </w:rPr>
        <w:t>. https://doi.org/10.3389/fbioe.2020.01032</w:t>
      </w:r>
    </w:p>
    <w:p w14:paraId="4E84D576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Massari</w:t>
      </w:r>
      <w:proofErr w:type="spellEnd"/>
      <w:r>
        <w:rPr>
          <w:rFonts w:ascii="Times New Roman" w:eastAsia="Times New Roman" w:hAnsi="Times New Roman" w:cs="Times New Roman"/>
        </w:rPr>
        <w:t xml:space="preserve">, H., </w:t>
      </w:r>
      <w:proofErr w:type="spellStart"/>
      <w:r>
        <w:rPr>
          <w:rFonts w:ascii="Times New Roman" w:eastAsia="Times New Roman" w:hAnsi="Times New Roman" w:cs="Times New Roman"/>
        </w:rPr>
        <w:t>Sabouri</w:t>
      </w:r>
      <w:proofErr w:type="spellEnd"/>
      <w:r>
        <w:rPr>
          <w:rFonts w:ascii="Times New Roman" w:eastAsia="Times New Roman" w:hAnsi="Times New Roman" w:cs="Times New Roman"/>
        </w:rPr>
        <w:t xml:space="preserve">, Z., </w:t>
      </w:r>
      <w:proofErr w:type="spellStart"/>
      <w:r>
        <w:rPr>
          <w:rFonts w:ascii="Times New Roman" w:eastAsia="Times New Roman" w:hAnsi="Times New Roman" w:cs="Times New Roman"/>
        </w:rPr>
        <w:t>Mhammedi</w:t>
      </w:r>
      <w:proofErr w:type="spellEnd"/>
      <w:r>
        <w:rPr>
          <w:rFonts w:ascii="Times New Roman" w:eastAsia="Times New Roman" w:hAnsi="Times New Roman" w:cs="Times New Roman"/>
        </w:rPr>
        <w:t xml:space="preserve">, S., &amp; </w:t>
      </w:r>
      <w:proofErr w:type="spellStart"/>
      <w:r>
        <w:rPr>
          <w:rFonts w:ascii="Times New Roman" w:eastAsia="Times New Roman" w:hAnsi="Times New Roman" w:cs="Times New Roman"/>
        </w:rPr>
        <w:t>Gherabi</w:t>
      </w:r>
      <w:proofErr w:type="spellEnd"/>
      <w:r>
        <w:rPr>
          <w:rFonts w:ascii="Times New Roman" w:eastAsia="Times New Roman" w:hAnsi="Times New Roman" w:cs="Times New Roman"/>
        </w:rPr>
        <w:t xml:space="preserve">, N. (2022). Diabetes </w:t>
      </w:r>
      <w:proofErr w:type="spellStart"/>
      <w:r>
        <w:rPr>
          <w:rFonts w:ascii="Times New Roman" w:eastAsia="Times New Roman" w:hAnsi="Times New Roman" w:cs="Times New Roman"/>
        </w:rPr>
        <w:t>prediction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ontology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Journal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Ict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Standardization</w:t>
      </w:r>
      <w:proofErr w:type="spellEnd"/>
      <w:r>
        <w:rPr>
          <w:rFonts w:ascii="Times New Roman" w:eastAsia="Times New Roman" w:hAnsi="Times New Roman" w:cs="Times New Roman"/>
        </w:rPr>
        <w:t>. https://doi.org/10.13052/jicts2245-800x.10212</w:t>
      </w:r>
    </w:p>
    <w:p w14:paraId="4E84D577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Zhang</w:t>
      </w:r>
      <w:proofErr w:type="spellEnd"/>
      <w:r>
        <w:rPr>
          <w:rFonts w:ascii="Times New Roman" w:eastAsia="Times New Roman" w:hAnsi="Times New Roman" w:cs="Times New Roman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</w:rPr>
        <w:t>Fang</w:t>
      </w:r>
      <w:proofErr w:type="spellEnd"/>
      <w:r>
        <w:rPr>
          <w:rFonts w:ascii="Times New Roman" w:eastAsia="Times New Roman" w:hAnsi="Times New Roman" w:cs="Times New Roman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</w:rPr>
        <w:t>Duan</w:t>
      </w:r>
      <w:proofErr w:type="spellEnd"/>
      <w:r>
        <w:rPr>
          <w:rFonts w:ascii="Times New Roman" w:eastAsia="Times New Roman" w:hAnsi="Times New Roman" w:cs="Times New Roman"/>
        </w:rPr>
        <w:t xml:space="preserve">, W., </w:t>
      </w:r>
      <w:proofErr w:type="spellStart"/>
      <w:r>
        <w:rPr>
          <w:rFonts w:ascii="Times New Roman" w:eastAsia="Times New Roman" w:hAnsi="Times New Roman" w:cs="Times New Roman"/>
        </w:rPr>
        <w:t>Wu</w:t>
      </w:r>
      <w:proofErr w:type="spellEnd"/>
      <w:r>
        <w:rPr>
          <w:rFonts w:ascii="Times New Roman" w:eastAsia="Times New Roman" w:hAnsi="Times New Roman" w:cs="Times New Roman"/>
        </w:rPr>
        <w:t xml:space="preserve">, L., </w:t>
      </w:r>
      <w:proofErr w:type="spellStart"/>
      <w:r>
        <w:rPr>
          <w:rFonts w:ascii="Times New Roman" w:eastAsia="Times New Roman" w:hAnsi="Times New Roman" w:cs="Times New Roman"/>
        </w:rPr>
        <w:t>Zhang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Dalchau</w:t>
      </w:r>
      <w:proofErr w:type="spellEnd"/>
      <w:r>
        <w:rPr>
          <w:rFonts w:ascii="Times New Roman" w:eastAsia="Times New Roman" w:hAnsi="Times New Roman" w:cs="Times New Roman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</w:rPr>
        <w:t>Yordanov</w:t>
      </w:r>
      <w:proofErr w:type="spellEnd"/>
      <w:r>
        <w:rPr>
          <w:rFonts w:ascii="Times New Roman" w:eastAsia="Times New Roman" w:hAnsi="Times New Roman" w:cs="Times New Roman"/>
        </w:rPr>
        <w:t xml:space="preserve">, B., </w:t>
      </w:r>
      <w:proofErr w:type="spellStart"/>
      <w:r>
        <w:rPr>
          <w:rFonts w:ascii="Times New Roman" w:eastAsia="Times New Roman" w:hAnsi="Times New Roman" w:cs="Times New Roman"/>
        </w:rPr>
        <w:t>Petersen</w:t>
      </w:r>
      <w:proofErr w:type="spellEnd"/>
      <w:r>
        <w:rPr>
          <w:rFonts w:ascii="Times New Roman" w:eastAsia="Times New Roman" w:hAnsi="Times New Roman" w:cs="Times New Roman"/>
        </w:rPr>
        <w:t xml:space="preserve">, R., Phillips, A., &amp; </w:t>
      </w:r>
      <w:proofErr w:type="spellStart"/>
      <w:r>
        <w:rPr>
          <w:rFonts w:ascii="Times New Roman" w:eastAsia="Times New Roman" w:hAnsi="Times New Roman" w:cs="Times New Roman"/>
        </w:rPr>
        <w:t>Zhang</w:t>
      </w:r>
      <w:proofErr w:type="spellEnd"/>
      <w:r>
        <w:rPr>
          <w:rFonts w:ascii="Times New Roman" w:eastAsia="Times New Roman" w:hAnsi="Times New Roman" w:cs="Times New Roman"/>
        </w:rPr>
        <w:t xml:space="preserve">, D. (2017). </w:t>
      </w:r>
      <w:proofErr w:type="spellStart"/>
      <w:r>
        <w:rPr>
          <w:rFonts w:ascii="Times New Roman" w:eastAsia="Times New Roman" w:hAnsi="Times New Roman" w:cs="Times New Roman"/>
          <w:i/>
        </w:rPr>
        <w:t>predicting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dna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hybridization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kinetics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from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>. https://doi.org/10.1101/149427</w:t>
      </w:r>
    </w:p>
    <w:p w14:paraId="4E84D578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Habib, M. A., </w:t>
      </w:r>
      <w:proofErr w:type="spellStart"/>
      <w:r>
        <w:rPr>
          <w:rFonts w:ascii="Times New Roman" w:eastAsia="Times New Roman" w:hAnsi="Times New Roman" w:cs="Times New Roman"/>
        </w:rPr>
        <w:t>Motaleb</w:t>
      </w:r>
      <w:proofErr w:type="spellEnd"/>
      <w:r>
        <w:rPr>
          <w:rFonts w:ascii="Times New Roman" w:eastAsia="Times New Roman" w:hAnsi="Times New Roman" w:cs="Times New Roman"/>
        </w:rPr>
        <w:t>, M., &amp; Manik, H. (</w:t>
      </w:r>
      <w:proofErr w:type="spellStart"/>
      <w:r>
        <w:rPr>
          <w:rFonts w:ascii="Times New Roman" w:eastAsia="Times New Roman" w:hAnsi="Times New Roman" w:cs="Times New Roman"/>
        </w:rPr>
        <w:t>n.d</w:t>
      </w:r>
      <w:proofErr w:type="spellEnd"/>
      <w:r>
        <w:rPr>
          <w:rFonts w:ascii="Times New Roman" w:eastAsia="Times New Roman" w:hAnsi="Times New Roman" w:cs="Times New Roman"/>
        </w:rPr>
        <w:t xml:space="preserve">.). </w:t>
      </w:r>
      <w:proofErr w:type="spellStart"/>
      <w:r>
        <w:rPr>
          <w:rFonts w:ascii="Times New Roman" w:eastAsia="Times New Roman" w:hAnsi="Times New Roman" w:cs="Times New Roman"/>
          <w:i/>
        </w:rPr>
        <w:t>Classification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  <w:i/>
        </w:rPr>
        <w:t>Sequence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Using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Machine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Learning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Techniques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Classification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  <w:i/>
        </w:rPr>
        <w:t>Sequence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Using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Machine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Learning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79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Akkaya</w:t>
      </w:r>
      <w:proofErr w:type="spellEnd"/>
      <w:r>
        <w:rPr>
          <w:rFonts w:ascii="Times New Roman" w:eastAsia="Times New Roman" w:hAnsi="Times New Roman" w:cs="Times New Roman"/>
        </w:rPr>
        <w:t xml:space="preserve">, U. M., &amp; </w:t>
      </w:r>
      <w:proofErr w:type="spellStart"/>
      <w:r>
        <w:rPr>
          <w:rFonts w:ascii="Times New Roman" w:eastAsia="Times New Roman" w:hAnsi="Times New Roman" w:cs="Times New Roman"/>
        </w:rPr>
        <w:t>Kalkan</w:t>
      </w:r>
      <w:proofErr w:type="spellEnd"/>
      <w:r>
        <w:rPr>
          <w:rFonts w:ascii="Times New Roman" w:eastAsia="Times New Roman" w:hAnsi="Times New Roman" w:cs="Times New Roman"/>
        </w:rPr>
        <w:t xml:space="preserve">, H. (2021).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</w:rPr>
        <w:t>mers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Vector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Representations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2021 </w:t>
      </w:r>
      <w:proofErr w:type="spellStart"/>
      <w:r>
        <w:rPr>
          <w:rFonts w:ascii="Times New Roman" w:eastAsia="Times New Roman" w:hAnsi="Times New Roman" w:cs="Times New Roman"/>
          <w:i/>
        </w:rPr>
        <w:t>Innovations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</w:rPr>
        <w:t>Intelligent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Systems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Applications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Conference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(ASYU)</w:t>
      </w:r>
      <w:r>
        <w:rPr>
          <w:rFonts w:ascii="Times New Roman" w:eastAsia="Times New Roman" w:hAnsi="Times New Roman" w:cs="Times New Roman"/>
        </w:rPr>
        <w:t>, 1–5.</w:t>
      </w:r>
    </w:p>
    <w:p w14:paraId="4E84D57A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Tasdelen</w:t>
      </w:r>
      <w:proofErr w:type="spellEnd"/>
      <w:r>
        <w:rPr>
          <w:rFonts w:ascii="Times New Roman" w:eastAsia="Times New Roman" w:hAnsi="Times New Roman" w:cs="Times New Roman"/>
        </w:rPr>
        <w:t xml:space="preserve">, A., &amp; Sen, B. (2021). A </w:t>
      </w:r>
      <w:proofErr w:type="spellStart"/>
      <w:r>
        <w:rPr>
          <w:rFonts w:ascii="Times New Roman" w:eastAsia="Times New Roman" w:hAnsi="Times New Roman" w:cs="Times New Roman"/>
        </w:rPr>
        <w:t>hybrid</w:t>
      </w:r>
      <w:proofErr w:type="spellEnd"/>
      <w:r>
        <w:rPr>
          <w:rFonts w:ascii="Times New Roman" w:eastAsia="Times New Roman" w:hAnsi="Times New Roman" w:cs="Times New Roman"/>
        </w:rPr>
        <w:t xml:space="preserve"> CNN-LSTM model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pre-miRNA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Scientific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Reports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11</w:t>
      </w:r>
      <w:r>
        <w:rPr>
          <w:rFonts w:ascii="Times New Roman" w:eastAsia="Times New Roman" w:hAnsi="Times New Roman" w:cs="Times New Roman"/>
        </w:rPr>
        <w:t>(1), 14125.</w:t>
      </w:r>
    </w:p>
    <w:p w14:paraId="4E84D57B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Xu</w:t>
      </w:r>
      <w:proofErr w:type="spellEnd"/>
      <w:r>
        <w:rPr>
          <w:rFonts w:ascii="Times New Roman" w:eastAsia="Times New Roman" w:hAnsi="Times New Roman" w:cs="Times New Roman"/>
        </w:rPr>
        <w:t xml:space="preserve">, C., &amp; Jackson, S. (2019).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biological</w:t>
      </w:r>
      <w:proofErr w:type="spellEnd"/>
      <w:r>
        <w:rPr>
          <w:rFonts w:ascii="Times New Roman" w:eastAsia="Times New Roman" w:hAnsi="Times New Roman" w:cs="Times New Roman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i/>
        </w:rPr>
        <w:t>Genome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Biology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20</w:t>
      </w:r>
      <w:r>
        <w:rPr>
          <w:rFonts w:ascii="Times New Roman" w:eastAsia="Times New Roman" w:hAnsi="Times New Roman" w:cs="Times New Roman"/>
        </w:rPr>
        <w:t>(1). https://doi.org/10.1186/s13059-019-1689-0</w:t>
      </w:r>
    </w:p>
    <w:p w14:paraId="4E84D57C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Kevin, R., </w:t>
      </w:r>
      <w:proofErr w:type="spellStart"/>
      <w:r>
        <w:rPr>
          <w:rFonts w:ascii="Times New Roman" w:eastAsia="Times New Roman" w:hAnsi="Times New Roman" w:cs="Times New Roman"/>
        </w:rPr>
        <w:t>Saghafi</w:t>
      </w:r>
      <w:proofErr w:type="spellEnd"/>
      <w:r>
        <w:rPr>
          <w:rFonts w:ascii="Times New Roman" w:eastAsia="Times New Roman" w:hAnsi="Times New Roman" w:cs="Times New Roman"/>
        </w:rPr>
        <w:t xml:space="preserve">, A., &amp; Li, Z. (2021). </w:t>
      </w:r>
      <w:proofErr w:type="spellStart"/>
      <w:r>
        <w:rPr>
          <w:rFonts w:ascii="Times New Roman" w:eastAsia="Times New Roman" w:hAnsi="Times New Roman" w:cs="Times New Roman"/>
        </w:rPr>
        <w:t>splice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junction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</w:rPr>
        <w:t>short</w:t>
      </w:r>
      <w:proofErr w:type="spellEnd"/>
      <w:r>
        <w:rPr>
          <w:rFonts w:ascii="Times New Roman" w:eastAsia="Times New Roman" w:hAnsi="Times New Roman" w:cs="Times New Roman"/>
        </w:rPr>
        <w:t xml:space="preserve">-term </w:t>
      </w:r>
      <w:proofErr w:type="spellStart"/>
      <w:r>
        <w:rPr>
          <w:rFonts w:ascii="Times New Roman" w:eastAsia="Times New Roman" w:hAnsi="Times New Roman" w:cs="Times New Roman"/>
        </w:rPr>
        <w:t>memory</w:t>
      </w:r>
      <w:proofErr w:type="spellEnd"/>
      <w:r>
        <w:rPr>
          <w:rFonts w:ascii="Times New Roman" w:eastAsia="Times New Roman" w:hAnsi="Times New Roman" w:cs="Times New Roman"/>
        </w:rPr>
        <w:t xml:space="preserve"> neural </w:t>
      </w:r>
      <w:proofErr w:type="spellStart"/>
      <w:r>
        <w:rPr>
          <w:rFonts w:ascii="Times New Roman" w:eastAsia="Times New Roman" w:hAnsi="Times New Roman" w:cs="Times New Roman"/>
        </w:rPr>
        <w:t>networks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Current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Genomics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22</w:t>
      </w:r>
      <w:r>
        <w:rPr>
          <w:rFonts w:ascii="Times New Roman" w:eastAsia="Times New Roman" w:hAnsi="Times New Roman" w:cs="Times New Roman"/>
        </w:rPr>
        <w:t>(5), 384–390. https://doi.org/10.2174/1389202922666211011143008</w:t>
      </w:r>
    </w:p>
    <w:p w14:paraId="4E84D57D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Wang, J. T. L., </w:t>
      </w:r>
      <w:proofErr w:type="spellStart"/>
      <w:r>
        <w:rPr>
          <w:rFonts w:ascii="Times New Roman" w:eastAsia="Times New Roman" w:hAnsi="Times New Roman" w:cs="Times New Roman"/>
        </w:rPr>
        <w:t>Rozen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Shapiro</w:t>
      </w:r>
      <w:proofErr w:type="spellEnd"/>
      <w:r>
        <w:rPr>
          <w:rFonts w:ascii="Times New Roman" w:eastAsia="Times New Roman" w:hAnsi="Times New Roman" w:cs="Times New Roman"/>
        </w:rPr>
        <w:t xml:space="preserve">, B. A., </w:t>
      </w:r>
      <w:proofErr w:type="spellStart"/>
      <w:r>
        <w:rPr>
          <w:rFonts w:ascii="Times New Roman" w:eastAsia="Times New Roman" w:hAnsi="Times New Roman" w:cs="Times New Roman"/>
        </w:rPr>
        <w:t>Shasha</w:t>
      </w:r>
      <w:proofErr w:type="spellEnd"/>
      <w:r>
        <w:rPr>
          <w:rFonts w:ascii="Times New Roman" w:eastAsia="Times New Roman" w:hAnsi="Times New Roman" w:cs="Times New Roman"/>
        </w:rPr>
        <w:t xml:space="preserve">, D., Wang, Z., &amp; </w:t>
      </w:r>
      <w:proofErr w:type="spellStart"/>
      <w:r>
        <w:rPr>
          <w:rFonts w:ascii="Times New Roman" w:eastAsia="Times New Roman" w:hAnsi="Times New Roman" w:cs="Times New Roman"/>
        </w:rPr>
        <w:t>Yin</w:t>
      </w:r>
      <w:proofErr w:type="spellEnd"/>
      <w:r>
        <w:rPr>
          <w:rFonts w:ascii="Times New Roman" w:eastAsia="Times New Roman" w:hAnsi="Times New Roman" w:cs="Times New Roman"/>
        </w:rPr>
        <w:t xml:space="preserve">, M. (1999). New </w:t>
      </w:r>
      <w:proofErr w:type="spellStart"/>
      <w:r>
        <w:rPr>
          <w:rFonts w:ascii="Times New Roman" w:eastAsia="Times New Roman" w:hAnsi="Times New Roman" w:cs="Times New Roman"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Journal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Computational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Biology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6</w:t>
      </w:r>
      <w:r>
        <w:rPr>
          <w:rFonts w:ascii="Times New Roman" w:eastAsia="Times New Roman" w:hAnsi="Times New Roman" w:cs="Times New Roman"/>
        </w:rPr>
        <w:t>(2), 209–218.</w:t>
      </w:r>
    </w:p>
    <w:p w14:paraId="4E84D57E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Singh</w:t>
      </w:r>
      <w:proofErr w:type="spellEnd"/>
      <w:r>
        <w:rPr>
          <w:rFonts w:ascii="Times New Roman" w:eastAsia="Times New Roman" w:hAnsi="Times New Roman" w:cs="Times New Roman"/>
        </w:rPr>
        <w:t xml:space="preserve">, N. (2021, </w:t>
      </w:r>
      <w:proofErr w:type="spellStart"/>
      <w:r>
        <w:rPr>
          <w:rFonts w:ascii="Times New Roman" w:eastAsia="Times New Roman" w:hAnsi="Times New Roman" w:cs="Times New Roman"/>
        </w:rPr>
        <w:t>February</w:t>
      </w:r>
      <w:proofErr w:type="spellEnd"/>
      <w:r>
        <w:rPr>
          <w:rFonts w:ascii="Times New Roman" w:eastAsia="Times New Roman" w:hAnsi="Times New Roman" w:cs="Times New Roman"/>
        </w:rPr>
        <w:t xml:space="preserve"> 24). *DNA </w:t>
      </w:r>
      <w:proofErr w:type="spellStart"/>
      <w:r>
        <w:rPr>
          <w:rFonts w:ascii="Times New Roman" w:eastAsia="Times New Roman" w:hAnsi="Times New Roman" w:cs="Times New Roman"/>
        </w:rPr>
        <w:t>sequence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*.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>. https://www.kaggle.com/datasets/nageshsingh/dna-sequence-dataset</w:t>
      </w:r>
    </w:p>
    <w:p w14:paraId="4E84D57F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Auslander</w:t>
      </w:r>
      <w:proofErr w:type="spellEnd"/>
      <w:r>
        <w:rPr>
          <w:rFonts w:ascii="Times New Roman" w:eastAsia="Times New Roman" w:hAnsi="Times New Roman" w:cs="Times New Roman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</w:rPr>
        <w:t>Gussow</w:t>
      </w:r>
      <w:proofErr w:type="spellEnd"/>
      <w:r>
        <w:rPr>
          <w:rFonts w:ascii="Times New Roman" w:eastAsia="Times New Roman" w:hAnsi="Times New Roman" w:cs="Times New Roman"/>
        </w:rPr>
        <w:t xml:space="preserve">, A. B., &amp; </w:t>
      </w:r>
      <w:proofErr w:type="spellStart"/>
      <w:r>
        <w:rPr>
          <w:rFonts w:ascii="Times New Roman" w:eastAsia="Times New Roman" w:hAnsi="Times New Roman" w:cs="Times New Roman"/>
        </w:rPr>
        <w:t>Koonin</w:t>
      </w:r>
      <w:proofErr w:type="spellEnd"/>
      <w:r>
        <w:rPr>
          <w:rFonts w:ascii="Times New Roman" w:eastAsia="Times New Roman" w:hAnsi="Times New Roman" w:cs="Times New Roman"/>
        </w:rPr>
        <w:t xml:space="preserve">, E. V. (2021a). </w:t>
      </w:r>
      <w:proofErr w:type="spellStart"/>
      <w:r>
        <w:rPr>
          <w:rFonts w:ascii="Times New Roman" w:eastAsia="Times New Roman" w:hAnsi="Times New Roman" w:cs="Times New Roman"/>
        </w:rPr>
        <w:t>Incorporating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established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bioinformatics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frameworks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r>
        <w:rPr>
          <w:rFonts w:ascii="Times New Roman" w:eastAsia="Times New Roman" w:hAnsi="Times New Roman" w:cs="Times New Roman"/>
          <w:i/>
        </w:rPr>
        <w:t xml:space="preserve">International </w:t>
      </w:r>
      <w:proofErr w:type="spellStart"/>
      <w:r>
        <w:rPr>
          <w:rFonts w:ascii="Times New Roman" w:eastAsia="Times New Roman" w:hAnsi="Times New Roman" w:cs="Times New Roman"/>
          <w:i/>
        </w:rPr>
        <w:t>Journal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Molecular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Sciences</w:t>
      </w:r>
      <w:proofErr w:type="spellEnd"/>
      <w:r>
        <w:rPr>
          <w:rFonts w:ascii="Times New Roman" w:eastAsia="Times New Roman" w:hAnsi="Times New Roman" w:cs="Times New Roman"/>
        </w:rPr>
        <w:t xml:space="preserve"> (Vol. 22, </w:t>
      </w:r>
      <w:proofErr w:type="spellStart"/>
      <w:r>
        <w:rPr>
          <w:rFonts w:ascii="Times New Roman" w:eastAsia="Times New Roman" w:hAnsi="Times New Roman" w:cs="Times New Roman"/>
        </w:rPr>
        <w:t>Issue</w:t>
      </w:r>
      <w:proofErr w:type="spellEnd"/>
      <w:r>
        <w:rPr>
          <w:rFonts w:ascii="Times New Roman" w:eastAsia="Times New Roman" w:hAnsi="Times New Roman" w:cs="Times New Roman"/>
        </w:rPr>
        <w:t xml:space="preserve"> 6, </w:t>
      </w:r>
      <w:proofErr w:type="spellStart"/>
      <w:r>
        <w:rPr>
          <w:rFonts w:ascii="Times New Roman" w:eastAsia="Times New Roman" w:hAnsi="Times New Roman" w:cs="Times New Roman"/>
        </w:rPr>
        <w:t>pp</w:t>
      </w:r>
      <w:proofErr w:type="spellEnd"/>
      <w:r>
        <w:rPr>
          <w:rFonts w:ascii="Times New Roman" w:eastAsia="Times New Roman" w:hAnsi="Times New Roman" w:cs="Times New Roman"/>
        </w:rPr>
        <w:t>. 1–19). MDPI AG. https://doi.org/10.3390/ijms22062903</w:t>
      </w:r>
    </w:p>
    <w:p w14:paraId="4E84D580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Bartlett</w:t>
      </w:r>
      <w:proofErr w:type="spellEnd"/>
      <w:r>
        <w:rPr>
          <w:rFonts w:ascii="Times New Roman" w:eastAsia="Times New Roman" w:hAnsi="Times New Roman" w:cs="Times New Roman"/>
        </w:rPr>
        <w:t xml:space="preserve">, P., </w:t>
      </w:r>
      <w:proofErr w:type="spellStart"/>
      <w:r>
        <w:rPr>
          <w:rFonts w:ascii="Times New Roman" w:eastAsia="Times New Roman" w:hAnsi="Times New Roman" w:cs="Times New Roman"/>
        </w:rPr>
        <w:t>Eberhardt</w:t>
      </w:r>
      <w:proofErr w:type="spellEnd"/>
      <w:r>
        <w:rPr>
          <w:rFonts w:ascii="Times New Roman" w:eastAsia="Times New Roman" w:hAnsi="Times New Roman" w:cs="Times New Roman"/>
        </w:rPr>
        <w:t xml:space="preserve">, U., </w:t>
      </w:r>
      <w:proofErr w:type="spellStart"/>
      <w:r>
        <w:rPr>
          <w:rFonts w:ascii="Times New Roman" w:eastAsia="Times New Roman" w:hAnsi="Times New Roman" w:cs="Times New Roman"/>
        </w:rPr>
        <w:t>Schütz</w:t>
      </w:r>
      <w:proofErr w:type="spellEnd"/>
      <w:r>
        <w:rPr>
          <w:rFonts w:ascii="Times New Roman" w:eastAsia="Times New Roman" w:hAnsi="Times New Roman" w:cs="Times New Roman"/>
        </w:rPr>
        <w:t xml:space="preserve">, N., &amp; Beker, H. J. (2022a).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determination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machine-learning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Hebeloma</w:t>
      </w:r>
      <w:proofErr w:type="spellEnd"/>
      <w:r>
        <w:rPr>
          <w:rFonts w:ascii="Times New Roman" w:eastAsia="Times New Roman" w:hAnsi="Times New Roman" w:cs="Times New Roman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</w:rPr>
        <w:t>case</w:t>
      </w:r>
      <w:proofErr w:type="spellEnd"/>
      <w:r>
        <w:rPr>
          <w:rFonts w:ascii="Times New Roman" w:eastAsia="Times New Roman" w:hAnsi="Times New Roman" w:cs="Times New Roman"/>
        </w:rPr>
        <w:t xml:space="preserve"> study. </w:t>
      </w:r>
      <w:r>
        <w:rPr>
          <w:rFonts w:ascii="Times New Roman" w:eastAsia="Times New Roman" w:hAnsi="Times New Roman" w:cs="Times New Roman"/>
          <w:i/>
        </w:rPr>
        <w:t>IMA Fungus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13</w:t>
      </w:r>
      <w:r>
        <w:rPr>
          <w:rFonts w:ascii="Times New Roman" w:eastAsia="Times New Roman" w:hAnsi="Times New Roman" w:cs="Times New Roman"/>
        </w:rPr>
        <w:t>(1). https://doi.org/10.1186/s43008-022-00099-x</w:t>
      </w:r>
    </w:p>
    <w:p w14:paraId="4E84D581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Derkarabetian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Starrett</w:t>
      </w:r>
      <w:proofErr w:type="spellEnd"/>
      <w:r>
        <w:rPr>
          <w:rFonts w:ascii="Times New Roman" w:eastAsia="Times New Roman" w:hAnsi="Times New Roman" w:cs="Times New Roman"/>
        </w:rPr>
        <w:t xml:space="preserve">, J., &amp; </w:t>
      </w:r>
      <w:proofErr w:type="spellStart"/>
      <w:r>
        <w:rPr>
          <w:rFonts w:ascii="Times New Roman" w:eastAsia="Times New Roman" w:hAnsi="Times New Roman" w:cs="Times New Roman"/>
        </w:rPr>
        <w:t>Hedin</w:t>
      </w:r>
      <w:proofErr w:type="spellEnd"/>
      <w:r>
        <w:rPr>
          <w:rFonts w:ascii="Times New Roman" w:eastAsia="Times New Roman" w:hAnsi="Times New Roman" w:cs="Times New Roman"/>
        </w:rPr>
        <w:t xml:space="preserve">, M. (2022a).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natural </w:t>
      </w:r>
      <w:proofErr w:type="spellStart"/>
      <w:r>
        <w:rPr>
          <w:rFonts w:ascii="Times New Roman" w:eastAsia="Times New Roman" w:hAnsi="Times New Roman" w:cs="Times New Roman"/>
        </w:rPr>
        <w:t>history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supervised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cryptic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delimitation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genetic</w:t>
      </w:r>
      <w:proofErr w:type="spellEnd"/>
      <w:r>
        <w:rPr>
          <w:rFonts w:ascii="Times New Roman" w:eastAsia="Times New Roman" w:hAnsi="Times New Roman" w:cs="Times New Roman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i/>
        </w:rPr>
        <w:t>Frontiers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</w:rPr>
        <w:t>Zoology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19</w:t>
      </w:r>
      <w:r>
        <w:rPr>
          <w:rFonts w:ascii="Times New Roman" w:eastAsia="Times New Roman" w:hAnsi="Times New Roman" w:cs="Times New Roman"/>
        </w:rPr>
        <w:t>(1). https://doi.org/10.1186/s12983-022-00453-0</w:t>
      </w:r>
    </w:p>
    <w:p w14:paraId="4E84D582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Fadil, I., </w:t>
      </w:r>
      <w:proofErr w:type="spellStart"/>
      <w:r>
        <w:rPr>
          <w:rFonts w:ascii="Times New Roman" w:eastAsia="Times New Roman" w:hAnsi="Times New Roman" w:cs="Times New Roman"/>
        </w:rPr>
        <w:t>Helmiawan</w:t>
      </w:r>
      <w:proofErr w:type="spellEnd"/>
      <w:r>
        <w:rPr>
          <w:rFonts w:ascii="Times New Roman" w:eastAsia="Times New Roman" w:hAnsi="Times New Roman" w:cs="Times New Roman"/>
        </w:rPr>
        <w:t xml:space="preserve">, M. A., Supriadi, F., </w:t>
      </w:r>
      <w:proofErr w:type="spellStart"/>
      <w:r>
        <w:rPr>
          <w:rFonts w:ascii="Times New Roman" w:eastAsia="Times New Roman" w:hAnsi="Times New Roman" w:cs="Times New Roman"/>
        </w:rPr>
        <w:t>Saeppani</w:t>
      </w:r>
      <w:proofErr w:type="spellEnd"/>
      <w:r>
        <w:rPr>
          <w:rFonts w:ascii="Times New Roman" w:eastAsia="Times New Roman" w:hAnsi="Times New Roman" w:cs="Times New Roman"/>
        </w:rPr>
        <w:t xml:space="preserve">, A., Sofiyan, Y., &amp; Guntara, A. (2022). </w:t>
      </w:r>
      <w:proofErr w:type="spellStart"/>
      <w:r>
        <w:rPr>
          <w:rFonts w:ascii="Times New Roman" w:eastAsia="Times New Roman" w:hAnsi="Times New Roman" w:cs="Times New Roman"/>
        </w:rPr>
        <w:t>Waste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Algorithm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2022 10th International </w:t>
      </w:r>
      <w:proofErr w:type="spellStart"/>
      <w:r>
        <w:rPr>
          <w:rFonts w:ascii="Times New Roman" w:eastAsia="Times New Roman" w:hAnsi="Times New Roman" w:cs="Times New Roman"/>
          <w:i/>
        </w:rPr>
        <w:t>Conference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Cyber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IT Service </w:t>
      </w:r>
      <w:proofErr w:type="spellStart"/>
      <w:r>
        <w:rPr>
          <w:rFonts w:ascii="Times New Roman" w:eastAsia="Times New Roman" w:hAnsi="Times New Roman" w:cs="Times New Roman"/>
          <w:i/>
        </w:rPr>
        <w:t>Management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(CITSM)</w:t>
      </w:r>
      <w:r>
        <w:rPr>
          <w:rFonts w:ascii="Times New Roman" w:eastAsia="Times New Roman" w:hAnsi="Times New Roman" w:cs="Times New Roman"/>
        </w:rPr>
        <w:t>, 1–5. https://doi.org/10.1109/CITSM56380.2022.9935894</w:t>
      </w:r>
    </w:p>
    <w:p w14:paraId="4E84D583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Habib, M. A., </w:t>
      </w:r>
      <w:proofErr w:type="spellStart"/>
      <w:r>
        <w:rPr>
          <w:rFonts w:ascii="Times New Roman" w:eastAsia="Times New Roman" w:hAnsi="Times New Roman" w:cs="Times New Roman"/>
        </w:rPr>
        <w:t>Motaleb</w:t>
      </w:r>
      <w:proofErr w:type="spellEnd"/>
      <w:r>
        <w:rPr>
          <w:rFonts w:ascii="Times New Roman" w:eastAsia="Times New Roman" w:hAnsi="Times New Roman" w:cs="Times New Roman"/>
        </w:rPr>
        <w:t>, M., &amp; Manik, H. (</w:t>
      </w:r>
      <w:proofErr w:type="spellStart"/>
      <w:r>
        <w:rPr>
          <w:rFonts w:ascii="Times New Roman" w:eastAsia="Times New Roman" w:hAnsi="Times New Roman" w:cs="Times New Roman"/>
        </w:rPr>
        <w:t>n.d</w:t>
      </w:r>
      <w:proofErr w:type="spellEnd"/>
      <w:r>
        <w:rPr>
          <w:rFonts w:ascii="Times New Roman" w:eastAsia="Times New Roman" w:hAnsi="Times New Roman" w:cs="Times New Roman"/>
        </w:rPr>
        <w:t xml:space="preserve">.-a). </w:t>
      </w:r>
      <w:proofErr w:type="spellStart"/>
      <w:r>
        <w:rPr>
          <w:rFonts w:ascii="Times New Roman" w:eastAsia="Times New Roman" w:hAnsi="Times New Roman" w:cs="Times New Roman"/>
          <w:i/>
        </w:rPr>
        <w:t>Classification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  <w:i/>
        </w:rPr>
        <w:t>Sequence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Using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Machine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Learning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Techniques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Classification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  <w:i/>
        </w:rPr>
        <w:t>Sequence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Using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Machine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Learning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Techniques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84D584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Katsara</w:t>
      </w:r>
      <w:proofErr w:type="spellEnd"/>
      <w:r>
        <w:rPr>
          <w:rFonts w:ascii="Times New Roman" w:eastAsia="Times New Roman" w:hAnsi="Times New Roman" w:cs="Times New Roman"/>
        </w:rPr>
        <w:t xml:space="preserve">, M. A., </w:t>
      </w:r>
      <w:proofErr w:type="spellStart"/>
      <w:r>
        <w:rPr>
          <w:rFonts w:ascii="Times New Roman" w:eastAsia="Times New Roman" w:hAnsi="Times New Roman" w:cs="Times New Roman"/>
        </w:rPr>
        <w:t>Branicki</w:t>
      </w:r>
      <w:proofErr w:type="spellEnd"/>
      <w:r>
        <w:rPr>
          <w:rFonts w:ascii="Times New Roman" w:eastAsia="Times New Roman" w:hAnsi="Times New Roman" w:cs="Times New Roman"/>
        </w:rPr>
        <w:t xml:space="preserve">, W., </w:t>
      </w:r>
      <w:proofErr w:type="spellStart"/>
      <w:r>
        <w:rPr>
          <w:rFonts w:ascii="Times New Roman" w:eastAsia="Times New Roman" w:hAnsi="Times New Roman" w:cs="Times New Roman"/>
        </w:rPr>
        <w:t>Walsh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Kayser</w:t>
      </w:r>
      <w:proofErr w:type="spellEnd"/>
      <w:r>
        <w:rPr>
          <w:rFonts w:ascii="Times New Roman" w:eastAsia="Times New Roman" w:hAnsi="Times New Roman" w:cs="Times New Roman"/>
        </w:rPr>
        <w:t xml:space="preserve">, M., &amp; </w:t>
      </w:r>
      <w:proofErr w:type="spellStart"/>
      <w:r>
        <w:rPr>
          <w:rFonts w:ascii="Times New Roman" w:eastAsia="Times New Roman" w:hAnsi="Times New Roman" w:cs="Times New Roman"/>
        </w:rPr>
        <w:t>Nothnagel</w:t>
      </w:r>
      <w:proofErr w:type="spellEnd"/>
      <w:r>
        <w:rPr>
          <w:rFonts w:ascii="Times New Roman" w:eastAsia="Times New Roman" w:hAnsi="Times New Roman" w:cs="Times New Roman"/>
        </w:rPr>
        <w:t xml:space="preserve">, M. (2021). </w:t>
      </w:r>
      <w:proofErr w:type="spellStart"/>
      <w:r>
        <w:rPr>
          <w:rFonts w:ascii="Times New Roman" w:eastAsia="Times New Roman" w:hAnsi="Times New Roman" w:cs="Times New Roman"/>
        </w:rPr>
        <w:t>Evaluation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supervised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machine-learning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predicting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appearance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DNA. </w:t>
      </w:r>
      <w:proofErr w:type="spellStart"/>
      <w:r>
        <w:rPr>
          <w:rFonts w:ascii="Times New Roman" w:eastAsia="Times New Roman" w:hAnsi="Times New Roman" w:cs="Times New Roman"/>
          <w:i/>
        </w:rPr>
        <w:t>Forensic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Science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International: </w:t>
      </w:r>
      <w:proofErr w:type="spellStart"/>
      <w:r>
        <w:rPr>
          <w:rFonts w:ascii="Times New Roman" w:eastAsia="Times New Roman" w:hAnsi="Times New Roman" w:cs="Times New Roman"/>
          <w:i/>
        </w:rPr>
        <w:t>Genetics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53</w:t>
      </w:r>
      <w:r>
        <w:rPr>
          <w:rFonts w:ascii="Times New Roman" w:eastAsia="Times New Roman" w:hAnsi="Times New Roman" w:cs="Times New Roman"/>
        </w:rPr>
        <w:t>. https://doi.org/10.1016/j.fsigen.2021.102507</w:t>
      </w:r>
    </w:p>
    <w:p w14:paraId="4E84D585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Singh</w:t>
      </w:r>
      <w:proofErr w:type="spellEnd"/>
      <w:r>
        <w:rPr>
          <w:rFonts w:ascii="Times New Roman" w:eastAsia="Times New Roman" w:hAnsi="Times New Roman" w:cs="Times New Roman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</w:rPr>
        <w:t>Alser</w:t>
      </w:r>
      <w:proofErr w:type="spellEnd"/>
      <w:r>
        <w:rPr>
          <w:rFonts w:ascii="Times New Roman" w:eastAsia="Times New Roman" w:hAnsi="Times New Roman" w:cs="Times New Roman"/>
        </w:rPr>
        <w:t xml:space="preserve">, M., </w:t>
      </w:r>
      <w:proofErr w:type="spellStart"/>
      <w:r>
        <w:rPr>
          <w:rFonts w:ascii="Times New Roman" w:eastAsia="Times New Roman" w:hAnsi="Times New Roman" w:cs="Times New Roman"/>
        </w:rPr>
        <w:t>Denolf</w:t>
      </w:r>
      <w:proofErr w:type="spellEnd"/>
      <w:r>
        <w:rPr>
          <w:rFonts w:ascii="Times New Roman" w:eastAsia="Times New Roman" w:hAnsi="Times New Roman" w:cs="Times New Roman"/>
        </w:rPr>
        <w:t xml:space="preserve">, K., </w:t>
      </w:r>
      <w:proofErr w:type="spellStart"/>
      <w:r>
        <w:rPr>
          <w:rFonts w:ascii="Times New Roman" w:eastAsia="Times New Roman" w:hAnsi="Times New Roman" w:cs="Times New Roman"/>
        </w:rPr>
        <w:t>Firtina</w:t>
      </w:r>
      <w:proofErr w:type="spellEnd"/>
      <w:r>
        <w:rPr>
          <w:rFonts w:ascii="Times New Roman" w:eastAsia="Times New Roman" w:hAnsi="Times New Roman" w:cs="Times New Roman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</w:rPr>
        <w:t>Khodamoradi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Cavlak</w:t>
      </w:r>
      <w:proofErr w:type="spellEnd"/>
      <w:r>
        <w:rPr>
          <w:rFonts w:ascii="Times New Roman" w:eastAsia="Times New Roman" w:hAnsi="Times New Roman" w:cs="Times New Roman"/>
        </w:rPr>
        <w:t xml:space="preserve">, M. B., </w:t>
      </w:r>
      <w:proofErr w:type="spellStart"/>
      <w:r>
        <w:rPr>
          <w:rFonts w:ascii="Times New Roman" w:eastAsia="Times New Roman" w:hAnsi="Times New Roman" w:cs="Times New Roman"/>
        </w:rPr>
        <w:t>Corporaal</w:t>
      </w:r>
      <w:proofErr w:type="spellEnd"/>
      <w:r>
        <w:rPr>
          <w:rFonts w:ascii="Times New Roman" w:eastAsia="Times New Roman" w:hAnsi="Times New Roman" w:cs="Times New Roman"/>
        </w:rPr>
        <w:t xml:space="preserve">, H., &amp; </w:t>
      </w:r>
      <w:proofErr w:type="spellStart"/>
      <w:r>
        <w:rPr>
          <w:rFonts w:ascii="Times New Roman" w:eastAsia="Times New Roman" w:hAnsi="Times New Roman" w:cs="Times New Roman"/>
        </w:rPr>
        <w:t>Mutlu</w:t>
      </w:r>
      <w:proofErr w:type="spellEnd"/>
      <w:r>
        <w:rPr>
          <w:rFonts w:ascii="Times New Roman" w:eastAsia="Times New Roman" w:hAnsi="Times New Roman" w:cs="Times New Roman"/>
        </w:rPr>
        <w:t xml:space="preserve">, O. (2024). RUBICON: a </w:t>
      </w:r>
      <w:proofErr w:type="spellStart"/>
      <w:r>
        <w:rPr>
          <w:rFonts w:ascii="Times New Roman" w:eastAsia="Times New Roman" w:hAnsi="Times New Roman" w:cs="Times New Roman"/>
        </w:rPr>
        <w:t>framework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designing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efficient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learning-based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genomic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basecallers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Genome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Biology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25</w:t>
      </w:r>
      <w:r>
        <w:rPr>
          <w:rFonts w:ascii="Times New Roman" w:eastAsia="Times New Roman" w:hAnsi="Times New Roman" w:cs="Times New Roman"/>
        </w:rPr>
        <w:t>(1). https://doi.org/10.1186/s13059-024-03181-2</w:t>
      </w:r>
    </w:p>
    <w:p w14:paraId="4E84D586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Yi</w:t>
      </w:r>
      <w:proofErr w:type="spellEnd"/>
      <w:r>
        <w:rPr>
          <w:rFonts w:ascii="Times New Roman" w:eastAsia="Times New Roman" w:hAnsi="Times New Roman" w:cs="Times New Roman"/>
        </w:rPr>
        <w:t xml:space="preserve">, H. C., You, Z. H., </w:t>
      </w:r>
      <w:proofErr w:type="spellStart"/>
      <w:r>
        <w:rPr>
          <w:rFonts w:ascii="Times New Roman" w:eastAsia="Times New Roman" w:hAnsi="Times New Roman" w:cs="Times New Roman"/>
        </w:rPr>
        <w:t>Huang</w:t>
      </w:r>
      <w:proofErr w:type="spellEnd"/>
      <w:r>
        <w:rPr>
          <w:rFonts w:ascii="Times New Roman" w:eastAsia="Times New Roman" w:hAnsi="Times New Roman" w:cs="Times New Roman"/>
        </w:rPr>
        <w:t xml:space="preserve">, D. S., &amp; </w:t>
      </w:r>
      <w:proofErr w:type="spellStart"/>
      <w:r>
        <w:rPr>
          <w:rFonts w:ascii="Times New Roman" w:eastAsia="Times New Roman" w:hAnsi="Times New Roman" w:cs="Times New Roman"/>
        </w:rPr>
        <w:t>Kwoh</w:t>
      </w:r>
      <w:proofErr w:type="spellEnd"/>
      <w:r>
        <w:rPr>
          <w:rFonts w:ascii="Times New Roman" w:eastAsia="Times New Roman" w:hAnsi="Times New Roman" w:cs="Times New Roman"/>
        </w:rPr>
        <w:t xml:space="preserve">, C. K. (2022). </w:t>
      </w:r>
      <w:proofErr w:type="spellStart"/>
      <w:r>
        <w:rPr>
          <w:rFonts w:ascii="Times New Roman" w:eastAsia="Times New Roman" w:hAnsi="Times New Roman" w:cs="Times New Roman"/>
        </w:rPr>
        <w:t>Graph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bioinformatics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Trends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i/>
        </w:rPr>
        <w:t>Briefings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</w:rPr>
        <w:t>Bioinformatics</w:t>
      </w:r>
      <w:proofErr w:type="spellEnd"/>
      <w:r>
        <w:rPr>
          <w:rFonts w:ascii="Times New Roman" w:eastAsia="Times New Roman" w:hAnsi="Times New Roman" w:cs="Times New Roman"/>
        </w:rPr>
        <w:t xml:space="preserve"> (Vol. 23, </w:t>
      </w:r>
      <w:proofErr w:type="spellStart"/>
      <w:r>
        <w:rPr>
          <w:rFonts w:ascii="Times New Roman" w:eastAsia="Times New Roman" w:hAnsi="Times New Roman" w:cs="Times New Roman"/>
        </w:rPr>
        <w:t>Issue</w:t>
      </w:r>
      <w:proofErr w:type="spellEnd"/>
      <w:r>
        <w:rPr>
          <w:rFonts w:ascii="Times New Roman" w:eastAsia="Times New Roman" w:hAnsi="Times New Roman" w:cs="Times New Roman"/>
        </w:rPr>
        <w:t xml:space="preserve"> 1). Oxford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Press</w:t>
      </w:r>
      <w:proofErr w:type="spellEnd"/>
      <w:r>
        <w:rPr>
          <w:rFonts w:ascii="Times New Roman" w:eastAsia="Times New Roman" w:hAnsi="Times New Roman" w:cs="Times New Roman"/>
        </w:rPr>
        <w:t>. https://doi.org/10.1093/bib/bbab340</w:t>
      </w:r>
    </w:p>
    <w:p w14:paraId="4E84D587" w14:textId="77777777" w:rsidR="00763131" w:rsidRDefault="0097241C">
      <w:pPr>
        <w:spacing w:before="240" w:after="240"/>
        <w:ind w:left="566" w:hanging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</w:t>
      </w:r>
      <w:proofErr w:type="spellEnd"/>
      <w:r>
        <w:rPr>
          <w:rFonts w:ascii="Times New Roman" w:eastAsia="Times New Roman" w:hAnsi="Times New Roman" w:cs="Times New Roman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</w:rPr>
        <w:t>Wu</w:t>
      </w:r>
      <w:proofErr w:type="spellEnd"/>
      <w:r>
        <w:rPr>
          <w:rFonts w:ascii="Times New Roman" w:eastAsia="Times New Roman" w:hAnsi="Times New Roman" w:cs="Times New Roman"/>
        </w:rPr>
        <w:t xml:space="preserve">, X., Liu, C., </w:t>
      </w:r>
      <w:proofErr w:type="spellStart"/>
      <w:r>
        <w:rPr>
          <w:rFonts w:ascii="Times New Roman" w:eastAsia="Times New Roman" w:hAnsi="Times New Roman" w:cs="Times New Roman"/>
        </w:rPr>
        <w:t>Newmaster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Ragupathy</w:t>
      </w:r>
      <w:proofErr w:type="spellEnd"/>
      <w:r>
        <w:rPr>
          <w:rFonts w:ascii="Times New Roman" w:eastAsia="Times New Roman" w:hAnsi="Times New Roman" w:cs="Times New Roman"/>
        </w:rPr>
        <w:t xml:space="preserve">, S., &amp; </w:t>
      </w:r>
      <w:proofErr w:type="spellStart"/>
      <w:r>
        <w:rPr>
          <w:rFonts w:ascii="Times New Roman" w:eastAsia="Times New Roman" w:hAnsi="Times New Roman" w:cs="Times New Roman"/>
        </w:rPr>
        <w:t>Kress</w:t>
      </w:r>
      <w:proofErr w:type="spellEnd"/>
      <w:r>
        <w:rPr>
          <w:rFonts w:ascii="Times New Roman" w:eastAsia="Times New Roman" w:hAnsi="Times New Roman" w:cs="Times New Roman"/>
        </w:rPr>
        <w:t xml:space="preserve">, W. J. (2021). </w:t>
      </w:r>
      <w:proofErr w:type="spellStart"/>
      <w:r>
        <w:rPr>
          <w:rFonts w:ascii="Times New Roman" w:eastAsia="Times New Roman" w:hAnsi="Times New Roman" w:cs="Times New Roman"/>
        </w:rPr>
        <w:t>Progress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DNA </w:t>
      </w:r>
      <w:proofErr w:type="spellStart"/>
      <w:r>
        <w:rPr>
          <w:rFonts w:ascii="Times New Roman" w:eastAsia="Times New Roman" w:hAnsi="Times New Roman" w:cs="Times New Roman"/>
        </w:rPr>
        <w:t>barcodes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classification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medicinal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plants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Ecotoxicology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Environmental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Safety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208</w:t>
      </w:r>
      <w:r>
        <w:rPr>
          <w:rFonts w:ascii="Times New Roman" w:eastAsia="Times New Roman" w:hAnsi="Times New Roman" w:cs="Times New Roman"/>
        </w:rPr>
        <w:t>. https://doi.org/10.1016/j.ecoenv.2020.111691</w:t>
      </w:r>
    </w:p>
    <w:p w14:paraId="4E84D588" w14:textId="77777777" w:rsidR="00763131" w:rsidRDefault="00763131">
      <w:pPr>
        <w:spacing w:before="240" w:after="240"/>
        <w:ind w:left="960" w:hanging="480"/>
        <w:jc w:val="both"/>
        <w:rPr>
          <w:rFonts w:ascii="Times New Roman" w:eastAsia="Times New Roman" w:hAnsi="Times New Roman" w:cs="Times New Roman"/>
        </w:rPr>
      </w:pPr>
    </w:p>
    <w:sectPr w:rsidR="007631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653C884-D0B7-4D40-A7A1-13DDC0940FE2}"/>
    <w:embedItalic r:id="rId2" w:fontKey="{AD23C0A3-8E67-4457-987D-5E2F11513CF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0137190-8242-4361-B387-6EEAE308219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103"/>
    <w:multiLevelType w:val="multilevel"/>
    <w:tmpl w:val="C2E46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4A1"/>
    <w:multiLevelType w:val="multilevel"/>
    <w:tmpl w:val="8F624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25611"/>
    <w:multiLevelType w:val="multilevel"/>
    <w:tmpl w:val="40CC5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FE06C8"/>
    <w:multiLevelType w:val="multilevel"/>
    <w:tmpl w:val="B6B4C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968DF"/>
    <w:multiLevelType w:val="multilevel"/>
    <w:tmpl w:val="0FF4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A73BA"/>
    <w:multiLevelType w:val="multilevel"/>
    <w:tmpl w:val="058E7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6B04C6"/>
    <w:multiLevelType w:val="multilevel"/>
    <w:tmpl w:val="82D6D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97ACB"/>
    <w:multiLevelType w:val="multilevel"/>
    <w:tmpl w:val="00A63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861025"/>
    <w:multiLevelType w:val="multilevel"/>
    <w:tmpl w:val="06264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25EE8"/>
    <w:multiLevelType w:val="multilevel"/>
    <w:tmpl w:val="50E27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C0810"/>
    <w:multiLevelType w:val="multilevel"/>
    <w:tmpl w:val="D72E9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BF137C"/>
    <w:multiLevelType w:val="multilevel"/>
    <w:tmpl w:val="73B0B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932672">
    <w:abstractNumId w:val="9"/>
  </w:num>
  <w:num w:numId="2" w16cid:durableId="2126460817">
    <w:abstractNumId w:val="8"/>
  </w:num>
  <w:num w:numId="3" w16cid:durableId="660475454">
    <w:abstractNumId w:val="11"/>
  </w:num>
  <w:num w:numId="4" w16cid:durableId="1586449463">
    <w:abstractNumId w:val="1"/>
  </w:num>
  <w:num w:numId="5" w16cid:durableId="1942374649">
    <w:abstractNumId w:val="10"/>
  </w:num>
  <w:num w:numId="6" w16cid:durableId="1030228378">
    <w:abstractNumId w:val="2"/>
  </w:num>
  <w:num w:numId="7" w16cid:durableId="1397043945">
    <w:abstractNumId w:val="3"/>
  </w:num>
  <w:num w:numId="8" w16cid:durableId="1133787194">
    <w:abstractNumId w:val="5"/>
  </w:num>
  <w:num w:numId="9" w16cid:durableId="115953842">
    <w:abstractNumId w:val="7"/>
  </w:num>
  <w:num w:numId="10" w16cid:durableId="1387266301">
    <w:abstractNumId w:val="4"/>
  </w:num>
  <w:num w:numId="11" w16cid:durableId="1554385170">
    <w:abstractNumId w:val="0"/>
  </w:num>
  <w:num w:numId="12" w16cid:durableId="1237519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31"/>
    <w:rsid w:val="00626566"/>
    <w:rsid w:val="00730790"/>
    <w:rsid w:val="00763131"/>
    <w:rsid w:val="0097241C"/>
    <w:rsid w:val="00D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D3F0"/>
  <w15:docId w15:val="{9789680B-40B5-4A41-8A04-A4739B1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6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0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IzcrZLINyUxeTmbcysyD8uMPA==">CgMxLjAaJwoBMBIiCiAIBCocCgtBQUFCT2RsN3hqdxAIGgtBQUFCT2RsN3hqdxonCgExEiIKIAgEKhwKC0FBQUJPZGw3eGowEAgaC0FBQUJPZGw3eGowGicKATISIgogCAQqHAoLQUFBQk9kbDd4ajQQCBoLQUFBQk9kbDd4ajQaJwoBMxIiCiAIBCocCgtBQUFCT2RsN3hqOBAIGgtBQUFCT2RsN3hqOBonCgE0EiIKIAgEKhwKC0FBQUJPZGw3eGtBEAgaC0FBQUJPZGw3eGtBGicKATUSIgogCAQqHAoLQUFBQk9kbDd4bDQQCBoLQUFBQk9kbDd4bDQaHwoBNhIaChgICVIUChJ0YWJsZS5qdHE0aThraW5iem8aJwoBNxIiCiAIBCocCgtBQUFCT2RsN3hwbxAIGgtBQUFCT2RsN3hwbxonCgE4EiIKIAgEKhwKC0FBQUJPZGw3eG1FEAgaC0FBQUJPZGw3eG1FGicKATkSIgogCAQqHAoLQUFBQk9kbDd4bUkQCBoLQUFBQk9kbDd4bUkaKAoCMTASIgogCAQqHAoLQUFBQk9kbDd4bU0QCBoLQUFBQk9kbDd4bU0aKAoCMTESIgogCAQqHAoLQUFBQk9kbDd4bVEQCBoLQUFBQk9kbDd4bVEaKAoCMTISIgogCAQqHAoLQUFBQk9kbDd4bVUQCBoLQUFBQk9kbDd4bVUaKAoCMTMSIgogCAQqHAoLQUFBQk9kbDd4c28QCBoLQUFBQk9kbDd4c28aKAoCMTQSIgogCAQqHAoLQUFBQk9kbDd4bWMQCBoLQUFBQk9kbDd4bWMaKAoCMTUSIgogCAQqHAoLQUFBQk9kbDd4bWsQCBoLQUFBQk9kbDd4bWsaKAoCMTYSIgogCAQqHAoLQUFBQk9jbVBZYkkQCBoLQUFBQk9jbVBZYkkaKAoCMTcSIgogCAQqHAoLQUFBQk9jbVBZYlUQCBoLQUFBQk9jbVBZYlUigwYKC0FBQUJPZGw3eGo0EtEFCgtBQUFCT2RsN3hqNBILQUFBQk9kbDd4ajQaEwoJdGV4dC9odG1sEgZwb2luIDMiFAoKdGV4dC9wbGFpbhIGcG9pbiAzKhsiFTEwMDMxMDIwODM5MDc1MTEwNjExOSgAOAAw7+fT7fwxOO/n0+38MUqwBAoKdGV4dC9wbGFpbhKhBENsYXNzaWNhbCB3YXlzIG9mIGRlc2NyaWJpbmcgRE5BIHNlcXVlbmNlcyBoYXZlIGFsd2F5cyBiZWVuIG9mIGNvbmNlcm4gaW4gYmlvaW5mb3JtYXRpY3MsIHN1Y2ggYXMgZGlzY292ZXJpbmcgc2VxdWVuY2UgYWxpZ25tZW50IGFuZCBtb3RpZi4gTW9zdCBvZiB0aG9zZSBtZXRob2RzIGFyZSBjb21wbGV4IGluIGNvbXB1dGF0aW9uLCBidXQgd2hlbiBtZWFzdXJlZCBhZ2FpbnN0IHRoZSBtYWNoaW5lIGxlYXJuaW5nIG1ldGhvZHMgb2YgdGhlc2UgZGF5cywgdGhlIG1lYXN1cmVtZW50IGFjY3VyYWN5IGlzIGNvbXBhcmF0aXZlbHkgbG93ZXIuIEFtb25nIHRoZXNlLCB0aGUgbWFjaGluZSBsZWFybmluZyBjbGFzc2lmaWNhdGlvbiBhbGdvcml0aG1zIG9mIEROQSBzZXF1ZW5jZXMgdGhhdCB3ZXJlIGZvdW5kIHRvIGltcHJvdmUgcGVyZm9ybWFuY2UgYXJlIHRoZSBLLU5lYXJlc3QgTmVpZ2hib3IgKEtOTiksIEdhdXNzaWFuIFByb2Nlc3MgKEdQKSwgRGVjaXNpb24gVHJlZSAoRFQpLCBhbmQgUmFuZG9tIEZvcmVzdCAoUkYpIChZYW5nIGV0IGFsLiwgMjAyMCkuWgxwaG9vNW01ejQwbWFyAiAAeACaAQYIABAAGACqAQgSBnBvaW4gM7ABALgBABjv59Pt/DEg7+fT7fwxMABCEGtpeC5lZG9nbTdwczEyMWcihQcKC0FBQUJPZGw3eGp3EtMGCgtBQUFCT2RsN3hqdxILQUFBQk9kbDd4ancaEwoJdGV4dC9odG1sEgZwb2luIDEiFAoKdGV4dC9wbGFpbhIGcG9pbiAxKhsiFTEwMDMxMDIwODM5MDc1MTEwNjExOSgAOAAwmpTS7fwxOJqU0u38MUqyBQoKdGV4dC9wbGFpbhKjBURlb3h5cmlib251Y2xlaWMgYWNpZCBpcyB0aGUgcmVwb3NpdG9yeSBvZiB0aGUgZ2VuZXRpYyBibHVlcHJpbnQgb2YgbGlmZSAoQmFpbGV5ICYgQmFpbGV5LCAyMDIyKS4gSXQgaXMgYSBtb2xlY3VsZSB3aXRoIGEgbG9uZyBjaGFpbiBvZiBudWNsZWljIGFjaWRzIHRoYXQgaXMgc3VwcG9zZWQgdG8gY2FycnkgdGhlIGdlbmV0aWMgaW5mb3JtYXRpb24gaW4gbGl2aW5nIG9yZ2FuaXNtcy4gSXQgaXMgdGh1cyB2ZXJ5IGNydWNpYWwgdGhhdCBpbmZvcm1hdGlvbiBiZSBleHRyYWN0ZWQgZnJvbSB0aGVzZSBzZXF1ZW5jZXMgb2YgRE5BIChXYW5nIGV0IGFsLiwgMTk5OSkuClRoZXNlIGhhdmUgZ3Jvd24gaW50byBzaWduaWZpY2FudCByZXNlYXJjaCBpbiBnZW5vbWljcy4gU2VxdWVuY2luZyBpcyBkZXRlcm1pbmluZyB0aGUgb3JkZXIgb2YgdGhlIGJhc2UgcGFpcnMgaW4gYSBETkEgbW9sZWN1bGUuIEROQSBzZXF1ZW5jZSBjbGFzc2lmaWNhdGlvbiBpcyBjb25zaWRlcmVkIG9uZSBvZiB0aGUgZXNzZW50aWFsIHRhc2tzIGluIGdlbm9taWMgYWN0aXZpdGllcyAoWGluZywgUGVpLCAmIEtlb2doLCAyMDEwKS4gSXQgcmVmZXJzIHRvIHRoZSBzZWFyY2ggZm9yIGEgY2xhc3Mgb3IgY2F0ZWdvcnkgb2YgYSBnaXZlbiwgbmV3bHkgb2JzZXJ2ZWQsIGFuZCB1bmxhYmVsZWQgRE5BIHNlcXVlbmNlLloMcDRzcnZ1amoxejk2cgIgAHgAmgEGCAAQABgAqgEIEgZwb2luIDGwAQC4AQAYmpTS7fwxIJqU0u38MTAAQhBraXguNms2bWFoa3liNHhnIs0JCgtBQUFCT2RsN3hqOBKbCQoLQUFBQk9kbDd4ajgSC0FBQUJPZGw3eGo4GhMKCXRleHQvaHRtbBIGcG9pbiA0IhQKCnRleHQvcGxhaW4SBnBvaW4gNCobIhUxMDAzMTAyMDgzOTA3NTExMDYxMTkoADgAMLKr1e38MTiyq9Xt/DFK+gcKCnRleHQvcGxhaW4S6wdNYW55IGRpZmZlcmVudCBETkEgc2VxdWVuY2UtY2xhc3NpZmljYXRpb24gc3R1ZGllcyBoYXZlIGFwcGxpZWQgdmFyaW91cyBtYWNoaW5lIGxlYXJuaW5nIGFsZ29yaXRobXMsIHN1Y2ggYXMgdGhlIEstTmVhcmVzdCBOZWlnaGJvciwgR2F1c3NpYW4gUHJvY2Vzc2VzLCBEZWNpc2lvbiBUcmVlLCBSYW5kb20gRm9yZXN0IEFkYSBCb29zdCwgTmFpdmUgQmF5ZXMsIGluY2x1ZGluZyBpdHMgbXVsdGlwbGUgbW9kZWxzIHN1Y2ggYXMgdGhlIEdhdXNzaWFuIE5haXZlIEJheWVzLCBNdWx0aS1Ob21pYWwgTmFpdmUgQmF5ZXMsIGFuZCBCZXJub3VsbGkgTmFpdmUgQmF5ZXMsIHRoZSBTdXBwb3J0IFZlY3RvciBNYWNoaW5lIGFuZCB0aGUgdmFyaW91cyB0eXBlcyBvZiBpdHMga2VybmVscywgaW5jbHVkaW5nIHRoZSBMb2dpc3RpYyBSZWdyZXNzaW9uLiBUaGVzZSBhbGdvcml0aG1zIGNyZWF0ZSBhIGNvbXB1dGF0aW9uYWwgbW9kZWwgZm9yIHN0dWR5aW5nIEROQSBzZXF1ZW5jZXMgdG8gcHJlZGljdCBjZXJ0YWluIGZlYXR1cmVzIG9yIHN0cnVjdHVyZXMgZnJvbSB0aGUgb2J0YWluZWQgZ2VuZXRpYyBkYXRhIChNYXNzYXJpLCBTYWJvdXJpLCBNaGFtbWVkaSwgJiBHaGVyYWJpLCAyMDIyKS4KSGFiaWIgYW5kIE1hbmlrICgyMDIxKSBoYXZlIHVzZWQgcHJvbW90ZXJzIGFuZCBzcGxpY2Ugc2VxdWVuY2VzIGFzIHRoZSB0d28gbW9zdCBjb21tb25seSB1c2VkIHB1YmxpYyBkYXRhc2V0cy4gVGhlIGN1cnJlbnQgc3R1ZHkgcGVyZm9ybWVkIHRoZSBtYWNoaW5lIGxlYXJuaW5nIHRlY2huaXF1ZSB0byBjb25maXJtIGhvdyB3ZWxsIHRoZSBjbGFzc2lmaWNhdGlvbiAzIHRlY2huaXF1ZSBvZiBETkEgc2VxdWVuY2VzIHByb3ZpZGVkIGdvb2QgcGVyZm9ybWFuY2UuIE1vcmVvdmVyLCB0aGUgcHJvbW90ZXJzIGRhdGFzZXQgaW5jbHVkZXMgc2VxdWVudGlhbCBudWNsZW90aWRlcyBvZiBFLiBjb2xpIHByb21vdGVyIEROQSwgd2l0aCBlYWNoIHF1YWxpdGF0aXZlIGNsYXNzIGhh4oCmWgxreTZ6OHU3NDE5NXNyAiAAeACaAQYIABAAGACqAQgSBnBvaW4gNLABALgBABiyq9Xt/DEgsqvV7fwxMABCEGtpeC45ODJ4YmVuYjh5OHgiyAkKC0FBQUJPY21QWWJJEpgJCgtBQUFCT2NtUFliSRILQUFBQk9jbVBZYkkaFAoJdGV4dC9odG1sEgdwb2ludCA0IhUKCnRleHQvcGxhaW4SB3BvaW50IDQqGyIVMTEzNzcxMDQxMTY0NDM5NDA2MTY3KAA4ADDUl4L3/DE41JeC9/wxSvoHCgp0ZXh0L3BsYWluEusHQ29tcGFyaXNvbiBvZiBFeHBlcmltZW50YWwgUmVzdWx0cyB3aXRoIFByZXZpb3VzIFJlc2VhcmNoClJlc2VhcmNoIGNvbmR1Y3RlZCBieSBNZC4gQWhzYW4gSGFiaWIgYW5kIE1kLiBNb3RhbGViIEhvc3NlbiBNYW5payAoMjAyMikgZGlzY3Vzc2VkIHRoZSBjbGFzc2lmaWNhdGlvbiBvZiBETkEgc2VxdWVuY2VzIHVzaW5nIHZhcmlvdXMgbWFjaGluZSBsZWFybmluZyB0ZWNobmlxdWVzLiBUaGV5IHVzZWQgdHdvIHB1YmxpYyBkYXRhc2V0cywgbmFtZWx5IHRoZSBQcm9tb3RlciBkYXRhc2V0IGFuZCB0aGUgU3BsaWNlIGRhdGFzZXQsIHdpdGggdmFyaW91cyBtZXRob2RzIHN1Y2ggYXMgSy1OZWFyZXN0IE5laWdoYm9ycyAoS05OKSwgR2F1c3NpYW4gUHJvY2Vzc2VzIChHUCksIERlY2lzaW9uIFRyZWUgKERUKSwgUmFuZG9tIEZvcmVzdCAoUkYpLCBBZGFwdGl2ZSBCb29zdGluZyAoQWRhQm9vc3QpLCB2YXJpb3VzIHZhcmlhbnRzIG9mIE5haXZlIEJheWVzIChHTkIsIE1OQiwgQk5CKSwgU3VwcG9ydCBWZWN0b3IgTWFjaGluZSAoU1ZNKSwgTG9naXN0aWMgUmVncmVzc2lvbiAoTFIpLCBhbmQgTXVsdGktTGF5ZXIgUGVyY2VwdHJvbiAoTUxQKS4gVGhlIHJlc3VsdHMgc2hvd2VkIHRoYXQgdGhlIFJhbmRvbSBGb3Jlc3QgYW5kIGxpbmVhciBTVk0gdGVjaG5pcXVlcyBhY2hpZXZlZCB0aGUgaGlnaGVzdCBhY2N1cmFjeSBmb3IgdGhlIFByb21vdGVyIGRhdGFzZXQgKDk2LjMwJSksIHdoaWxlIHRoZSBOYWl2ZSBCYXllcyB2YXJpYW50IGFjaGlldmVkIHRoZSBoaWdoZXN0IGFjY3VyYWN5IGZvciB0aGUgU3BsaWNlIGRhdGFzZXQgKDk2LjA3JSkuCkNvbXBhcmVkIHRvIHRoZXNlIHN0dWRpZXMsIG91ciBleHBlcmltZW50YWwgcmVzdWx0cyB3aXRoIHNldmVyYWwgbWFjaGluZSBsZWFybmluZyBtb2RlbHMgc2hvdyB0aGF0IHRoZSBNdWx0aW5vbWlhbE5CIG1vZGVsIGFjaGlldmVkIHRoZSBoaWdoZXN0IGFjY3VyYWN5IG9mIDk4LjQlLCB3aGljaCBpcyBoaWdoZXIgdOKAploMMTh3YjVzaWk5a2MycgIgAHgAmgEGCAAQABgAqgEJEgdwb2ludCA0GNSXgvf8MSDUl4L3/DFCEGtpeC4xYWUwejkxdXBxcDQi0AkKC0FBQUJPZGw3eG1jEp4JCgtBQUFCT2RsN3htYxILQUFBQk9kbDd4bWMaFAoJdGV4dC9odG1sEgdwb2ludCAyIhUKCnRleHQvcGxhaW4SB3BvaW50IDIqGyIVMTEzNzcxMDQxMTY0NDM5NDA2MTY3KAA4ADDQ+5/w/DE40Puf8PwxSvoHCgp0ZXh0L3BsYWluEusHTW9kZWwKYWNjdXJhY3kKcHJlY2lzaW9uCnJlY2FsbApmMQpNdWx0aW5vbWlhbE5CCjAuOTg0CjAuOTg0CjAuOTg0CjAuOTg0ClJhbmRvbSBGb3Jlc3QKMC45MjEKMC45MjgKMC45MjEKMC45MjIKU3VwcG9ydCBWZWN0b3IgTWFjaGluZSAoU1ZNKQowLjkxMwowLjkyNgowLjkxMwowLjkxNApHcmFkaWVudCBCb29zdGluZwowLjg0MgowLjg4MwowLjg0MgowLjg0NQoKUGVuamFiYXJhbiB0ZXJrYWl0IGhhc2lsIChiZXJkYXNhcmthbiB0YWJlbCkgZGFuIGFuYWxpc2lzIGZlbm9tZW5hIGhhc2lsIHlhbmcgYW5kYSBkYXBhdGthbiDwn6GqIGJpYXNhbnlhIGRpc2FqaWthbiBkYWxhbSAyLTYgcGFyYWdyYWYuCgpUaGUgcGVyZm9ybWFuY2Ugb3V0Y29tZXMgb2YgZm91ciBtYWNoaW5lIGxlYXJuaW5nIGNsYXNzaWZpY2F0aW9uIG1vZGVscywgaW5jbHVkaW5nIE11bHRpbm9taWFsTkIsIFJhbmRvbSBGb3Jlc3QsIFN1cHBvcnQgVmVjdG9yIE1hY2hpbmUgKFNWTSksIGFuZCBHcmFkaWVudCBCb29zdGluZywgbWF5IGJlIG9ic2VydmVkIGFjcm9zcyBzZXZlcmFsIGFzc2Vzc21lbnQgbWVhc3VyZXMuCgpUaGUgTXVsdGlub21pYWxOQiBtb2RlbCBhY2hpZXZlZCB0aGUgZ3JlYXRlc3QgcmVzdWx0cyBmb3IgYWNjdXJhY3ksIHByZWNpc2lvbiwgcmVjYWxsLCBhbmQgRjEsIGFsbCBvZiB3aGljaCB3ZXJlIDAuOTg0LiBUaGlzIHN1Z2dlc3RzIHRoYXQgdGhlIG1vZGVsIHN1Y2Nlc3NmdWxseSBjbGFzc2lmaWVkIGNhc2VzIHdpdGggYWNjdXJhY3kgYW5kIGFjaGlldmVkIGEgZmF2b3JhYmxlIHRyYWRlLW9mZiBiZXR3ZWVuIHByZWNpc2lvbiBhbmQgcmVjYWxsLgoKVGhlIFJhbmRvbSBGb3Jlc3QgbW9kZWwgYWNoaWV2ZWQgc29tZXdoYXQgbG93ZXIgc2NvcmVzIGluIHRlcm1zIG9mIGFjY3VyYWN5IGFuZCByZWNhbGwsIHdpdGggdmFsdWVzIG9mIDAuOTIxIGFuZCAwLjkyMSByZXNwZWN0aXZlbHkuIFRoZSBwcmVjaXNpb24gc2NvcmUgd2FzIDAuOTI4LCBhbmQgdGhlIEYxIHNjb+KAploMc3VlbjJ0eTY0bWR2cgIgAHgAmgEGCAAQABgAqgEJEgdwb2ludCAysAEAuAEAGND7n/D8MSDQ+5/w/DEwAEIQa2l4LmtuOTl6c2Q5M250YiLQCQoLQUFBQk9kbDd4c28SngkKC0FBQUJPZGw3eHNvEgtBQUFCT2RsN3hzbxoUCgl0ZXh0L2h0bWwSB3BvaW50IDEiFQoKdGV4dC9wbGFpbhIHcG9pbnQgMSobIhUxMTM3NzEwNDExNjQ0Mzk0MDYxNjcoADgAMNTlsfP8MTjU5bHz/DFK+gcKCnRleHQvcGxhaW4S6wdXZSByYW4gdGhlIHNldHRpbmcgb24gdGhlIEdvb2dsZSBDb2xhYiBzZXJ2ZXIuIE9mIGltcG9ydGFuY2UgaXMgdGhhdCB3ZSB3ZXJlIHVzaW5nIGEgYmFja2VuZCBieSBHb29nbGUgQ29tcHV0ZSBFbmdpbmUgYW5kIFQ0IEdQVS4gSW4gdG90YWwsIHRoZSBzZXR1cCByaHltZXMgd2l0aCB0aGUgcmFuZG9tIGFjY2VzcyBtZW1vcnkgb2YgMTIuNyBHQiBhbmQgdGhhdCBvZiB0aGUgZ3JhcGhpY3MgcHJvY2Vzc2luZyB1bml0IG9mIDE1LjAgR0IuIEluIG91ciBleHBlcmltZW50LCB3ZSB1c2UgMjcuMSBHQiB3aXRoIDc4LjIgR0IgZGlzayBzcGFjZSBhdmFpbGFibGUuIFRoaXMgZnJhbWV3b3JrIGVuYWJsZWQgdGhlIGVmZmljaWVudCBwcm9jZXNzaW5nIG9mIGRhdGEgYW5kIHNpbXBsaWZpZWQgdGhlIG1hbmFnZW1lbnQgb2YgbWFzc2l2ZSBkYXRhc2V0cyByZXF1aXJlZCBmb3IgRE5BIHNlcXVlbmNlIGNhdGVnb3JpemF0aW9uLiBUaGUgVDQgR1BVJ3MgR1BVIGFjY2VsZXJhdGlvbiBwbGF5ZWQgYSB2aXRhbCByb2xlIGluIGV4cGVkaXRpbmcgdGhlIHRyYWluaW5nIGFuZCBldmFsdWF0aW9uIG9mIG91ciBtYWNoaW5lIGxlYXJuaW5nIG1vZGVscywgZ3VhcmFudGVlaW5nIHRoZSByYXBpZCBhbmQgcHJlY2lzZSBleGVjdXRpb24gb2YgaW50cmljYXRlIGNvbXB1dGF0aW9ucy4KCldlIGVtcGxveWVkIHNvbWUgZXNzZW50aWFsIFB5dGhvbiBsaWJyYXJpZXMgZm9yIHRoZSBpbXBsZW1lbnRhdGlvbiBvZiBtYWNoaW5lIGxlYXJuaW5nIG1ldGhvZHMuIFdlIHNwZWNpZmljYWxseSBpbXBvcnRlZCB0aGUgYFJhbmRvbUZvcmVzdENsYXNzaWZpZXJgIGFuZCBgR3JhZGllbnRCb29zdGluZ0NsYXNzaWZpZXJgIGNsYXNzZXMgZnJvbSB0aGUgYHNrbGVhcm4uZW5zZW1ibGVgIG1vZHVsZSwgYXMgd2VsbCBhcyB0aGUgYFNWQ2AgY2xhc3MgZnJvbSB0aGUgYHNrbGVhcm4uc3ZtYCBtb2R1bGUuIFRoZSBkYXRhIG1hbmlwdWxhdGlvbiBhbmQgcHJlcGFyYXRpb24gdGFza3Mgd2VyZSBm4oCmWgx3eTJ6OHNwa21qNTNyAiAAeACaAQYIABAAGACqAQkSB3BvaW50IDGwAQC4AQAY1OWx8/wxINTlsfP8MTAAQhBraXguZ2pkc2h3bnpyY2NsIsgJCgtBQUFCT2NtUFliVRKYCQoLQUFBQk9jbVBZYlUSC0FBQUJPY21QWWJVGhQKCXRleHQvaHRtbBIHcG9pbnQgNSIVCgp0ZXh0L3BsYWluEgdwb2ludCA1KhsiFTExMzc3MTA0MTE2NDQzOTQwNjE2NygAOAAwqpKD9/wxOKqSg/f8MUr6BwoKdGV4dC9wbGFpbhLrB0NvbmNsdXNpb24KVGhlIGV4cGVyaW1lbnRhbCByZXN1bHRzIHNob3cgdGhhdCB0aGUgTXVsdGlub21pYWwgTmFpdmUgQmF5ZXMgKE11bHRpbm9taWFsTkIpIG1vZGVsIHByb3ZpZGVzIHRoZSBiZXN0IEROQSBzZXF1ZW5jZSBjbGFzc2lmaWNhdGlvbiB0YXNrIHBlcmZvcm1hbmNlIHdpdGggYWNjdXJhY3ksIHByZWNpc2lvbiwgcmVjYWxsLCBhbmQgZjEtc2NvcmUgdmFsdWVzIG9mIDk4LjQlIGVhY2guIE90aGVyIG1vZGVscyBzdWNoIGFzIFJhbmRvbSBGb3Jlc3QsIFN1cHBvcnQgVmVjdG9yIE1hY2hpbmUgKFNWTSksIGFuZCBHcmFkaWVudCBCb29zdGluZyBhbHNvIHBlcmZvcm1lZCB3ZWxsLCBidXQgbm90IGFzIHdlbGwgYXMgTXVsdGlub21pYWxOQi4gVGhlIGFjY3VyYWN5IGFjaGlldmVkIGJ5IFJhbmRvbSBGb3Jlc3Qgd2FzIDkyLjElLCBTVk0gd2FzIDkxLjMlLCBhbmQgR3JhZGllbnQgQm9vc3Rpbmcgd2FzIDg0LjIlLiBUaGVzZSByZXN1bHRzIHNob3cgdGhhdCBOYWl2ZSBCYXllcyB0ZWNobmlxdWVzLCBwYXJ0aWN1bGFybHkgTXVsdGlub21pYWxOQiwgYXJlIHZlcnkgZWZmZWN0aXZlIGZvciB0aGlzIHRhc2suCgpGb3IgZnVydGhlciBkZXZlbG9wbWVudCwgc2V2ZXJhbCBwb3RlbnRpYWwgYXJlYXMgY2FuIGJlIG9wdGltaXplZCB0byBpbXByb3ZlIHRoZSByZXN1bHRzIG9mIHRoaXMgZXhwZXJpbWVudC4gRmlyc3QsIGV4cGxvcmluZyBhbmQgYXBwbHlpbmcgZGVlcCBsZWFybmluZyBhbGdvcml0aG1zIHN1Y2ggYXMgUmVjdXJyZW50IE5ldXJhbCBOZXR3b3JrcyAoUk5OKSBvciBDb252b2x1dGlvbmFsIE5ldXJhbCBOZXR3b3JrcyAoQ05OKSBjb3VsZCB5aWVsZCBiZXR0ZXIgcmVzdWx0cyBnaXZlbiB0aGVpciBhYmlsaXR5IHRvIGhhbmRsZSBzZXF1ZW50aWFsIGRhdGEgYW5kIGNvbXBsZXggZmVhdHVyZXMuIEluIGFkZGl0aW9uLCBpbXByb3ZlZCBkYXRhIHByZXByb2Nlc3NpbmcsIGluY2x1ZGluZyBtb3JlIGFkdmFuY2VkIGRhdGEgYXVnbWVudGF0aW/igKZaDGU1OGk1YnIydTJyanICIAB4AJoBBggAEAAYAKoBCRIHcG9pbnQgNRiqkoP3/DEgqpKD9/wxQhBraXgudDRtZHIweGFnajQ5ItAJCgtBQUFCT2RsN3htaxKeCQoLQUFBQk9kbDd4bWsSC0FBQUJPZGw3eG1rGhQKCXRleHQvaHRtbBIHcG9pbnQgMyIVCgp0ZXh0L3BsYWluEgdwb2ludCAzKhsiFTExMzc3MTA0MTE2NDQzOTQwNjE2NygAOAAw0/6h8PwxONP+ofD8MUr6BwoKdGV4dC9wbGFpbhLrB1RoZSByZXN1bHRzIG9mIEROQSBjbGFzc2lmaWNhdGlvbiBzdHVkaWVzIHV0aWxpemluZyBtdWx0aXBsZSBtYWNoaW5lIGxlYXJuaW5nIGFsZ29yaXRobXMgeWllbGRlZCB0aGUgZm9sbG93aW5nIG91dGNvbWVzOgoKClRoZSBNdWx0aW5vbWlhbE5CIG1vZGVsIGFjaGlldmVkIHRoZSBoaWdoZXN0IGFjY3VyYWN5LCBwcmVjaXNpb24sIHJlY2FsbCwgYW5kIGYxIHNjb3JlcywgYWxsIG9mIHdoaWNoIHdlcmUgMC45ODQuIFRoZSByZWFzb24gZm9yIHRoaXMgaXMgdGhhdCBNdWx0aW5vbWlhbE5CIGlzIGEgc3RyYWlnaHRmb3J3YXJkIHlldCBlZmZpY2llbnQgbmHDr3ZlIEJheWVzIGFsZ29yaXRobSB1c2VkIGZvciBjbGFzc2lmeWluZyB0ZXh0LiBUaGUgTXVsdGlub21pYWxOQiBhbGdvcml0aG0gcHJlZGljdHMgdGhlIG1lbWJlcnNoaXAgb2YgYSBjbGFzcyBieSB1dGlsaXppbmcgdGhlIHByb2JhYmlsaXR5IGRpc3RyaWJ1dGlvbnMgb2YgZmVhdHVyZSB3b3JkcyB0aGF0IGFyZSBjb21wdXRlZCBmcm9tIHRoZSB0cmFpbmluZyBkYXRhLiBOZXZlcnRoZWxlc3MsIHRoaXMgbW9kZWwgaGFzIGEgdGVuZGVuY3kgdG8gb3ZlcmZpdCBkdWUgdG8gdGhlIHN1YnN0YW50aWFsIGRpc3Bhcml0eSBiZXR3ZWVuIHRoZSBudW1iZXIgb2YgZmVhdHVyZXMgKGstbWVycykgYW5kIHRoZSBhbW91bnQgb2YgdHJhaW5pbmcgZGF0YS4KCgpUaGUgc2Vjb25kIG1vZGVsIHdhcyBSYW5kb20gRm9yZXN0LCB3aGljaCBhY2hpZXZlZCBhbiBhY2N1cmFjeSBvZiAwLjkyMS4gUmFuZG9tIEZvcmVzdCBpcyBzdXBlcmlvciB0byBOYWl2ZSBCYXllcyBpbiB0ZXJtcyBvZiBhdm9pZGluZyBvdmVyZml0dGluZyBiZWNhdXNlIHRvIGl0cyBpbnRlcm5hbCBiYWdnaW5nIGFuZCBmZWF0dXJlIHJhbmRvbW5lc3MgcHJvY2Vzc2VzLCB3aGlsZSBpdHMgcGVyZm9ybWFuY2UgaXMgaW5mZXJpb3IuIFJhbmRvbSBGb3Jlc3QgdXRpbGl6ZXMgYW4gZW5zZW1ibGUgb2YgZGVjaXNpb24gdHJlZXMgY29uc3RydWN0ZWTigKZaDGV0YXhscGF3ZnljMXICIAB4AJoBBggAEAAYAKoBCRIHcG9pbnQgM7ABALgBABjT/qHw/DEg0/6h8PwxMABCEGtpeC51bmd3eGNjem51MXQi0AkKC0FBQUJPZGw3eG1FEp4JCgtBQUFCT2RsN3htRRILQUFBQk9kbDd4bUUaFAoJdGV4dC9odG1sEgdwb2ludCAzIhUKCnRleHQvcGxhaW4SB3BvaW50IDMqGyIVMTEzNzcxMDQxMTY0NDM5NDA2MTY3KAA4ADDNko7w/DE4zZKO8PwxSvoHCgp0ZXh0L3BsYWluEusHQXJjaGl0ZWN0dXJhbCBvZiBNdWx0aW5vbWlhbCBOYWl2ZSBCYXllcyBNb2RlbAogCk11bHRpbm9taWFsIE5haXZlIEJheWVzIGlzIG9uZSBvZiB0aGUgbW9zdCBwb3B1bGFyIHRleHR1YWwgY2xhc3NpZmljYXRpb24gYWxnb3JpdGhtcy4gVGhpcyBhbGdvcml0aG0gaXMgYmFzZWQgb24gdGhlIGFzc3VtcHRpb24gdGhhdCB0aGUgZmVhdHVyZXMgaW4gYSBkb2N1bWVudCBhcmUgbXVsdGlub21pYWxseSBkaXN0cmlidXRlZCBhbmQgdGhlIHByb2JhYmlsaXR5IG9mIGEgZmVhdHVyZSdzIHByZXNlbmNlIGRlcGVuZHMgb24gdGhlIGRvY3VtZW50J3MgY2xhc3MsIGJ1dCBub3Qgb24gdGhlIHByZXNlbmNlIG9mIG90aGVyIGZlYXR1cmVzIGluIHRoZSBkb2N1bWVudChGYWRpbCBldCBhbC4sIDIwMjIpLgogClRoZSBNdWx0aW5vbWlhbCBOYWl2ZSBCYXllcyBtb2RlbCBtb2RlbHMgdGhlIHByb2JhYmlsaXR5IGRpc3RyaWJ1dGlvbiBQKGN8ZCkgd2hlcmUgYyBpcyB0aGUgY2xhc3MgYW5kIGQgaXMgdGhlIGRvY3VtZW50LiBCYXNlZCBvbiB0aGUgdG90YWwgcHJvYmFiaWxpdHkgcnVsZSwgUChjfGQpIGNhbiBiZSB3cml0dGVuIGFzOgogClAoY3xkKSA9IFAoYylQKGR8YykgLyBQKGQpCiAKV2hlcmUgUChjKSBpcyB0aGUgcHJvYmFiaWxpdHkgdGhhdCBhIGRvY3VtZW50IGJlbG9uZ3MgdG8gY2xhc3MgYywgUChkfGMpIGlzIHRoZSBwcm9iYWJpbGl0eSBvZiBkb2N1bWVudCBkIG9jY3VycmluZyBnaXZlbiB0aGF0IGl0IGlzIGtub3duIHRvIGJlIGluIGNsYXNzIGMsIGFuZCBQKGQpIGlzIHRoZSBwcm9iYWJpbGl0eSBvZiBkb2N1bWVudCBkIG9jY3VycmluZy4gU2luY2UgUChkKSBpcyB0aGUgc2FtZSBmb3IgYWxsIGNsYXNzZXMsIFAoZCkgY2FuIGJlIGlnbm9yZWQuCiAKUChkfGMpIGlzIGNhbGN1bGF0ZWQgYnkgYXNzdW1pbmcgdGhhdCB0aGUgb2NjdXJyZW5jZSBvZiBlYWNoIGZlYXR1cmUgaW4gdGhlIGRvY3VtZW50IGZvbGxvd3MgYSBtdWx0aW5vbWlhbCBkaXN0cmlideKAploMc3FldWJvbWxuZWM0cgIgAHgAmgEGCAAQABgAqgEJEgdwb2ludCAzsAEAuAEAGM2SjvD8MSDNko7w/DEwAEIQa2l4LmlsMm1jcnphNGdxdiLMCQoLQUFBQk9kbDd4a0ESmwkKC0FBQUJPZGw3eGtBEgtBQUFCT2RsN3hrQRoTCgl0ZXh0L2h0bWwSBnBvaW4gNSIUCgp0ZXh0L3BsYWluEgZwb2luIDUqGyIVMTAwMzEwMjA4MzkwNzUxMTA2MTE5KAA4ADDugNbt/DE47oDW7fwxSvoHCgp0ZXh0L3BsYWluEusHQXV0b21hdGVkIG1hY2hpbmUgbGVhcm5pbmcgZm9yIEROQSBzZXF1ZW5jZSBjbGFzc2lmaWNhdGlvbiBpcyBhIHJlY2VudCBpbm5vdmF0aW9uIHdpdGggd2lkZSBhcHBsaWNhdGlvbnMgaW4gZ2Vub21pY3MsIHBlcnNvbmFsaXplZCBtZWRpY2luZSwgYW5kIGJpb2luZm9ybWF0aWNzLiBJdCBpcyBwb3NpdGVkIHRoYXQgdGhlIGNvbXB1dGF0aW9uYWwgYWxnb3JpdGhtcyBhbmQgYXBwcm9hY2hlcyBhcmUgZGF0YS1kcml2ZW4gd2l0aCBwcm9taXNpbmcgcG90ZW50aWFsIHRvIHJldmVhbCB0aGUgY29tcGxleGl0eSBvZiB0aGUgZ2VuZXRpYyBpbmZvcm1hdGlvbiBiZWluZyB0cmFtcGxlZCBieSBETkEgYW5kIHRvIGluZmVyIGludmFsdWFibGUga25vd2xlZGdlIHJlZ2FyZGluZyBiaW9sb2dpY2FsIHByb2Nlc3NlcyBhbmQgZ2VuZXRpYyBkaXNvcmRlcnMuClRoZXJlZm9yZSwgb25lIG9mIHRoZSBtb3N0IGV4Y2l0aW5nIGRldmVsb3BtZW50cyBpbiBnZW5vbWljIHJlc2VhcmNoIGlzIHRoYXQgZ2l2ZW4gdGhlIHN0dWRpZXMgYWJvdXQgdGhlIGludGVncmF0aW9uIG9mIG1hY2hpbmUgbGVhcm5pbmcgaW50byB0aGUgY2xhc3NpZmljYXRpb24gb2YgRE5BIHNlcXVlbmNlcyBhbmQgZ2l2aW5nIG5ldyBhbnN3ZXJzLCB3aGljaCByZXN1bHRzIGluIHRoZSBjb25kdWN0aW9uIG9mIHByYWN0aWNhbCBhbmFseXNlcyB3aXRoIGluc2lnaHRzIGludG8gdGhlIGdlbmV0aWMgZGF0YSBpbiB0aGUgbW9zdCBhY2N1cmF0ZSBhbmQgZWZmaWNhY2lvdXMgd2F5LiBUaGUgYWJpbGl0eSB0byBzdHVkeSBhIHdpZGUgcmFuZ2Ugb2YgbWFjaGluZS1sZWFybmluZyBhbGdvcml0aG1zIGFuZCBtZXRob2RvbG9naWVzIGZvciBjbGFzc2lmeWluZyBETkEgc2VxdWVuY2VzIHdpbGwgcHV0IHRoZSBhYmlsaXR5IG9mIHJlc2VhcmNoZXJzIHRvIGRpc2NvdmVyIGFuZCBpbm5vdmF0ZSBuZXcgZmluZGluZ3MgaW4gdGhlIGFyZWEgb2YgZ2VuZXRpY3MgYW5kIG1vbGVjdWxhciBiaW9sb2d5IGludG8gcOKAploMc2h4c2UzMW9lNWFhcgIgAHgAmgEGCAAQABgAqgEIEgZwb2luIDWwAQC4AQAY7oDW7fwxIO6A1u38MTAAQg9raXguNnF4cHFrNDdkM3gi0AkKC0FBQUJPZGw3eG1JEp4JCgtBQUFCT2RsN3htSRILQUFBQk9kbDd4bUkaFAoJdGV4dC9odG1sEgdwb2ludCA0IhUKCnRleHQvcGxhaW4SB3BvaW50IDQqGyIVMTEzNzcxMDQxMTY0NDM5NDA2MTY3KAA4ADDkkJDw/DE45JCQ8PwxSvoHCgp0ZXh0L3BsYWluEusHQXJjaGl0ZWN0dXJhbCBvZiBSYW5kb20gRm9yZXN0IENsYXNzaWZpZXIgTW9kZWwKIApSYW5kb20gRm9yZXN0IENsYXNzaWZpZXIgaXMgYSBtYWNoaW5lIGxlYXJuaW5nIGFsZ29yaXRobSBiYXNlZCBvbiBlbnNlbWJsZSBsZWFybmluZyB0ZWNobmlxdWVzLiBJdCBhcHBsaWVzIGJvb3RzdHJhcCBhZ2dyZWdhdGluZyAoYmFnZ2luZykgdG8gdHJhaW4gbXVsdGlwbGUgZGVjaXNpb24gdHJlZXMgaW4gcGFyYWxsZWwgb24gcmFuZG9tbHkgc2VsZWN0ZWQgc3Vic2V0cyBvZiB0aGUgdHJhaW5pbmcgZGF0YSwgd2l0aCByZXBsYWNlbWVudC4KIApFYWNoIGRlY2lzaW9uIHRyZWUgaXMgYnVpbHQgYnkgcmFuZG9tbHkgc2VsZWN0aW5nIGEgc3Vic2V0IG9mIGZlYXR1cmVzIHRvIHNwbGl0IG9uIGF0IGVhY2ggbm9kZS4gVGhpcyBtZWFucyBldmVyeSB0cmVlIGlzIGdyb3duIHVzaW5nIGEgZGlmZmVyZW50IHJhbmRvbSBzdWJzZXQgb2YgZmVhdHVyZXMsIHdoaWNoIGhlbHBzIG1pbmltaXplIGNvcnJlbGF0aW9uIGJldHdlZW4gdHJlZXMgaW4gdGhlIGZvcmVzdC4gV2hlbiBuZXcgZGF0YSBpcyBmZWQgdG8gdGhlIG1vZGVsLCBpdCBpcyBwYXNzZWQgZG93biBlYWNoIHRyZWUgYW5kIHRoZSBjbGFzcyBhc3NpZ25lZCBieSB0aGUgbWFqb3JpdHkgb2YgdHJlZXMgaXMgb3V0cHV0IGFzIHRoZSBtb2RlbCdzIHByZWRpY3Rpb24oQmFydGxldHQgZXQgYWwuLCAyMDIyYSkuCiAKQnkgZ3Jvd2luZyBlYWNoIHRyZWUgb24gYSByYW5kb20gc3Vic2V0IG9mIGZlYXR1cmVzIGFuZCBvYnNlcnZhdGlvbnMgc2FtcGxlZCB3aXRoIHJlcGxhY2VtZW50LCBSYW5kb20gRm9yZXN0IHJlZHVjZXMgb3ZlcmZpdHRpbmcgYW5kIHZhcmlhbmNlIGNvbXBhcmVkIHRvIGEgc2luZ2xlIGRlY2lzaW9uIHRyZWUuIEl0IGFsc28gaGFzIGJlZW4gc2hvd24gdG8gYWNoaWV2ZSBoaWdoZXIgY2xhc3NpZmljYXRpb24gYWNjdXJhY3kgKEF1c2xhbmRlciBldCBhbC4sIDIwMjFhKS4KIApJbiB0aGlzIGNvZGUsIOKAploMNnh4aDBocXZkMjkycgIgAHgAmgEGCAAQABgAqgEJEgdwb2ludCA0sAEAuAEAGOSQkPD8MSDkkJDw/DEwAEIQa2l4LnUyZThhNm44bjAxdyLQCQoLQUFBQk9kbDd4cG8SngkKC0FBQUJPZGw3eHBvEgtBQUFCT2RsN3hwbxoUCgl0ZXh0L2h0bWwSB3BvaW50IDIiFQoKdGV4dC9wbGFpbhIHcG9pbnQgMiobIhUxMTM3NzEwNDExNjQ0Mzk0MDYxNjcoADgAMJDA9vL8MTiQwPby/DFK+gcKCnRleHQvcGxhaW4S6wdXb3JrZmxvdyBFeHBsYW5hdGlvbgoxLiBMb2FkIERhdGFzZXRzClRoZSBmaXJzdCBzdGVwIG9mIHRoZSB3b3JrZmxvdyByZWNvZ25pemVzIHRoZSBzdGVwIG9mIGxvYWRpbmcgdGhlIGRhdGFzZXRzLiBJdCByZWFkcyBkYXRhIHJlbGF0ZWQgdG8gRE5BIHNlcXVlbmNlcyBmcm9tIGZpbGVzLiBJbiB0aGUgY29udGV4dCBvZiB0aGlzIGV4cGVyaW1lbnQsIGRhdGFzZXRzIG9mIHRoZSBETkEgc2VxdWVuY2Ugb2YgdGhlIGh1bWFuLCBjaGltcCwgYW5kIGRvZyBoYXZlIGJlZW4gbG9hZGVkIGludG8gdGhlIGVudmlyb25tZW50LgoyLiBDb3VudCBrLW1lcnM6ClRoZSBjb3VudGluZyBvZiBrLW1lcnMgY29tZXMgcmlnaHQgYWZ0ZXIgdGhlIGRhdGFzZXRzIGhhdmUgYmVlbiBsb2FkZWQuIEEgay1tZXIgcmVwcmVzZW50cyBhIHN1YnN0cmluZyBvZiBsZW5ndGggaywgd2hpY2ggaXMgd2l0aGluIHNvbWUgYmlvbG9naWNhbCBzZXF1ZW5jZS4gVGhlIHRhc2sgbWlnaHQgaW5jbHVkZSBwcmVwcm9jZXNzaW5nIG9mIHRoZSBETkEgc2VxdWVuY2VzIHRvIGJlIGFibGUgdG8gZXh0cmFjdCB0aGUgay1tZXJzLCB3aGljaCB3aWxsIGJlIHVzZWQgY29uc2VxdWVudGx5IGFzIGF0dHJpYnV0ZXMgZm9yIHRoZSBjbGFzc2lmaWNhdGlvbiBhbGdvcml0aG0uIFR5cGljYWwgdmFsdWVzIG9mIGsgY291bGQgYmUgMywgNCwgb3IgNSwgYWNjb3JkaW5nIHRvIHdoYXQgb25lIHdvdWxkIG5lZWQgdG8gZG8gaW4gaGlzIGV4cGVyaW1lbnRzLgozLiBEaXZpZGUgaW50byBUcmFpbi9UZXN0IFNldApOb3cgdGhhdCB3ZSBoYXZlIG91ciBrLW1lcnMgY291bnRlZCwgd2UgaGF2ZSBvdXIgZGF0YSBzcGxpdCBpbnRvIHR3byBwYXJ0czogdGhlIHRyYWluaW5nIGFuZCB0ZXN0aW5nIHNldHMuIE1vcmUgZ2VuZXJhbGx5LCBkYXRhIHNwbGl0dGluZyBkb2VzIGp1c3Qgd2hhdCBpdCBzYXlzIG9uIHRoZSB0aW46IGRpdmlkZSBkYXRhIGJldHdlZW4sIHNheSwgdHdvIHBhcnRpZXPigJRvbmUgZm9yIHRyYWlu4oCmWgxmbDk2aGZkaTMwYzRyAiAAeACaAQYIABAAGACqAQkSB3BvaW50IDKwAQC4AQAYkMD28vwxIJDA9vL8MTAAQhBraXgucTQ2NjR5amx1cHVjItAJCgtBQUFCT2RsN3htTRKeCQoLQUFBQk9kbDd4bU0SC0FBQUJPZGw3eG1NGhQKCXRleHQvaHRtbBIHcG9pbnQgNSIVCgp0ZXh0L3BsYWluEgdwb2ludCA1KhsiFTExMzc3MTA0MTE2NDQzOTQwNjE2NygAOAAwvtOY8PwxOL7TmPD8MUr6BwoKdGV4dC9wbGFpbhLrB0FyY2hpdGVjdHVyYWwgb2YgR3JhZGllbnQgQm9vc3RpbmcgQ2xhc3NpZmllciBNb2RlbApHcmFkaWVudCBCb29zdGluZyBDbGFzc2lmaWVyIGlzIGFuIGVuc2VtYmxlIG1hY2hpbmUgbGVhcm5pbmcgdGVjaG5pcXVlIGZvciBjbGFzc2lmaWNhdGlvbiBwcm9ibGVtcy4gSXQgY29tYmluZXMgd2VhayBsZWFybmVycyB0b2dldGhlciBpbnRvIGEgc2luZ2xlIHN0cm9uZyBsZWFybmVyIGluIGFuIGl0ZXJhdGl2ZSBmYXNoaW9uIChIYWJpYiBldCBhbC4sIDIwMjIpLgogSXQgd29ya3MgYnkgZmlyc3QgZml0dGluZyBhIGRlY2lzaW9uIHRyZWUgdG8gdGhlIHJlc2lkdWFscyBvZiB0aGUgcHJlZGljdGlvbnMgZnJvbSB0aGUgcHJldmlvdXMgc3RhZ2UuIEl0IHRoZW4gYWRkcyB0aGF0IHRyZWUgdG8gdGhlIGV4aXN0aW5nIGVuc2VtYmxlLCB3aXRoIHRoZSBnb2FsIG9mIG1pbmltaXppbmcgdGhlIGxvc3MgZnVuY3Rpb24uIFRoaXMgcHJvY2VzcyBpcyByZXBlYXRlZCBmb3IgYSBudW1iZXIgb2YgaXRlcmF0aW9ucywgd2l0aCBuZXcgdHJlZXMgbGVhcm5pbmcgZnJvbSB0aGUgbWlzdGFrZXMgb2YgcHJldmlvdXMgb25lcwpTb21lIGtleSBhc3BlY3RzIGluY2x1ZGU6CiAKSXQgdXNlcyBncmFkaWVudCBkZXNjZW50IChoZW5jZSB0aGUgbmFtZSkgdG8gbWluaW1pemUgbG9zcyBhdCBlYWNoIHN0YWdlLgpOZXcgdHJlZXMgaGVscCBwcmV2aW91cyB0cmVlcyBieSBmb2N1c2luZyBvbiBwcmV2aW91c2x5IG1pc3ByZWRpY3RlZCBleGFtcGxlcy4KSXQgYWxsb3dzIGZvciBjb21wbGV4IG1vZGVscyBieSBhZGRpbmcgdXAgbWFueSBzaW1wbGVyIGJhc2UgbGVhcm5lcnMuCkFjY3VyYWN5IGltcHJvdmVzIHdpdGggZWFjaCBhZGRpdGlvbmFsIHRyZWUgYXMgbG9uZyBhcyB0aGV5IHJlZHVjZSB2YXJpYW5jZS4KIApJbiB0aGlzIGNvZGUsIEdyYWRpZW50IEJvb3N0aW5nIENsYXNzaWZpZXIgaXMgdXNlZCB0byBidWlsZCBhbiBlbnNlbWJsZSBvZiB3ZWFrIGRlY2lzaW9uIHRyZWVzIGbigKZaDHQ4eWFmd3F3cnE5MXICIAB4AJoBBggAEAAYAKoBCRIHcG9pbnQgNbABALgBABi+05jw/DEgvtOY8PwxMABCEGtpeC5wa2tjNGhnYTY2eTci0AkKC0FBQUJPZGw3eG1REp4JCgtBQUFCT2RsN3htURILQUFBQk9kbDd4bVEaFAoJdGV4dC9odG1sEgdwb2ludCA2IhUKCnRleHQvcGxhaW4SB3BvaW50IDYqGyIVMTEzNzcxMDQxMTY0NDM5NDA2MTY3KAA4ADD1mZrw/DE49Zma8PwxSvoHCgp0ZXh0L3BsYWluEusHQXJjaGl0ZWN0dXJhbCBvZiBTdXBwb3J0IFZlY3RvciBNYWNoaW5lIChTVk0pIENsYXNzaWZpZXIKIApTdXBwb3J0IFZlY3RvciBNYWNoaW5lIChTVk0pIGlzIGEgd2lkZWx5IHVzZWQgc3VwZXJ2aXNlZCBtYWNoaW5lIGxlYXJuaW5nIGFsZ29yaXRobSBmb3IgYm90aCBjbGFzc2lmaWNhdGlvbiBhbmQgcmVncmVzc2lvbiBjaGFsbGVuZ2VzLiBJdCBoYXMgYmVlbiBzaG93biB0byBvdXRwZXJmb3JtIG90aGVyIGNsYXNzaWZpZXJzIG9uIHZhcmlvdXMgYXBwbGljYXRpb25zIChTaW5naCBldCBhbC4sIDIwMjQpLgogClNWTSBmaW5kcyB0aGUgb3B0aW1hbCBoeXBlcnBsYW5lIHRoYXQgZGlzdGluZ3Vpc2hlcyBiZXR3ZWVuIHR3byBjbGFzc2VzIG9mIGV4YW1wbGVzIHdpdGggdGhlIG1heGltdW0gbWFyZ2luIChEZXJrYXJhYmV0aWFuIGV0IGFsLiwgMjAyMikuIFRoZSBoeXBlcnBsYW5lIG1heGltaXplcyB0aGUgbWFyZ2luLCBvciBkaXN0YW5jZSwgYmV0d2VlbiB0aGUgdHdvIGNsYXNzZXMgc28gdGhhdCBleGFtcGxlcyBmcm9tIGRpZmZlcmVudCBjbGFzc2VzIGNhbiBiZSBzZXBhcmF0ZWQgYXMgY2xlYXJseSBhcyBwb3NzaWJsZS4gU3VwcG9ydCB2ZWN0b3JzIGFyZSBleGFtcGxlcyB0aGF0IGxpZSBjbG9zZXN0IHRvIHRoZSBoeXBlcnBsYW5lIGFuZCBpbmZsdWVuY2UgdGhlIHBvc2l0aW9uIGFuZCBvcmllbnRhdGlvbiBvZiB0aGUgZGl2aWRpbmcgaHlwZXJwbGFuZS4KIApJbiB0aGlzIGNvZGUsIFNWTSBjbGFzc2lmaWVyIHdpdGggUmFkaWFsIEJhc2lzIEZ1bmN0aW9uIChSQkYpIGtlcm5lbCBpcyBpbXBsZW1lbnRlZCB1c2luZyBzY2lraXQtbGVhcm4uIFRoZSBpbnB1dCBkYXRhIGNvbnNpc3RzIG9mIGstbWVyIGZlYXR1cmVzIGV4dHJhY3RlZCBmcm9tIEROQSBzZXF1ZW5jZXMgcmVwcmVzZW50aW5nIGRpZmZlcmVudCBjbGFzc2VzIC0gaHVtYW4sIGNoaW1wYW56ZWUsIGFuZCBkb2cuIFRoZSBSQkYga2VybmVsIGlzIHVzZWQgdG8gdHJhbnNmb3JtIHRoZSBpbuKAploMaGIzYXN2MjZtcmV3cgIgAHgAmgEGCAAQABgAqgEJEgdwb2ludCA2sAEAuAEAGPWZmvD8MSD1mZrw/DEwAEIQa2l4LmxkeHdqeHU5a3NqcSLQCQoLQUFBQk9kbDd4bVUSngkKC0FBQUJPZGw3eG1VEgtBQUFCT2RsN3htVRoUCgl0ZXh0L2h0bWwSB3BvaW50IDciFQoKdGV4dC9wbGFpbhIHcG9pbnQgNyobIhUxMTM3NzEwNDExNjQ0Mzk0MDYxNjcoADgAMOH0m/D8MTjh9Jvw/DFK+gcKCnRleHQvcGxhaW4S6wdFdmFsdWF0aW9uIE1ldHJpY3MgZm9yIENsYXNzaWZpY2F0aW9uIE1vZGVscwpUaGVyZSBhcmUgc2V2ZXJhbCBtZXRyaWNzIHVzZWQgdG8gZXZhbHVhdGUgdGhlIHBlcmZvcm1hbmNlIG9mIGNsYXNzaWZpY2F0aW9uIG1vZGVscy4gVGhlIGtleSBvbmVzIHJlcG9ydGVkIGluIHRoaXMgY29kZSBhcmU6CkFjY3VyYWN5OgpBY2N1cmFjeSBpcyBkZWZpbmVkIGFzIChUUCArIFROKSAvIChUUCArIFROICsgRlAgKyBGTikKSXQgbWVhc3VyZXMgd2hhdCBwcm9wb3J0aW9uIG9mIHRvdGFsIHByZWRpY3Rpb25zIHdlcmUgY29ycmVjdCAoWWkgZXQgYWwuLCAyMDIyKS4KIApQcmVjaXNpb246ClByZWNpc2lvbiBpcyBkZWZpbmVkIGFzIFRQIC8gKFRQICsgRlApCkl0IG1lYXN1cmVzIHdoYXQgcHJvcG9ydGlvbiBvZiBwb3NpdGl2ZSBwcmVkaWN0aW9ucyB3ZXJlIGFjdHVhbGx5IGNvcnJlY3QgKEJhcnRsZXR0IGV0IGFsLiwgMjAyMmIpLgogClJlY2FsbDoKUmVjYWxsIGlzIGRlZmluZWQgYXMgVFAgLyAoVFAgKyBGTikKSXQgbWVhc3VyZXMgd2hhdCBwcm9wb3J0aW9uIG9mIGFjdHVhbCBwb3NpdGl2ZSBjYXNlcyB3ZXJlIHByZWRpY3RlZCBjb3JyZWN0bHkgKEJhcnRsZXR0IGV0IGFsLiwgMjAyMi4KIApGMSBTY29yZToKRjEgU2NvcmUgaXMgZGVmaW5lZCBhcyAyICogKFByZWNpc2lvbiAqIFJlY2FsbCkgLyAoUHJlY2lzaW9uICsgUmVjYWxsKQpJdCBjYWxjdWxhdGVzIHRoZSB3ZWlnaHRlZCBhdmVyYWdlIG9mIFByZWNpc2lvbiBhbmQgUmVjYWxsLiBUaGlzIHNjb3JlIHRha2VzIGJvdGggZmFsc2UgcG9zaXRpdmVzIGFuZCBmYWxzZSBuZWdhdGl2ZXMgaW50byBhY2NvdW50IChIYWJpYiBldCBhbC4sIDIwMjIpLgogCldoZXJlOgpUUCA9IFRydWUgUG9zaXRpdmVzClROID0gVHJ1ZSBOZWdhdGl2ZXMKRlAgPSBGYWxzZSBQb3NpdGl2ZXMKRk4gPSBGYWxzZSBOZWdhdGl2ZXMKIApUaGVzZSBtZXRyaWNzIHByb3ZpZGUgYSBjb21wcmVoZW5zaXZlIGFzc2Vzc21lbnQgb2YgZGlm4oCmWgxvNXZnYzQ1dXQ1emlyAiAAeACaAQYIABAAGACqAQkSB3BvaW50IDewAQC4AQAY4fSb8PwxIOH0m/D8MTAAQhBraXgucWU4OWs0ZnkwdnB2Is4JCgtBQUFCT2RsN3hsNBKeCQoLQUFBQk9kbDd4bDQSC0FBQUJPZGw3eGw0GhQKCXRleHQvaHRtbBIHcG9pbnQgMSIVCgp0ZXh0L3BsYWluEgdwb2ludCAxKhsiFTExMzc3MTA0MTE2NDQzOTQwNjE2NygAOAAwrMDh7/wxOKzA4e/8MUr6BwoKdGV4dC9wbGFpbhLrB0RhdGFzZXQgRGVzY3JpcHRpb24KVGhlIGRhdGFzZXQgdXRpbGl6ZWQgaW4gdGhpcyBleHBlcmltZW50IGlzIHNvdXJjZWQgZnJvbSBLYWdnbGUsIHNwZWNpZmljYWxseSBmcm9tIHRoZSAiRE5BIFNlcXVlbmNlIERhdGFzZXQiIChTaW5naCwgMjAyMSkuIFRoZSBkYXRhc2V0IGlzIHByb3ZpZGVkIGluIEZBU1RBIGZvcm1hdCBhbmQgY29uc2lzdHMgb2YgZm91ciBmaWxlczogZXhhbXBsZV9kbmEuZmEsIGNoaW1wYW56ZWUudHh0LCBodW1hbi50eHQsIGFuZCBkb2cudHh0LiBFYWNoIGZpbGUgY29udGFpbnMgRE5BIHNlcXVlbmNlcyBjb3JyZXNwb25kaW5nIHRvIGRpZmZlcmVudCBzcGVjaWVzLCB3aXRoIHNlcXVlbmNlcyBhbmQgdGhlaXIgcmVzcGVjdGl2ZSBjbGFzcyBsYWJlbHMuCkVudGl0aWVzIGluIHRoZSBEYXRhc2V0ClNlcXVlbmNlOiBUaGlzIGNvbHVtbiBjb250YWlucyB0aGUgRE5BIHNlcXVlbmNlcy4KQ2xhc3M6IFRoaXMgY29sdW1uIGRlbm90ZXMgdGhlIGNsYXNzIGxhYmVsIGZvciBlYWNoIHNlcXVlbmNlLCByZXByZXNlbnRpbmcgZGlmZmVyZW50IHNwZWNpZXMgKGUuZy4sIGh1bWFucywgY2hpbXBhbnplZXMsIGRvZ3MpLgpTdGF0aXN0aWNhbCBBbmFseXNpcyBhbmQgVmlzdWFsaXphdGlvbgpUaGUgZGF0YXNldCBjb21wcmlzZXMgYSB0b3RhbCBvZiA2ODgyIEROQSBzZXF1ZW5jZXMsIGRpc3RyaWJ1dGVkIGFjcm9zcyB0aHJlZSBzcGVjaWVzLiBCZWxvdyBpcyB0aGUgYnJlYWtkb3duIG9mIHRoZSBudW1iZXIgb2Ygc2VxdWVuY2VzIHBlciBzcGVjaWVzOgpIdW1hbjogNDM4MCBzZXF1ZW5jZXMKQ2hpbXBhbnplZTogMTY4MiBzZXF1ZW5jZXMKRG9nOiA4MjAgc2VxdWVuY2VzCnNlcXVlbmNlCmNsYXNzCgowCkFUR0NDQ0NBQUNUQUFBVEFDVEFDQ0dUQVRHR0NDQ0FDQ0FUQUFUVEFDQ0NDQ0EuLi4KNAoxCkFUR0FBQ0dBQUFBVENUR1RUQ0dDVFRDQVRUQ0FUVEdDQ0NDQ0FDQUFUQ0NUQUcuLi4KNAoyCkFUR1RHVEdHQ0FUVFRHR0dDR0NUR1RUVEdHQ0HigKZaDG0zOGN6MmlyMXg1NnICIAB4AJoBBggAEAAYAKoBCRIHcG9pbnQgMbABALgBABiswOHv/DEgrMDh7/wxMABCDmtpeC5kcXhrenJwYmx3ItMHCgtBQUFCT2RsN3hqMBKhBwoLQUFBQk9kbDd4ajASC0FBQUJPZGw3eGowGhMKCXRleHQvaHRtbBIGcG9pbiAyIhQKCnRleHQvcGxhaW4SBnBvaW4gMiobIhUxMDAzMTAyMDgzOTA3NTExMDYxMTkoADgAMI6I0+38MTiOiNPt/DFKgAYKCnRleHQvcGxhaW4S8QVUaGUgZGV2ZWxvcG1lbnQgb2YgYSBuZXcgc2VxdWVuY2luZyB0ZWNobmlxdWUgaGFzIHJldm9sdXRpb25pemVkLCB0aHJvdWdoIGFwcGx5aW5nIGl0IHRvIHRoZSBjbGFzc2lmaWNhdGlvbiBvZiBETkEgc2VxdWVuY2VzLCB0aGlzIGFyZWEgYW5kIHByb3ZpZGVkIG5ldyBwb3RlbnQgdG9vbHMgdG8gYW5hbHl6ZSBhbmQgaW50ZXJwcmV0IGdlbmV0aWMgaW5mb3JtYXRpb24gd2l0aCBoaWdoIGFjY3VyYWN5IGFuZCBlZmZpY2llbmN5IChNb3JleSBldCBhbC4sIDIwMTMpLgpQcm9wZXIgY2xhc3NpZmljYXRpb24gb2YgRE5BIHNlcXVlbmNlcyBjYW4gYmUgb2YgdHJlbWVuZG91cyBzaWduaWZpY2FuY2UgaW4gZXhwbGFpbmluZyBnZW5ldGljIGRpc29yZGVycyBhbmQgY2FuIGZ1cnRoZXIgYWR2YW5jZSB0aGUgc3RyYXRlZ2llcyBvZiBwZXJzb25hbGl6ZWQgbWVkaWNpbmUuIEZvciBleGFtcGxlLCBlYXJseSBkaWFnbm9zaXMgb2YgYWJvdXQgOCBvdXQgb2YgMTAgcGF0aWVudHMgd2l0aCBhIHNwZWNpZmljIGdlbmV0aWMgY29uZGl0aW9uIGlzIHNhaWQgdG8gYmUgYmVuZWZpY2lhbCBmcm9tIHRoZSBwb2ludCBvZiB2aWV3IG9mIGRpYWdub3NpcyBiYXNlZCBvbiB0cmVhdG1lbnQgd2l0aCB0aGUgdGFyZ2V0IG1ldGhvZC4gSGVuY2UsIGVmZmljaWVudCBwcm9jZXNzZXMgaW4gdGhlIGNsYXNzaWZpY2F0aW9uIG9mIEROQSBzZXF1ZW5jZXMgbXVzdCBiZSBlbXBoYXNpemVkIChLb21swrRvc2ksIFNvbHlvbSwgJiBCZWNrLCAyMDE2KS5aDDNrcXkwbHlkNmZvMXICIAB4AJoBBggAEAAYAKoBCBIGcG9pbiAysAEAuAEAGI6I0+38MSCOiNPt/DEwAEIQa2l4Lm1tZWJyaDJub2gxODIOaC5tam4zaW0xNmU0ODMyDmgubDZoZjh4YzZ2eTFjMg5oLmRkMG12Z2tmdW9jbTgAciExdWdTUXdRWjR5cGNsdi1KTlUwSFVaUjdKMGxvSlEwc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4732</Words>
  <Characters>26976</Characters>
  <Application>Microsoft Office Word</Application>
  <DocSecurity>0</DocSecurity>
  <Lines>224</Lines>
  <Paragraphs>63</Paragraphs>
  <ScaleCrop>false</ScaleCrop>
  <Company/>
  <LinksUpToDate>false</LinksUpToDate>
  <CharactersWithSpaces>31645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yuda prasetyo</dc:creator>
  <cp:lastModifiedBy>KENNETH JOHANIS ALEXANDER LONGDONG</cp:lastModifiedBy>
  <cp:revision>3</cp:revision>
  <dcterms:created xsi:type="dcterms:W3CDTF">2024-11-05T02:37:00Z</dcterms:created>
  <dcterms:modified xsi:type="dcterms:W3CDTF">2024-11-05T02:39:00Z</dcterms:modified>
</cp:coreProperties>
</file>