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C349" w14:textId="5440984E" w:rsidR="005F3CD2" w:rsidRDefault="005F3CD2" w:rsidP="00154A75">
      <w:pPr>
        <w:ind w:left="1440" w:hanging="1440"/>
        <w:jc w:val="center"/>
        <w:rPr>
          <w:b/>
          <w:bCs/>
          <w:sz w:val="28"/>
          <w:szCs w:val="28"/>
          <w:lang w:val="es-ES"/>
        </w:rPr>
      </w:pPr>
    </w:p>
    <w:p w14:paraId="4316BEE4" w14:textId="77777777" w:rsidR="005F3CD2" w:rsidRDefault="005F3CD2" w:rsidP="005F3CD2">
      <w:pPr>
        <w:jc w:val="center"/>
        <w:rPr>
          <w:b/>
          <w:bCs/>
          <w:sz w:val="28"/>
          <w:szCs w:val="28"/>
          <w:lang w:val="es-ES"/>
        </w:rPr>
      </w:pPr>
    </w:p>
    <w:p w14:paraId="3036054F" w14:textId="77777777" w:rsidR="005F3CD2" w:rsidRDefault="005F3CD2" w:rsidP="005F3CD2">
      <w:pPr>
        <w:jc w:val="center"/>
        <w:rPr>
          <w:b/>
          <w:bCs/>
          <w:sz w:val="28"/>
          <w:szCs w:val="28"/>
          <w:lang w:val="es-ES"/>
        </w:rPr>
      </w:pPr>
    </w:p>
    <w:p w14:paraId="14151FA7" w14:textId="77777777" w:rsidR="005F3CD2" w:rsidRDefault="005F3CD2" w:rsidP="005F3CD2">
      <w:pPr>
        <w:jc w:val="center"/>
        <w:rPr>
          <w:b/>
          <w:bCs/>
          <w:sz w:val="28"/>
          <w:szCs w:val="28"/>
          <w:lang w:val="es-ES"/>
        </w:rPr>
      </w:pPr>
    </w:p>
    <w:p w14:paraId="10E0AED6" w14:textId="77777777" w:rsidR="005F3CD2" w:rsidRDefault="005F3CD2" w:rsidP="005F3CD2">
      <w:pPr>
        <w:jc w:val="center"/>
        <w:rPr>
          <w:b/>
          <w:bCs/>
          <w:sz w:val="28"/>
          <w:szCs w:val="28"/>
          <w:lang w:val="es-ES"/>
        </w:rPr>
      </w:pPr>
    </w:p>
    <w:p w14:paraId="163579D3" w14:textId="77777777" w:rsidR="005F3CD2" w:rsidRDefault="005F3CD2" w:rsidP="005F3CD2">
      <w:pPr>
        <w:jc w:val="center"/>
        <w:rPr>
          <w:b/>
          <w:bCs/>
          <w:sz w:val="28"/>
          <w:szCs w:val="28"/>
          <w:lang w:val="es-ES"/>
        </w:rPr>
      </w:pPr>
    </w:p>
    <w:p w14:paraId="4049876B" w14:textId="77777777" w:rsidR="005F3CD2" w:rsidRDefault="005F3CD2" w:rsidP="005F3CD2">
      <w:pPr>
        <w:jc w:val="center"/>
        <w:rPr>
          <w:b/>
          <w:bCs/>
          <w:sz w:val="28"/>
          <w:szCs w:val="28"/>
          <w:lang w:val="es-ES"/>
        </w:rPr>
      </w:pPr>
    </w:p>
    <w:p w14:paraId="396FF29A" w14:textId="77777777" w:rsidR="005F3CD2" w:rsidRDefault="005F3CD2" w:rsidP="005F3CD2">
      <w:pPr>
        <w:jc w:val="center"/>
        <w:rPr>
          <w:b/>
          <w:bCs/>
          <w:sz w:val="28"/>
          <w:szCs w:val="28"/>
          <w:lang w:val="es-ES"/>
        </w:rPr>
      </w:pPr>
    </w:p>
    <w:p w14:paraId="1609AD52" w14:textId="77777777" w:rsidR="005F3CD2" w:rsidRDefault="005F3CD2" w:rsidP="005F3CD2">
      <w:pPr>
        <w:jc w:val="center"/>
        <w:rPr>
          <w:b/>
          <w:bCs/>
          <w:sz w:val="28"/>
          <w:szCs w:val="28"/>
          <w:lang w:val="es-ES"/>
        </w:rPr>
      </w:pPr>
    </w:p>
    <w:p w14:paraId="2D9205CF" w14:textId="77777777" w:rsidR="005F3CD2" w:rsidRDefault="005F3CD2" w:rsidP="005F3CD2">
      <w:pPr>
        <w:jc w:val="center"/>
        <w:rPr>
          <w:b/>
          <w:bCs/>
          <w:sz w:val="48"/>
          <w:szCs w:val="48"/>
          <w:lang w:val="es-ES"/>
        </w:rPr>
      </w:pPr>
      <w:r w:rsidRPr="005F3CD2">
        <w:rPr>
          <w:b/>
          <w:bCs/>
          <w:sz w:val="48"/>
          <w:szCs w:val="48"/>
          <w:lang w:val="es-ES"/>
        </w:rPr>
        <w:t xml:space="preserve">Sistema de Juicios en Línea para </w:t>
      </w:r>
    </w:p>
    <w:p w14:paraId="740C560B" w14:textId="55F59CDB" w:rsidR="00143860" w:rsidRPr="006F50AA" w:rsidRDefault="005F3CD2" w:rsidP="005F3CD2">
      <w:pPr>
        <w:jc w:val="center"/>
        <w:rPr>
          <w:b/>
          <w:bCs/>
          <w:sz w:val="48"/>
          <w:szCs w:val="48"/>
        </w:rPr>
      </w:pPr>
      <w:r w:rsidRPr="006F50AA">
        <w:rPr>
          <w:b/>
          <w:bCs/>
          <w:sz w:val="48"/>
          <w:szCs w:val="48"/>
        </w:rPr>
        <w:t>Tribunal Estatal Electoral</w:t>
      </w:r>
    </w:p>
    <w:p w14:paraId="4A8F6269" w14:textId="79BF42B6" w:rsidR="005F3CD2" w:rsidRPr="006F50AA" w:rsidRDefault="005F3CD2" w:rsidP="005F3CD2">
      <w:pPr>
        <w:jc w:val="center"/>
        <w:rPr>
          <w:b/>
          <w:bCs/>
          <w:sz w:val="48"/>
          <w:szCs w:val="48"/>
        </w:rPr>
      </w:pPr>
    </w:p>
    <w:p w14:paraId="396F47E3" w14:textId="7D25AE65" w:rsidR="005F3CD2" w:rsidRPr="006F50AA" w:rsidRDefault="005F3CD2" w:rsidP="005F3CD2">
      <w:pPr>
        <w:jc w:val="center"/>
        <w:rPr>
          <w:b/>
          <w:bCs/>
          <w:sz w:val="48"/>
          <w:szCs w:val="48"/>
        </w:rPr>
      </w:pPr>
    </w:p>
    <w:p w14:paraId="29A05E37" w14:textId="593857D2" w:rsidR="005F3CD2" w:rsidRDefault="005F3CD2" w:rsidP="005F3CD2">
      <w:pPr>
        <w:jc w:val="center"/>
        <w:rPr>
          <w:b/>
          <w:sz w:val="48"/>
          <w:szCs w:val="48"/>
        </w:rPr>
      </w:pPr>
      <w:r w:rsidRPr="005F3CD2">
        <w:rPr>
          <w:b/>
          <w:sz w:val="48"/>
          <w:szCs w:val="48"/>
        </w:rPr>
        <w:t>Software Requirements Specification</w:t>
      </w:r>
    </w:p>
    <w:p w14:paraId="618DFA77" w14:textId="1ECE85A4" w:rsidR="005F3CD2" w:rsidRDefault="005F3CD2" w:rsidP="005F3CD2">
      <w:pPr>
        <w:jc w:val="center"/>
        <w:rPr>
          <w:b/>
          <w:sz w:val="48"/>
          <w:szCs w:val="48"/>
        </w:rPr>
      </w:pPr>
    </w:p>
    <w:p w14:paraId="4810ED78" w14:textId="52F4E73F" w:rsidR="005F3CD2" w:rsidRPr="00FA0E89" w:rsidRDefault="005F3CD2" w:rsidP="54227925">
      <w:pPr>
        <w:jc w:val="center"/>
        <w:rPr>
          <w:b/>
          <w:sz w:val="28"/>
          <w:szCs w:val="28"/>
        </w:rPr>
      </w:pPr>
    </w:p>
    <w:p w14:paraId="18582B63" w14:textId="09854418" w:rsidR="00EB65F3" w:rsidRPr="00FA0E89" w:rsidRDefault="00EB65F3" w:rsidP="54227925">
      <w:pPr>
        <w:jc w:val="center"/>
        <w:rPr>
          <w:b/>
          <w:sz w:val="28"/>
          <w:szCs w:val="28"/>
        </w:rPr>
      </w:pPr>
    </w:p>
    <w:p w14:paraId="5891F900" w14:textId="730A5C40" w:rsidR="00EB65F3" w:rsidRPr="00FA0E89" w:rsidRDefault="00EB65F3" w:rsidP="54227925">
      <w:pPr>
        <w:jc w:val="center"/>
        <w:rPr>
          <w:b/>
          <w:sz w:val="28"/>
          <w:szCs w:val="28"/>
        </w:rPr>
      </w:pPr>
    </w:p>
    <w:p w14:paraId="6F81E8A0" w14:textId="65C6392F" w:rsidR="00EB65F3" w:rsidRPr="00FA0E89" w:rsidRDefault="00EB65F3" w:rsidP="54227925">
      <w:pPr>
        <w:jc w:val="center"/>
        <w:rPr>
          <w:b/>
          <w:sz w:val="28"/>
          <w:szCs w:val="28"/>
        </w:rPr>
      </w:pPr>
    </w:p>
    <w:p w14:paraId="008CB20B" w14:textId="30970E0A" w:rsidR="00EB65F3" w:rsidRPr="00FA0E89" w:rsidRDefault="00EB65F3" w:rsidP="54227925">
      <w:pPr>
        <w:jc w:val="center"/>
        <w:rPr>
          <w:b/>
          <w:sz w:val="28"/>
          <w:szCs w:val="28"/>
        </w:rPr>
      </w:pPr>
    </w:p>
    <w:p w14:paraId="2E025866" w14:textId="77777777" w:rsidR="00EB65F3" w:rsidRPr="00FA0E89" w:rsidRDefault="00EB65F3" w:rsidP="54227925">
      <w:pPr>
        <w:jc w:val="center"/>
        <w:rPr>
          <w:bCs/>
          <w:sz w:val="28"/>
          <w:szCs w:val="28"/>
        </w:rPr>
      </w:pPr>
    </w:p>
    <w:p w14:paraId="776FD08D" w14:textId="3BB58DF1" w:rsidR="005F3CD2" w:rsidRPr="00FA0E89" w:rsidRDefault="005F3CD2" w:rsidP="17903362">
      <w:pPr>
        <w:jc w:val="center"/>
        <w:rPr>
          <w:b/>
          <w:bCs/>
          <w:sz w:val="48"/>
          <w:szCs w:val="48"/>
        </w:rPr>
      </w:pPr>
    </w:p>
    <w:p w14:paraId="6BAC0E7B" w14:textId="3BB58DF1" w:rsidR="00BC6459" w:rsidRPr="00FA0E89" w:rsidRDefault="00BC6459" w:rsidP="17903362">
      <w:pPr>
        <w:jc w:val="center"/>
        <w:rPr>
          <w:b/>
          <w:bCs/>
          <w:sz w:val="48"/>
          <w:szCs w:val="48"/>
        </w:rPr>
      </w:pPr>
    </w:p>
    <w:p w14:paraId="08B28C25" w14:textId="44B71872" w:rsidR="005F3CD2" w:rsidRPr="00FA0E89" w:rsidRDefault="005F3CD2" w:rsidP="005F3CD2">
      <w:pPr>
        <w:jc w:val="center"/>
        <w:rPr>
          <w:b/>
          <w:sz w:val="48"/>
          <w:szCs w:val="48"/>
        </w:rPr>
      </w:pPr>
    </w:p>
    <w:p w14:paraId="3F319F50" w14:textId="6DB987FE" w:rsidR="005F3CD2" w:rsidRPr="00FA0E89" w:rsidRDefault="005F3CD2" w:rsidP="005F3CD2">
      <w:pPr>
        <w:jc w:val="center"/>
        <w:rPr>
          <w:b/>
          <w:sz w:val="48"/>
          <w:szCs w:val="48"/>
        </w:rPr>
      </w:pPr>
    </w:p>
    <w:p w14:paraId="01A30381" w14:textId="65CA1273" w:rsidR="005F3CD2" w:rsidRPr="00FA0E89" w:rsidRDefault="005F3CD2" w:rsidP="005F3CD2">
      <w:pPr>
        <w:jc w:val="center"/>
        <w:rPr>
          <w:b/>
          <w:sz w:val="48"/>
          <w:szCs w:val="48"/>
        </w:rPr>
      </w:pPr>
    </w:p>
    <w:p w14:paraId="7591A7D6" w14:textId="6FE0BFA4" w:rsidR="005F3CD2" w:rsidRPr="00FA0E89" w:rsidRDefault="005F3CD2" w:rsidP="005F3CD2">
      <w:pPr>
        <w:rPr>
          <w:b/>
          <w:bCs/>
          <w:sz w:val="32"/>
          <w:szCs w:val="32"/>
        </w:rPr>
      </w:pPr>
    </w:p>
    <w:p w14:paraId="1C24DD02" w14:textId="151F591B" w:rsidR="005F3CD2" w:rsidRPr="00FA0E89" w:rsidRDefault="005F3CD2" w:rsidP="005F3CD2">
      <w:pPr>
        <w:rPr>
          <w:rFonts w:asciiTheme="majorHAnsi" w:eastAsiaTheme="majorEastAsia" w:hAnsiTheme="majorHAnsi" w:cstheme="majorBidi"/>
          <w:b/>
          <w:bCs/>
          <w:noProof/>
          <w:color w:val="2F5496" w:themeColor="accent1" w:themeShade="BF"/>
        </w:rPr>
      </w:pPr>
    </w:p>
    <w:p w14:paraId="344938EB" w14:textId="0915D4FB" w:rsidR="00132DA4" w:rsidRPr="00132DA4" w:rsidRDefault="00132DA4" w:rsidP="005F3CD2">
      <w:pPr>
        <w:rPr>
          <w:rFonts w:asciiTheme="majorHAnsi" w:eastAsiaTheme="majorEastAsia" w:hAnsiTheme="majorHAnsi" w:cstheme="majorBidi"/>
          <w:noProof/>
          <w:color w:val="2F5496" w:themeColor="accent1" w:themeShade="BF"/>
          <w:sz w:val="28"/>
          <w:szCs w:val="28"/>
          <w:lang w:val="es-ES"/>
        </w:rPr>
      </w:pPr>
      <w:r w:rsidRPr="00132DA4">
        <w:rPr>
          <w:rFonts w:asciiTheme="majorHAnsi" w:eastAsiaTheme="majorEastAsia" w:hAnsiTheme="majorHAnsi" w:cstheme="majorBidi"/>
          <w:noProof/>
          <w:color w:val="2F5496" w:themeColor="accent1" w:themeShade="BF"/>
          <w:sz w:val="28"/>
          <w:szCs w:val="28"/>
          <w:lang w:val="es-ES"/>
        </w:rPr>
        <w:lastRenderedPageBreak/>
        <w:t>Tabla de Contenidos</w:t>
      </w:r>
    </w:p>
    <w:sdt>
      <w:sdtPr>
        <w:rPr>
          <w:b w:val="0"/>
          <w:bCs w:val="0"/>
          <w:i w:val="0"/>
          <w:iCs w:val="0"/>
        </w:rPr>
        <w:id w:val="-1819327424"/>
        <w:docPartObj>
          <w:docPartGallery w:val="Table of Contents"/>
          <w:docPartUnique/>
        </w:docPartObj>
      </w:sdtPr>
      <w:sdtContent>
        <w:p w14:paraId="3B33D59A" w14:textId="353F5B0A" w:rsidR="00132DA4" w:rsidRDefault="00C85FCC">
          <w:pPr>
            <w:pStyle w:val="TDC1"/>
            <w:tabs>
              <w:tab w:val="right" w:pos="9350"/>
            </w:tabs>
            <w:rPr>
              <w:rFonts w:eastAsiaTheme="minorEastAsia"/>
              <w:b w:val="0"/>
              <w:i w:val="0"/>
            </w:rPr>
          </w:pPr>
          <w:r w:rsidRPr="002449FB">
            <w:rPr>
              <w:b w:val="0"/>
              <w:bCs w:val="0"/>
            </w:rPr>
            <w:fldChar w:fldCharType="begin"/>
          </w:r>
          <w:r w:rsidRPr="002449FB">
            <w:rPr>
              <w:b w:val="0"/>
              <w:bCs w:val="0"/>
            </w:rPr>
            <w:instrText xml:space="preserve"> TOC \o "1-3" \h \z \u </w:instrText>
          </w:r>
          <w:r w:rsidRPr="002449FB">
            <w:rPr>
              <w:b w:val="0"/>
              <w:bCs w:val="0"/>
            </w:rPr>
            <w:fldChar w:fldCharType="separate"/>
          </w:r>
          <w:hyperlink w:anchor="_Toc120574150" w:history="1">
            <w:r w:rsidR="00132DA4" w:rsidRPr="00D531EC">
              <w:rPr>
                <w:rStyle w:val="Hipervnculo"/>
                <w:noProof/>
                <w:lang w:val="es-ES"/>
              </w:rPr>
              <w:t>1. Introducción</w:t>
            </w:r>
            <w:r w:rsidR="00132DA4">
              <w:rPr>
                <w:noProof/>
                <w:webHidden/>
              </w:rPr>
              <w:tab/>
            </w:r>
            <w:r w:rsidR="00132DA4">
              <w:rPr>
                <w:noProof/>
                <w:webHidden/>
              </w:rPr>
              <w:fldChar w:fldCharType="begin"/>
            </w:r>
            <w:r w:rsidR="00132DA4">
              <w:rPr>
                <w:noProof/>
                <w:webHidden/>
              </w:rPr>
              <w:instrText xml:space="preserve"> PAGEREF _Toc120574150 \h </w:instrText>
            </w:r>
            <w:r w:rsidR="00132DA4">
              <w:rPr>
                <w:noProof/>
                <w:webHidden/>
              </w:rPr>
            </w:r>
            <w:r w:rsidR="00132DA4">
              <w:rPr>
                <w:noProof/>
                <w:webHidden/>
              </w:rPr>
              <w:fldChar w:fldCharType="separate"/>
            </w:r>
            <w:r w:rsidR="007931FF">
              <w:rPr>
                <w:noProof/>
                <w:webHidden/>
              </w:rPr>
              <w:t>3</w:t>
            </w:r>
            <w:r w:rsidR="00132DA4">
              <w:rPr>
                <w:noProof/>
                <w:webHidden/>
              </w:rPr>
              <w:fldChar w:fldCharType="end"/>
            </w:r>
          </w:hyperlink>
        </w:p>
        <w:p w14:paraId="3CE38EA5" w14:textId="4C0213A3" w:rsidR="00132DA4" w:rsidRDefault="00132DA4">
          <w:pPr>
            <w:pStyle w:val="TDC2"/>
            <w:tabs>
              <w:tab w:val="right" w:pos="9350"/>
            </w:tabs>
            <w:rPr>
              <w:rFonts w:eastAsiaTheme="minorEastAsia"/>
              <w:b w:val="0"/>
              <w:sz w:val="24"/>
              <w:szCs w:val="24"/>
            </w:rPr>
          </w:pPr>
          <w:hyperlink w:anchor="_Toc120574151" w:history="1">
            <w:r w:rsidRPr="00D531EC">
              <w:rPr>
                <w:rStyle w:val="Hipervnculo"/>
                <w:noProof/>
                <w:lang w:val="es-ES"/>
              </w:rPr>
              <w:t>1.1. Propósito</w:t>
            </w:r>
            <w:r>
              <w:rPr>
                <w:noProof/>
                <w:webHidden/>
              </w:rPr>
              <w:tab/>
            </w:r>
            <w:r>
              <w:rPr>
                <w:noProof/>
                <w:webHidden/>
              </w:rPr>
              <w:fldChar w:fldCharType="begin"/>
            </w:r>
            <w:r>
              <w:rPr>
                <w:noProof/>
                <w:webHidden/>
              </w:rPr>
              <w:instrText xml:space="preserve"> PAGEREF _Toc120574151 \h </w:instrText>
            </w:r>
            <w:r>
              <w:rPr>
                <w:noProof/>
                <w:webHidden/>
              </w:rPr>
            </w:r>
            <w:r>
              <w:rPr>
                <w:noProof/>
                <w:webHidden/>
              </w:rPr>
              <w:fldChar w:fldCharType="separate"/>
            </w:r>
            <w:r w:rsidR="007931FF">
              <w:rPr>
                <w:noProof/>
                <w:webHidden/>
              </w:rPr>
              <w:t>3</w:t>
            </w:r>
            <w:r>
              <w:rPr>
                <w:noProof/>
                <w:webHidden/>
              </w:rPr>
              <w:fldChar w:fldCharType="end"/>
            </w:r>
          </w:hyperlink>
        </w:p>
        <w:p w14:paraId="00E42B0F" w14:textId="1C453162" w:rsidR="00132DA4" w:rsidRDefault="00132DA4">
          <w:pPr>
            <w:pStyle w:val="TDC2"/>
            <w:tabs>
              <w:tab w:val="right" w:pos="9350"/>
            </w:tabs>
            <w:rPr>
              <w:rFonts w:eastAsiaTheme="minorEastAsia"/>
              <w:b w:val="0"/>
              <w:sz w:val="24"/>
              <w:szCs w:val="24"/>
            </w:rPr>
          </w:pPr>
          <w:hyperlink w:anchor="_Toc120574152" w:history="1">
            <w:r w:rsidRPr="00D531EC">
              <w:rPr>
                <w:rStyle w:val="Hipervnculo"/>
                <w:noProof/>
                <w:lang w:val="es-ES"/>
              </w:rPr>
              <w:t>1.2. Alcance</w:t>
            </w:r>
            <w:r>
              <w:rPr>
                <w:noProof/>
                <w:webHidden/>
              </w:rPr>
              <w:tab/>
            </w:r>
            <w:r>
              <w:rPr>
                <w:noProof/>
                <w:webHidden/>
              </w:rPr>
              <w:fldChar w:fldCharType="begin"/>
            </w:r>
            <w:r>
              <w:rPr>
                <w:noProof/>
                <w:webHidden/>
              </w:rPr>
              <w:instrText xml:space="preserve"> PAGEREF _Toc120574152 \h </w:instrText>
            </w:r>
            <w:r>
              <w:rPr>
                <w:noProof/>
                <w:webHidden/>
              </w:rPr>
            </w:r>
            <w:r>
              <w:rPr>
                <w:noProof/>
                <w:webHidden/>
              </w:rPr>
              <w:fldChar w:fldCharType="separate"/>
            </w:r>
            <w:r w:rsidR="007931FF">
              <w:rPr>
                <w:noProof/>
                <w:webHidden/>
              </w:rPr>
              <w:t>3</w:t>
            </w:r>
            <w:r>
              <w:rPr>
                <w:noProof/>
                <w:webHidden/>
              </w:rPr>
              <w:fldChar w:fldCharType="end"/>
            </w:r>
          </w:hyperlink>
        </w:p>
        <w:p w14:paraId="4C548D21" w14:textId="3505B86E" w:rsidR="00132DA4" w:rsidRDefault="00132DA4">
          <w:pPr>
            <w:pStyle w:val="TDC2"/>
            <w:tabs>
              <w:tab w:val="right" w:pos="9350"/>
            </w:tabs>
            <w:rPr>
              <w:rFonts w:eastAsiaTheme="minorEastAsia"/>
              <w:b w:val="0"/>
              <w:sz w:val="24"/>
              <w:szCs w:val="24"/>
            </w:rPr>
          </w:pPr>
          <w:hyperlink w:anchor="_Toc120574153" w:history="1">
            <w:r w:rsidRPr="00D531EC">
              <w:rPr>
                <w:rStyle w:val="Hipervnculo"/>
                <w:noProof/>
                <w:lang w:val="es-ES"/>
              </w:rPr>
              <w:t>1.3. Definiciones, Acrónimos y Abreviaciones</w:t>
            </w:r>
            <w:r>
              <w:rPr>
                <w:noProof/>
                <w:webHidden/>
              </w:rPr>
              <w:tab/>
            </w:r>
            <w:r>
              <w:rPr>
                <w:noProof/>
                <w:webHidden/>
              </w:rPr>
              <w:fldChar w:fldCharType="begin"/>
            </w:r>
            <w:r>
              <w:rPr>
                <w:noProof/>
                <w:webHidden/>
              </w:rPr>
              <w:instrText xml:space="preserve"> PAGEREF _Toc120574153 \h </w:instrText>
            </w:r>
            <w:r>
              <w:rPr>
                <w:noProof/>
                <w:webHidden/>
              </w:rPr>
            </w:r>
            <w:r>
              <w:rPr>
                <w:noProof/>
                <w:webHidden/>
              </w:rPr>
              <w:fldChar w:fldCharType="separate"/>
            </w:r>
            <w:r w:rsidR="007931FF">
              <w:rPr>
                <w:noProof/>
                <w:webHidden/>
              </w:rPr>
              <w:t>3</w:t>
            </w:r>
            <w:r>
              <w:rPr>
                <w:noProof/>
                <w:webHidden/>
              </w:rPr>
              <w:fldChar w:fldCharType="end"/>
            </w:r>
          </w:hyperlink>
        </w:p>
        <w:p w14:paraId="62B70B0C" w14:textId="31784EEE" w:rsidR="00132DA4" w:rsidRDefault="00132DA4">
          <w:pPr>
            <w:pStyle w:val="TDC2"/>
            <w:tabs>
              <w:tab w:val="right" w:pos="9350"/>
            </w:tabs>
            <w:rPr>
              <w:rFonts w:eastAsiaTheme="minorEastAsia"/>
              <w:b w:val="0"/>
              <w:sz w:val="24"/>
              <w:szCs w:val="24"/>
            </w:rPr>
          </w:pPr>
          <w:hyperlink w:anchor="_Toc120574154" w:history="1">
            <w:r w:rsidRPr="00D531EC">
              <w:rPr>
                <w:rStyle w:val="Hipervnculo"/>
                <w:noProof/>
                <w:lang w:val="es-ES"/>
              </w:rPr>
              <w:t>1.4. Referencias</w:t>
            </w:r>
            <w:r>
              <w:rPr>
                <w:noProof/>
                <w:webHidden/>
              </w:rPr>
              <w:tab/>
            </w:r>
            <w:r>
              <w:rPr>
                <w:noProof/>
                <w:webHidden/>
              </w:rPr>
              <w:fldChar w:fldCharType="begin"/>
            </w:r>
            <w:r>
              <w:rPr>
                <w:noProof/>
                <w:webHidden/>
              </w:rPr>
              <w:instrText xml:space="preserve"> PAGEREF _Toc120574154 \h </w:instrText>
            </w:r>
            <w:r>
              <w:rPr>
                <w:noProof/>
                <w:webHidden/>
              </w:rPr>
            </w:r>
            <w:r>
              <w:rPr>
                <w:noProof/>
                <w:webHidden/>
              </w:rPr>
              <w:fldChar w:fldCharType="separate"/>
            </w:r>
            <w:r w:rsidR="00EB0539">
              <w:rPr>
                <w:noProof/>
                <w:webHidden/>
              </w:rPr>
              <w:t>3</w:t>
            </w:r>
            <w:r>
              <w:rPr>
                <w:noProof/>
                <w:webHidden/>
              </w:rPr>
              <w:fldChar w:fldCharType="end"/>
            </w:r>
          </w:hyperlink>
        </w:p>
        <w:p w14:paraId="232FAB6B" w14:textId="3E268396" w:rsidR="00132DA4" w:rsidRDefault="00132DA4">
          <w:pPr>
            <w:pStyle w:val="TDC2"/>
            <w:tabs>
              <w:tab w:val="right" w:pos="9350"/>
            </w:tabs>
            <w:rPr>
              <w:rFonts w:eastAsiaTheme="minorEastAsia"/>
              <w:b w:val="0"/>
              <w:sz w:val="24"/>
              <w:szCs w:val="24"/>
            </w:rPr>
          </w:pPr>
          <w:hyperlink w:anchor="_Toc120574155" w:history="1">
            <w:r w:rsidRPr="00D531EC">
              <w:rPr>
                <w:rStyle w:val="Hipervnculo"/>
                <w:noProof/>
                <w:lang w:val="es-ES"/>
              </w:rPr>
              <w:t>1.5. Resumen</w:t>
            </w:r>
            <w:r>
              <w:rPr>
                <w:noProof/>
                <w:webHidden/>
              </w:rPr>
              <w:tab/>
            </w:r>
            <w:r>
              <w:rPr>
                <w:noProof/>
                <w:webHidden/>
              </w:rPr>
              <w:fldChar w:fldCharType="begin"/>
            </w:r>
            <w:r>
              <w:rPr>
                <w:noProof/>
                <w:webHidden/>
              </w:rPr>
              <w:instrText xml:space="preserve"> PAGEREF _Toc120574155 \h </w:instrText>
            </w:r>
            <w:r>
              <w:rPr>
                <w:noProof/>
                <w:webHidden/>
              </w:rPr>
            </w:r>
            <w:r>
              <w:rPr>
                <w:noProof/>
                <w:webHidden/>
              </w:rPr>
              <w:fldChar w:fldCharType="separate"/>
            </w:r>
            <w:r w:rsidR="007931FF">
              <w:rPr>
                <w:noProof/>
                <w:webHidden/>
              </w:rPr>
              <w:t>4</w:t>
            </w:r>
            <w:r>
              <w:rPr>
                <w:noProof/>
                <w:webHidden/>
              </w:rPr>
              <w:fldChar w:fldCharType="end"/>
            </w:r>
          </w:hyperlink>
        </w:p>
        <w:p w14:paraId="76CFFC76" w14:textId="4FD0761D" w:rsidR="00132DA4" w:rsidRDefault="00132DA4">
          <w:pPr>
            <w:pStyle w:val="TDC1"/>
            <w:tabs>
              <w:tab w:val="right" w:pos="9350"/>
            </w:tabs>
            <w:rPr>
              <w:rFonts w:eastAsiaTheme="minorEastAsia"/>
              <w:b w:val="0"/>
              <w:i w:val="0"/>
            </w:rPr>
          </w:pPr>
          <w:hyperlink w:anchor="_Toc120574156" w:history="1">
            <w:r w:rsidRPr="00D531EC">
              <w:rPr>
                <w:rStyle w:val="Hipervnculo"/>
                <w:noProof/>
                <w:lang w:val="es-ES"/>
              </w:rPr>
              <w:t>2. Descripción General</w:t>
            </w:r>
            <w:r>
              <w:rPr>
                <w:noProof/>
                <w:webHidden/>
              </w:rPr>
              <w:tab/>
            </w:r>
            <w:r>
              <w:rPr>
                <w:noProof/>
                <w:webHidden/>
              </w:rPr>
              <w:fldChar w:fldCharType="begin"/>
            </w:r>
            <w:r>
              <w:rPr>
                <w:noProof/>
                <w:webHidden/>
              </w:rPr>
              <w:instrText xml:space="preserve"> PAGEREF _Toc120574156 \h </w:instrText>
            </w:r>
            <w:r>
              <w:rPr>
                <w:noProof/>
                <w:webHidden/>
              </w:rPr>
            </w:r>
            <w:r>
              <w:rPr>
                <w:noProof/>
                <w:webHidden/>
              </w:rPr>
              <w:fldChar w:fldCharType="separate"/>
            </w:r>
            <w:r w:rsidR="007931FF">
              <w:rPr>
                <w:noProof/>
                <w:webHidden/>
              </w:rPr>
              <w:t>4</w:t>
            </w:r>
            <w:r>
              <w:rPr>
                <w:noProof/>
                <w:webHidden/>
              </w:rPr>
              <w:fldChar w:fldCharType="end"/>
            </w:r>
          </w:hyperlink>
        </w:p>
        <w:p w14:paraId="24153DD8" w14:textId="13C4AFC6" w:rsidR="00132DA4" w:rsidRDefault="00132DA4">
          <w:pPr>
            <w:pStyle w:val="TDC2"/>
            <w:tabs>
              <w:tab w:val="right" w:pos="9350"/>
            </w:tabs>
            <w:rPr>
              <w:rFonts w:eastAsiaTheme="minorEastAsia"/>
              <w:b w:val="0"/>
              <w:sz w:val="24"/>
              <w:szCs w:val="24"/>
            </w:rPr>
          </w:pPr>
          <w:hyperlink w:anchor="_Toc120574157" w:history="1">
            <w:r w:rsidRPr="00D531EC">
              <w:rPr>
                <w:rStyle w:val="Hipervnculo"/>
                <w:noProof/>
                <w:lang w:val="es-ES"/>
              </w:rPr>
              <w:t>2.1. Perspectiva del Producto</w:t>
            </w:r>
            <w:r>
              <w:rPr>
                <w:noProof/>
                <w:webHidden/>
              </w:rPr>
              <w:tab/>
            </w:r>
            <w:r>
              <w:rPr>
                <w:noProof/>
                <w:webHidden/>
              </w:rPr>
              <w:fldChar w:fldCharType="begin"/>
            </w:r>
            <w:r>
              <w:rPr>
                <w:noProof/>
                <w:webHidden/>
              </w:rPr>
              <w:instrText xml:space="preserve"> PAGEREF _Toc120574157 \h </w:instrText>
            </w:r>
            <w:r>
              <w:rPr>
                <w:noProof/>
                <w:webHidden/>
              </w:rPr>
            </w:r>
            <w:r>
              <w:rPr>
                <w:noProof/>
                <w:webHidden/>
              </w:rPr>
              <w:fldChar w:fldCharType="separate"/>
            </w:r>
            <w:r w:rsidR="007931FF">
              <w:rPr>
                <w:noProof/>
                <w:webHidden/>
              </w:rPr>
              <w:t>4</w:t>
            </w:r>
            <w:r>
              <w:rPr>
                <w:noProof/>
                <w:webHidden/>
              </w:rPr>
              <w:fldChar w:fldCharType="end"/>
            </w:r>
          </w:hyperlink>
        </w:p>
        <w:p w14:paraId="5DF24E6D" w14:textId="02D09D7A" w:rsidR="00132DA4" w:rsidRDefault="00132DA4">
          <w:pPr>
            <w:pStyle w:val="TDC2"/>
            <w:tabs>
              <w:tab w:val="right" w:pos="9350"/>
            </w:tabs>
            <w:rPr>
              <w:rFonts w:eastAsiaTheme="minorEastAsia"/>
              <w:b w:val="0"/>
              <w:sz w:val="24"/>
              <w:szCs w:val="24"/>
            </w:rPr>
          </w:pPr>
          <w:hyperlink w:anchor="_Toc120574158" w:history="1">
            <w:r w:rsidRPr="00D531EC">
              <w:rPr>
                <w:rStyle w:val="Hipervnculo"/>
                <w:noProof/>
                <w:lang w:val="es-ES"/>
              </w:rPr>
              <w:t>2.2.  Funciones del Producto</w:t>
            </w:r>
            <w:r>
              <w:rPr>
                <w:noProof/>
                <w:webHidden/>
              </w:rPr>
              <w:tab/>
            </w:r>
            <w:r>
              <w:rPr>
                <w:noProof/>
                <w:webHidden/>
              </w:rPr>
              <w:fldChar w:fldCharType="begin"/>
            </w:r>
            <w:r>
              <w:rPr>
                <w:noProof/>
                <w:webHidden/>
              </w:rPr>
              <w:instrText xml:space="preserve"> PAGEREF _Toc120574158 \h </w:instrText>
            </w:r>
            <w:r>
              <w:rPr>
                <w:noProof/>
                <w:webHidden/>
              </w:rPr>
            </w:r>
            <w:r>
              <w:rPr>
                <w:noProof/>
                <w:webHidden/>
              </w:rPr>
              <w:fldChar w:fldCharType="separate"/>
            </w:r>
            <w:r w:rsidR="007931FF">
              <w:rPr>
                <w:noProof/>
                <w:webHidden/>
              </w:rPr>
              <w:t>6</w:t>
            </w:r>
            <w:r>
              <w:rPr>
                <w:noProof/>
                <w:webHidden/>
              </w:rPr>
              <w:fldChar w:fldCharType="end"/>
            </w:r>
          </w:hyperlink>
        </w:p>
        <w:p w14:paraId="33B785F6" w14:textId="76EED099" w:rsidR="00132DA4" w:rsidRDefault="00132DA4">
          <w:pPr>
            <w:pStyle w:val="TDC3"/>
            <w:tabs>
              <w:tab w:val="right" w:pos="9350"/>
            </w:tabs>
            <w:rPr>
              <w:rFonts w:eastAsiaTheme="minorEastAsia"/>
              <w:sz w:val="24"/>
              <w:szCs w:val="24"/>
            </w:rPr>
          </w:pPr>
          <w:hyperlink w:anchor="_Toc120574159" w:history="1">
            <w:r w:rsidRPr="00D531EC">
              <w:rPr>
                <w:rStyle w:val="Hipervnculo"/>
                <w:noProof/>
                <w:lang w:val="es-ES"/>
              </w:rPr>
              <w:t>2.2.1. Log In</w:t>
            </w:r>
            <w:r>
              <w:rPr>
                <w:noProof/>
                <w:webHidden/>
              </w:rPr>
              <w:tab/>
            </w:r>
            <w:r>
              <w:rPr>
                <w:noProof/>
                <w:webHidden/>
              </w:rPr>
              <w:fldChar w:fldCharType="begin"/>
            </w:r>
            <w:r>
              <w:rPr>
                <w:noProof/>
                <w:webHidden/>
              </w:rPr>
              <w:instrText xml:space="preserve"> PAGEREF _Toc120574159 \h </w:instrText>
            </w:r>
            <w:r>
              <w:rPr>
                <w:noProof/>
                <w:webHidden/>
              </w:rPr>
            </w:r>
            <w:r>
              <w:rPr>
                <w:noProof/>
                <w:webHidden/>
              </w:rPr>
              <w:fldChar w:fldCharType="separate"/>
            </w:r>
            <w:r w:rsidR="007931FF">
              <w:rPr>
                <w:noProof/>
                <w:webHidden/>
              </w:rPr>
              <w:t>7</w:t>
            </w:r>
            <w:r>
              <w:rPr>
                <w:noProof/>
                <w:webHidden/>
              </w:rPr>
              <w:fldChar w:fldCharType="end"/>
            </w:r>
          </w:hyperlink>
        </w:p>
        <w:p w14:paraId="229B0A75" w14:textId="64F07801" w:rsidR="00132DA4" w:rsidRDefault="00132DA4">
          <w:pPr>
            <w:pStyle w:val="TDC3"/>
            <w:tabs>
              <w:tab w:val="right" w:pos="9350"/>
            </w:tabs>
            <w:rPr>
              <w:rFonts w:eastAsiaTheme="minorEastAsia"/>
              <w:sz w:val="24"/>
              <w:szCs w:val="24"/>
            </w:rPr>
          </w:pPr>
          <w:hyperlink w:anchor="_Toc120574160" w:history="1">
            <w:r w:rsidRPr="00D531EC">
              <w:rPr>
                <w:rStyle w:val="Hipervnculo"/>
                <w:noProof/>
                <w:lang w:val="es-ES"/>
              </w:rPr>
              <w:t>2.2.2. Log Out</w:t>
            </w:r>
            <w:r>
              <w:rPr>
                <w:noProof/>
                <w:webHidden/>
              </w:rPr>
              <w:tab/>
            </w:r>
            <w:r>
              <w:rPr>
                <w:noProof/>
                <w:webHidden/>
              </w:rPr>
              <w:fldChar w:fldCharType="begin"/>
            </w:r>
            <w:r>
              <w:rPr>
                <w:noProof/>
                <w:webHidden/>
              </w:rPr>
              <w:instrText xml:space="preserve"> PAGEREF _Toc120574160 \h </w:instrText>
            </w:r>
            <w:r>
              <w:rPr>
                <w:noProof/>
                <w:webHidden/>
              </w:rPr>
            </w:r>
            <w:r>
              <w:rPr>
                <w:noProof/>
                <w:webHidden/>
              </w:rPr>
              <w:fldChar w:fldCharType="separate"/>
            </w:r>
            <w:r w:rsidR="00EB0539">
              <w:rPr>
                <w:noProof/>
                <w:webHidden/>
              </w:rPr>
              <w:t>7</w:t>
            </w:r>
            <w:r>
              <w:rPr>
                <w:noProof/>
                <w:webHidden/>
              </w:rPr>
              <w:fldChar w:fldCharType="end"/>
            </w:r>
          </w:hyperlink>
        </w:p>
        <w:p w14:paraId="30ECE70C" w14:textId="66BF0296" w:rsidR="00132DA4" w:rsidRDefault="00132DA4">
          <w:pPr>
            <w:pStyle w:val="TDC3"/>
            <w:tabs>
              <w:tab w:val="right" w:pos="9350"/>
            </w:tabs>
            <w:rPr>
              <w:rFonts w:eastAsiaTheme="minorEastAsia"/>
              <w:sz w:val="24"/>
              <w:szCs w:val="24"/>
            </w:rPr>
          </w:pPr>
          <w:hyperlink w:anchor="_Toc120574161" w:history="1">
            <w:r w:rsidRPr="00D531EC">
              <w:rPr>
                <w:rStyle w:val="Hipervnculo"/>
                <w:noProof/>
                <w:lang w:val="es-ES"/>
              </w:rPr>
              <w:t>2.2.3. Consultar Expediente de Impugnación</w:t>
            </w:r>
            <w:r>
              <w:rPr>
                <w:noProof/>
                <w:webHidden/>
              </w:rPr>
              <w:tab/>
            </w:r>
            <w:r>
              <w:rPr>
                <w:noProof/>
                <w:webHidden/>
              </w:rPr>
              <w:fldChar w:fldCharType="begin"/>
            </w:r>
            <w:r>
              <w:rPr>
                <w:noProof/>
                <w:webHidden/>
              </w:rPr>
              <w:instrText xml:space="preserve"> PAGEREF _Toc120574161 \h </w:instrText>
            </w:r>
            <w:r>
              <w:rPr>
                <w:noProof/>
                <w:webHidden/>
              </w:rPr>
            </w:r>
            <w:r>
              <w:rPr>
                <w:noProof/>
                <w:webHidden/>
              </w:rPr>
              <w:fldChar w:fldCharType="separate"/>
            </w:r>
            <w:r w:rsidR="00EB0539">
              <w:rPr>
                <w:noProof/>
                <w:webHidden/>
              </w:rPr>
              <w:t>7</w:t>
            </w:r>
            <w:r>
              <w:rPr>
                <w:noProof/>
                <w:webHidden/>
              </w:rPr>
              <w:fldChar w:fldCharType="end"/>
            </w:r>
          </w:hyperlink>
        </w:p>
        <w:p w14:paraId="0B688836" w14:textId="70A6BA7A" w:rsidR="00132DA4" w:rsidRDefault="00132DA4">
          <w:pPr>
            <w:pStyle w:val="TDC3"/>
            <w:tabs>
              <w:tab w:val="right" w:pos="9350"/>
            </w:tabs>
            <w:rPr>
              <w:rFonts w:eastAsiaTheme="minorEastAsia"/>
              <w:sz w:val="24"/>
              <w:szCs w:val="24"/>
            </w:rPr>
          </w:pPr>
          <w:hyperlink w:anchor="_Toc120574162" w:history="1">
            <w:r w:rsidRPr="00D531EC">
              <w:rPr>
                <w:rStyle w:val="Hipervnculo"/>
                <w:noProof/>
                <w:lang w:val="es-ES"/>
              </w:rPr>
              <w:t>2.2.4. Impugnar Sentencia</w:t>
            </w:r>
            <w:r>
              <w:rPr>
                <w:noProof/>
                <w:webHidden/>
              </w:rPr>
              <w:tab/>
            </w:r>
            <w:r>
              <w:rPr>
                <w:noProof/>
                <w:webHidden/>
              </w:rPr>
              <w:fldChar w:fldCharType="begin"/>
            </w:r>
            <w:r>
              <w:rPr>
                <w:noProof/>
                <w:webHidden/>
              </w:rPr>
              <w:instrText xml:space="preserve"> PAGEREF _Toc120574162 \h </w:instrText>
            </w:r>
            <w:r>
              <w:rPr>
                <w:noProof/>
                <w:webHidden/>
              </w:rPr>
            </w:r>
            <w:r>
              <w:rPr>
                <w:noProof/>
                <w:webHidden/>
              </w:rPr>
              <w:fldChar w:fldCharType="separate"/>
            </w:r>
            <w:r w:rsidR="00EB0539">
              <w:rPr>
                <w:noProof/>
                <w:webHidden/>
              </w:rPr>
              <w:t>7</w:t>
            </w:r>
            <w:r>
              <w:rPr>
                <w:noProof/>
                <w:webHidden/>
              </w:rPr>
              <w:fldChar w:fldCharType="end"/>
            </w:r>
          </w:hyperlink>
        </w:p>
        <w:p w14:paraId="443E32B8" w14:textId="43A0F448" w:rsidR="00132DA4" w:rsidRDefault="00132DA4">
          <w:pPr>
            <w:pStyle w:val="TDC3"/>
            <w:tabs>
              <w:tab w:val="right" w:pos="9350"/>
            </w:tabs>
            <w:rPr>
              <w:rFonts w:eastAsiaTheme="minorEastAsia"/>
              <w:sz w:val="24"/>
              <w:szCs w:val="24"/>
            </w:rPr>
          </w:pPr>
          <w:hyperlink w:anchor="_Toc120574163" w:history="1">
            <w:r w:rsidRPr="00D531EC">
              <w:rPr>
                <w:rStyle w:val="Hipervnculo"/>
                <w:noProof/>
                <w:lang w:val="es-ES"/>
              </w:rPr>
              <w:t>2.2.5. Cargar Documentos</w:t>
            </w:r>
            <w:r>
              <w:rPr>
                <w:noProof/>
                <w:webHidden/>
              </w:rPr>
              <w:tab/>
            </w:r>
            <w:r>
              <w:rPr>
                <w:noProof/>
                <w:webHidden/>
              </w:rPr>
              <w:fldChar w:fldCharType="begin"/>
            </w:r>
            <w:r>
              <w:rPr>
                <w:noProof/>
                <w:webHidden/>
              </w:rPr>
              <w:instrText xml:space="preserve"> PAGEREF _Toc120574163 \h </w:instrText>
            </w:r>
            <w:r>
              <w:rPr>
                <w:noProof/>
                <w:webHidden/>
              </w:rPr>
            </w:r>
            <w:r>
              <w:rPr>
                <w:noProof/>
                <w:webHidden/>
              </w:rPr>
              <w:fldChar w:fldCharType="separate"/>
            </w:r>
            <w:r w:rsidR="00EB0539">
              <w:rPr>
                <w:noProof/>
                <w:webHidden/>
              </w:rPr>
              <w:t>8</w:t>
            </w:r>
            <w:r>
              <w:rPr>
                <w:noProof/>
                <w:webHidden/>
              </w:rPr>
              <w:fldChar w:fldCharType="end"/>
            </w:r>
          </w:hyperlink>
        </w:p>
        <w:p w14:paraId="212C920A" w14:textId="3C717F6C" w:rsidR="00132DA4" w:rsidRDefault="00132DA4">
          <w:pPr>
            <w:pStyle w:val="TDC3"/>
            <w:tabs>
              <w:tab w:val="right" w:pos="9350"/>
            </w:tabs>
            <w:rPr>
              <w:rFonts w:eastAsiaTheme="minorEastAsia"/>
              <w:sz w:val="24"/>
              <w:szCs w:val="24"/>
            </w:rPr>
          </w:pPr>
          <w:hyperlink w:anchor="_Toc120574164" w:history="1">
            <w:r w:rsidRPr="00D531EC">
              <w:rPr>
                <w:rStyle w:val="Hipervnculo"/>
                <w:noProof/>
                <w:lang w:val="es-ES"/>
              </w:rPr>
              <w:t>2.2.6. Adjuntar Pruebas</w:t>
            </w:r>
            <w:r>
              <w:rPr>
                <w:noProof/>
                <w:webHidden/>
              </w:rPr>
              <w:tab/>
            </w:r>
            <w:r>
              <w:rPr>
                <w:noProof/>
                <w:webHidden/>
              </w:rPr>
              <w:fldChar w:fldCharType="begin"/>
            </w:r>
            <w:r>
              <w:rPr>
                <w:noProof/>
                <w:webHidden/>
              </w:rPr>
              <w:instrText xml:space="preserve"> PAGEREF _Toc120574164 \h </w:instrText>
            </w:r>
            <w:r>
              <w:rPr>
                <w:noProof/>
                <w:webHidden/>
              </w:rPr>
            </w:r>
            <w:r>
              <w:rPr>
                <w:noProof/>
                <w:webHidden/>
              </w:rPr>
              <w:fldChar w:fldCharType="separate"/>
            </w:r>
            <w:r w:rsidR="00EB0539">
              <w:rPr>
                <w:noProof/>
                <w:webHidden/>
              </w:rPr>
              <w:t>8</w:t>
            </w:r>
            <w:r>
              <w:rPr>
                <w:noProof/>
                <w:webHidden/>
              </w:rPr>
              <w:fldChar w:fldCharType="end"/>
            </w:r>
          </w:hyperlink>
        </w:p>
        <w:p w14:paraId="45EB5144" w14:textId="0A95373F" w:rsidR="00132DA4" w:rsidRDefault="00132DA4">
          <w:pPr>
            <w:pStyle w:val="TDC3"/>
            <w:tabs>
              <w:tab w:val="right" w:pos="9350"/>
            </w:tabs>
            <w:rPr>
              <w:rFonts w:eastAsiaTheme="minorEastAsia"/>
              <w:sz w:val="24"/>
              <w:szCs w:val="24"/>
            </w:rPr>
          </w:pPr>
          <w:hyperlink w:anchor="_Toc120574165" w:history="1">
            <w:r w:rsidRPr="00D531EC">
              <w:rPr>
                <w:rStyle w:val="Hipervnculo"/>
                <w:noProof/>
                <w:lang w:val="es-ES"/>
              </w:rPr>
              <w:t>2.2.7. Revisar Notificaciones</w:t>
            </w:r>
            <w:r>
              <w:rPr>
                <w:noProof/>
                <w:webHidden/>
              </w:rPr>
              <w:tab/>
            </w:r>
            <w:r>
              <w:rPr>
                <w:noProof/>
                <w:webHidden/>
              </w:rPr>
              <w:fldChar w:fldCharType="begin"/>
            </w:r>
            <w:r>
              <w:rPr>
                <w:noProof/>
                <w:webHidden/>
              </w:rPr>
              <w:instrText xml:space="preserve"> PAGEREF _Toc120574165 \h </w:instrText>
            </w:r>
            <w:r>
              <w:rPr>
                <w:noProof/>
                <w:webHidden/>
              </w:rPr>
            </w:r>
            <w:r>
              <w:rPr>
                <w:noProof/>
                <w:webHidden/>
              </w:rPr>
              <w:fldChar w:fldCharType="separate"/>
            </w:r>
            <w:r w:rsidR="007931FF">
              <w:rPr>
                <w:noProof/>
                <w:webHidden/>
              </w:rPr>
              <w:t>9</w:t>
            </w:r>
            <w:r>
              <w:rPr>
                <w:noProof/>
                <w:webHidden/>
              </w:rPr>
              <w:fldChar w:fldCharType="end"/>
            </w:r>
          </w:hyperlink>
        </w:p>
        <w:p w14:paraId="6F996A0D" w14:textId="38AA3A57" w:rsidR="00132DA4" w:rsidRDefault="00132DA4">
          <w:pPr>
            <w:pStyle w:val="TDC3"/>
            <w:tabs>
              <w:tab w:val="right" w:pos="9350"/>
            </w:tabs>
            <w:rPr>
              <w:rFonts w:eastAsiaTheme="minorEastAsia"/>
              <w:sz w:val="24"/>
              <w:szCs w:val="24"/>
            </w:rPr>
          </w:pPr>
          <w:hyperlink w:anchor="_Toc120574166" w:history="1">
            <w:r w:rsidRPr="00D531EC">
              <w:rPr>
                <w:rStyle w:val="Hipervnculo"/>
                <w:noProof/>
                <w:lang w:val="es-ES"/>
              </w:rPr>
              <w:t>2.2.8. Sellar Documento</w:t>
            </w:r>
            <w:r>
              <w:rPr>
                <w:noProof/>
                <w:webHidden/>
              </w:rPr>
              <w:tab/>
            </w:r>
            <w:r>
              <w:rPr>
                <w:noProof/>
                <w:webHidden/>
              </w:rPr>
              <w:fldChar w:fldCharType="begin"/>
            </w:r>
            <w:r>
              <w:rPr>
                <w:noProof/>
                <w:webHidden/>
              </w:rPr>
              <w:instrText xml:space="preserve"> PAGEREF _Toc120574166 \h </w:instrText>
            </w:r>
            <w:r>
              <w:rPr>
                <w:noProof/>
                <w:webHidden/>
              </w:rPr>
            </w:r>
            <w:r>
              <w:rPr>
                <w:noProof/>
                <w:webHidden/>
              </w:rPr>
              <w:fldChar w:fldCharType="separate"/>
            </w:r>
            <w:r w:rsidR="00EB0539">
              <w:rPr>
                <w:noProof/>
                <w:webHidden/>
              </w:rPr>
              <w:t>9</w:t>
            </w:r>
            <w:r>
              <w:rPr>
                <w:noProof/>
                <w:webHidden/>
              </w:rPr>
              <w:fldChar w:fldCharType="end"/>
            </w:r>
          </w:hyperlink>
        </w:p>
        <w:p w14:paraId="6B867872" w14:textId="78535DC6" w:rsidR="00132DA4" w:rsidRDefault="00132DA4">
          <w:pPr>
            <w:pStyle w:val="TDC3"/>
            <w:tabs>
              <w:tab w:val="right" w:pos="9350"/>
            </w:tabs>
            <w:rPr>
              <w:rFonts w:eastAsiaTheme="minorEastAsia"/>
              <w:sz w:val="24"/>
              <w:szCs w:val="24"/>
            </w:rPr>
          </w:pPr>
          <w:hyperlink w:anchor="_Toc120574167" w:history="1">
            <w:r w:rsidRPr="00D531EC">
              <w:rPr>
                <w:rStyle w:val="Hipervnculo"/>
                <w:noProof/>
                <w:lang w:val="es-ES"/>
              </w:rPr>
              <w:t>2.2.9. Integrar Documentos</w:t>
            </w:r>
            <w:r>
              <w:rPr>
                <w:noProof/>
                <w:webHidden/>
              </w:rPr>
              <w:tab/>
            </w:r>
            <w:r>
              <w:rPr>
                <w:noProof/>
                <w:webHidden/>
              </w:rPr>
              <w:fldChar w:fldCharType="begin"/>
            </w:r>
            <w:r>
              <w:rPr>
                <w:noProof/>
                <w:webHidden/>
              </w:rPr>
              <w:instrText xml:space="preserve"> PAGEREF _Toc120574167 \h </w:instrText>
            </w:r>
            <w:r>
              <w:rPr>
                <w:noProof/>
                <w:webHidden/>
              </w:rPr>
            </w:r>
            <w:r>
              <w:rPr>
                <w:noProof/>
                <w:webHidden/>
              </w:rPr>
              <w:fldChar w:fldCharType="separate"/>
            </w:r>
            <w:r w:rsidR="00EB0539">
              <w:rPr>
                <w:noProof/>
                <w:webHidden/>
              </w:rPr>
              <w:t>9</w:t>
            </w:r>
            <w:r>
              <w:rPr>
                <w:noProof/>
                <w:webHidden/>
              </w:rPr>
              <w:fldChar w:fldCharType="end"/>
            </w:r>
          </w:hyperlink>
        </w:p>
        <w:p w14:paraId="20C793D8" w14:textId="0E4DEAE1" w:rsidR="00132DA4" w:rsidRDefault="00132DA4">
          <w:pPr>
            <w:pStyle w:val="TDC3"/>
            <w:tabs>
              <w:tab w:val="right" w:pos="9350"/>
            </w:tabs>
            <w:rPr>
              <w:rFonts w:eastAsiaTheme="minorEastAsia"/>
              <w:sz w:val="24"/>
              <w:szCs w:val="24"/>
            </w:rPr>
          </w:pPr>
          <w:hyperlink w:anchor="_Toc120574168" w:history="1">
            <w:r w:rsidRPr="00D531EC">
              <w:rPr>
                <w:rStyle w:val="Hipervnculo"/>
                <w:noProof/>
                <w:lang w:val="es-ES"/>
              </w:rPr>
              <w:t>2.2.10. Generar Documento Requerimientos</w:t>
            </w:r>
            <w:r>
              <w:rPr>
                <w:noProof/>
                <w:webHidden/>
              </w:rPr>
              <w:tab/>
            </w:r>
            <w:r>
              <w:rPr>
                <w:noProof/>
                <w:webHidden/>
              </w:rPr>
              <w:fldChar w:fldCharType="begin"/>
            </w:r>
            <w:r>
              <w:rPr>
                <w:noProof/>
                <w:webHidden/>
              </w:rPr>
              <w:instrText xml:space="preserve"> PAGEREF _Toc120574168 \h </w:instrText>
            </w:r>
            <w:r>
              <w:rPr>
                <w:noProof/>
                <w:webHidden/>
              </w:rPr>
            </w:r>
            <w:r>
              <w:rPr>
                <w:noProof/>
                <w:webHidden/>
              </w:rPr>
              <w:fldChar w:fldCharType="separate"/>
            </w:r>
            <w:r w:rsidR="007931FF">
              <w:rPr>
                <w:noProof/>
                <w:webHidden/>
              </w:rPr>
              <w:t>10</w:t>
            </w:r>
            <w:r>
              <w:rPr>
                <w:noProof/>
                <w:webHidden/>
              </w:rPr>
              <w:fldChar w:fldCharType="end"/>
            </w:r>
          </w:hyperlink>
        </w:p>
        <w:p w14:paraId="237F84A3" w14:textId="0D6CA05B" w:rsidR="00132DA4" w:rsidRDefault="00132DA4">
          <w:pPr>
            <w:pStyle w:val="TDC3"/>
            <w:tabs>
              <w:tab w:val="right" w:pos="9350"/>
            </w:tabs>
            <w:rPr>
              <w:rFonts w:eastAsiaTheme="minorEastAsia"/>
              <w:sz w:val="24"/>
              <w:szCs w:val="24"/>
            </w:rPr>
          </w:pPr>
          <w:hyperlink w:anchor="_Toc120574169" w:history="1">
            <w:r w:rsidRPr="00D531EC">
              <w:rPr>
                <w:rStyle w:val="Hipervnculo"/>
                <w:noProof/>
                <w:lang w:val="es-ES"/>
              </w:rPr>
              <w:t>2.2.11. Enviar Notificaciones</w:t>
            </w:r>
            <w:r>
              <w:rPr>
                <w:noProof/>
                <w:webHidden/>
              </w:rPr>
              <w:tab/>
            </w:r>
            <w:r>
              <w:rPr>
                <w:noProof/>
                <w:webHidden/>
              </w:rPr>
              <w:fldChar w:fldCharType="begin"/>
            </w:r>
            <w:r>
              <w:rPr>
                <w:noProof/>
                <w:webHidden/>
              </w:rPr>
              <w:instrText xml:space="preserve"> PAGEREF _Toc120574169 \h </w:instrText>
            </w:r>
            <w:r>
              <w:rPr>
                <w:noProof/>
                <w:webHidden/>
              </w:rPr>
            </w:r>
            <w:r>
              <w:rPr>
                <w:noProof/>
                <w:webHidden/>
              </w:rPr>
              <w:fldChar w:fldCharType="separate"/>
            </w:r>
            <w:r w:rsidR="00EB0539">
              <w:rPr>
                <w:noProof/>
                <w:webHidden/>
              </w:rPr>
              <w:t>10</w:t>
            </w:r>
            <w:r>
              <w:rPr>
                <w:noProof/>
                <w:webHidden/>
              </w:rPr>
              <w:fldChar w:fldCharType="end"/>
            </w:r>
          </w:hyperlink>
        </w:p>
        <w:p w14:paraId="6E101969" w14:textId="62723F9E" w:rsidR="00132DA4" w:rsidRDefault="00132DA4">
          <w:pPr>
            <w:pStyle w:val="TDC2"/>
            <w:tabs>
              <w:tab w:val="right" w:pos="9350"/>
            </w:tabs>
            <w:rPr>
              <w:rFonts w:eastAsiaTheme="minorEastAsia"/>
              <w:b w:val="0"/>
              <w:sz w:val="24"/>
              <w:szCs w:val="24"/>
            </w:rPr>
          </w:pPr>
          <w:hyperlink w:anchor="_Toc120574170" w:history="1">
            <w:r w:rsidRPr="00D531EC">
              <w:rPr>
                <w:rStyle w:val="Hipervnculo"/>
                <w:noProof/>
                <w:lang w:val="es-ES"/>
              </w:rPr>
              <w:t>2.3. Características de Usuario</w:t>
            </w:r>
            <w:r>
              <w:rPr>
                <w:noProof/>
                <w:webHidden/>
              </w:rPr>
              <w:tab/>
            </w:r>
            <w:r>
              <w:rPr>
                <w:noProof/>
                <w:webHidden/>
              </w:rPr>
              <w:fldChar w:fldCharType="begin"/>
            </w:r>
            <w:r>
              <w:rPr>
                <w:noProof/>
                <w:webHidden/>
              </w:rPr>
              <w:instrText xml:space="preserve"> PAGEREF _Toc120574170 \h </w:instrText>
            </w:r>
            <w:r>
              <w:rPr>
                <w:noProof/>
                <w:webHidden/>
              </w:rPr>
            </w:r>
            <w:r>
              <w:rPr>
                <w:noProof/>
                <w:webHidden/>
              </w:rPr>
              <w:fldChar w:fldCharType="separate"/>
            </w:r>
            <w:r w:rsidR="00EB0539">
              <w:rPr>
                <w:noProof/>
                <w:webHidden/>
              </w:rPr>
              <w:t>10</w:t>
            </w:r>
            <w:r>
              <w:rPr>
                <w:noProof/>
                <w:webHidden/>
              </w:rPr>
              <w:fldChar w:fldCharType="end"/>
            </w:r>
          </w:hyperlink>
        </w:p>
        <w:p w14:paraId="7AABB3D2" w14:textId="53B75988" w:rsidR="00132DA4" w:rsidRDefault="00132DA4">
          <w:pPr>
            <w:pStyle w:val="TDC2"/>
            <w:tabs>
              <w:tab w:val="right" w:pos="9350"/>
            </w:tabs>
            <w:rPr>
              <w:rFonts w:eastAsiaTheme="minorEastAsia"/>
              <w:b w:val="0"/>
              <w:sz w:val="24"/>
              <w:szCs w:val="24"/>
            </w:rPr>
          </w:pPr>
          <w:hyperlink w:anchor="_Toc120574171" w:history="1">
            <w:r w:rsidRPr="00D531EC">
              <w:rPr>
                <w:rStyle w:val="Hipervnculo"/>
                <w:noProof/>
                <w:lang w:val="es-ES"/>
              </w:rPr>
              <w:t>2.4. Restricciones</w:t>
            </w:r>
            <w:r>
              <w:rPr>
                <w:noProof/>
                <w:webHidden/>
              </w:rPr>
              <w:tab/>
            </w:r>
            <w:r>
              <w:rPr>
                <w:noProof/>
                <w:webHidden/>
              </w:rPr>
              <w:fldChar w:fldCharType="begin"/>
            </w:r>
            <w:r>
              <w:rPr>
                <w:noProof/>
                <w:webHidden/>
              </w:rPr>
              <w:instrText xml:space="preserve"> PAGEREF _Toc120574171 \h </w:instrText>
            </w:r>
            <w:r>
              <w:rPr>
                <w:noProof/>
                <w:webHidden/>
              </w:rPr>
            </w:r>
            <w:r>
              <w:rPr>
                <w:noProof/>
                <w:webHidden/>
              </w:rPr>
              <w:fldChar w:fldCharType="separate"/>
            </w:r>
            <w:r w:rsidR="00EB0539">
              <w:rPr>
                <w:noProof/>
                <w:webHidden/>
              </w:rPr>
              <w:t>11</w:t>
            </w:r>
            <w:r>
              <w:rPr>
                <w:noProof/>
                <w:webHidden/>
              </w:rPr>
              <w:fldChar w:fldCharType="end"/>
            </w:r>
          </w:hyperlink>
        </w:p>
        <w:p w14:paraId="281E8809" w14:textId="1AED7259" w:rsidR="00132DA4" w:rsidRDefault="00132DA4">
          <w:pPr>
            <w:pStyle w:val="TDC3"/>
            <w:tabs>
              <w:tab w:val="right" w:pos="9350"/>
            </w:tabs>
            <w:rPr>
              <w:rFonts w:eastAsiaTheme="minorEastAsia"/>
              <w:sz w:val="24"/>
              <w:szCs w:val="24"/>
            </w:rPr>
          </w:pPr>
          <w:hyperlink w:anchor="_Toc120574172" w:history="1">
            <w:r w:rsidRPr="00D531EC">
              <w:rPr>
                <w:rStyle w:val="Hipervnculo"/>
                <w:noProof/>
                <w:lang w:val="es-ES"/>
              </w:rPr>
              <w:t>2.4.1. Arquitectura</w:t>
            </w:r>
            <w:r>
              <w:rPr>
                <w:noProof/>
                <w:webHidden/>
              </w:rPr>
              <w:tab/>
            </w:r>
            <w:r>
              <w:rPr>
                <w:noProof/>
                <w:webHidden/>
              </w:rPr>
              <w:fldChar w:fldCharType="begin"/>
            </w:r>
            <w:r>
              <w:rPr>
                <w:noProof/>
                <w:webHidden/>
              </w:rPr>
              <w:instrText xml:space="preserve"> PAGEREF _Toc120574172 \h </w:instrText>
            </w:r>
            <w:r>
              <w:rPr>
                <w:noProof/>
                <w:webHidden/>
              </w:rPr>
            </w:r>
            <w:r>
              <w:rPr>
                <w:noProof/>
                <w:webHidden/>
              </w:rPr>
              <w:fldChar w:fldCharType="separate"/>
            </w:r>
            <w:r w:rsidR="00EB0539">
              <w:rPr>
                <w:noProof/>
                <w:webHidden/>
              </w:rPr>
              <w:t>11</w:t>
            </w:r>
            <w:r>
              <w:rPr>
                <w:noProof/>
                <w:webHidden/>
              </w:rPr>
              <w:fldChar w:fldCharType="end"/>
            </w:r>
          </w:hyperlink>
        </w:p>
        <w:p w14:paraId="365587C7" w14:textId="3C0C0317" w:rsidR="00132DA4" w:rsidRDefault="00132DA4">
          <w:pPr>
            <w:pStyle w:val="TDC3"/>
            <w:tabs>
              <w:tab w:val="right" w:pos="9350"/>
            </w:tabs>
            <w:rPr>
              <w:rFonts w:eastAsiaTheme="minorEastAsia"/>
              <w:sz w:val="24"/>
              <w:szCs w:val="24"/>
            </w:rPr>
          </w:pPr>
          <w:hyperlink w:anchor="_Toc120574173" w:history="1">
            <w:r w:rsidRPr="00D531EC">
              <w:rPr>
                <w:rStyle w:val="Hipervnculo"/>
                <w:noProof/>
                <w:lang w:val="es-ES"/>
              </w:rPr>
              <w:t>2.4.2. Seguridad</w:t>
            </w:r>
            <w:r>
              <w:rPr>
                <w:noProof/>
                <w:webHidden/>
              </w:rPr>
              <w:tab/>
            </w:r>
            <w:r>
              <w:rPr>
                <w:noProof/>
                <w:webHidden/>
              </w:rPr>
              <w:fldChar w:fldCharType="begin"/>
            </w:r>
            <w:r>
              <w:rPr>
                <w:noProof/>
                <w:webHidden/>
              </w:rPr>
              <w:instrText xml:space="preserve"> PAGEREF _Toc120574173 \h </w:instrText>
            </w:r>
            <w:r>
              <w:rPr>
                <w:noProof/>
                <w:webHidden/>
              </w:rPr>
            </w:r>
            <w:r>
              <w:rPr>
                <w:noProof/>
                <w:webHidden/>
              </w:rPr>
              <w:fldChar w:fldCharType="separate"/>
            </w:r>
            <w:r w:rsidR="00EB0539">
              <w:rPr>
                <w:noProof/>
                <w:webHidden/>
              </w:rPr>
              <w:t>11</w:t>
            </w:r>
            <w:r>
              <w:rPr>
                <w:noProof/>
                <w:webHidden/>
              </w:rPr>
              <w:fldChar w:fldCharType="end"/>
            </w:r>
          </w:hyperlink>
        </w:p>
        <w:p w14:paraId="0A46B437" w14:textId="7D720C7A" w:rsidR="00132DA4" w:rsidRDefault="00132DA4">
          <w:pPr>
            <w:pStyle w:val="TDC3"/>
            <w:tabs>
              <w:tab w:val="right" w:pos="9350"/>
            </w:tabs>
            <w:rPr>
              <w:rFonts w:eastAsiaTheme="minorEastAsia"/>
              <w:sz w:val="24"/>
              <w:szCs w:val="24"/>
            </w:rPr>
          </w:pPr>
          <w:hyperlink w:anchor="_Toc120574174" w:history="1">
            <w:r w:rsidRPr="00D531EC">
              <w:rPr>
                <w:rStyle w:val="Hipervnculo"/>
                <w:noProof/>
                <w:lang w:val="es-ES"/>
              </w:rPr>
              <w:t>2.4.3. Confiabilidad</w:t>
            </w:r>
            <w:r>
              <w:rPr>
                <w:noProof/>
                <w:webHidden/>
              </w:rPr>
              <w:tab/>
            </w:r>
            <w:r>
              <w:rPr>
                <w:noProof/>
                <w:webHidden/>
              </w:rPr>
              <w:fldChar w:fldCharType="begin"/>
            </w:r>
            <w:r>
              <w:rPr>
                <w:noProof/>
                <w:webHidden/>
              </w:rPr>
              <w:instrText xml:space="preserve"> PAGEREF _Toc120574174 \h </w:instrText>
            </w:r>
            <w:r>
              <w:rPr>
                <w:noProof/>
                <w:webHidden/>
              </w:rPr>
            </w:r>
            <w:r>
              <w:rPr>
                <w:noProof/>
                <w:webHidden/>
              </w:rPr>
              <w:fldChar w:fldCharType="separate"/>
            </w:r>
            <w:r w:rsidR="00EB0539">
              <w:rPr>
                <w:noProof/>
                <w:webHidden/>
              </w:rPr>
              <w:t>11</w:t>
            </w:r>
            <w:r>
              <w:rPr>
                <w:noProof/>
                <w:webHidden/>
              </w:rPr>
              <w:fldChar w:fldCharType="end"/>
            </w:r>
          </w:hyperlink>
        </w:p>
        <w:p w14:paraId="557C4A11" w14:textId="0B2D8426" w:rsidR="00132DA4" w:rsidRDefault="00132DA4">
          <w:pPr>
            <w:pStyle w:val="TDC2"/>
            <w:tabs>
              <w:tab w:val="right" w:pos="9350"/>
            </w:tabs>
            <w:rPr>
              <w:rFonts w:eastAsiaTheme="minorEastAsia"/>
              <w:b w:val="0"/>
              <w:sz w:val="24"/>
              <w:szCs w:val="24"/>
            </w:rPr>
          </w:pPr>
          <w:hyperlink w:anchor="_Toc120574175" w:history="1">
            <w:r w:rsidRPr="00D531EC">
              <w:rPr>
                <w:rStyle w:val="Hipervnculo"/>
                <w:noProof/>
                <w:lang w:val="es-ES"/>
              </w:rPr>
              <w:t>2.5. Suposiciones y Dependencias</w:t>
            </w:r>
            <w:r>
              <w:rPr>
                <w:noProof/>
                <w:webHidden/>
              </w:rPr>
              <w:tab/>
            </w:r>
            <w:r>
              <w:rPr>
                <w:noProof/>
                <w:webHidden/>
              </w:rPr>
              <w:fldChar w:fldCharType="begin"/>
            </w:r>
            <w:r>
              <w:rPr>
                <w:noProof/>
                <w:webHidden/>
              </w:rPr>
              <w:instrText xml:space="preserve"> PAGEREF _Toc120574175 \h </w:instrText>
            </w:r>
            <w:r>
              <w:rPr>
                <w:noProof/>
                <w:webHidden/>
              </w:rPr>
            </w:r>
            <w:r>
              <w:rPr>
                <w:noProof/>
                <w:webHidden/>
              </w:rPr>
              <w:fldChar w:fldCharType="separate"/>
            </w:r>
            <w:r w:rsidR="007931FF">
              <w:rPr>
                <w:noProof/>
                <w:webHidden/>
              </w:rPr>
              <w:t>12</w:t>
            </w:r>
            <w:r>
              <w:rPr>
                <w:noProof/>
                <w:webHidden/>
              </w:rPr>
              <w:fldChar w:fldCharType="end"/>
            </w:r>
          </w:hyperlink>
        </w:p>
        <w:p w14:paraId="1C324ED6" w14:textId="6D92FD5D" w:rsidR="00132DA4" w:rsidRDefault="00132DA4">
          <w:pPr>
            <w:pStyle w:val="TDC1"/>
            <w:tabs>
              <w:tab w:val="right" w:pos="9350"/>
            </w:tabs>
            <w:rPr>
              <w:rFonts w:eastAsiaTheme="minorEastAsia"/>
              <w:b w:val="0"/>
              <w:i w:val="0"/>
            </w:rPr>
          </w:pPr>
          <w:hyperlink w:anchor="_Toc120574176" w:history="1">
            <w:r w:rsidRPr="00D531EC">
              <w:rPr>
                <w:rStyle w:val="Hipervnculo"/>
                <w:noProof/>
                <w:lang w:val="es-ES"/>
              </w:rPr>
              <w:t>3. Requerimientos Específicos</w:t>
            </w:r>
            <w:r>
              <w:rPr>
                <w:noProof/>
                <w:webHidden/>
              </w:rPr>
              <w:tab/>
            </w:r>
            <w:r>
              <w:rPr>
                <w:noProof/>
                <w:webHidden/>
              </w:rPr>
              <w:fldChar w:fldCharType="begin"/>
            </w:r>
            <w:r>
              <w:rPr>
                <w:noProof/>
                <w:webHidden/>
              </w:rPr>
              <w:instrText xml:space="preserve"> PAGEREF _Toc120574176 \h </w:instrText>
            </w:r>
            <w:r>
              <w:rPr>
                <w:noProof/>
                <w:webHidden/>
              </w:rPr>
            </w:r>
            <w:r>
              <w:rPr>
                <w:noProof/>
                <w:webHidden/>
              </w:rPr>
              <w:fldChar w:fldCharType="separate"/>
            </w:r>
            <w:r w:rsidR="007931FF">
              <w:rPr>
                <w:noProof/>
                <w:webHidden/>
              </w:rPr>
              <w:t>12</w:t>
            </w:r>
            <w:r>
              <w:rPr>
                <w:noProof/>
                <w:webHidden/>
              </w:rPr>
              <w:fldChar w:fldCharType="end"/>
            </w:r>
          </w:hyperlink>
        </w:p>
        <w:p w14:paraId="5107275B" w14:textId="1F99CA5E" w:rsidR="00132DA4" w:rsidRDefault="00132DA4">
          <w:pPr>
            <w:pStyle w:val="TDC3"/>
            <w:tabs>
              <w:tab w:val="right" w:pos="9350"/>
            </w:tabs>
            <w:rPr>
              <w:rFonts w:eastAsiaTheme="minorEastAsia"/>
              <w:sz w:val="24"/>
              <w:szCs w:val="24"/>
            </w:rPr>
          </w:pPr>
          <w:hyperlink w:anchor="_Toc120574177" w:history="1">
            <w:r w:rsidRPr="00D531EC">
              <w:rPr>
                <w:rStyle w:val="Hipervnculo"/>
                <w:noProof/>
                <w:lang w:val="es-ES"/>
              </w:rPr>
              <w:t>3.1.0. Rendimiento</w:t>
            </w:r>
            <w:r>
              <w:rPr>
                <w:noProof/>
                <w:webHidden/>
              </w:rPr>
              <w:tab/>
            </w:r>
            <w:r>
              <w:rPr>
                <w:noProof/>
                <w:webHidden/>
              </w:rPr>
              <w:fldChar w:fldCharType="begin"/>
            </w:r>
            <w:r>
              <w:rPr>
                <w:noProof/>
                <w:webHidden/>
              </w:rPr>
              <w:instrText xml:space="preserve"> PAGEREF _Toc120574177 \h </w:instrText>
            </w:r>
            <w:r>
              <w:rPr>
                <w:noProof/>
                <w:webHidden/>
              </w:rPr>
            </w:r>
            <w:r>
              <w:rPr>
                <w:noProof/>
                <w:webHidden/>
              </w:rPr>
              <w:fldChar w:fldCharType="separate"/>
            </w:r>
            <w:r w:rsidR="00EB0539">
              <w:rPr>
                <w:noProof/>
                <w:webHidden/>
              </w:rPr>
              <w:t>12</w:t>
            </w:r>
            <w:r>
              <w:rPr>
                <w:noProof/>
                <w:webHidden/>
              </w:rPr>
              <w:fldChar w:fldCharType="end"/>
            </w:r>
          </w:hyperlink>
        </w:p>
        <w:p w14:paraId="1A7DB011" w14:textId="23D3C3AB" w:rsidR="00132DA4" w:rsidRDefault="00132DA4">
          <w:pPr>
            <w:pStyle w:val="TDC3"/>
            <w:tabs>
              <w:tab w:val="right" w:pos="9350"/>
            </w:tabs>
            <w:rPr>
              <w:rFonts w:eastAsiaTheme="minorEastAsia"/>
              <w:sz w:val="24"/>
              <w:szCs w:val="24"/>
            </w:rPr>
          </w:pPr>
          <w:hyperlink w:anchor="_Toc120574178" w:history="1">
            <w:r w:rsidRPr="00D531EC">
              <w:rPr>
                <w:rStyle w:val="Hipervnculo"/>
                <w:noProof/>
                <w:lang w:val="es-ES"/>
              </w:rPr>
              <w:t>3.1.1. Accesibilidad</w:t>
            </w:r>
            <w:r>
              <w:rPr>
                <w:noProof/>
                <w:webHidden/>
              </w:rPr>
              <w:tab/>
            </w:r>
            <w:r>
              <w:rPr>
                <w:noProof/>
                <w:webHidden/>
              </w:rPr>
              <w:fldChar w:fldCharType="begin"/>
            </w:r>
            <w:r>
              <w:rPr>
                <w:noProof/>
                <w:webHidden/>
              </w:rPr>
              <w:instrText xml:space="preserve"> PAGEREF _Toc120574178 \h </w:instrText>
            </w:r>
            <w:r>
              <w:rPr>
                <w:noProof/>
                <w:webHidden/>
              </w:rPr>
            </w:r>
            <w:r>
              <w:rPr>
                <w:noProof/>
                <w:webHidden/>
              </w:rPr>
              <w:fldChar w:fldCharType="separate"/>
            </w:r>
            <w:r w:rsidR="00EB0539">
              <w:rPr>
                <w:noProof/>
                <w:webHidden/>
              </w:rPr>
              <w:t>12</w:t>
            </w:r>
            <w:r>
              <w:rPr>
                <w:noProof/>
                <w:webHidden/>
              </w:rPr>
              <w:fldChar w:fldCharType="end"/>
            </w:r>
          </w:hyperlink>
        </w:p>
        <w:p w14:paraId="62D84621" w14:textId="5BC292D0" w:rsidR="00132DA4" w:rsidRDefault="00132DA4">
          <w:pPr>
            <w:pStyle w:val="TDC3"/>
            <w:tabs>
              <w:tab w:val="right" w:pos="9350"/>
            </w:tabs>
            <w:rPr>
              <w:rFonts w:eastAsiaTheme="minorEastAsia"/>
              <w:sz w:val="24"/>
              <w:szCs w:val="24"/>
            </w:rPr>
          </w:pPr>
          <w:hyperlink w:anchor="_Toc120574179" w:history="1">
            <w:r w:rsidRPr="00D531EC">
              <w:rPr>
                <w:rStyle w:val="Hipervnculo"/>
                <w:noProof/>
                <w:lang w:val="es-ES"/>
              </w:rPr>
              <w:t>3.1.2. Portabilidad</w:t>
            </w:r>
            <w:r>
              <w:rPr>
                <w:noProof/>
                <w:webHidden/>
              </w:rPr>
              <w:tab/>
            </w:r>
            <w:r>
              <w:rPr>
                <w:noProof/>
                <w:webHidden/>
              </w:rPr>
              <w:fldChar w:fldCharType="begin"/>
            </w:r>
            <w:r>
              <w:rPr>
                <w:noProof/>
                <w:webHidden/>
              </w:rPr>
              <w:instrText xml:space="preserve"> PAGEREF _Toc120574179 \h </w:instrText>
            </w:r>
            <w:r>
              <w:rPr>
                <w:noProof/>
                <w:webHidden/>
              </w:rPr>
            </w:r>
            <w:r>
              <w:rPr>
                <w:noProof/>
                <w:webHidden/>
              </w:rPr>
              <w:fldChar w:fldCharType="separate"/>
            </w:r>
            <w:r w:rsidR="00EB0539">
              <w:rPr>
                <w:noProof/>
                <w:webHidden/>
              </w:rPr>
              <w:t>12</w:t>
            </w:r>
            <w:r>
              <w:rPr>
                <w:noProof/>
                <w:webHidden/>
              </w:rPr>
              <w:fldChar w:fldCharType="end"/>
            </w:r>
          </w:hyperlink>
        </w:p>
        <w:p w14:paraId="1E07448B" w14:textId="4303E2AE" w:rsidR="00132DA4" w:rsidRDefault="00132DA4">
          <w:pPr>
            <w:pStyle w:val="TDC2"/>
            <w:tabs>
              <w:tab w:val="right" w:pos="9350"/>
            </w:tabs>
            <w:rPr>
              <w:rFonts w:eastAsiaTheme="minorEastAsia"/>
              <w:b w:val="0"/>
              <w:sz w:val="24"/>
              <w:szCs w:val="24"/>
            </w:rPr>
          </w:pPr>
          <w:hyperlink w:anchor="_Toc120574180" w:history="1">
            <w:r w:rsidRPr="00D531EC">
              <w:rPr>
                <w:rStyle w:val="Hipervnculo"/>
                <w:noProof/>
                <w:lang w:val="es-ES"/>
              </w:rPr>
              <w:t>3.2. Diagramas UML</w:t>
            </w:r>
            <w:r>
              <w:rPr>
                <w:noProof/>
                <w:webHidden/>
              </w:rPr>
              <w:tab/>
            </w:r>
            <w:r>
              <w:rPr>
                <w:noProof/>
                <w:webHidden/>
              </w:rPr>
              <w:fldChar w:fldCharType="begin"/>
            </w:r>
            <w:r>
              <w:rPr>
                <w:noProof/>
                <w:webHidden/>
              </w:rPr>
              <w:instrText xml:space="preserve"> PAGEREF _Toc120574180 \h </w:instrText>
            </w:r>
            <w:r>
              <w:rPr>
                <w:noProof/>
                <w:webHidden/>
              </w:rPr>
            </w:r>
            <w:r>
              <w:rPr>
                <w:noProof/>
                <w:webHidden/>
              </w:rPr>
              <w:fldChar w:fldCharType="separate"/>
            </w:r>
            <w:r w:rsidR="00EB0539">
              <w:rPr>
                <w:noProof/>
                <w:webHidden/>
              </w:rPr>
              <w:t>12</w:t>
            </w:r>
            <w:r>
              <w:rPr>
                <w:noProof/>
                <w:webHidden/>
              </w:rPr>
              <w:fldChar w:fldCharType="end"/>
            </w:r>
          </w:hyperlink>
        </w:p>
        <w:p w14:paraId="6895BA21" w14:textId="1D1D1BFC" w:rsidR="00C85FCC" w:rsidRDefault="00C85FCC">
          <w:r w:rsidRPr="002449FB">
            <w:rPr>
              <w:noProof/>
            </w:rPr>
            <w:fldChar w:fldCharType="end"/>
          </w:r>
        </w:p>
      </w:sdtContent>
    </w:sdt>
    <w:p w14:paraId="498385D6" w14:textId="77777777" w:rsidR="002F015D" w:rsidRDefault="002F015D" w:rsidP="005F3CD2">
      <w:pPr>
        <w:rPr>
          <w:rFonts w:asciiTheme="majorHAnsi" w:eastAsiaTheme="majorEastAsia" w:hAnsiTheme="majorHAnsi" w:cstheme="majorBidi"/>
          <w:b/>
          <w:color w:val="2F5496" w:themeColor="accent1" w:themeShade="BF"/>
        </w:rPr>
      </w:pPr>
    </w:p>
    <w:p w14:paraId="24BEA8F1" w14:textId="666D1C77" w:rsidR="00132DA4" w:rsidRPr="00132DA4" w:rsidRDefault="00132DA4" w:rsidP="005F3CD2">
      <w:pPr>
        <w:rPr>
          <w:rFonts w:asciiTheme="majorHAnsi" w:eastAsiaTheme="majorEastAsia" w:hAnsiTheme="majorHAnsi" w:cstheme="majorHAnsi"/>
          <w:b/>
          <w:color w:val="2F5496" w:themeColor="accent1" w:themeShade="BF"/>
          <w:sz w:val="28"/>
          <w:szCs w:val="28"/>
          <w:lang w:val="es-ES"/>
        </w:rPr>
      </w:pPr>
      <w:r w:rsidRPr="00132DA4">
        <w:rPr>
          <w:rFonts w:asciiTheme="majorHAnsi" w:eastAsiaTheme="majorEastAsia" w:hAnsiTheme="majorHAnsi" w:cstheme="majorHAnsi"/>
          <w:b/>
          <w:color w:val="2F5496" w:themeColor="accent1" w:themeShade="BF"/>
          <w:sz w:val="28"/>
          <w:szCs w:val="28"/>
          <w:lang w:val="es-ES"/>
        </w:rPr>
        <w:t>Tabla de Figuras</w:t>
      </w:r>
    </w:p>
    <w:p w14:paraId="4CF767D3" w14:textId="699D3C06" w:rsidR="00132DA4" w:rsidRPr="006F50AA" w:rsidRDefault="00132DA4">
      <w:pPr>
        <w:pStyle w:val="Tabladeilustraciones"/>
        <w:tabs>
          <w:tab w:val="right" w:pos="9350"/>
        </w:tabs>
        <w:rPr>
          <w:rFonts w:eastAsiaTheme="minorEastAsia" w:cstheme="minorBidi"/>
          <w:caps w:val="0"/>
          <w:sz w:val="24"/>
          <w:szCs w:val="24"/>
          <w:lang w:val="es-ES"/>
        </w:rPr>
      </w:pPr>
      <w:r>
        <w:rPr>
          <w:rFonts w:asciiTheme="majorHAnsi" w:eastAsiaTheme="majorEastAsia" w:hAnsiTheme="majorHAnsi" w:cstheme="majorBidi"/>
          <w:b/>
          <w:color w:val="2F5496" w:themeColor="accent1" w:themeShade="BF"/>
          <w:lang w:val="es-ES"/>
        </w:rPr>
        <w:fldChar w:fldCharType="begin"/>
      </w:r>
      <w:r>
        <w:rPr>
          <w:rFonts w:asciiTheme="majorHAnsi" w:eastAsiaTheme="majorEastAsia" w:hAnsiTheme="majorHAnsi" w:cstheme="majorBidi"/>
          <w:b/>
          <w:color w:val="2F5496" w:themeColor="accent1" w:themeShade="BF"/>
          <w:lang w:val="es-ES"/>
        </w:rPr>
        <w:instrText xml:space="preserve"> TOC \c "Figure" </w:instrText>
      </w:r>
      <w:r>
        <w:rPr>
          <w:rFonts w:asciiTheme="majorHAnsi" w:eastAsiaTheme="majorEastAsia" w:hAnsiTheme="majorHAnsi" w:cstheme="majorBidi"/>
          <w:b/>
          <w:color w:val="2F5496" w:themeColor="accent1" w:themeShade="BF"/>
          <w:lang w:val="es-ES"/>
        </w:rPr>
        <w:fldChar w:fldCharType="separate"/>
      </w:r>
      <w:r w:rsidRPr="006A06B2">
        <w:rPr>
          <w:noProof/>
          <w:lang w:val="es-ES"/>
        </w:rPr>
        <w:t>Figure 1: Diagrama General de Casos de Uso</w:t>
      </w:r>
      <w:r w:rsidRPr="00132DA4">
        <w:rPr>
          <w:noProof/>
          <w:lang w:val="es-ES"/>
        </w:rPr>
        <w:tab/>
      </w:r>
      <w:r>
        <w:rPr>
          <w:noProof/>
        </w:rPr>
        <w:fldChar w:fldCharType="begin"/>
      </w:r>
      <w:r w:rsidRPr="00132DA4">
        <w:rPr>
          <w:noProof/>
          <w:lang w:val="es-ES"/>
        </w:rPr>
        <w:instrText xml:space="preserve"> PAGEREF _Toc120574181 \h </w:instrText>
      </w:r>
      <w:r>
        <w:rPr>
          <w:noProof/>
        </w:rPr>
      </w:r>
      <w:r>
        <w:rPr>
          <w:noProof/>
        </w:rPr>
        <w:fldChar w:fldCharType="separate"/>
      </w:r>
      <w:r w:rsidR="00EB0539">
        <w:rPr>
          <w:noProof/>
          <w:lang w:val="es-ES"/>
        </w:rPr>
        <w:t>6</w:t>
      </w:r>
      <w:r>
        <w:rPr>
          <w:noProof/>
        </w:rPr>
        <w:fldChar w:fldCharType="end"/>
      </w:r>
    </w:p>
    <w:p w14:paraId="4A56F9BF" w14:textId="7C2C5F6C" w:rsidR="00132DA4" w:rsidRPr="006F50AA" w:rsidRDefault="00132DA4">
      <w:pPr>
        <w:pStyle w:val="Tabladeilustraciones"/>
        <w:tabs>
          <w:tab w:val="right" w:pos="9350"/>
        </w:tabs>
        <w:rPr>
          <w:rFonts w:eastAsiaTheme="minorEastAsia" w:cstheme="minorBidi"/>
          <w:caps w:val="0"/>
          <w:sz w:val="24"/>
          <w:szCs w:val="24"/>
          <w:lang w:val="es-ES"/>
        </w:rPr>
      </w:pPr>
      <w:r w:rsidRPr="00132DA4">
        <w:rPr>
          <w:noProof/>
          <w:lang w:val="es-ES"/>
        </w:rPr>
        <w:t xml:space="preserve">Figure 2: </w:t>
      </w:r>
      <w:r w:rsidRPr="006A06B2">
        <w:rPr>
          <w:noProof/>
          <w:lang w:val="es-ES"/>
        </w:rPr>
        <w:t>Diagrama UML de Secuencia</w:t>
      </w:r>
      <w:r w:rsidRPr="00132DA4">
        <w:rPr>
          <w:noProof/>
          <w:lang w:val="es-ES"/>
        </w:rPr>
        <w:tab/>
      </w:r>
      <w:r>
        <w:rPr>
          <w:noProof/>
        </w:rPr>
        <w:fldChar w:fldCharType="begin"/>
      </w:r>
      <w:r w:rsidRPr="00132DA4">
        <w:rPr>
          <w:noProof/>
          <w:lang w:val="es-ES"/>
        </w:rPr>
        <w:instrText xml:space="preserve"> PAGEREF _Toc120574182 \h </w:instrText>
      </w:r>
      <w:r>
        <w:rPr>
          <w:noProof/>
        </w:rPr>
      </w:r>
      <w:r>
        <w:rPr>
          <w:noProof/>
        </w:rPr>
        <w:fldChar w:fldCharType="separate"/>
      </w:r>
      <w:r w:rsidR="00EB0539">
        <w:rPr>
          <w:noProof/>
          <w:lang w:val="es-ES"/>
        </w:rPr>
        <w:t>13</w:t>
      </w:r>
      <w:r>
        <w:rPr>
          <w:noProof/>
        </w:rPr>
        <w:fldChar w:fldCharType="end"/>
      </w:r>
    </w:p>
    <w:p w14:paraId="05B7E40A" w14:textId="680B07B6" w:rsidR="00132DA4" w:rsidRPr="006F50AA" w:rsidRDefault="00132DA4">
      <w:pPr>
        <w:pStyle w:val="Tabladeilustraciones"/>
        <w:tabs>
          <w:tab w:val="right" w:pos="9350"/>
        </w:tabs>
        <w:rPr>
          <w:rFonts w:eastAsiaTheme="minorEastAsia" w:cstheme="minorBidi"/>
          <w:caps w:val="0"/>
          <w:sz w:val="24"/>
          <w:szCs w:val="24"/>
          <w:lang w:val="es-ES"/>
        </w:rPr>
      </w:pPr>
      <w:r w:rsidRPr="006A06B2">
        <w:rPr>
          <w:noProof/>
          <w:lang w:val="es-ES"/>
        </w:rPr>
        <w:t>Figure 3: Diagrama UML de Actividad</w:t>
      </w:r>
      <w:r w:rsidRPr="00132DA4">
        <w:rPr>
          <w:noProof/>
          <w:lang w:val="es-ES"/>
        </w:rPr>
        <w:tab/>
      </w:r>
      <w:r>
        <w:rPr>
          <w:noProof/>
        </w:rPr>
        <w:fldChar w:fldCharType="begin"/>
      </w:r>
      <w:r w:rsidRPr="00132DA4">
        <w:rPr>
          <w:noProof/>
          <w:lang w:val="es-ES"/>
        </w:rPr>
        <w:instrText xml:space="preserve"> PAGEREF _Toc120574183 \h </w:instrText>
      </w:r>
      <w:r>
        <w:rPr>
          <w:noProof/>
        </w:rPr>
      </w:r>
      <w:r>
        <w:rPr>
          <w:noProof/>
        </w:rPr>
        <w:fldChar w:fldCharType="separate"/>
      </w:r>
      <w:r w:rsidR="00EB0539">
        <w:rPr>
          <w:noProof/>
          <w:lang w:val="es-ES"/>
        </w:rPr>
        <w:t>14</w:t>
      </w:r>
      <w:r>
        <w:rPr>
          <w:noProof/>
        </w:rPr>
        <w:fldChar w:fldCharType="end"/>
      </w:r>
    </w:p>
    <w:p w14:paraId="7AB40A54" w14:textId="70812F0C" w:rsidR="00132DA4" w:rsidRPr="006F50AA" w:rsidRDefault="00132DA4">
      <w:pPr>
        <w:pStyle w:val="Tabladeilustraciones"/>
        <w:tabs>
          <w:tab w:val="right" w:pos="9350"/>
        </w:tabs>
        <w:rPr>
          <w:rFonts w:eastAsiaTheme="minorEastAsia" w:cstheme="minorBidi"/>
          <w:caps w:val="0"/>
          <w:sz w:val="24"/>
          <w:szCs w:val="24"/>
          <w:lang w:val="es-ES"/>
        </w:rPr>
      </w:pPr>
      <w:r w:rsidRPr="00132DA4">
        <w:rPr>
          <w:noProof/>
          <w:lang w:val="es-ES"/>
        </w:rPr>
        <w:t xml:space="preserve">Figure 4: </w:t>
      </w:r>
      <w:r w:rsidRPr="006A06B2">
        <w:rPr>
          <w:noProof/>
          <w:lang w:val="es-ES"/>
        </w:rPr>
        <w:t>Diagrama UML de clases</w:t>
      </w:r>
      <w:r w:rsidRPr="00132DA4">
        <w:rPr>
          <w:noProof/>
          <w:lang w:val="es-ES"/>
        </w:rPr>
        <w:tab/>
      </w:r>
      <w:r>
        <w:rPr>
          <w:noProof/>
        </w:rPr>
        <w:fldChar w:fldCharType="begin"/>
      </w:r>
      <w:r w:rsidRPr="00132DA4">
        <w:rPr>
          <w:noProof/>
          <w:lang w:val="es-ES"/>
        </w:rPr>
        <w:instrText xml:space="preserve"> PAGEREF _Toc120574184 \h </w:instrText>
      </w:r>
      <w:r>
        <w:rPr>
          <w:noProof/>
        </w:rPr>
      </w:r>
      <w:r>
        <w:rPr>
          <w:noProof/>
        </w:rPr>
        <w:fldChar w:fldCharType="separate"/>
      </w:r>
      <w:r w:rsidR="00EB0539">
        <w:rPr>
          <w:noProof/>
          <w:lang w:val="es-ES"/>
        </w:rPr>
        <w:t>14</w:t>
      </w:r>
      <w:r>
        <w:rPr>
          <w:noProof/>
        </w:rPr>
        <w:fldChar w:fldCharType="end"/>
      </w:r>
    </w:p>
    <w:p w14:paraId="2E3B68F5" w14:textId="67FD2948" w:rsidR="0010023E" w:rsidRPr="00D6509B" w:rsidRDefault="00132DA4" w:rsidP="005F3CD2">
      <w:pPr>
        <w:rPr>
          <w:rFonts w:asciiTheme="majorHAnsi" w:eastAsiaTheme="majorEastAsia" w:hAnsiTheme="majorHAnsi" w:cstheme="majorBidi"/>
          <w:b/>
          <w:color w:val="2F5496" w:themeColor="accent1" w:themeShade="BF"/>
          <w:lang w:val="es-ES"/>
        </w:rPr>
      </w:pPr>
      <w:r>
        <w:rPr>
          <w:rFonts w:asciiTheme="majorHAnsi" w:eastAsiaTheme="majorEastAsia" w:hAnsiTheme="majorHAnsi" w:cstheme="majorBidi"/>
          <w:b/>
          <w:color w:val="2F5496" w:themeColor="accent1" w:themeShade="BF"/>
          <w:lang w:val="es-ES"/>
        </w:rPr>
        <w:fldChar w:fldCharType="end"/>
      </w:r>
    </w:p>
    <w:p w14:paraId="44B3C9BA" w14:textId="77777777" w:rsidR="0010023E" w:rsidRPr="00D6509B" w:rsidRDefault="0010023E" w:rsidP="005F3CD2">
      <w:pPr>
        <w:rPr>
          <w:rFonts w:asciiTheme="majorHAnsi" w:eastAsiaTheme="majorEastAsia" w:hAnsiTheme="majorHAnsi" w:cstheme="majorBidi"/>
          <w:b/>
          <w:color w:val="2F5496" w:themeColor="accent1" w:themeShade="BF"/>
          <w:lang w:val="es-ES"/>
        </w:rPr>
      </w:pPr>
    </w:p>
    <w:p w14:paraId="3004C63C" w14:textId="67A04104" w:rsidR="002F015D" w:rsidRPr="00296A7C" w:rsidRDefault="00FA112D" w:rsidP="00FA112D">
      <w:pPr>
        <w:pStyle w:val="Ttulo1"/>
        <w:rPr>
          <w:lang w:val="es-ES"/>
        </w:rPr>
      </w:pPr>
      <w:bookmarkStart w:id="0" w:name="_Toc120574150"/>
      <w:r w:rsidRPr="00FA112D">
        <w:rPr>
          <w:lang w:val="es-ES"/>
        </w:rPr>
        <w:lastRenderedPageBreak/>
        <w:t>1.</w:t>
      </w:r>
      <w:r>
        <w:rPr>
          <w:lang w:val="es-ES"/>
        </w:rPr>
        <w:t xml:space="preserve"> </w:t>
      </w:r>
      <w:r w:rsidR="00C85FCC" w:rsidRPr="00296A7C">
        <w:rPr>
          <w:lang w:val="es-ES"/>
        </w:rPr>
        <w:t>Introducción</w:t>
      </w:r>
      <w:bookmarkEnd w:id="0"/>
    </w:p>
    <w:p w14:paraId="57ABDB44" w14:textId="524373C4" w:rsidR="003E4DE2" w:rsidRPr="003E4DE2" w:rsidRDefault="00FA112D" w:rsidP="003E4DE2">
      <w:pPr>
        <w:pStyle w:val="Ttulo2"/>
        <w:rPr>
          <w:lang w:val="es-ES"/>
        </w:rPr>
      </w:pPr>
      <w:bookmarkStart w:id="1" w:name="_Toc120574151"/>
      <w:r>
        <w:rPr>
          <w:lang w:val="es-ES"/>
        </w:rPr>
        <w:t xml:space="preserve">1.1. </w:t>
      </w:r>
      <w:r w:rsidR="00296A7C">
        <w:rPr>
          <w:lang w:val="es-ES"/>
        </w:rPr>
        <w:t>Propósito</w:t>
      </w:r>
      <w:bookmarkEnd w:id="1"/>
      <w:r w:rsidR="00296A7C">
        <w:rPr>
          <w:lang w:val="es-ES"/>
        </w:rPr>
        <w:t xml:space="preserve"> </w:t>
      </w:r>
    </w:p>
    <w:p w14:paraId="4F31990F" w14:textId="1AC8DEF8" w:rsidR="6EF2D22E" w:rsidRPr="006F50AA" w:rsidRDefault="48B631B0" w:rsidP="397FBD50">
      <w:pPr>
        <w:jc w:val="both"/>
        <w:rPr>
          <w:lang w:val="es-ES"/>
        </w:rPr>
      </w:pPr>
      <w:r w:rsidRPr="48B631B0">
        <w:rPr>
          <w:rFonts w:ascii="Arial" w:eastAsia="Arial" w:hAnsi="Arial" w:cs="Arial"/>
          <w:color w:val="000000" w:themeColor="text1"/>
          <w:sz w:val="22"/>
          <w:szCs w:val="22"/>
          <w:lang w:val="es-ES"/>
        </w:rPr>
        <w:t xml:space="preserve">    </w:t>
      </w:r>
      <w:r w:rsidRPr="48B631B0">
        <w:rPr>
          <w:rFonts w:eastAsiaTheme="minorEastAsia"/>
          <w:color w:val="000000" w:themeColor="text1"/>
          <w:sz w:val="22"/>
          <w:szCs w:val="22"/>
          <w:lang w:val="es-ES"/>
        </w:rPr>
        <w:t xml:space="preserve"> </w:t>
      </w:r>
      <w:r w:rsidR="6EF2D22E" w:rsidRPr="00B532B7">
        <w:rPr>
          <w:rFonts w:eastAsia="Arial" w:cstheme="minorHAnsi"/>
          <w:color w:val="000000" w:themeColor="text1"/>
          <w:lang w:val="es-ES"/>
        </w:rPr>
        <w:t>El propósito de este documento es presentar una descripción detallada del Sistema de Juicios en Línea para el Tribunal Estatal Electoral. En este se incluirán todas las funciones que tendrá, los requerimientos necesarios para su desarrollo, así como las restricciones en los casos que aplique. El documento va dirigido tanto para el Tribunal Estatal Electoral, como para los desarrolladores del sistema.</w:t>
      </w:r>
    </w:p>
    <w:p w14:paraId="612C3B9E" w14:textId="562942D9" w:rsidR="6EF2D22E" w:rsidRPr="006F50AA" w:rsidRDefault="6EF2D22E" w:rsidP="6EF2D22E">
      <w:pPr>
        <w:rPr>
          <w:lang w:val="es-ES"/>
        </w:rPr>
      </w:pPr>
    </w:p>
    <w:p w14:paraId="44ED51E0" w14:textId="3F353EFB" w:rsidR="009B75B3" w:rsidRPr="009B75B3" w:rsidRDefault="00FA112D" w:rsidP="00FA112D">
      <w:pPr>
        <w:pStyle w:val="Ttulo2"/>
        <w:rPr>
          <w:lang w:val="es-ES"/>
        </w:rPr>
      </w:pPr>
      <w:bookmarkStart w:id="2" w:name="_Toc120574152"/>
      <w:r>
        <w:rPr>
          <w:lang w:val="es-ES"/>
        </w:rPr>
        <w:t>1.2. A</w:t>
      </w:r>
      <w:r w:rsidR="00296A7C">
        <w:rPr>
          <w:lang w:val="es-ES"/>
        </w:rPr>
        <w:t>lcance</w:t>
      </w:r>
      <w:bookmarkEnd w:id="2"/>
    </w:p>
    <w:p w14:paraId="54F39895" w14:textId="1805EBBC" w:rsidR="7A744A0E" w:rsidRPr="00B532B7" w:rsidRDefault="73B5F5E4" w:rsidP="73B5F5E4">
      <w:pPr>
        <w:jc w:val="both"/>
        <w:rPr>
          <w:rFonts w:eastAsia="Arial"/>
          <w:lang w:val="es-ES"/>
        </w:rPr>
      </w:pPr>
      <w:r w:rsidRPr="73B5F5E4">
        <w:rPr>
          <w:rFonts w:ascii="Arial" w:eastAsia="Arial" w:hAnsi="Arial" w:cs="Arial"/>
          <w:sz w:val="22"/>
          <w:szCs w:val="22"/>
          <w:lang w:val="es-ES"/>
        </w:rPr>
        <w:t xml:space="preserve">     </w:t>
      </w:r>
      <w:r w:rsidRPr="73B5F5E4">
        <w:rPr>
          <w:rFonts w:eastAsia="Arial"/>
          <w:lang w:val="es-ES"/>
        </w:rPr>
        <w:t>El alcance actual del sistema permitirá que usuarios del estado de Chihuahua tramiten una impugnación por medios digitales y se le dé la facilidad a los usuarios de poder subir los documentos necesarios desde el sistema (sin tener que acudir al IEE.), se permita que el usuario se registre proporcionando sus datos personales,  se notificará al usuario si su impugnación ha sido exitosa o si tiene que mandar otros documentos necesarios, se identificará el acto o resolución impugnado y al responsable del mismo, se le dará la información necesaria al usuario sobre cómo hacer una impugnación, señalará el nombre del perito que se proponga y exhibir su acreditación técnica e identificará el acto o resolución impugnado y al responsable del mismo. Lo que no se logrará obtener será que este sistema tenga interacción con sistemas externos de entes como el IEE o la Sala Guadalajara. Adicionalmente, por el momento, el sistema solo esta ideado como aplicación web para escritorio y se planea únicamente admitir un único tipo de identificador único personal (como ejemplo FIEL o FIREL).</w:t>
      </w:r>
    </w:p>
    <w:p w14:paraId="21F7F0B4" w14:textId="640369F8" w:rsidR="1DEC131D" w:rsidRDefault="1DEC131D" w:rsidP="1DEC131D">
      <w:pPr>
        <w:rPr>
          <w:rFonts w:ascii="Arial" w:eastAsia="Arial" w:hAnsi="Arial" w:cs="Arial"/>
          <w:lang w:val="es-ES"/>
        </w:rPr>
      </w:pPr>
    </w:p>
    <w:p w14:paraId="08E6727F" w14:textId="3F3211B7" w:rsidR="00296A7C" w:rsidRDefault="00FA112D" w:rsidP="00154A75">
      <w:pPr>
        <w:pStyle w:val="Ttulo2"/>
        <w:ind w:left="1440" w:hanging="1440"/>
        <w:rPr>
          <w:lang w:val="es-ES"/>
        </w:rPr>
      </w:pPr>
      <w:bookmarkStart w:id="3" w:name="_Toc120574153"/>
      <w:r>
        <w:rPr>
          <w:lang w:val="es-ES"/>
        </w:rPr>
        <w:t xml:space="preserve">1.3. </w:t>
      </w:r>
      <w:r w:rsidR="00296A7C">
        <w:rPr>
          <w:lang w:val="es-ES"/>
        </w:rPr>
        <w:t>Definiciones, Acrónimos y Abreviaciones</w:t>
      </w:r>
      <w:bookmarkEnd w:id="3"/>
    </w:p>
    <w:p w14:paraId="23FC686C" w14:textId="3F607CD3" w:rsidR="00502F7E" w:rsidRDefault="00876F82" w:rsidP="00502F7E">
      <w:pPr>
        <w:rPr>
          <w:b/>
          <w:bCs/>
          <w:lang w:val="es-ES"/>
        </w:rPr>
      </w:pPr>
      <w:r>
        <w:rPr>
          <w:b/>
          <w:bCs/>
          <w:lang w:val="es-ES"/>
        </w:rPr>
        <w:t>Definiciones:</w:t>
      </w:r>
    </w:p>
    <w:p w14:paraId="164508DF" w14:textId="294E6CBF" w:rsidR="00876F82" w:rsidRDefault="00BD2CF0" w:rsidP="00406133">
      <w:pPr>
        <w:pStyle w:val="Prrafodelista"/>
        <w:numPr>
          <w:ilvl w:val="0"/>
          <w:numId w:val="6"/>
        </w:numPr>
        <w:jc w:val="both"/>
        <w:rPr>
          <w:lang w:val="es-ES"/>
        </w:rPr>
      </w:pPr>
      <w:r>
        <w:rPr>
          <w:lang w:val="es-ES"/>
        </w:rPr>
        <w:t xml:space="preserve">Usuario tipo Cliente: Clase de usuario </w:t>
      </w:r>
      <w:r w:rsidR="0069663F">
        <w:rPr>
          <w:lang w:val="es-ES"/>
        </w:rPr>
        <w:t>no perteneciente al sistema del Tribunal Estatal Electoral. Este tipo de usuario es el que es capaz de generar las impugnaciones.</w:t>
      </w:r>
    </w:p>
    <w:p w14:paraId="17B92458" w14:textId="27EFAAEB" w:rsidR="00735F24" w:rsidRDefault="00735F24" w:rsidP="00406133">
      <w:pPr>
        <w:pStyle w:val="Prrafodelista"/>
        <w:numPr>
          <w:ilvl w:val="0"/>
          <w:numId w:val="6"/>
        </w:numPr>
        <w:jc w:val="both"/>
        <w:rPr>
          <w:lang w:val="es-ES"/>
        </w:rPr>
      </w:pPr>
      <w:r>
        <w:rPr>
          <w:lang w:val="es-ES"/>
        </w:rPr>
        <w:t xml:space="preserve">Usuario tipo TEE: Clase de usuario perteneciente al sistema del Tribunal Estatal Electoral. Este tipo de usuario tiene un rol más administrativo y de respuesta hacia impugnaciones hechas por </w:t>
      </w:r>
      <w:r w:rsidR="004B29D7">
        <w:rPr>
          <w:lang w:val="es-ES"/>
        </w:rPr>
        <w:t>Usuarios tipo Cliente.</w:t>
      </w:r>
    </w:p>
    <w:p w14:paraId="3D5E2BB5" w14:textId="70B1F762" w:rsidR="004B29D7" w:rsidRDefault="00B46A1C" w:rsidP="00406133">
      <w:pPr>
        <w:pStyle w:val="Prrafodelista"/>
        <w:numPr>
          <w:ilvl w:val="0"/>
          <w:numId w:val="6"/>
        </w:numPr>
        <w:jc w:val="both"/>
        <w:rPr>
          <w:lang w:val="es-ES"/>
        </w:rPr>
      </w:pPr>
      <w:r>
        <w:rPr>
          <w:lang w:val="es-ES"/>
        </w:rPr>
        <w:t xml:space="preserve">Identificador Único Personal: Medio de </w:t>
      </w:r>
      <w:r w:rsidR="007B41FD">
        <w:rPr>
          <w:lang w:val="es-ES"/>
        </w:rPr>
        <w:t>autenticación</w:t>
      </w:r>
      <w:r w:rsidR="001A27FA">
        <w:rPr>
          <w:lang w:val="es-ES"/>
        </w:rPr>
        <w:t>, como firma electrónica,</w:t>
      </w:r>
      <w:r w:rsidR="007B41FD">
        <w:rPr>
          <w:lang w:val="es-ES"/>
        </w:rPr>
        <w:t xml:space="preserve"> para la</w:t>
      </w:r>
      <w:r w:rsidR="0039719D">
        <w:rPr>
          <w:lang w:val="es-ES"/>
        </w:rPr>
        <w:t xml:space="preserve"> validación de la identidad de los usuarios. </w:t>
      </w:r>
      <w:r w:rsidR="003A4FE7">
        <w:rPr>
          <w:lang w:val="es-ES"/>
        </w:rPr>
        <w:t xml:space="preserve">Este medio </w:t>
      </w:r>
      <w:r w:rsidR="05C2C48D" w:rsidRPr="05C2C48D">
        <w:rPr>
          <w:lang w:val="es-ES"/>
        </w:rPr>
        <w:t>está</w:t>
      </w:r>
      <w:r w:rsidR="001A27FA">
        <w:rPr>
          <w:lang w:val="es-ES"/>
        </w:rPr>
        <w:t xml:space="preserve"> aún por definirse.</w:t>
      </w:r>
    </w:p>
    <w:p w14:paraId="3B2E6061" w14:textId="77777777" w:rsidR="0095197A" w:rsidRDefault="0095197A" w:rsidP="0095197A">
      <w:pPr>
        <w:rPr>
          <w:lang w:val="es-ES"/>
        </w:rPr>
      </w:pPr>
    </w:p>
    <w:p w14:paraId="33B89C08" w14:textId="15C7AD80" w:rsidR="0095197A" w:rsidRDefault="0095197A" w:rsidP="0095197A">
      <w:pPr>
        <w:rPr>
          <w:b/>
          <w:bCs/>
          <w:lang w:val="es-ES"/>
        </w:rPr>
      </w:pPr>
      <w:r>
        <w:rPr>
          <w:b/>
          <w:bCs/>
          <w:lang w:val="es-ES"/>
        </w:rPr>
        <w:t>Acrónimo:</w:t>
      </w:r>
    </w:p>
    <w:p w14:paraId="2D963D31" w14:textId="15C7AD80" w:rsidR="008E2074" w:rsidRPr="008E2074" w:rsidRDefault="008E2074" w:rsidP="008E2074">
      <w:pPr>
        <w:pStyle w:val="Prrafodelista"/>
        <w:numPr>
          <w:ilvl w:val="0"/>
          <w:numId w:val="5"/>
        </w:numPr>
        <w:rPr>
          <w:lang w:val="es-ES"/>
        </w:rPr>
      </w:pPr>
      <w:r w:rsidRPr="008E2074">
        <w:rPr>
          <w:lang w:val="es-ES"/>
        </w:rPr>
        <w:t>IEE: Instituto Estatal Electoral</w:t>
      </w:r>
    </w:p>
    <w:p w14:paraId="267AB4DA" w14:textId="288F1786" w:rsidR="000B414F" w:rsidRPr="000B414F" w:rsidRDefault="001248ED" w:rsidP="000B414F">
      <w:pPr>
        <w:pStyle w:val="Prrafodelista"/>
        <w:numPr>
          <w:ilvl w:val="0"/>
          <w:numId w:val="5"/>
        </w:numPr>
        <w:rPr>
          <w:lang w:val="es-ES"/>
        </w:rPr>
      </w:pPr>
      <w:r>
        <w:rPr>
          <w:lang w:val="es-ES"/>
        </w:rPr>
        <w:t>TEE: Tribunal Estatal Electoral</w:t>
      </w:r>
    </w:p>
    <w:p w14:paraId="7E023DDF" w14:textId="1B260B98" w:rsidR="00611A09" w:rsidRDefault="0FF190E0" w:rsidP="00611A09">
      <w:pPr>
        <w:pStyle w:val="Prrafodelista"/>
        <w:numPr>
          <w:ilvl w:val="0"/>
          <w:numId w:val="5"/>
        </w:numPr>
        <w:rPr>
          <w:lang w:val="es-ES"/>
        </w:rPr>
      </w:pPr>
      <w:r w:rsidRPr="20FB779D">
        <w:rPr>
          <w:lang w:val="es-ES"/>
        </w:rPr>
        <w:t xml:space="preserve">FIREL: </w:t>
      </w:r>
      <w:r w:rsidR="515747C6" w:rsidRPr="20FB779D">
        <w:rPr>
          <w:lang w:val="es-ES"/>
        </w:rPr>
        <w:t xml:space="preserve">Firma </w:t>
      </w:r>
      <w:r w:rsidR="20FB779D" w:rsidRPr="20FB779D">
        <w:rPr>
          <w:lang w:val="es-ES"/>
        </w:rPr>
        <w:t>electrónica</w:t>
      </w:r>
    </w:p>
    <w:p w14:paraId="7D05FED1" w14:textId="2D71F858" w:rsidR="00502F7E" w:rsidRDefault="20FB779D" w:rsidP="00502F7E">
      <w:pPr>
        <w:pStyle w:val="Prrafodelista"/>
        <w:numPr>
          <w:ilvl w:val="0"/>
          <w:numId w:val="5"/>
        </w:numPr>
        <w:rPr>
          <w:lang w:val="es-ES"/>
        </w:rPr>
      </w:pPr>
      <w:r w:rsidRPr="20FB779D">
        <w:rPr>
          <w:lang w:val="es-ES"/>
        </w:rPr>
        <w:t>FIEL: Firma electrónica avanzada</w:t>
      </w:r>
    </w:p>
    <w:p w14:paraId="0BBA4E5C" w14:textId="77777777" w:rsidR="00C82B3C" w:rsidRPr="00C82B3C" w:rsidRDefault="00C82B3C" w:rsidP="00C82B3C">
      <w:pPr>
        <w:pStyle w:val="Prrafodelista"/>
        <w:rPr>
          <w:lang w:val="es-ES"/>
        </w:rPr>
      </w:pPr>
    </w:p>
    <w:p w14:paraId="02CBBAAE" w14:textId="477B860B" w:rsidR="006855EC" w:rsidRPr="006855EC" w:rsidRDefault="00FA112D" w:rsidP="006855EC">
      <w:pPr>
        <w:pStyle w:val="Ttulo2"/>
        <w:rPr>
          <w:lang w:val="es-ES"/>
        </w:rPr>
      </w:pPr>
      <w:bookmarkStart w:id="4" w:name="_Toc120574154"/>
      <w:r>
        <w:rPr>
          <w:lang w:val="es-ES"/>
        </w:rPr>
        <w:t xml:space="preserve">1.4. </w:t>
      </w:r>
      <w:r w:rsidR="00296A7C">
        <w:rPr>
          <w:lang w:val="es-ES"/>
        </w:rPr>
        <w:t>Referencias</w:t>
      </w:r>
      <w:bookmarkEnd w:id="4"/>
    </w:p>
    <w:p w14:paraId="4FCE6B65" w14:textId="2343DC3C" w:rsidR="23562B7C" w:rsidRPr="00C95FB8" w:rsidRDefault="373AC29F" w:rsidP="23562B7C">
      <w:pPr>
        <w:rPr>
          <w:rFonts w:cstheme="minorHAnsi"/>
          <w:lang w:val="es-ES"/>
        </w:rPr>
      </w:pPr>
      <w:r w:rsidRPr="00C95FB8">
        <w:rPr>
          <w:rFonts w:eastAsia="Arial" w:cstheme="minorHAnsi"/>
          <w:lang w:val="es-ES"/>
        </w:rPr>
        <w:t xml:space="preserve">    No se </w:t>
      </w:r>
      <w:r w:rsidR="00C95FB8">
        <w:rPr>
          <w:rFonts w:eastAsia="Arial" w:cstheme="minorHAnsi"/>
          <w:lang w:val="es-ES"/>
        </w:rPr>
        <w:t>hace referencia a ningún</w:t>
      </w:r>
      <w:r w:rsidRPr="00C95FB8">
        <w:rPr>
          <w:rFonts w:eastAsia="Arial" w:cstheme="minorHAnsi"/>
          <w:lang w:val="es-ES"/>
        </w:rPr>
        <w:t xml:space="preserve"> documento externo al presente</w:t>
      </w:r>
      <w:r w:rsidR="7F538308" w:rsidRPr="00C95FB8">
        <w:rPr>
          <w:rFonts w:eastAsia="Arial" w:cstheme="minorHAnsi"/>
          <w:lang w:val="es-ES"/>
        </w:rPr>
        <w:t>.</w:t>
      </w:r>
    </w:p>
    <w:p w14:paraId="54D8BD5C" w14:textId="6FD42EE2" w:rsidR="007140FF" w:rsidRPr="007140FF" w:rsidRDefault="00FA112D" w:rsidP="007140FF">
      <w:pPr>
        <w:pStyle w:val="Ttulo2"/>
        <w:rPr>
          <w:lang w:val="es-ES"/>
        </w:rPr>
      </w:pPr>
      <w:bookmarkStart w:id="5" w:name="_Toc120574155"/>
      <w:r>
        <w:rPr>
          <w:lang w:val="es-ES"/>
        </w:rPr>
        <w:lastRenderedPageBreak/>
        <w:t xml:space="preserve">1.5. </w:t>
      </w:r>
      <w:r w:rsidR="00296A7C">
        <w:rPr>
          <w:lang w:val="es-ES"/>
        </w:rPr>
        <w:t>Resumen</w:t>
      </w:r>
      <w:bookmarkEnd w:id="5"/>
    </w:p>
    <w:p w14:paraId="1646EA6F" w14:textId="64C81A73" w:rsidR="1C609E1A" w:rsidRPr="00C95FB8" w:rsidRDefault="4631383E" w:rsidP="003268D7">
      <w:pPr>
        <w:jc w:val="both"/>
        <w:rPr>
          <w:rFonts w:eastAsiaTheme="minorEastAsia"/>
          <w:lang w:val="es-ES"/>
        </w:rPr>
      </w:pPr>
      <w:r w:rsidRPr="68D26845">
        <w:rPr>
          <w:rFonts w:eastAsia="Arial"/>
          <w:color w:val="000000" w:themeColor="text1"/>
          <w:lang w:val="es-ES"/>
        </w:rPr>
        <w:t xml:space="preserve">     En el documento se da una descripción de la funcionalidad del sistema. Se especifican los requerimientos funcionales del sistema, así como los no funcionales que generan restricciones. Se detallan los casos de uso para todo el sistema, quiénes son los usuarios</w:t>
      </w:r>
      <w:r w:rsidR="358441DD" w:rsidRPr="68D26845">
        <w:rPr>
          <w:rFonts w:eastAsia="Arial"/>
          <w:color w:val="000000" w:themeColor="text1"/>
          <w:lang w:val="es-ES"/>
        </w:rPr>
        <w:t xml:space="preserve"> y</w:t>
      </w:r>
      <w:r w:rsidRPr="68D26845">
        <w:rPr>
          <w:rFonts w:eastAsia="Arial"/>
          <w:color w:val="000000" w:themeColor="text1"/>
          <w:lang w:val="es-ES"/>
        </w:rPr>
        <w:t xml:space="preserve"> qué es lo que puede hacer cada quién.</w:t>
      </w:r>
    </w:p>
    <w:p w14:paraId="3538843B" w14:textId="64C81A73" w:rsidR="00296A7C" w:rsidRPr="00C95FB8" w:rsidRDefault="4631383E" w:rsidP="003268D7">
      <w:pPr>
        <w:jc w:val="both"/>
        <w:rPr>
          <w:rFonts w:eastAsiaTheme="minorEastAsia"/>
          <w:lang w:val="es-ES"/>
        </w:rPr>
      </w:pPr>
      <w:r w:rsidRPr="68D26845">
        <w:rPr>
          <w:rFonts w:eastAsia="Arial"/>
          <w:color w:val="000000" w:themeColor="text1"/>
          <w:lang w:val="es-ES"/>
        </w:rPr>
        <w:t xml:space="preserve">     De igual manera se incluyen distintos tipos de representaciones gráficas del mismo sistema, de los cuáles algunos son más técnicos, por lo tanto, dirigidos a los desarrolladores de software, mientras que otros son enfocados en tener un mejor entendimiento, para que se pueda observar de manera visual el comportamiento que tendrá el sistema.</w:t>
      </w:r>
    </w:p>
    <w:p w14:paraId="0706818E" w14:textId="4E3939C5" w:rsidR="005770B3" w:rsidRDefault="00FA112D" w:rsidP="005770B3">
      <w:pPr>
        <w:pStyle w:val="Ttulo1"/>
        <w:rPr>
          <w:lang w:val="es-ES"/>
        </w:rPr>
      </w:pPr>
      <w:bookmarkStart w:id="6" w:name="_Toc120574156"/>
      <w:r>
        <w:rPr>
          <w:lang w:val="es-ES"/>
        </w:rPr>
        <w:t xml:space="preserve">2. </w:t>
      </w:r>
      <w:r w:rsidR="005770B3">
        <w:rPr>
          <w:lang w:val="es-ES"/>
        </w:rPr>
        <w:t>Descripción General</w:t>
      </w:r>
      <w:bookmarkEnd w:id="6"/>
    </w:p>
    <w:p w14:paraId="30599A2C" w14:textId="77777777" w:rsidR="005770B3" w:rsidRPr="005770B3" w:rsidRDefault="005770B3" w:rsidP="005770B3">
      <w:pPr>
        <w:rPr>
          <w:lang w:val="es-ES"/>
        </w:rPr>
      </w:pPr>
    </w:p>
    <w:p w14:paraId="309E9B8D" w14:textId="5209DA50" w:rsidR="00406133" w:rsidRPr="00406133" w:rsidRDefault="00FA112D" w:rsidP="005770B3">
      <w:pPr>
        <w:pStyle w:val="Ttulo2"/>
        <w:rPr>
          <w:lang w:val="es-ES"/>
        </w:rPr>
      </w:pPr>
      <w:bookmarkStart w:id="7" w:name="_Toc120574157"/>
      <w:r>
        <w:rPr>
          <w:lang w:val="es-ES"/>
        </w:rPr>
        <w:t xml:space="preserve">2.1. </w:t>
      </w:r>
      <w:r w:rsidR="002449FB">
        <w:rPr>
          <w:lang w:val="es-ES"/>
        </w:rPr>
        <w:t>Perspectiva del Producto</w:t>
      </w:r>
      <w:bookmarkEnd w:id="7"/>
    </w:p>
    <w:p w14:paraId="320C0CFE" w14:textId="36D640BD" w:rsidR="517C7980" w:rsidRPr="00C95FB8" w:rsidRDefault="517C7980" w:rsidP="531849E1">
      <w:pPr>
        <w:spacing w:line="259" w:lineRule="auto"/>
        <w:rPr>
          <w:rFonts w:eastAsia="Arial" w:cstheme="minorHAnsi"/>
          <w:b/>
          <w:color w:val="000000" w:themeColor="text1"/>
          <w:lang w:val="es-ES"/>
        </w:rPr>
      </w:pPr>
      <w:r w:rsidRPr="00C95FB8">
        <w:rPr>
          <w:rFonts w:eastAsia="Arial" w:cstheme="minorHAnsi"/>
          <w:b/>
          <w:color w:val="000000" w:themeColor="text1"/>
          <w:lang w:val="es-ES"/>
        </w:rPr>
        <w:t>Interfaces del sistema</w:t>
      </w:r>
      <w:r w:rsidR="7F260439" w:rsidRPr="00C95FB8">
        <w:rPr>
          <w:rFonts w:eastAsia="Arial" w:cstheme="minorHAnsi"/>
          <w:b/>
          <w:bCs/>
          <w:color w:val="000000" w:themeColor="text1"/>
          <w:lang w:val="es-ES"/>
        </w:rPr>
        <w:t>:</w:t>
      </w:r>
    </w:p>
    <w:p w14:paraId="1635028D" w14:textId="3880A93B" w:rsidR="517C7980" w:rsidRPr="00C95FB8" w:rsidRDefault="517C7980" w:rsidP="531849E1">
      <w:pPr>
        <w:spacing w:line="259" w:lineRule="auto"/>
        <w:rPr>
          <w:rFonts w:eastAsia="Arial" w:cstheme="minorHAnsi"/>
          <w:color w:val="000000" w:themeColor="text1"/>
          <w:lang w:val="es-ES"/>
        </w:rPr>
      </w:pPr>
      <w:r w:rsidRPr="00C95FB8">
        <w:rPr>
          <w:rFonts w:eastAsia="Arial" w:cstheme="minorHAnsi"/>
          <w:color w:val="000000" w:themeColor="text1"/>
          <w:lang w:val="es-ES"/>
        </w:rPr>
        <w:t xml:space="preserve"> </w:t>
      </w:r>
    </w:p>
    <w:p w14:paraId="3F1CCE78" w14:textId="76796961" w:rsidR="517C7980" w:rsidRPr="00C95FB8" w:rsidRDefault="517C7980" w:rsidP="7F260439">
      <w:pPr>
        <w:pStyle w:val="Prrafodelista"/>
        <w:numPr>
          <w:ilvl w:val="0"/>
          <w:numId w:val="4"/>
        </w:numPr>
        <w:spacing w:line="259" w:lineRule="auto"/>
        <w:rPr>
          <w:rFonts w:eastAsia="Arial" w:cstheme="minorHAnsi"/>
          <w:color w:val="000000" w:themeColor="text1"/>
          <w:lang w:val="es-ES"/>
        </w:rPr>
      </w:pPr>
      <w:r w:rsidRPr="00C95FB8">
        <w:rPr>
          <w:rFonts w:eastAsia="Arial" w:cstheme="minorHAnsi"/>
          <w:color w:val="000000" w:themeColor="text1"/>
          <w:lang w:val="es-ES"/>
        </w:rPr>
        <w:t>Ingresar cuenta/crear cuenta</w:t>
      </w:r>
    </w:p>
    <w:p w14:paraId="1C660F13" w14:textId="3880A93B" w:rsidR="517C7980" w:rsidRPr="00C95FB8" w:rsidRDefault="517C7980" w:rsidP="7F260439">
      <w:pPr>
        <w:pStyle w:val="Prrafodelista"/>
        <w:numPr>
          <w:ilvl w:val="0"/>
          <w:numId w:val="3"/>
        </w:numPr>
        <w:spacing w:line="259" w:lineRule="auto"/>
        <w:rPr>
          <w:rFonts w:eastAsia="Arial" w:cstheme="minorHAnsi"/>
          <w:color w:val="000000" w:themeColor="text1"/>
          <w:lang w:val="es-ES"/>
        </w:rPr>
      </w:pPr>
      <w:r w:rsidRPr="00C95FB8">
        <w:rPr>
          <w:rFonts w:eastAsia="Arial" w:cstheme="minorHAnsi"/>
          <w:color w:val="000000" w:themeColor="text1"/>
          <w:lang w:val="es-ES"/>
        </w:rPr>
        <w:t>Autentificación</w:t>
      </w:r>
    </w:p>
    <w:p w14:paraId="77E96D35" w14:textId="3880A93B" w:rsidR="517C7980" w:rsidRPr="00C95FB8" w:rsidRDefault="517C7980" w:rsidP="73AE995B">
      <w:pPr>
        <w:pStyle w:val="Prrafodelista"/>
        <w:numPr>
          <w:ilvl w:val="0"/>
          <w:numId w:val="3"/>
        </w:numPr>
        <w:spacing w:line="259" w:lineRule="auto"/>
        <w:rPr>
          <w:rFonts w:eastAsia="Arial" w:cstheme="minorHAnsi"/>
          <w:color w:val="000000" w:themeColor="text1"/>
          <w:lang w:val="es-ES"/>
        </w:rPr>
      </w:pPr>
      <w:r w:rsidRPr="00C95FB8">
        <w:rPr>
          <w:rFonts w:eastAsia="Arial" w:cstheme="minorHAnsi"/>
          <w:color w:val="000000" w:themeColor="text1"/>
          <w:lang w:val="es-ES"/>
        </w:rPr>
        <w:t>Realizar impugnación.</w:t>
      </w:r>
    </w:p>
    <w:p w14:paraId="51564415" w14:textId="3880A93B" w:rsidR="517C7980" w:rsidRPr="00C95FB8" w:rsidRDefault="517C7980" w:rsidP="68401822">
      <w:pPr>
        <w:pStyle w:val="Prrafodelista"/>
        <w:numPr>
          <w:ilvl w:val="0"/>
          <w:numId w:val="3"/>
        </w:numPr>
        <w:spacing w:line="259" w:lineRule="auto"/>
        <w:rPr>
          <w:rFonts w:eastAsia="Arial" w:cstheme="minorHAnsi"/>
          <w:color w:val="000000" w:themeColor="text1"/>
          <w:lang w:val="es-ES"/>
        </w:rPr>
      </w:pPr>
      <w:r w:rsidRPr="00C95FB8">
        <w:rPr>
          <w:rFonts w:eastAsia="Arial" w:cstheme="minorHAnsi"/>
          <w:color w:val="000000" w:themeColor="text1"/>
          <w:lang w:val="es-ES"/>
        </w:rPr>
        <w:t>Consultar expedientes.</w:t>
      </w:r>
    </w:p>
    <w:p w14:paraId="4E02B631" w14:textId="3880A93B" w:rsidR="517C7980" w:rsidRPr="00C95FB8" w:rsidRDefault="517C7980" w:rsidP="68401822">
      <w:pPr>
        <w:pStyle w:val="Prrafodelista"/>
        <w:numPr>
          <w:ilvl w:val="0"/>
          <w:numId w:val="3"/>
        </w:numPr>
        <w:spacing w:line="259" w:lineRule="auto"/>
        <w:rPr>
          <w:rFonts w:eastAsia="Arial" w:cstheme="minorHAnsi"/>
          <w:color w:val="000000" w:themeColor="text1"/>
          <w:lang w:val="es-ES"/>
        </w:rPr>
      </w:pPr>
      <w:r w:rsidRPr="00C95FB8">
        <w:rPr>
          <w:rFonts w:eastAsia="Arial" w:cstheme="minorHAnsi"/>
          <w:color w:val="000000" w:themeColor="text1"/>
          <w:lang w:val="es-ES"/>
        </w:rPr>
        <w:t>Generar/ cargar documentos.</w:t>
      </w:r>
    </w:p>
    <w:p w14:paraId="4F58BE27" w14:textId="3880A93B" w:rsidR="517C7980" w:rsidRPr="00C95FB8" w:rsidRDefault="517C7980" w:rsidP="68401822">
      <w:pPr>
        <w:pStyle w:val="Prrafodelista"/>
        <w:numPr>
          <w:ilvl w:val="0"/>
          <w:numId w:val="3"/>
        </w:numPr>
        <w:spacing w:line="259" w:lineRule="auto"/>
        <w:rPr>
          <w:rFonts w:eastAsia="Arial" w:cstheme="minorHAnsi"/>
          <w:color w:val="000000" w:themeColor="text1"/>
          <w:lang w:val="es-ES"/>
        </w:rPr>
      </w:pPr>
      <w:r w:rsidRPr="00C95FB8">
        <w:rPr>
          <w:rFonts w:eastAsia="Arial" w:cstheme="minorHAnsi"/>
          <w:color w:val="000000" w:themeColor="text1"/>
          <w:lang w:val="es-ES"/>
        </w:rPr>
        <w:t>Revisar notificaciones</w:t>
      </w:r>
    </w:p>
    <w:p w14:paraId="423DACB3" w14:textId="3880A93B" w:rsidR="517C7980" w:rsidRPr="00C95FB8" w:rsidRDefault="517C7980" w:rsidP="531849E1">
      <w:pPr>
        <w:spacing w:line="259" w:lineRule="auto"/>
        <w:rPr>
          <w:rFonts w:eastAsia="Arial" w:cstheme="minorHAnsi"/>
          <w:color w:val="000000" w:themeColor="text1"/>
          <w:lang w:val="es-ES"/>
        </w:rPr>
      </w:pPr>
      <w:r w:rsidRPr="00C95FB8">
        <w:rPr>
          <w:rFonts w:eastAsia="Arial" w:cstheme="minorHAnsi"/>
          <w:color w:val="000000" w:themeColor="text1"/>
          <w:lang w:val="es-ES"/>
        </w:rPr>
        <w:t xml:space="preserve"> </w:t>
      </w:r>
    </w:p>
    <w:p w14:paraId="2FC5788C" w14:textId="5E35CACE" w:rsidR="0096543D" w:rsidRPr="00C95FB8" w:rsidRDefault="251EEDCC"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t xml:space="preserve">     </w:t>
      </w:r>
      <w:r w:rsidR="517C7980" w:rsidRPr="00C95FB8">
        <w:rPr>
          <w:rFonts w:eastAsia="Arial" w:cstheme="minorHAnsi"/>
          <w:color w:val="000000" w:themeColor="text1"/>
          <w:lang w:val="es-ES"/>
        </w:rPr>
        <w:t>Con estas interfaces el usuario es capaz de realizar impugnaciones de una manera efectiva ya con su cuenta creada y verificada con la autentificación del sistema. Así como revisar sus notificaciones o consultar otros expedientes.</w:t>
      </w:r>
    </w:p>
    <w:p w14:paraId="6F314CA2" w14:textId="2AA259E3" w:rsidR="439E2A28" w:rsidRDefault="439E2A28" w:rsidP="439E2A28">
      <w:pPr>
        <w:spacing w:line="259" w:lineRule="auto"/>
        <w:rPr>
          <w:rFonts w:ascii="Arial" w:eastAsia="Arial" w:hAnsi="Arial" w:cs="Arial"/>
          <w:color w:val="000000" w:themeColor="text1"/>
          <w:sz w:val="22"/>
          <w:szCs w:val="22"/>
          <w:lang w:val="es-ES"/>
        </w:rPr>
      </w:pPr>
    </w:p>
    <w:p w14:paraId="0CBBB1E3" w14:textId="3880A93B" w:rsidR="517C7980" w:rsidRDefault="517C7980" w:rsidP="531849E1">
      <w:pPr>
        <w:spacing w:line="259" w:lineRule="auto"/>
        <w:rPr>
          <w:rFonts w:ascii="Arial" w:eastAsia="Arial" w:hAnsi="Arial" w:cs="Arial"/>
          <w:color w:val="000000" w:themeColor="text1"/>
          <w:sz w:val="22"/>
          <w:szCs w:val="22"/>
          <w:lang w:val="es-ES"/>
        </w:rPr>
      </w:pPr>
      <w:r w:rsidRPr="531849E1">
        <w:rPr>
          <w:rFonts w:ascii="Arial" w:eastAsia="Arial" w:hAnsi="Arial" w:cs="Arial"/>
          <w:color w:val="000000" w:themeColor="text1"/>
          <w:sz w:val="22"/>
          <w:szCs w:val="22"/>
          <w:lang w:val="es-ES"/>
        </w:rPr>
        <w:t xml:space="preserve"> </w:t>
      </w:r>
    </w:p>
    <w:p w14:paraId="757138D1" w14:textId="124C4586" w:rsidR="517C7980" w:rsidRPr="00C95FB8" w:rsidRDefault="517C7980" w:rsidP="531849E1">
      <w:pPr>
        <w:spacing w:line="259" w:lineRule="auto"/>
        <w:rPr>
          <w:rFonts w:cstheme="minorHAnsi"/>
          <w:b/>
          <w:lang w:val="es-ES"/>
        </w:rPr>
      </w:pPr>
      <w:r w:rsidRPr="00C95FB8">
        <w:rPr>
          <w:rFonts w:cstheme="minorHAnsi"/>
          <w:b/>
          <w:lang w:val="es-ES"/>
        </w:rPr>
        <w:t>Interfaces del usuario</w:t>
      </w:r>
      <w:r w:rsidR="7F260439" w:rsidRPr="00C95FB8">
        <w:rPr>
          <w:rFonts w:cstheme="minorHAnsi"/>
          <w:b/>
          <w:bCs/>
          <w:lang w:val="es-ES"/>
        </w:rPr>
        <w:t>:</w:t>
      </w:r>
    </w:p>
    <w:p w14:paraId="0555402B" w14:textId="3880A93B" w:rsidR="517C7980" w:rsidRPr="00C95FB8" w:rsidRDefault="517C7980" w:rsidP="531849E1">
      <w:pPr>
        <w:spacing w:line="259" w:lineRule="auto"/>
        <w:rPr>
          <w:rFonts w:eastAsia="Arial" w:cstheme="minorHAnsi"/>
          <w:color w:val="000000" w:themeColor="text1"/>
          <w:lang w:val="es-ES"/>
        </w:rPr>
      </w:pPr>
      <w:r w:rsidRPr="00C95FB8">
        <w:rPr>
          <w:rFonts w:eastAsia="Arial" w:cstheme="minorHAnsi"/>
          <w:color w:val="000000" w:themeColor="text1"/>
          <w:lang w:val="es-ES"/>
        </w:rPr>
        <w:t xml:space="preserve"> </w:t>
      </w:r>
    </w:p>
    <w:p w14:paraId="35053C13" w14:textId="4B749316" w:rsidR="517C7980" w:rsidRPr="00C95FB8" w:rsidRDefault="3BBB8339"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t xml:space="preserve">     </w:t>
      </w:r>
      <w:r w:rsidR="517C7980" w:rsidRPr="00C95FB8">
        <w:rPr>
          <w:rFonts w:eastAsia="Arial" w:cstheme="minorHAnsi"/>
          <w:color w:val="000000" w:themeColor="text1"/>
          <w:lang w:val="es-ES"/>
        </w:rPr>
        <w:t>Ingresar cuenta/crear cuenta; el usuario visualiza las opciones de crear cuenta/ingresar a cuenta primero que nada sin ninguna opción de realizar otra acción dentro del sistema hasta que se complete este paso.</w:t>
      </w:r>
    </w:p>
    <w:p w14:paraId="46B31ECB" w14:textId="3880A93B" w:rsidR="517C7980" w:rsidRPr="00C95FB8" w:rsidRDefault="517C7980" w:rsidP="003268D7">
      <w:pPr>
        <w:spacing w:line="259" w:lineRule="auto"/>
        <w:ind w:firstLine="720"/>
        <w:jc w:val="both"/>
        <w:rPr>
          <w:rFonts w:eastAsia="Arial" w:cstheme="minorHAnsi"/>
          <w:color w:val="000000" w:themeColor="text1"/>
          <w:lang w:val="es-ES"/>
        </w:rPr>
      </w:pPr>
      <w:r w:rsidRPr="00C95FB8">
        <w:rPr>
          <w:rFonts w:eastAsia="Arial" w:cstheme="minorHAnsi"/>
          <w:color w:val="000000" w:themeColor="text1"/>
          <w:lang w:val="es-ES"/>
        </w:rPr>
        <w:t xml:space="preserve"> </w:t>
      </w:r>
    </w:p>
    <w:p w14:paraId="340F6F36" w14:textId="35E64C32" w:rsidR="517C7980" w:rsidRPr="00C95FB8" w:rsidRDefault="3BBB8339"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t xml:space="preserve">     </w:t>
      </w:r>
      <w:r w:rsidR="517C7980" w:rsidRPr="00C95FB8">
        <w:rPr>
          <w:rFonts w:eastAsia="Arial" w:cstheme="minorHAnsi"/>
          <w:color w:val="000000" w:themeColor="text1"/>
          <w:lang w:val="es-ES"/>
        </w:rPr>
        <w:t>Autentificación; Inmediatamente después de ingresar a alguna cuenta se le pide al usuario que verifique su identidad antes de realizar cualquier otra acción dentro del sistema.</w:t>
      </w:r>
    </w:p>
    <w:p w14:paraId="49CFEBB0" w14:textId="3880A93B" w:rsidR="517C7980" w:rsidRPr="00C95FB8" w:rsidRDefault="517C7980"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t xml:space="preserve"> </w:t>
      </w:r>
    </w:p>
    <w:p w14:paraId="1CB32B23" w14:textId="602ABDBA" w:rsidR="517C7980" w:rsidRPr="00C95FB8" w:rsidRDefault="439E2A28"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t xml:space="preserve">     </w:t>
      </w:r>
      <w:r w:rsidR="517C7980" w:rsidRPr="00C95FB8">
        <w:rPr>
          <w:rFonts w:eastAsia="Arial" w:cstheme="minorHAnsi"/>
          <w:color w:val="000000" w:themeColor="text1"/>
          <w:lang w:val="es-ES"/>
        </w:rPr>
        <w:t>Realizar impugnación; El usuario observa en la interfaz la opción de realizar algún tipo de impugnación junto con el medio de esta misma.</w:t>
      </w:r>
    </w:p>
    <w:p w14:paraId="4CF1C8B5" w14:textId="3880A93B" w:rsidR="517C7980" w:rsidRPr="00C95FB8" w:rsidRDefault="517C7980"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t xml:space="preserve"> </w:t>
      </w:r>
    </w:p>
    <w:p w14:paraId="57E99F80" w14:textId="269D7FBE" w:rsidR="517C7980" w:rsidRPr="00C95FB8" w:rsidRDefault="439E2A28"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lastRenderedPageBreak/>
        <w:t xml:space="preserve">     </w:t>
      </w:r>
      <w:r w:rsidR="517C7980" w:rsidRPr="00C95FB8">
        <w:rPr>
          <w:rFonts w:eastAsia="Arial" w:cstheme="minorHAnsi"/>
          <w:color w:val="000000" w:themeColor="text1"/>
          <w:lang w:val="es-ES"/>
        </w:rPr>
        <w:t>Consultar expedientes; Si ya existe una impugnación dentro del sistema el usuario después de verificar su identidad tiene la opción de visitar un expediente ya en el sistema.</w:t>
      </w:r>
    </w:p>
    <w:p w14:paraId="3E43E533" w14:textId="3880A93B" w:rsidR="517C7980" w:rsidRPr="00C95FB8" w:rsidRDefault="517C7980"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t xml:space="preserve"> </w:t>
      </w:r>
    </w:p>
    <w:p w14:paraId="29DF364B" w14:textId="581CC397" w:rsidR="517C7980" w:rsidRPr="00C95FB8" w:rsidRDefault="439E2A28"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t xml:space="preserve">     </w:t>
      </w:r>
      <w:r w:rsidR="517C7980" w:rsidRPr="00C95FB8">
        <w:rPr>
          <w:rFonts w:eastAsia="Arial" w:cstheme="minorHAnsi"/>
          <w:color w:val="000000" w:themeColor="text1"/>
          <w:lang w:val="es-ES"/>
        </w:rPr>
        <w:t>Generar/ cargar documentos; Una vez seleccionada la opción realizar impugnación, al usuario se le brinda la opción de subir / generar documentos sobre la impugnación en el sistema.</w:t>
      </w:r>
    </w:p>
    <w:p w14:paraId="7D58286D" w14:textId="3880A93B" w:rsidR="517C7980" w:rsidRDefault="517C7980" w:rsidP="003268D7">
      <w:pPr>
        <w:spacing w:line="259" w:lineRule="auto"/>
        <w:jc w:val="both"/>
        <w:rPr>
          <w:rFonts w:ascii="Arial" w:eastAsia="Arial" w:hAnsi="Arial" w:cs="Arial"/>
          <w:color w:val="000000" w:themeColor="text1"/>
          <w:sz w:val="22"/>
          <w:szCs w:val="22"/>
          <w:lang w:val="es-ES"/>
        </w:rPr>
      </w:pPr>
      <w:r w:rsidRPr="531849E1">
        <w:rPr>
          <w:rFonts w:ascii="Arial" w:eastAsia="Arial" w:hAnsi="Arial" w:cs="Arial"/>
          <w:color w:val="000000" w:themeColor="text1"/>
          <w:sz w:val="22"/>
          <w:szCs w:val="22"/>
          <w:lang w:val="es-ES"/>
        </w:rPr>
        <w:t xml:space="preserve"> </w:t>
      </w:r>
    </w:p>
    <w:p w14:paraId="31E6D35F" w14:textId="3606DDC2" w:rsidR="517C7980" w:rsidRPr="00C95FB8" w:rsidRDefault="251EEDCC" w:rsidP="003268D7">
      <w:pPr>
        <w:spacing w:line="259" w:lineRule="auto"/>
        <w:jc w:val="both"/>
        <w:rPr>
          <w:rFonts w:eastAsia="Arial" w:cstheme="minorHAnsi"/>
          <w:color w:val="000000" w:themeColor="text1"/>
          <w:lang w:val="es-ES"/>
        </w:rPr>
      </w:pPr>
      <w:r w:rsidRPr="00C95FB8">
        <w:rPr>
          <w:rFonts w:eastAsia="Arial" w:cstheme="minorHAnsi"/>
          <w:color w:val="000000" w:themeColor="text1"/>
          <w:lang w:val="es-ES"/>
        </w:rPr>
        <w:t xml:space="preserve">     </w:t>
      </w:r>
      <w:r w:rsidR="517C7980" w:rsidRPr="00C95FB8">
        <w:rPr>
          <w:rFonts w:eastAsia="Arial" w:cstheme="minorHAnsi"/>
          <w:color w:val="000000" w:themeColor="text1"/>
          <w:lang w:val="es-ES"/>
        </w:rPr>
        <w:t>Revisar notificaciones; Si existe alguna notificación relacionada a la impugnación del cliente, este mismo tiene la opción de revisarlas dentro de la interfaz del usuario.</w:t>
      </w:r>
    </w:p>
    <w:p w14:paraId="32A459BE" w14:textId="3880A93B" w:rsidR="517C7980" w:rsidRPr="00C95FB8" w:rsidRDefault="517C7980" w:rsidP="003268D7">
      <w:pPr>
        <w:jc w:val="both"/>
        <w:rPr>
          <w:rFonts w:cstheme="minorHAnsi"/>
          <w:sz w:val="28"/>
          <w:szCs w:val="28"/>
          <w:lang w:val="es-ES"/>
        </w:rPr>
      </w:pPr>
    </w:p>
    <w:p w14:paraId="4FFA7C86" w14:textId="00FD0002" w:rsidR="1470EA39" w:rsidRPr="00C95FB8" w:rsidRDefault="30A45B40" w:rsidP="003268D7">
      <w:pPr>
        <w:jc w:val="both"/>
        <w:rPr>
          <w:rFonts w:cstheme="minorHAnsi"/>
          <w:sz w:val="28"/>
          <w:szCs w:val="28"/>
          <w:lang w:val="es-ES"/>
        </w:rPr>
      </w:pPr>
      <w:r w:rsidRPr="00C95FB8">
        <w:rPr>
          <w:rFonts w:eastAsia="Arial" w:cstheme="minorHAnsi"/>
          <w:b/>
          <w:bCs/>
          <w:color w:val="000000" w:themeColor="text1"/>
          <w:lang w:val="es-ES"/>
        </w:rPr>
        <w:t>Interfaces de Hardware</w:t>
      </w:r>
    </w:p>
    <w:p w14:paraId="17C08FAC" w14:textId="0C430A11" w:rsidR="00A3211B" w:rsidRPr="00C95FB8" w:rsidRDefault="30A45B40" w:rsidP="003268D7">
      <w:pPr>
        <w:jc w:val="both"/>
        <w:rPr>
          <w:rFonts w:cstheme="minorHAnsi"/>
          <w:sz w:val="28"/>
          <w:szCs w:val="28"/>
          <w:lang w:val="es-ES"/>
        </w:rPr>
      </w:pPr>
      <w:r w:rsidRPr="00C95FB8">
        <w:rPr>
          <w:rFonts w:eastAsia="Arial" w:cstheme="minorHAnsi"/>
          <w:color w:val="000000" w:themeColor="text1"/>
          <w:lang w:val="es-ES"/>
        </w:rPr>
        <w:t xml:space="preserve">     Ya que sería una página Web, el sistema estará disponible </w:t>
      </w:r>
      <w:r w:rsidR="2224D240" w:rsidRPr="00C95FB8">
        <w:rPr>
          <w:rFonts w:eastAsia="Arial" w:cstheme="minorHAnsi"/>
          <w:color w:val="000000" w:themeColor="text1"/>
          <w:lang w:val="es-ES"/>
        </w:rPr>
        <w:t xml:space="preserve">para </w:t>
      </w:r>
      <w:r w:rsidR="70FFDEC5" w:rsidRPr="00C95FB8">
        <w:rPr>
          <w:rFonts w:eastAsia="Arial" w:cstheme="minorHAnsi"/>
          <w:color w:val="000000" w:themeColor="text1"/>
          <w:lang w:val="es-ES"/>
        </w:rPr>
        <w:t>dispositivos</w:t>
      </w:r>
      <w:r w:rsidRPr="00C95FB8">
        <w:rPr>
          <w:rFonts w:eastAsia="Arial" w:cstheme="minorHAnsi"/>
          <w:color w:val="000000" w:themeColor="text1"/>
          <w:lang w:val="es-ES"/>
        </w:rPr>
        <w:t xml:space="preserve"> con acceso a Internet que </w:t>
      </w:r>
      <w:r w:rsidR="2224D240" w:rsidRPr="00C95FB8">
        <w:rPr>
          <w:rFonts w:eastAsia="Arial" w:cstheme="minorHAnsi"/>
          <w:color w:val="000000" w:themeColor="text1"/>
          <w:lang w:val="es-ES"/>
        </w:rPr>
        <w:t>cuenten</w:t>
      </w:r>
      <w:r w:rsidRPr="00C95FB8">
        <w:rPr>
          <w:rFonts w:eastAsia="Arial" w:cstheme="minorHAnsi"/>
          <w:color w:val="000000" w:themeColor="text1"/>
          <w:lang w:val="es-ES"/>
        </w:rPr>
        <w:t xml:space="preserve"> con un Navegador Web</w:t>
      </w:r>
      <w:r w:rsidR="2224D240" w:rsidRPr="00C95FB8">
        <w:rPr>
          <w:rFonts w:eastAsia="Arial" w:cstheme="minorHAnsi"/>
          <w:color w:val="000000" w:themeColor="text1"/>
          <w:lang w:val="es-ES"/>
        </w:rPr>
        <w:t xml:space="preserve">, que no </w:t>
      </w:r>
      <w:r w:rsidR="23C0A2A1" w:rsidRPr="00C95FB8">
        <w:rPr>
          <w:rFonts w:eastAsia="Arial" w:cstheme="minorHAnsi"/>
          <w:color w:val="000000" w:themeColor="text1"/>
          <w:lang w:val="es-ES"/>
        </w:rPr>
        <w:t>sean dispositivos móviles.</w:t>
      </w:r>
    </w:p>
    <w:p w14:paraId="0AAC1162" w14:textId="42E0565F" w:rsidR="3569B8BA" w:rsidRPr="00C95FB8" w:rsidRDefault="3569B8BA" w:rsidP="3569B8BA">
      <w:pPr>
        <w:rPr>
          <w:rFonts w:eastAsia="Arial" w:cstheme="minorHAnsi"/>
          <w:color w:val="000000" w:themeColor="text1"/>
          <w:lang w:val="es-ES"/>
        </w:rPr>
      </w:pPr>
    </w:p>
    <w:p w14:paraId="2420DF0E" w14:textId="3B708915" w:rsidR="3569B8BA" w:rsidRPr="00C95FB8" w:rsidRDefault="3569B8BA" w:rsidP="3569B8BA">
      <w:pPr>
        <w:rPr>
          <w:rFonts w:eastAsia="Arial" w:cstheme="minorHAnsi"/>
          <w:b/>
          <w:color w:val="000000" w:themeColor="text1"/>
          <w:lang w:val="es-ES"/>
        </w:rPr>
      </w:pPr>
      <w:r w:rsidRPr="00C95FB8">
        <w:rPr>
          <w:rFonts w:eastAsia="Arial" w:cstheme="minorHAnsi"/>
          <w:b/>
          <w:color w:val="000000" w:themeColor="text1"/>
          <w:lang w:val="es-ES"/>
        </w:rPr>
        <w:t>Interfaces de software</w:t>
      </w:r>
      <w:r w:rsidR="7258EED9" w:rsidRPr="00C95FB8">
        <w:rPr>
          <w:rFonts w:eastAsia="Arial" w:cstheme="minorHAnsi"/>
          <w:b/>
          <w:bCs/>
          <w:color w:val="000000" w:themeColor="text1"/>
          <w:lang w:val="es-ES"/>
        </w:rPr>
        <w:t>:</w:t>
      </w:r>
    </w:p>
    <w:p w14:paraId="19433011" w14:textId="2CE4FDD9" w:rsidR="3569B8BA" w:rsidRPr="00C95FB8" w:rsidRDefault="3569B8BA" w:rsidP="3569B8BA">
      <w:pPr>
        <w:rPr>
          <w:rFonts w:cstheme="minorHAnsi"/>
          <w:sz w:val="28"/>
          <w:szCs w:val="28"/>
        </w:rPr>
      </w:pPr>
      <w:r w:rsidRPr="00C95FB8">
        <w:rPr>
          <w:rFonts w:eastAsia="Arial" w:cstheme="minorHAnsi"/>
          <w:color w:val="000000" w:themeColor="text1"/>
          <w:lang w:val="es-ES"/>
        </w:rPr>
        <w:t xml:space="preserve"> </w:t>
      </w:r>
    </w:p>
    <w:p w14:paraId="33D4D8A3" w14:textId="7A37637D" w:rsidR="3569B8BA" w:rsidRPr="00C95FB8" w:rsidRDefault="007217CD" w:rsidP="7258EED9">
      <w:pPr>
        <w:pStyle w:val="Prrafodelista"/>
        <w:numPr>
          <w:ilvl w:val="0"/>
          <w:numId w:val="9"/>
        </w:numPr>
        <w:rPr>
          <w:rFonts w:cstheme="minorHAnsi"/>
          <w:sz w:val="28"/>
          <w:szCs w:val="28"/>
          <w:lang w:val="es-ES"/>
        </w:rPr>
      </w:pPr>
      <w:r w:rsidRPr="00C95FB8">
        <w:rPr>
          <w:rFonts w:eastAsia="Arial" w:cstheme="minorHAnsi"/>
          <w:color w:val="000000" w:themeColor="text1"/>
          <w:lang w:val="es-ES"/>
        </w:rPr>
        <w:t>Sistema de Administración de base de datos My</w:t>
      </w:r>
      <w:r w:rsidR="3569B8BA" w:rsidRPr="00C95FB8">
        <w:rPr>
          <w:rFonts w:eastAsia="Arial" w:cstheme="minorHAnsi"/>
          <w:color w:val="000000" w:themeColor="text1"/>
          <w:lang w:val="es-ES"/>
        </w:rPr>
        <w:t xml:space="preserve">SQL </w:t>
      </w:r>
      <w:r w:rsidRPr="00C95FB8">
        <w:rPr>
          <w:rFonts w:eastAsia="Arial" w:cstheme="minorHAnsi"/>
          <w:color w:val="000000" w:themeColor="text1"/>
          <w:lang w:val="es-ES"/>
        </w:rPr>
        <w:t xml:space="preserve">del </w:t>
      </w:r>
      <w:r w:rsidR="3569B8BA" w:rsidRPr="00C95FB8">
        <w:rPr>
          <w:rFonts w:eastAsia="Arial" w:cstheme="minorHAnsi"/>
          <w:color w:val="000000" w:themeColor="text1"/>
          <w:lang w:val="es-ES"/>
        </w:rPr>
        <w:t>tribunal</w:t>
      </w:r>
    </w:p>
    <w:p w14:paraId="7D74571B" w14:textId="34B2D156" w:rsidR="3569B8BA" w:rsidRPr="00C95FB8" w:rsidRDefault="3569B8BA" w:rsidP="3569B8BA">
      <w:pPr>
        <w:rPr>
          <w:rFonts w:cstheme="minorHAnsi"/>
          <w:sz w:val="28"/>
          <w:szCs w:val="28"/>
          <w:lang w:val="es-ES"/>
        </w:rPr>
      </w:pPr>
      <w:r w:rsidRPr="00C95FB8">
        <w:rPr>
          <w:rFonts w:eastAsia="Arial" w:cstheme="minorHAnsi"/>
          <w:color w:val="000000" w:themeColor="text1"/>
          <w:lang w:val="es-ES"/>
        </w:rPr>
        <w:t xml:space="preserve"> </w:t>
      </w:r>
    </w:p>
    <w:p w14:paraId="613D8F9A" w14:textId="3CD6A4CC" w:rsidR="3569B8BA" w:rsidRPr="00C95FB8" w:rsidRDefault="73B5F5E4" w:rsidP="73B5F5E4">
      <w:pPr>
        <w:jc w:val="both"/>
        <w:rPr>
          <w:rFonts w:cstheme="minorHAnsi"/>
          <w:sz w:val="28"/>
          <w:szCs w:val="28"/>
          <w:lang w:val="es-ES"/>
        </w:rPr>
      </w:pPr>
      <w:r w:rsidRPr="00C95FB8">
        <w:rPr>
          <w:rFonts w:eastAsia="Arial" w:cstheme="minorHAnsi"/>
          <w:color w:val="000000" w:themeColor="text1"/>
          <w:lang w:val="es-ES"/>
        </w:rPr>
        <w:t xml:space="preserve">     Se utiliza externamente al sistema de administración de base de datos de </w:t>
      </w:r>
      <w:r w:rsidRPr="73B5F5E4">
        <w:rPr>
          <w:rFonts w:eastAsia="Arial"/>
          <w:color w:val="000000" w:themeColor="text1"/>
          <w:lang w:val="es-ES"/>
        </w:rPr>
        <w:t>SQL</w:t>
      </w:r>
      <w:r w:rsidRPr="00C95FB8">
        <w:rPr>
          <w:rFonts w:eastAsia="Arial" w:cstheme="minorHAnsi"/>
          <w:color w:val="000000" w:themeColor="text1"/>
          <w:lang w:val="es-ES"/>
        </w:rPr>
        <w:t xml:space="preserve"> del tribunal como base de datos que utiliza el sistema (página web) así de esta manera los usuarios son capaces de revisar/subir documentos e interactuar con la base de datos a través del sistema.</w:t>
      </w:r>
    </w:p>
    <w:p w14:paraId="50EC2D76" w14:textId="7D827923" w:rsidR="1470EA39" w:rsidRPr="00C95FB8" w:rsidRDefault="1470EA39" w:rsidP="1470EA39">
      <w:pPr>
        <w:rPr>
          <w:rFonts w:eastAsia="Arial" w:cstheme="minorHAnsi"/>
          <w:color w:val="000000" w:themeColor="text1"/>
          <w:lang w:val="es-ES"/>
        </w:rPr>
      </w:pPr>
    </w:p>
    <w:p w14:paraId="1E7D2812" w14:textId="39CE0B44" w:rsidR="1470EA39" w:rsidRPr="00C95FB8" w:rsidRDefault="30A45B40" w:rsidP="1470EA39">
      <w:pPr>
        <w:rPr>
          <w:rFonts w:cstheme="minorHAnsi"/>
          <w:sz w:val="28"/>
          <w:szCs w:val="28"/>
          <w:lang w:val="es-ES"/>
        </w:rPr>
      </w:pPr>
      <w:r w:rsidRPr="00C95FB8">
        <w:rPr>
          <w:rFonts w:eastAsia="Arial" w:cstheme="minorHAnsi"/>
          <w:b/>
          <w:bCs/>
          <w:color w:val="000000" w:themeColor="text1"/>
          <w:lang w:val="es-ES"/>
        </w:rPr>
        <w:t>Interfaces de comunicación</w:t>
      </w:r>
    </w:p>
    <w:p w14:paraId="1C32151B" w14:textId="2B60B488" w:rsidR="1470EA39" w:rsidRPr="00C95FB8" w:rsidRDefault="30A45B40" w:rsidP="007217CD">
      <w:pPr>
        <w:jc w:val="both"/>
        <w:rPr>
          <w:rFonts w:cstheme="minorHAnsi"/>
          <w:sz w:val="28"/>
          <w:szCs w:val="28"/>
          <w:lang w:val="es-ES"/>
        </w:rPr>
      </w:pPr>
      <w:r w:rsidRPr="00C95FB8">
        <w:rPr>
          <w:rFonts w:eastAsia="Arial" w:cstheme="minorHAnsi"/>
          <w:color w:val="000000" w:themeColor="text1"/>
          <w:lang w:val="es-ES"/>
        </w:rPr>
        <w:t xml:space="preserve">     La interfaz que vería el usuario sería en un Navegador Web, con los protocolos de Red TC/IP y HTTPS.</w:t>
      </w:r>
    </w:p>
    <w:p w14:paraId="47A910CF" w14:textId="0E157E48" w:rsidR="1470EA39" w:rsidRPr="0095197A" w:rsidRDefault="1470EA39" w:rsidP="1470EA39">
      <w:pPr>
        <w:rPr>
          <w:lang w:val="es-ES"/>
        </w:rPr>
      </w:pPr>
    </w:p>
    <w:p w14:paraId="4B8B58EE" w14:textId="77777777" w:rsidR="00FF2032" w:rsidRPr="00C95FB8" w:rsidRDefault="30A45B40" w:rsidP="1470EA39">
      <w:pPr>
        <w:rPr>
          <w:rFonts w:cstheme="minorHAnsi"/>
          <w:sz w:val="28"/>
          <w:szCs w:val="28"/>
          <w:lang w:val="es-ES"/>
        </w:rPr>
      </w:pPr>
      <w:r w:rsidRPr="00C95FB8">
        <w:rPr>
          <w:rFonts w:eastAsia="Arial" w:cstheme="minorHAnsi"/>
          <w:b/>
          <w:bCs/>
          <w:color w:val="000000" w:themeColor="text1"/>
          <w:lang w:val="es-ES"/>
        </w:rPr>
        <w:t>Restricciones de memoria</w:t>
      </w:r>
    </w:p>
    <w:p w14:paraId="7AE78706" w14:textId="69FFDF6B" w:rsidR="00FF2032" w:rsidRPr="00C95FB8" w:rsidRDefault="3569B8BA" w:rsidP="007217CD">
      <w:pPr>
        <w:jc w:val="both"/>
        <w:rPr>
          <w:rFonts w:cstheme="minorHAnsi"/>
          <w:sz w:val="28"/>
          <w:szCs w:val="28"/>
          <w:lang w:val="es-ES"/>
        </w:rPr>
      </w:pPr>
      <w:r w:rsidRPr="00C95FB8">
        <w:rPr>
          <w:rFonts w:eastAsia="Arial" w:cstheme="minorHAnsi"/>
          <w:color w:val="000000" w:themeColor="text1"/>
          <w:lang w:val="es-ES"/>
        </w:rPr>
        <w:t xml:space="preserve">     </w:t>
      </w:r>
      <w:r w:rsidR="30A45B40" w:rsidRPr="00C95FB8">
        <w:rPr>
          <w:rFonts w:eastAsia="Arial" w:cstheme="minorHAnsi"/>
          <w:color w:val="000000" w:themeColor="text1"/>
          <w:lang w:val="es-ES"/>
        </w:rPr>
        <w:t>Por parte del TEE no hay ninguna solicitud de restricción de memoria.</w:t>
      </w:r>
    </w:p>
    <w:p w14:paraId="023DD262" w14:textId="26043C6D" w:rsidR="1470EA39" w:rsidRPr="00C95FB8" w:rsidRDefault="3569B8BA" w:rsidP="007217CD">
      <w:pPr>
        <w:jc w:val="both"/>
        <w:rPr>
          <w:rFonts w:cstheme="minorHAnsi"/>
          <w:sz w:val="28"/>
          <w:szCs w:val="28"/>
          <w:lang w:val="es-ES"/>
        </w:rPr>
      </w:pPr>
      <w:r w:rsidRPr="00C95FB8">
        <w:rPr>
          <w:rFonts w:eastAsia="Arial" w:cstheme="minorHAnsi"/>
          <w:color w:val="000000" w:themeColor="text1"/>
          <w:lang w:val="es-ES"/>
        </w:rPr>
        <w:t xml:space="preserve">     </w:t>
      </w:r>
      <w:r w:rsidR="30A45B40" w:rsidRPr="00C95FB8">
        <w:rPr>
          <w:rFonts w:eastAsia="Arial" w:cstheme="minorHAnsi"/>
          <w:color w:val="000000" w:themeColor="text1"/>
          <w:lang w:val="es-ES"/>
        </w:rPr>
        <w:t xml:space="preserve">Para la memoria </w:t>
      </w:r>
      <w:r w:rsidR="00A40401" w:rsidRPr="00C95FB8">
        <w:rPr>
          <w:rFonts w:eastAsia="Arial" w:cstheme="minorHAnsi"/>
          <w:color w:val="000000" w:themeColor="text1"/>
          <w:lang w:val="es-ES"/>
        </w:rPr>
        <w:t xml:space="preserve">principal, </w:t>
      </w:r>
      <w:r w:rsidR="30A45B40" w:rsidRPr="00C95FB8">
        <w:rPr>
          <w:rFonts w:eastAsia="Arial" w:cstheme="minorHAnsi"/>
          <w:color w:val="000000" w:themeColor="text1"/>
          <w:lang w:val="es-ES"/>
        </w:rPr>
        <w:t>que es la memoria RAM es necesario que el dispositivo que esté utilizando el programa cuente con la capacidad de RAM necesaria para correr el mismo, la cual se definirá una vez que esté listo.</w:t>
      </w:r>
    </w:p>
    <w:p w14:paraId="4E6ED2D7" w14:textId="45525014" w:rsidR="1470EA39" w:rsidRPr="00C95FB8" w:rsidRDefault="3569B8BA" w:rsidP="007217CD">
      <w:pPr>
        <w:jc w:val="both"/>
        <w:rPr>
          <w:rFonts w:cstheme="minorHAnsi"/>
          <w:sz w:val="28"/>
          <w:szCs w:val="28"/>
          <w:lang w:val="es-ES"/>
        </w:rPr>
      </w:pPr>
      <w:r w:rsidRPr="00C95FB8">
        <w:rPr>
          <w:rFonts w:eastAsia="Arial" w:cstheme="minorHAnsi"/>
          <w:color w:val="000000" w:themeColor="text1"/>
          <w:lang w:val="es-ES"/>
        </w:rPr>
        <w:t xml:space="preserve">     </w:t>
      </w:r>
      <w:r w:rsidR="30A45B40" w:rsidRPr="00C95FB8">
        <w:rPr>
          <w:rFonts w:eastAsia="Arial" w:cstheme="minorHAnsi"/>
          <w:color w:val="000000" w:themeColor="text1"/>
          <w:lang w:val="es-ES"/>
        </w:rPr>
        <w:t xml:space="preserve">Para la memoria </w:t>
      </w:r>
      <w:r w:rsidR="003D1E01" w:rsidRPr="00C95FB8">
        <w:rPr>
          <w:rFonts w:eastAsia="Arial" w:cstheme="minorHAnsi"/>
          <w:color w:val="000000" w:themeColor="text1"/>
          <w:lang w:val="es-ES"/>
        </w:rPr>
        <w:t xml:space="preserve">secundaría, </w:t>
      </w:r>
      <w:r w:rsidR="30A45B40" w:rsidRPr="00C95FB8">
        <w:rPr>
          <w:rFonts w:eastAsia="Arial" w:cstheme="minorHAnsi"/>
          <w:color w:val="000000" w:themeColor="text1"/>
          <w:lang w:val="es-ES"/>
        </w:rPr>
        <w:t>sería la capacidad de almacenamiento del servidor de la base de datos MySQ</w:t>
      </w:r>
      <w:r w:rsidR="00A40401" w:rsidRPr="00C95FB8">
        <w:rPr>
          <w:rFonts w:eastAsia="Arial" w:cstheme="minorHAnsi"/>
          <w:color w:val="000000" w:themeColor="text1"/>
          <w:lang w:val="es-ES"/>
        </w:rPr>
        <w:t xml:space="preserve">L </w:t>
      </w:r>
      <w:r w:rsidR="30A45B40" w:rsidRPr="00C95FB8">
        <w:rPr>
          <w:rFonts w:eastAsia="Arial" w:cstheme="minorHAnsi"/>
          <w:color w:val="000000" w:themeColor="text1"/>
          <w:lang w:val="es-ES"/>
        </w:rPr>
        <w:t>con la que cuenta el TEE.</w:t>
      </w:r>
    </w:p>
    <w:p w14:paraId="460406BB" w14:textId="4CDD269B" w:rsidR="009519D4" w:rsidRPr="00C95FB8" w:rsidRDefault="1470EA39" w:rsidP="009519D4">
      <w:pPr>
        <w:rPr>
          <w:rFonts w:cstheme="minorHAnsi"/>
          <w:b/>
          <w:lang w:val="es-ES"/>
        </w:rPr>
      </w:pPr>
      <w:r w:rsidRPr="006F50AA">
        <w:rPr>
          <w:lang w:val="es-ES"/>
        </w:rPr>
        <w:br/>
      </w:r>
      <w:r w:rsidR="0C4FD725" w:rsidRPr="00C95FB8">
        <w:rPr>
          <w:rFonts w:cstheme="minorHAnsi"/>
          <w:b/>
          <w:lang w:val="es-ES"/>
        </w:rPr>
        <w:t>Operaciones:</w:t>
      </w:r>
    </w:p>
    <w:p w14:paraId="665023A8" w14:textId="18B9B38B" w:rsidR="00F337CE" w:rsidRPr="00C95FB8" w:rsidRDefault="00F337CE" w:rsidP="00F337CE">
      <w:pPr>
        <w:rPr>
          <w:rFonts w:cstheme="minorHAnsi"/>
          <w:lang w:val="es-ES"/>
        </w:rPr>
      </w:pPr>
    </w:p>
    <w:p w14:paraId="0A30A131" w14:textId="2CB74400" w:rsidR="00E302EF" w:rsidRPr="00C95FB8" w:rsidRDefault="62D9D3DC" w:rsidP="62D9D3DC">
      <w:pPr>
        <w:rPr>
          <w:lang w:val="es-ES"/>
        </w:rPr>
      </w:pPr>
      <w:r w:rsidRPr="62D9D3DC">
        <w:rPr>
          <w:lang w:val="es-ES"/>
        </w:rPr>
        <w:t>Las operaciones requeridas por el usuario al realizar una impugnación son las siguientes:</w:t>
      </w:r>
    </w:p>
    <w:p w14:paraId="45A46B48" w14:textId="1E7261DC" w:rsidR="002934F1" w:rsidRPr="00C95FB8" w:rsidRDefault="2FE9A6A2" w:rsidP="2FE9A6A2">
      <w:pPr>
        <w:pStyle w:val="Prrafodelista"/>
        <w:numPr>
          <w:ilvl w:val="0"/>
          <w:numId w:val="10"/>
        </w:numPr>
        <w:rPr>
          <w:rFonts w:cstheme="minorHAnsi"/>
          <w:lang w:val="es-ES"/>
        </w:rPr>
      </w:pPr>
      <w:r w:rsidRPr="00C95FB8">
        <w:rPr>
          <w:rFonts w:cstheme="minorHAnsi"/>
          <w:lang w:val="es-ES"/>
        </w:rPr>
        <w:t>Contar con una cuenta dentro del sistema.</w:t>
      </w:r>
    </w:p>
    <w:p w14:paraId="6A1F028A" w14:textId="120A23BC" w:rsidR="2FE9A6A2" w:rsidRPr="00C95FB8" w:rsidRDefault="73B5F5E4" w:rsidP="73B5F5E4">
      <w:pPr>
        <w:pStyle w:val="Prrafodelista"/>
        <w:numPr>
          <w:ilvl w:val="0"/>
          <w:numId w:val="10"/>
        </w:numPr>
        <w:rPr>
          <w:rFonts w:cstheme="minorHAnsi"/>
          <w:lang w:val="es-ES"/>
        </w:rPr>
      </w:pPr>
      <w:r w:rsidRPr="00C95FB8">
        <w:rPr>
          <w:rFonts w:cstheme="minorHAnsi"/>
          <w:lang w:val="es-ES"/>
        </w:rPr>
        <w:t>Realizar una verificación de identidad.</w:t>
      </w:r>
    </w:p>
    <w:p w14:paraId="2785C941" w14:textId="0AFCD145" w:rsidR="00304342" w:rsidRPr="00C95FB8" w:rsidRDefault="62D9D3DC" w:rsidP="62D9D3DC">
      <w:pPr>
        <w:pStyle w:val="Prrafodelista"/>
        <w:numPr>
          <w:ilvl w:val="0"/>
          <w:numId w:val="10"/>
        </w:numPr>
        <w:rPr>
          <w:lang w:val="es-ES"/>
        </w:rPr>
      </w:pPr>
      <w:r w:rsidRPr="62D9D3DC">
        <w:rPr>
          <w:lang w:val="es-ES"/>
        </w:rPr>
        <w:t>Contar con los documentos y la información necesarios para subir los documentos de la impugnación.</w:t>
      </w:r>
    </w:p>
    <w:p w14:paraId="4F9B4E03" w14:textId="271563E0" w:rsidR="4DF65715" w:rsidRPr="00C95FB8" w:rsidRDefault="62D9D3DC" w:rsidP="62D9D3DC">
      <w:pPr>
        <w:pStyle w:val="Prrafodelista"/>
        <w:numPr>
          <w:ilvl w:val="0"/>
          <w:numId w:val="10"/>
        </w:numPr>
        <w:rPr>
          <w:lang w:val="es-ES"/>
        </w:rPr>
      </w:pPr>
      <w:r w:rsidRPr="62D9D3DC">
        <w:rPr>
          <w:lang w:val="es-ES"/>
        </w:rPr>
        <w:t>Esperar notificaciones de parte del sistema para su actualización del proceso.</w:t>
      </w:r>
    </w:p>
    <w:p w14:paraId="2CF8BE41" w14:textId="33092952" w:rsidR="1D59BDE2" w:rsidRPr="00C95FB8" w:rsidRDefault="1D59BDE2" w:rsidP="1D59BDE2">
      <w:pPr>
        <w:rPr>
          <w:rFonts w:cstheme="minorHAnsi"/>
          <w:lang w:val="es-ES"/>
        </w:rPr>
      </w:pPr>
    </w:p>
    <w:p w14:paraId="0567C17C" w14:textId="7D8DED76" w:rsidR="000D21AB" w:rsidRPr="00C95FB8" w:rsidRDefault="73B5F5E4" w:rsidP="73B5F5E4">
      <w:pPr>
        <w:rPr>
          <w:rFonts w:cstheme="minorHAnsi"/>
          <w:b/>
          <w:lang w:val="es-ES"/>
        </w:rPr>
      </w:pPr>
      <w:r w:rsidRPr="00C95FB8">
        <w:rPr>
          <w:rFonts w:cstheme="minorHAnsi"/>
          <w:b/>
          <w:lang w:val="es-ES"/>
        </w:rPr>
        <w:t xml:space="preserve">Requisitos de </w:t>
      </w:r>
      <w:r w:rsidRPr="00C95FB8">
        <w:rPr>
          <w:rFonts w:cstheme="minorHAnsi"/>
          <w:b/>
          <w:bCs/>
          <w:lang w:val="es-ES"/>
        </w:rPr>
        <w:t>adaptación</w:t>
      </w:r>
      <w:r w:rsidRPr="00C95FB8">
        <w:rPr>
          <w:rFonts w:cstheme="minorHAnsi"/>
          <w:b/>
          <w:lang w:val="es-ES"/>
        </w:rPr>
        <w:t>:</w:t>
      </w:r>
    </w:p>
    <w:p w14:paraId="61EA532C" w14:textId="34B9BDC6" w:rsidR="62A7107E" w:rsidRDefault="62A7107E" w:rsidP="62A7107E">
      <w:pPr>
        <w:rPr>
          <w:lang w:val="es-ES"/>
        </w:rPr>
      </w:pPr>
    </w:p>
    <w:p w14:paraId="3E3C5732" w14:textId="4868F9FF" w:rsidR="00E302EF" w:rsidRPr="00E302EF" w:rsidRDefault="0DBEEDE8" w:rsidP="007217CD">
      <w:pPr>
        <w:jc w:val="both"/>
        <w:rPr>
          <w:lang w:val="es-ES"/>
        </w:rPr>
      </w:pPr>
      <w:r w:rsidRPr="0DBEEDE8">
        <w:rPr>
          <w:lang w:val="es-ES"/>
        </w:rPr>
        <w:t xml:space="preserve">    </w:t>
      </w:r>
      <w:r w:rsidR="30ECAB33" w:rsidRPr="30ECAB33">
        <w:rPr>
          <w:lang w:val="es-ES"/>
        </w:rPr>
        <w:t>Los requisitos de adaptación necesarios para la inicialización del proceso de una impugnación es realizar la carga de los documentos necesarios para que el tribunal y terceros puedan revisarlos</w:t>
      </w:r>
      <w:r w:rsidR="2B0329A8" w:rsidRPr="2B0329A8">
        <w:rPr>
          <w:lang w:val="es-ES"/>
        </w:rPr>
        <w:t>.</w:t>
      </w:r>
    </w:p>
    <w:p w14:paraId="64964884" w14:textId="353E8653" w:rsidR="638698AA" w:rsidRDefault="638698AA" w:rsidP="638698AA">
      <w:pPr>
        <w:rPr>
          <w:lang w:val="es-ES"/>
        </w:rPr>
      </w:pPr>
    </w:p>
    <w:p w14:paraId="0F467597" w14:textId="7B3660EC" w:rsidR="0010023E" w:rsidRDefault="00FA112D" w:rsidP="0010023E">
      <w:pPr>
        <w:pStyle w:val="Ttulo2"/>
        <w:rPr>
          <w:lang w:val="es-ES"/>
        </w:rPr>
      </w:pPr>
      <w:bookmarkStart w:id="8" w:name="_Toc120574158"/>
      <w:r>
        <w:rPr>
          <w:lang w:val="es-ES"/>
        </w:rPr>
        <w:t xml:space="preserve">2.2.  </w:t>
      </w:r>
      <w:r w:rsidR="0010023E">
        <w:rPr>
          <w:lang w:val="es-ES"/>
        </w:rPr>
        <w:t>Funciones del Producto</w:t>
      </w:r>
      <w:bookmarkEnd w:id="8"/>
    </w:p>
    <w:p w14:paraId="2D2BF38A" w14:textId="49832C68" w:rsidR="00EB437E" w:rsidRDefault="00A06414" w:rsidP="007217CD">
      <w:pPr>
        <w:jc w:val="both"/>
        <w:rPr>
          <w:lang w:val="es-ES"/>
        </w:rPr>
      </w:pPr>
      <w:r>
        <w:rPr>
          <w:lang w:val="es-ES"/>
        </w:rPr>
        <w:t xml:space="preserve">    </w:t>
      </w:r>
      <w:r w:rsidR="002F2237" w:rsidRPr="002F2237">
        <w:rPr>
          <w:lang w:val="es-ES"/>
        </w:rPr>
        <w:t xml:space="preserve">Esta sección da un resumen de los requerimientos funcionales y los casos de uso del sistema tanto para el actor de Usuario tipo cliente y el Usuario tipo TEE. La </w:t>
      </w:r>
      <w:r w:rsidR="000728D0">
        <w:rPr>
          <w:lang w:val="es-ES"/>
        </w:rPr>
        <w:t xml:space="preserve">Ilustración 1 </w:t>
      </w:r>
      <w:r w:rsidR="002F2237" w:rsidRPr="002F2237">
        <w:rPr>
          <w:lang w:val="es-ES"/>
        </w:rPr>
        <w:t>muestra un panorama general de los casos de uso, los cuales se describen individualmente a mayor detalle a continuación.</w:t>
      </w:r>
    </w:p>
    <w:p w14:paraId="483C66D0" w14:textId="2DCB2801" w:rsidR="00A06414" w:rsidRDefault="00A06414" w:rsidP="00EB437E">
      <w:pPr>
        <w:rPr>
          <w:lang w:val="es-ES"/>
        </w:rPr>
      </w:pPr>
    </w:p>
    <w:p w14:paraId="0FD10087" w14:textId="77777777" w:rsidR="00132DA4" w:rsidRDefault="002934F1" w:rsidP="00132DA4">
      <w:pPr>
        <w:keepNext/>
        <w:jc w:val="center"/>
      </w:pPr>
      <w:r>
        <w:rPr>
          <w:noProof/>
          <w:lang w:val="es-ES"/>
        </w:rPr>
        <w:drawing>
          <wp:inline distT="0" distB="0" distL="0" distR="0" wp14:anchorId="536BD858" wp14:editId="0DEE56B6">
            <wp:extent cx="4918123" cy="5230761"/>
            <wp:effectExtent l="0" t="0" r="0" b="190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10873" cy="5329407"/>
                    </a:xfrm>
                    <a:prstGeom prst="rect">
                      <a:avLst/>
                    </a:prstGeom>
                  </pic:spPr>
                </pic:pic>
              </a:graphicData>
            </a:graphic>
          </wp:inline>
        </w:drawing>
      </w:r>
    </w:p>
    <w:p w14:paraId="1BEBCB84" w14:textId="329815DB" w:rsidR="000728D0" w:rsidRDefault="00132DA4" w:rsidP="00132DA4">
      <w:pPr>
        <w:pStyle w:val="Descripcin"/>
        <w:jc w:val="center"/>
        <w:rPr>
          <w:lang w:val="es-ES"/>
        </w:rPr>
      </w:pPr>
      <w:bookmarkStart w:id="9" w:name="_Toc120574181"/>
      <w:r w:rsidRPr="00132DA4">
        <w:rPr>
          <w:lang w:val="es-ES"/>
        </w:rPr>
        <w:t xml:space="preserve">Figure </w:t>
      </w:r>
      <w:r>
        <w:fldChar w:fldCharType="begin"/>
      </w:r>
      <w:r w:rsidRPr="00132DA4">
        <w:rPr>
          <w:lang w:val="es-ES"/>
        </w:rPr>
        <w:instrText xml:space="preserve"> SEQ Figure \* ARABIC </w:instrText>
      </w:r>
      <w:r>
        <w:fldChar w:fldCharType="separate"/>
      </w:r>
      <w:r w:rsidR="007931FF">
        <w:rPr>
          <w:noProof/>
          <w:lang w:val="es-ES"/>
        </w:rPr>
        <w:t>1</w:t>
      </w:r>
      <w:r>
        <w:fldChar w:fldCharType="end"/>
      </w:r>
      <w:r w:rsidRPr="00132DA4">
        <w:rPr>
          <w:lang w:val="es-ES"/>
        </w:rPr>
        <w:t>: Diagrama General de Casos de Uso</w:t>
      </w:r>
      <w:bookmarkEnd w:id="9"/>
    </w:p>
    <w:p w14:paraId="0F8B47E8" w14:textId="6D5249FC" w:rsidR="006F50AA" w:rsidRDefault="006F50AA" w:rsidP="006F50AA">
      <w:pPr>
        <w:rPr>
          <w:lang w:val="es-ES"/>
        </w:rPr>
      </w:pPr>
    </w:p>
    <w:p w14:paraId="08ED41AC" w14:textId="6F2AB5F1" w:rsidR="006F50AA" w:rsidRDefault="006F50AA" w:rsidP="006F50AA">
      <w:pPr>
        <w:rPr>
          <w:lang w:val="es-ES"/>
        </w:rPr>
      </w:pPr>
    </w:p>
    <w:p w14:paraId="701B7531" w14:textId="77777777" w:rsidR="006F50AA" w:rsidRPr="006F50AA" w:rsidRDefault="006F50AA" w:rsidP="006F50AA">
      <w:pPr>
        <w:rPr>
          <w:lang w:val="es-ES"/>
        </w:rPr>
      </w:pPr>
    </w:p>
    <w:p w14:paraId="25814D15" w14:textId="052F5F5D" w:rsidR="00EB437E" w:rsidRDefault="00FA112D" w:rsidP="00FA112D">
      <w:pPr>
        <w:pStyle w:val="Ttulo3"/>
        <w:rPr>
          <w:lang w:val="es-ES"/>
        </w:rPr>
      </w:pPr>
      <w:bookmarkStart w:id="10" w:name="_Toc120574159"/>
      <w:r>
        <w:rPr>
          <w:lang w:val="es-ES"/>
        </w:rPr>
        <w:t xml:space="preserve">2.2.1. </w:t>
      </w:r>
      <w:r w:rsidR="005B51DE">
        <w:rPr>
          <w:lang w:val="es-ES"/>
        </w:rPr>
        <w:t>Log In</w:t>
      </w:r>
      <w:bookmarkEnd w:id="10"/>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A24128" w:rsidRPr="00154A75" w14:paraId="00343F09" w14:textId="77777777" w:rsidTr="62D9D3DC">
        <w:tc>
          <w:tcPr>
            <w:tcW w:w="2410" w:type="dxa"/>
          </w:tcPr>
          <w:p w14:paraId="57A4578A" w14:textId="6A7EE52E" w:rsidR="00A24128" w:rsidRDefault="00A42A47" w:rsidP="00A24128">
            <w:pPr>
              <w:rPr>
                <w:lang w:val="es-ES"/>
              </w:rPr>
            </w:pPr>
            <w:r>
              <w:rPr>
                <w:b/>
                <w:bCs/>
                <w:lang w:val="es-ES"/>
              </w:rPr>
              <w:t>Titulo:</w:t>
            </w:r>
          </w:p>
        </w:tc>
        <w:tc>
          <w:tcPr>
            <w:tcW w:w="6940" w:type="dxa"/>
          </w:tcPr>
          <w:p w14:paraId="56BF33D4" w14:textId="1B05CD55" w:rsidR="00A24128" w:rsidRDefault="00A42A47" w:rsidP="00A24128">
            <w:pPr>
              <w:rPr>
                <w:lang w:val="es-ES"/>
              </w:rPr>
            </w:pPr>
            <w:r>
              <w:rPr>
                <w:lang w:val="es-ES"/>
              </w:rPr>
              <w:t>Log In (Inicio de Sesión)</w:t>
            </w:r>
          </w:p>
        </w:tc>
      </w:tr>
      <w:tr w:rsidR="00A24128" w:rsidRPr="00154A75" w14:paraId="606F6377" w14:textId="77777777" w:rsidTr="62D9D3DC">
        <w:tc>
          <w:tcPr>
            <w:tcW w:w="2410" w:type="dxa"/>
          </w:tcPr>
          <w:p w14:paraId="6F62E8C6" w14:textId="0DFDA3D7" w:rsidR="00A24128" w:rsidRDefault="00A42A47" w:rsidP="00A24128">
            <w:pPr>
              <w:rPr>
                <w:lang w:val="es-ES"/>
              </w:rPr>
            </w:pPr>
            <w:r w:rsidRPr="0012137E">
              <w:rPr>
                <w:b/>
                <w:bCs/>
                <w:lang w:val="es-ES"/>
              </w:rPr>
              <w:t>Descripción:</w:t>
            </w:r>
          </w:p>
        </w:tc>
        <w:tc>
          <w:tcPr>
            <w:tcW w:w="6940" w:type="dxa"/>
          </w:tcPr>
          <w:p w14:paraId="4088F016" w14:textId="4FECE6B3" w:rsidR="00A24128" w:rsidRDefault="00CC7CE0" w:rsidP="00A24128">
            <w:pPr>
              <w:rPr>
                <w:lang w:val="es-ES"/>
              </w:rPr>
            </w:pPr>
            <w:r w:rsidRPr="0012137E">
              <w:rPr>
                <w:lang w:val="es-ES"/>
              </w:rPr>
              <w:t xml:space="preserve">El sistema debe permitir a los usuarios iniciar sesión con su cuenta creada </w:t>
            </w:r>
            <w:r>
              <w:rPr>
                <w:lang w:val="es-ES"/>
              </w:rPr>
              <w:t>previamente</w:t>
            </w:r>
            <w:r w:rsidRPr="0012137E">
              <w:rPr>
                <w:lang w:val="es-ES"/>
              </w:rPr>
              <w:t xml:space="preserve"> y ser autenticados a través de su identificador único personal.</w:t>
            </w:r>
          </w:p>
        </w:tc>
      </w:tr>
      <w:tr w:rsidR="00A24128" w:rsidRPr="00154A75" w14:paraId="463855AA" w14:textId="77777777" w:rsidTr="62D9D3DC">
        <w:tc>
          <w:tcPr>
            <w:tcW w:w="2410" w:type="dxa"/>
          </w:tcPr>
          <w:p w14:paraId="2C47C684" w14:textId="56DAF45E" w:rsidR="00A24128" w:rsidRDefault="00CC7CE0" w:rsidP="00A24128">
            <w:pPr>
              <w:rPr>
                <w:lang w:val="es-ES"/>
              </w:rPr>
            </w:pPr>
            <w:r w:rsidRPr="00A24128">
              <w:rPr>
                <w:b/>
                <w:bCs/>
                <w:lang w:val="es-ES"/>
              </w:rPr>
              <w:t>Actor:</w:t>
            </w:r>
          </w:p>
        </w:tc>
        <w:tc>
          <w:tcPr>
            <w:tcW w:w="6940" w:type="dxa"/>
          </w:tcPr>
          <w:p w14:paraId="58977A36" w14:textId="6F222653" w:rsidR="00A24128" w:rsidRDefault="00CC7CE0" w:rsidP="00A24128">
            <w:pPr>
              <w:rPr>
                <w:lang w:val="es-ES"/>
              </w:rPr>
            </w:pPr>
            <w:r w:rsidRPr="0012137E">
              <w:rPr>
                <w:lang w:val="es-ES"/>
              </w:rPr>
              <w:t>Usuarios tipo Cliente y tipo TEE.</w:t>
            </w:r>
          </w:p>
        </w:tc>
      </w:tr>
      <w:tr w:rsidR="00A24128" w14:paraId="60D91628" w14:textId="77777777" w:rsidTr="62D9D3DC">
        <w:tc>
          <w:tcPr>
            <w:tcW w:w="2410" w:type="dxa"/>
          </w:tcPr>
          <w:p w14:paraId="7A3B31BF" w14:textId="00A25EF1" w:rsidR="00A24128" w:rsidRPr="00CC7CE0" w:rsidRDefault="00CC7CE0" w:rsidP="00A24128">
            <w:pPr>
              <w:rPr>
                <w:b/>
                <w:bCs/>
                <w:lang w:val="es-ES"/>
              </w:rPr>
            </w:pPr>
            <w:r w:rsidRPr="00A24128">
              <w:rPr>
                <w:b/>
                <w:bCs/>
                <w:lang w:val="es-ES"/>
              </w:rPr>
              <w:t>Precondiciones</w:t>
            </w:r>
            <w:r>
              <w:rPr>
                <w:b/>
                <w:bCs/>
                <w:lang w:val="es-ES"/>
              </w:rPr>
              <w:t>:</w:t>
            </w:r>
          </w:p>
        </w:tc>
        <w:tc>
          <w:tcPr>
            <w:tcW w:w="6940" w:type="dxa"/>
          </w:tcPr>
          <w:p w14:paraId="4BF0682B" w14:textId="77777777" w:rsidR="00A24128" w:rsidRDefault="00A24128" w:rsidP="00A24128">
            <w:pPr>
              <w:rPr>
                <w:lang w:val="es-ES"/>
              </w:rPr>
            </w:pPr>
          </w:p>
        </w:tc>
      </w:tr>
      <w:tr w:rsidR="00A24128" w:rsidRPr="00154A75" w14:paraId="5A9C1435" w14:textId="77777777" w:rsidTr="62D9D3DC">
        <w:tc>
          <w:tcPr>
            <w:tcW w:w="2410" w:type="dxa"/>
          </w:tcPr>
          <w:p w14:paraId="667D5F9F" w14:textId="716BD3FF" w:rsidR="00CC7CE0" w:rsidRPr="0012137E" w:rsidRDefault="62D9D3DC" w:rsidP="00CC7CE0">
            <w:pPr>
              <w:rPr>
                <w:lang w:val="es-ES"/>
              </w:rPr>
            </w:pPr>
            <w:r w:rsidRPr="62D9D3DC">
              <w:rPr>
                <w:b/>
                <w:bCs/>
                <w:lang w:val="es-ES"/>
              </w:rPr>
              <w:t>Postcondiciones:</w:t>
            </w:r>
            <w:r w:rsidRPr="62D9D3DC">
              <w:rPr>
                <w:lang w:val="es-ES"/>
              </w:rPr>
              <w:t xml:space="preserve"> </w:t>
            </w:r>
          </w:p>
          <w:p w14:paraId="0333E2E3" w14:textId="06F59640" w:rsidR="00A24128" w:rsidRDefault="00CC7CE0" w:rsidP="00A24128">
            <w:pPr>
              <w:rPr>
                <w:lang w:val="es-ES"/>
              </w:rPr>
            </w:pPr>
            <w:r w:rsidRPr="00A24128">
              <w:rPr>
                <w:b/>
                <w:bCs/>
                <w:lang w:val="es-ES"/>
              </w:rPr>
              <w:t>Flujo básico:</w:t>
            </w:r>
          </w:p>
        </w:tc>
        <w:tc>
          <w:tcPr>
            <w:tcW w:w="6940" w:type="dxa"/>
          </w:tcPr>
          <w:p w14:paraId="2F2BED86" w14:textId="1CFD65B5" w:rsidR="00A24128" w:rsidRDefault="00CC7CE0" w:rsidP="00A24128">
            <w:pPr>
              <w:rPr>
                <w:lang w:val="es-ES"/>
              </w:rPr>
            </w:pPr>
            <w:r w:rsidRPr="0012137E">
              <w:rPr>
                <w:lang w:val="es-ES"/>
              </w:rPr>
              <w:t>Acceso es concedido al usuario.</w:t>
            </w:r>
          </w:p>
          <w:p w14:paraId="319C200A" w14:textId="4FA190E7" w:rsidR="00CC7CE0" w:rsidRDefault="00CC7CE0" w:rsidP="00CC7CE0">
            <w:pPr>
              <w:pStyle w:val="Prrafodelista"/>
              <w:numPr>
                <w:ilvl w:val="0"/>
                <w:numId w:val="15"/>
              </w:numPr>
              <w:rPr>
                <w:lang w:val="es-ES"/>
              </w:rPr>
            </w:pPr>
            <w:r>
              <w:rPr>
                <w:lang w:val="es-ES"/>
              </w:rPr>
              <w:t>Ingresar nombre de usuario y contraseña en la pantalla de inicio.</w:t>
            </w:r>
          </w:p>
          <w:p w14:paraId="7893D695" w14:textId="0782C7AA" w:rsidR="00CC7CE0" w:rsidRPr="00CC7CE0" w:rsidRDefault="00CC7CE0" w:rsidP="00CC7CE0">
            <w:pPr>
              <w:pStyle w:val="Prrafodelista"/>
              <w:numPr>
                <w:ilvl w:val="0"/>
                <w:numId w:val="15"/>
              </w:numPr>
              <w:rPr>
                <w:lang w:val="es-ES"/>
              </w:rPr>
            </w:pPr>
            <w:r>
              <w:rPr>
                <w:lang w:val="es-ES"/>
              </w:rPr>
              <w:t>Autenticarse con el Identificador Único Personal.</w:t>
            </w:r>
          </w:p>
        </w:tc>
      </w:tr>
      <w:tr w:rsidR="00A24128" w14:paraId="20C63AA8" w14:textId="77777777" w:rsidTr="00EB65F3">
        <w:trPr>
          <w:trHeight w:val="6967"/>
        </w:trPr>
        <w:tc>
          <w:tcPr>
            <w:tcW w:w="2410" w:type="dxa"/>
          </w:tcPr>
          <w:p w14:paraId="09F51721" w14:textId="77777777" w:rsidR="00A24128" w:rsidRDefault="00CC7CE0" w:rsidP="00A24128">
            <w:pPr>
              <w:rPr>
                <w:b/>
                <w:bCs/>
                <w:lang w:val="es-ES"/>
              </w:rPr>
            </w:pPr>
            <w:r w:rsidRPr="00CC7CE0">
              <w:rPr>
                <w:b/>
                <w:bCs/>
                <w:lang w:val="es-ES"/>
              </w:rPr>
              <w:t>Flujos de excepción:</w:t>
            </w:r>
          </w:p>
          <w:p w14:paraId="30C00C66" w14:textId="42BA8E62" w:rsidR="006F50AA" w:rsidRPr="00CC7CE0" w:rsidRDefault="006F50AA" w:rsidP="00A24128">
            <w:pPr>
              <w:rPr>
                <w:b/>
                <w:bCs/>
                <w:lang w:val="es-ES"/>
              </w:rPr>
            </w:pPr>
          </w:p>
        </w:tc>
        <w:tc>
          <w:tcPr>
            <w:tcW w:w="6940" w:type="dxa"/>
          </w:tcPr>
          <w:p w14:paraId="4D1E105F" w14:textId="380B94A5" w:rsidR="00CC7CE0" w:rsidRDefault="00CC7CE0" w:rsidP="00CC7CE0">
            <w:pPr>
              <w:rPr>
                <w:lang w:val="es-ES"/>
              </w:rPr>
            </w:pPr>
            <w:r w:rsidRPr="0012137E">
              <w:rPr>
                <w:lang w:val="es-ES"/>
              </w:rPr>
              <w:t>Nombre de usuario o contraseña incorrectos. Intentar nuevamente.</w:t>
            </w:r>
          </w:p>
          <w:p w14:paraId="5A728C3E" w14:textId="047EBFD1" w:rsidR="00EB65F3" w:rsidRDefault="00CC7CE0" w:rsidP="00A24128">
            <w:pPr>
              <w:rPr>
                <w:lang w:val="es-ES"/>
              </w:rPr>
            </w:pPr>
            <w:r w:rsidRPr="0012137E">
              <w:rPr>
                <w:lang w:val="es-ES"/>
              </w:rPr>
              <w:t>Autenticación con identificador único personal fallida. Intentar nuevamente.</w:t>
            </w:r>
          </w:p>
          <w:p w14:paraId="48619813" w14:textId="3121D992" w:rsidR="00EB65F3" w:rsidRDefault="00EB65F3" w:rsidP="00A24128">
            <w:pPr>
              <w:rPr>
                <w:lang w:val="es-ES"/>
              </w:rPr>
            </w:pPr>
            <w:r>
              <w:rPr>
                <w:noProof/>
                <w:lang w:val="es-ES"/>
              </w:rPr>
              <w:drawing>
                <wp:inline distT="0" distB="0" distL="0" distR="0" wp14:anchorId="7AA4817D" wp14:editId="594F5175">
                  <wp:extent cx="3747541" cy="451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9">
                            <a:extLst>
                              <a:ext uri="{28A0092B-C50C-407E-A947-70E740481C1C}">
                                <a14:useLocalDpi xmlns:a14="http://schemas.microsoft.com/office/drawing/2010/main" val="0"/>
                              </a:ext>
                            </a:extLst>
                          </a:blip>
                          <a:srcRect l="20798" r="20468"/>
                          <a:stretch/>
                        </pic:blipFill>
                        <pic:spPr bwMode="auto">
                          <a:xfrm>
                            <a:off x="0" y="0"/>
                            <a:ext cx="3756146" cy="4522360"/>
                          </a:xfrm>
                          <a:prstGeom prst="rect">
                            <a:avLst/>
                          </a:prstGeom>
                          <a:ln>
                            <a:noFill/>
                          </a:ln>
                          <a:extLst>
                            <a:ext uri="{53640926-AAD7-44D8-BBD7-CCE9431645EC}">
                              <a14:shadowObscured xmlns:a14="http://schemas.microsoft.com/office/drawing/2010/main"/>
                            </a:ext>
                          </a:extLst>
                        </pic:spPr>
                      </pic:pic>
                    </a:graphicData>
                  </a:graphic>
                </wp:inline>
              </w:drawing>
            </w:r>
          </w:p>
          <w:p w14:paraId="52A8620C" w14:textId="6313DC0E" w:rsidR="00EB65F3" w:rsidRDefault="00EB65F3" w:rsidP="00A24128">
            <w:pPr>
              <w:rPr>
                <w:lang w:val="es-ES"/>
              </w:rPr>
            </w:pPr>
          </w:p>
        </w:tc>
      </w:tr>
    </w:tbl>
    <w:p w14:paraId="19D29874" w14:textId="77777777" w:rsidR="006F50AA" w:rsidRDefault="006F50AA" w:rsidP="00A24128">
      <w:pPr>
        <w:rPr>
          <w:lang w:val="es-ES"/>
        </w:rPr>
      </w:pPr>
    </w:p>
    <w:p w14:paraId="68D0D32C" w14:textId="77777777" w:rsidR="00D326AE" w:rsidRDefault="00D326AE" w:rsidP="00D326AE">
      <w:pPr>
        <w:pStyle w:val="Ttulo3"/>
        <w:rPr>
          <w:lang w:val="es-ES"/>
        </w:rPr>
      </w:pPr>
      <w:bookmarkStart w:id="11" w:name="_Toc120574160"/>
      <w:r>
        <w:rPr>
          <w:lang w:val="es-ES"/>
        </w:rPr>
        <w:t>2.2.</w:t>
      </w:r>
      <w:r w:rsidR="0044007E">
        <w:rPr>
          <w:lang w:val="es-ES"/>
        </w:rPr>
        <w:t>2</w:t>
      </w:r>
      <w:r>
        <w:rPr>
          <w:lang w:val="es-ES"/>
        </w:rPr>
        <w:t xml:space="preserve">. Log </w:t>
      </w:r>
      <w:proofErr w:type="spellStart"/>
      <w:r>
        <w:rPr>
          <w:lang w:val="es-ES"/>
        </w:rPr>
        <w:t>Out</w:t>
      </w:r>
      <w:bookmarkEnd w:id="11"/>
      <w:proofErr w:type="spellEnd"/>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D326AE" w:rsidRPr="00154A75" w14:paraId="68A56415" w14:textId="77777777" w:rsidTr="7A2AF8E4">
        <w:tc>
          <w:tcPr>
            <w:tcW w:w="2410" w:type="dxa"/>
          </w:tcPr>
          <w:p w14:paraId="2E422FC1" w14:textId="77777777" w:rsidR="00D326AE" w:rsidRDefault="00D326AE" w:rsidP="00756E9A">
            <w:pPr>
              <w:rPr>
                <w:lang w:val="es-ES"/>
              </w:rPr>
            </w:pPr>
            <w:r>
              <w:rPr>
                <w:b/>
                <w:bCs/>
                <w:lang w:val="es-ES"/>
              </w:rPr>
              <w:t>Titulo:</w:t>
            </w:r>
          </w:p>
        </w:tc>
        <w:tc>
          <w:tcPr>
            <w:tcW w:w="6940" w:type="dxa"/>
          </w:tcPr>
          <w:p w14:paraId="3C2EC0C0" w14:textId="7AE9A065" w:rsidR="00D326AE" w:rsidRDefault="00D326AE" w:rsidP="00756E9A">
            <w:pPr>
              <w:rPr>
                <w:lang w:val="es-ES"/>
              </w:rPr>
            </w:pPr>
            <w:r w:rsidRPr="00D326AE">
              <w:rPr>
                <w:lang w:val="es-ES"/>
              </w:rPr>
              <w:t xml:space="preserve">Log </w:t>
            </w:r>
            <w:proofErr w:type="spellStart"/>
            <w:r w:rsidRPr="00D326AE">
              <w:rPr>
                <w:lang w:val="es-ES"/>
              </w:rPr>
              <w:t>Out</w:t>
            </w:r>
            <w:proofErr w:type="spellEnd"/>
            <w:r w:rsidRPr="00D326AE">
              <w:rPr>
                <w:lang w:val="es-ES"/>
              </w:rPr>
              <w:t xml:space="preserve"> (Cierre de Sesión)</w:t>
            </w:r>
          </w:p>
        </w:tc>
      </w:tr>
      <w:tr w:rsidR="00D326AE" w:rsidRPr="00154A75" w14:paraId="376DDDB7" w14:textId="77777777" w:rsidTr="7A2AF8E4">
        <w:tc>
          <w:tcPr>
            <w:tcW w:w="2410" w:type="dxa"/>
          </w:tcPr>
          <w:p w14:paraId="2BFD6DC5" w14:textId="77777777" w:rsidR="00D326AE" w:rsidRDefault="00D326AE" w:rsidP="00756E9A">
            <w:pPr>
              <w:rPr>
                <w:lang w:val="es-ES"/>
              </w:rPr>
            </w:pPr>
            <w:r w:rsidRPr="0012137E">
              <w:rPr>
                <w:b/>
                <w:bCs/>
                <w:lang w:val="es-ES"/>
              </w:rPr>
              <w:t>Descripción:</w:t>
            </w:r>
          </w:p>
        </w:tc>
        <w:tc>
          <w:tcPr>
            <w:tcW w:w="6940" w:type="dxa"/>
          </w:tcPr>
          <w:p w14:paraId="3468E6E0" w14:textId="1B9B718F" w:rsidR="00D326AE" w:rsidRDefault="00D326AE" w:rsidP="00756E9A">
            <w:pPr>
              <w:rPr>
                <w:lang w:val="es-ES"/>
              </w:rPr>
            </w:pPr>
            <w:r w:rsidRPr="00D326AE">
              <w:rPr>
                <w:lang w:val="es-ES"/>
              </w:rPr>
              <w:t>El sistema debe permitir a los usuarios cerrar sesión y restringe el acceso a cualquier funcionalidad.</w:t>
            </w:r>
          </w:p>
        </w:tc>
      </w:tr>
      <w:tr w:rsidR="00D326AE" w:rsidRPr="00154A75" w14:paraId="17F41743" w14:textId="77777777" w:rsidTr="7A2AF8E4">
        <w:tc>
          <w:tcPr>
            <w:tcW w:w="2410" w:type="dxa"/>
          </w:tcPr>
          <w:p w14:paraId="0CDF941E" w14:textId="77777777" w:rsidR="00D326AE" w:rsidRDefault="00D326AE" w:rsidP="00756E9A">
            <w:pPr>
              <w:rPr>
                <w:lang w:val="es-ES"/>
              </w:rPr>
            </w:pPr>
            <w:r w:rsidRPr="00A24128">
              <w:rPr>
                <w:b/>
                <w:bCs/>
                <w:lang w:val="es-ES"/>
              </w:rPr>
              <w:t>Actor:</w:t>
            </w:r>
          </w:p>
        </w:tc>
        <w:tc>
          <w:tcPr>
            <w:tcW w:w="6940" w:type="dxa"/>
          </w:tcPr>
          <w:p w14:paraId="7842062E" w14:textId="77777777" w:rsidR="00D326AE" w:rsidRDefault="00D326AE" w:rsidP="00756E9A">
            <w:pPr>
              <w:rPr>
                <w:lang w:val="es-ES"/>
              </w:rPr>
            </w:pPr>
            <w:r w:rsidRPr="0012137E">
              <w:rPr>
                <w:lang w:val="es-ES"/>
              </w:rPr>
              <w:t>Usuarios tipo Cliente y tipo TEE.</w:t>
            </w:r>
          </w:p>
        </w:tc>
      </w:tr>
      <w:tr w:rsidR="00D326AE" w14:paraId="3926FFD3" w14:textId="77777777" w:rsidTr="7A2AF8E4">
        <w:tc>
          <w:tcPr>
            <w:tcW w:w="2410" w:type="dxa"/>
          </w:tcPr>
          <w:p w14:paraId="0A2D2542" w14:textId="77777777" w:rsidR="00D326AE" w:rsidRPr="00CC7CE0" w:rsidRDefault="00D326AE" w:rsidP="00756E9A">
            <w:pPr>
              <w:rPr>
                <w:b/>
                <w:bCs/>
                <w:lang w:val="es-ES"/>
              </w:rPr>
            </w:pPr>
            <w:r w:rsidRPr="00A24128">
              <w:rPr>
                <w:b/>
                <w:bCs/>
                <w:lang w:val="es-ES"/>
              </w:rPr>
              <w:t>Precondiciones</w:t>
            </w:r>
            <w:r>
              <w:rPr>
                <w:b/>
                <w:bCs/>
                <w:lang w:val="es-ES"/>
              </w:rPr>
              <w:t>:</w:t>
            </w:r>
          </w:p>
        </w:tc>
        <w:tc>
          <w:tcPr>
            <w:tcW w:w="6940" w:type="dxa"/>
          </w:tcPr>
          <w:p w14:paraId="00FB0622" w14:textId="5DCD44B7" w:rsidR="00D326AE" w:rsidRDefault="00EE35EA" w:rsidP="00756E9A">
            <w:pPr>
              <w:rPr>
                <w:lang w:val="es-ES"/>
              </w:rPr>
            </w:pPr>
            <w:r w:rsidRPr="00EE35EA">
              <w:rPr>
                <w:lang w:val="es-ES"/>
              </w:rPr>
              <w:t>Inicio previo de sesión</w:t>
            </w:r>
            <w:r w:rsidR="324138D3" w:rsidRPr="324138D3">
              <w:rPr>
                <w:lang w:val="es-ES"/>
              </w:rPr>
              <w:t>.</w:t>
            </w:r>
          </w:p>
        </w:tc>
      </w:tr>
      <w:tr w:rsidR="00D326AE" w:rsidRPr="00154A75" w14:paraId="01A4DBA8" w14:textId="77777777" w:rsidTr="7A2AF8E4">
        <w:tc>
          <w:tcPr>
            <w:tcW w:w="2410" w:type="dxa"/>
          </w:tcPr>
          <w:p w14:paraId="7B0D5B0A" w14:textId="3ED5BAFE" w:rsidR="00D326AE" w:rsidRDefault="7A2AF8E4" w:rsidP="00756E9A">
            <w:pPr>
              <w:rPr>
                <w:lang w:val="es-ES"/>
              </w:rPr>
            </w:pPr>
            <w:r w:rsidRPr="7A2AF8E4">
              <w:rPr>
                <w:b/>
                <w:bCs/>
                <w:lang w:val="es-ES"/>
              </w:rPr>
              <w:t>Postcondiciones:</w:t>
            </w:r>
            <w:r w:rsidRPr="7A2AF8E4">
              <w:rPr>
                <w:lang w:val="es-ES"/>
              </w:rPr>
              <w:t xml:space="preserve"> </w:t>
            </w:r>
          </w:p>
        </w:tc>
        <w:tc>
          <w:tcPr>
            <w:tcW w:w="6940" w:type="dxa"/>
          </w:tcPr>
          <w:p w14:paraId="2094A5AF" w14:textId="65265987" w:rsidR="00D326AE" w:rsidRPr="00494B55" w:rsidRDefault="00EE35EA" w:rsidP="00494B55">
            <w:pPr>
              <w:rPr>
                <w:lang w:val="es-ES"/>
              </w:rPr>
            </w:pPr>
            <w:r w:rsidRPr="00EE35EA">
              <w:rPr>
                <w:lang w:val="es-ES"/>
              </w:rPr>
              <w:t>Acceso restringido hasta siguiente inicio de sesión</w:t>
            </w:r>
            <w:r w:rsidR="00494B55">
              <w:rPr>
                <w:lang w:val="es-ES"/>
              </w:rPr>
              <w:t>.</w:t>
            </w:r>
          </w:p>
        </w:tc>
      </w:tr>
      <w:tr w:rsidR="00364DE3" w:rsidRPr="00154A75" w14:paraId="5300BE62" w14:textId="77777777" w:rsidTr="7A2AF8E4">
        <w:tc>
          <w:tcPr>
            <w:tcW w:w="2410" w:type="dxa"/>
          </w:tcPr>
          <w:p w14:paraId="0249AB0B" w14:textId="01AD0340" w:rsidR="00364DE3" w:rsidRPr="00A24128" w:rsidRDefault="00494B55" w:rsidP="00756E9A">
            <w:pPr>
              <w:rPr>
                <w:b/>
                <w:bCs/>
                <w:lang w:val="es-ES"/>
              </w:rPr>
            </w:pPr>
            <w:r w:rsidRPr="00A24128">
              <w:rPr>
                <w:b/>
                <w:bCs/>
                <w:lang w:val="es-ES"/>
              </w:rPr>
              <w:t>Flujo básico:</w:t>
            </w:r>
          </w:p>
        </w:tc>
        <w:tc>
          <w:tcPr>
            <w:tcW w:w="6940" w:type="dxa"/>
          </w:tcPr>
          <w:p w14:paraId="54335582" w14:textId="65265987" w:rsidR="00364DE3" w:rsidRDefault="00494B55" w:rsidP="00494B55">
            <w:pPr>
              <w:pStyle w:val="Prrafodelista"/>
              <w:numPr>
                <w:ilvl w:val="0"/>
                <w:numId w:val="17"/>
              </w:numPr>
              <w:rPr>
                <w:lang w:val="es-ES"/>
              </w:rPr>
            </w:pPr>
            <w:r>
              <w:rPr>
                <w:lang w:val="es-ES"/>
              </w:rPr>
              <w:t>Navegar a la pestaña del perfil.</w:t>
            </w:r>
          </w:p>
          <w:p w14:paraId="5F336D9B" w14:textId="0BA972F1" w:rsidR="00494B55" w:rsidRPr="00494B55" w:rsidRDefault="73B5F5E4" w:rsidP="00494B55">
            <w:pPr>
              <w:pStyle w:val="Prrafodelista"/>
              <w:numPr>
                <w:ilvl w:val="0"/>
                <w:numId w:val="17"/>
              </w:numPr>
              <w:rPr>
                <w:lang w:val="es-ES"/>
              </w:rPr>
            </w:pPr>
            <w:r w:rsidRPr="73B5F5E4">
              <w:rPr>
                <w:lang w:val="es-ES"/>
              </w:rPr>
              <w:t>Dar clic en el botón de cierre de sesión.</w:t>
            </w:r>
          </w:p>
        </w:tc>
      </w:tr>
      <w:tr w:rsidR="00D326AE" w14:paraId="4256A430" w14:textId="77777777" w:rsidTr="7A2AF8E4">
        <w:tc>
          <w:tcPr>
            <w:tcW w:w="2410" w:type="dxa"/>
          </w:tcPr>
          <w:p w14:paraId="2C8B6E89" w14:textId="77777777" w:rsidR="00D326AE" w:rsidRPr="00CC7CE0" w:rsidRDefault="00D326AE" w:rsidP="00756E9A">
            <w:pPr>
              <w:rPr>
                <w:b/>
                <w:bCs/>
                <w:lang w:val="es-ES"/>
              </w:rPr>
            </w:pPr>
            <w:r w:rsidRPr="00CC7CE0">
              <w:rPr>
                <w:b/>
                <w:bCs/>
                <w:lang w:val="es-ES"/>
              </w:rPr>
              <w:t>Flujos de excepción:</w:t>
            </w:r>
          </w:p>
        </w:tc>
        <w:tc>
          <w:tcPr>
            <w:tcW w:w="6940" w:type="dxa"/>
          </w:tcPr>
          <w:p w14:paraId="7B0322B0" w14:textId="65265987" w:rsidR="00D326AE" w:rsidRDefault="00D326AE" w:rsidP="006520B1">
            <w:pPr>
              <w:rPr>
                <w:lang w:val="es-ES"/>
              </w:rPr>
            </w:pPr>
          </w:p>
        </w:tc>
      </w:tr>
    </w:tbl>
    <w:p w14:paraId="4E7E92C1" w14:textId="2C05AF93" w:rsidR="00D326AE" w:rsidRDefault="00D326AE" w:rsidP="00A24128">
      <w:pPr>
        <w:rPr>
          <w:lang w:val="es-ES"/>
        </w:rPr>
      </w:pPr>
    </w:p>
    <w:p w14:paraId="4D630760" w14:textId="3E37E137" w:rsidR="0159CA8F" w:rsidRDefault="0159CA8F" w:rsidP="0159CA8F">
      <w:pPr>
        <w:rPr>
          <w:lang w:val="es-ES"/>
        </w:rPr>
      </w:pPr>
    </w:p>
    <w:p w14:paraId="5DF5AE3E" w14:textId="44D3BA68" w:rsidR="00F569EF" w:rsidRDefault="00F569EF" w:rsidP="00F569EF">
      <w:pPr>
        <w:pStyle w:val="Ttulo3"/>
        <w:rPr>
          <w:lang w:val="es-ES"/>
        </w:rPr>
      </w:pPr>
      <w:bookmarkStart w:id="12" w:name="_Toc120574161"/>
      <w:r>
        <w:rPr>
          <w:lang w:val="es-ES"/>
        </w:rPr>
        <w:t>2.2.</w:t>
      </w:r>
      <w:r w:rsidR="0044007E">
        <w:rPr>
          <w:lang w:val="es-ES"/>
        </w:rPr>
        <w:t>3</w:t>
      </w:r>
      <w:r w:rsidR="0025649F">
        <w:rPr>
          <w:lang w:val="es-ES"/>
        </w:rPr>
        <w:t>.</w:t>
      </w:r>
      <w:r>
        <w:rPr>
          <w:lang w:val="es-ES"/>
        </w:rPr>
        <w:t xml:space="preserve"> </w:t>
      </w:r>
      <w:r w:rsidRPr="00F569EF">
        <w:rPr>
          <w:lang w:val="es-ES"/>
        </w:rPr>
        <w:t>Consultar Expediente de Impugnación</w:t>
      </w:r>
      <w:bookmarkEnd w:id="12"/>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F569EF" w:rsidRPr="00F569EF" w14:paraId="266C4A94" w14:textId="77777777" w:rsidTr="7A2AF8E4">
        <w:tc>
          <w:tcPr>
            <w:tcW w:w="2410" w:type="dxa"/>
          </w:tcPr>
          <w:p w14:paraId="352A6DC5" w14:textId="77777777" w:rsidR="00F569EF" w:rsidRDefault="00F569EF" w:rsidP="00756E9A">
            <w:pPr>
              <w:rPr>
                <w:lang w:val="es-ES"/>
              </w:rPr>
            </w:pPr>
            <w:r>
              <w:rPr>
                <w:b/>
                <w:bCs/>
                <w:lang w:val="es-ES"/>
              </w:rPr>
              <w:t>Titulo:</w:t>
            </w:r>
          </w:p>
        </w:tc>
        <w:tc>
          <w:tcPr>
            <w:tcW w:w="6940" w:type="dxa"/>
          </w:tcPr>
          <w:p w14:paraId="37C1F1F6" w14:textId="2FE83970" w:rsidR="00F569EF" w:rsidRDefault="00F569EF" w:rsidP="00756E9A">
            <w:pPr>
              <w:rPr>
                <w:lang w:val="es-ES"/>
              </w:rPr>
            </w:pPr>
            <w:r w:rsidRPr="00F569EF">
              <w:rPr>
                <w:lang w:val="es-ES"/>
              </w:rPr>
              <w:t>Consultar Expediente de Impugnación</w:t>
            </w:r>
          </w:p>
        </w:tc>
      </w:tr>
      <w:tr w:rsidR="00F569EF" w:rsidRPr="00154A75" w14:paraId="779999DE" w14:textId="77777777" w:rsidTr="7A2AF8E4">
        <w:tc>
          <w:tcPr>
            <w:tcW w:w="2410" w:type="dxa"/>
          </w:tcPr>
          <w:p w14:paraId="2375CBEF" w14:textId="77777777" w:rsidR="00F569EF" w:rsidRDefault="00F569EF" w:rsidP="00756E9A">
            <w:pPr>
              <w:rPr>
                <w:lang w:val="es-ES"/>
              </w:rPr>
            </w:pPr>
            <w:r w:rsidRPr="0012137E">
              <w:rPr>
                <w:b/>
                <w:bCs/>
                <w:lang w:val="es-ES"/>
              </w:rPr>
              <w:t>Descripción:</w:t>
            </w:r>
          </w:p>
        </w:tc>
        <w:tc>
          <w:tcPr>
            <w:tcW w:w="6940" w:type="dxa"/>
          </w:tcPr>
          <w:p w14:paraId="791D6431" w14:textId="7DF9607D" w:rsidR="00F569EF" w:rsidRDefault="00EB0FC3" w:rsidP="00756E9A">
            <w:pPr>
              <w:rPr>
                <w:lang w:val="es-ES"/>
              </w:rPr>
            </w:pPr>
            <w:r w:rsidRPr="00EB0FC3">
              <w:rPr>
                <w:lang w:val="es-ES"/>
              </w:rPr>
              <w:t>El usuario es capaz de ver, sin edición, los expedientes de impugnación para los casos que actualmente tiene activos.</w:t>
            </w:r>
          </w:p>
        </w:tc>
      </w:tr>
      <w:tr w:rsidR="00F569EF" w:rsidRPr="00154A75" w14:paraId="5B86D84F" w14:textId="77777777" w:rsidTr="7A2AF8E4">
        <w:tc>
          <w:tcPr>
            <w:tcW w:w="2410" w:type="dxa"/>
          </w:tcPr>
          <w:p w14:paraId="5AB0D368" w14:textId="77777777" w:rsidR="00F569EF" w:rsidRDefault="00F569EF" w:rsidP="00756E9A">
            <w:pPr>
              <w:rPr>
                <w:lang w:val="es-ES"/>
              </w:rPr>
            </w:pPr>
            <w:r w:rsidRPr="00A24128">
              <w:rPr>
                <w:b/>
                <w:bCs/>
                <w:lang w:val="es-ES"/>
              </w:rPr>
              <w:t>Actor:</w:t>
            </w:r>
          </w:p>
        </w:tc>
        <w:tc>
          <w:tcPr>
            <w:tcW w:w="6940" w:type="dxa"/>
          </w:tcPr>
          <w:p w14:paraId="4CAB1D10" w14:textId="77777777" w:rsidR="00F569EF" w:rsidRDefault="00F569EF" w:rsidP="00756E9A">
            <w:pPr>
              <w:rPr>
                <w:lang w:val="es-ES"/>
              </w:rPr>
            </w:pPr>
            <w:r w:rsidRPr="0012137E">
              <w:rPr>
                <w:lang w:val="es-ES"/>
              </w:rPr>
              <w:t>Usuarios tipo Cliente y tipo TEE.</w:t>
            </w:r>
          </w:p>
        </w:tc>
      </w:tr>
      <w:tr w:rsidR="00F569EF" w:rsidRPr="00154A75" w14:paraId="5384193D" w14:textId="77777777" w:rsidTr="7A2AF8E4">
        <w:tc>
          <w:tcPr>
            <w:tcW w:w="2410" w:type="dxa"/>
          </w:tcPr>
          <w:p w14:paraId="5F25454F" w14:textId="77777777" w:rsidR="00F569EF" w:rsidRPr="00CC7CE0" w:rsidRDefault="00F569EF" w:rsidP="00756E9A">
            <w:pPr>
              <w:rPr>
                <w:b/>
                <w:bCs/>
                <w:lang w:val="es-ES"/>
              </w:rPr>
            </w:pPr>
            <w:r w:rsidRPr="00A24128">
              <w:rPr>
                <w:b/>
                <w:bCs/>
                <w:lang w:val="es-ES"/>
              </w:rPr>
              <w:t>Precondiciones</w:t>
            </w:r>
            <w:r>
              <w:rPr>
                <w:b/>
                <w:bCs/>
                <w:lang w:val="es-ES"/>
              </w:rPr>
              <w:t>:</w:t>
            </w:r>
          </w:p>
        </w:tc>
        <w:tc>
          <w:tcPr>
            <w:tcW w:w="6940" w:type="dxa"/>
          </w:tcPr>
          <w:p w14:paraId="33E0D625" w14:textId="1091F931" w:rsidR="00F569EF" w:rsidRDefault="00EB0FC3" w:rsidP="00756E9A">
            <w:pPr>
              <w:rPr>
                <w:lang w:val="es-ES"/>
              </w:rPr>
            </w:pPr>
            <w:r w:rsidRPr="00EB0FC3">
              <w:rPr>
                <w:lang w:val="es-ES"/>
              </w:rPr>
              <w:t>Existe al menos un caso de impugnación activo</w:t>
            </w:r>
            <w:r w:rsidR="324138D3" w:rsidRPr="324138D3">
              <w:rPr>
                <w:lang w:val="es-ES"/>
              </w:rPr>
              <w:t>.</w:t>
            </w:r>
          </w:p>
        </w:tc>
      </w:tr>
      <w:tr w:rsidR="00F569EF" w:rsidRPr="00494B55" w14:paraId="6DB830D5" w14:textId="77777777" w:rsidTr="7A2AF8E4">
        <w:tc>
          <w:tcPr>
            <w:tcW w:w="2410" w:type="dxa"/>
          </w:tcPr>
          <w:p w14:paraId="0DC92429" w14:textId="4E6001A3" w:rsidR="00F569EF" w:rsidRDefault="7A2AF8E4" w:rsidP="00756E9A">
            <w:pPr>
              <w:rPr>
                <w:lang w:val="es-ES"/>
              </w:rPr>
            </w:pPr>
            <w:r w:rsidRPr="7A2AF8E4">
              <w:rPr>
                <w:b/>
                <w:bCs/>
                <w:lang w:val="es-ES"/>
              </w:rPr>
              <w:t>Postcondiciones:</w:t>
            </w:r>
            <w:r w:rsidRPr="7A2AF8E4">
              <w:rPr>
                <w:lang w:val="es-ES"/>
              </w:rPr>
              <w:t xml:space="preserve"> </w:t>
            </w:r>
          </w:p>
        </w:tc>
        <w:tc>
          <w:tcPr>
            <w:tcW w:w="6940" w:type="dxa"/>
          </w:tcPr>
          <w:p w14:paraId="787CFB0E" w14:textId="54D6CF89" w:rsidR="00F569EF" w:rsidRPr="00494B55" w:rsidRDefault="00F569EF" w:rsidP="00756E9A">
            <w:pPr>
              <w:rPr>
                <w:lang w:val="es-ES"/>
              </w:rPr>
            </w:pPr>
          </w:p>
        </w:tc>
      </w:tr>
      <w:tr w:rsidR="00F569EF" w:rsidRPr="00154A75" w14:paraId="5154D0E9" w14:textId="77777777" w:rsidTr="7A2AF8E4">
        <w:tc>
          <w:tcPr>
            <w:tcW w:w="2410" w:type="dxa"/>
          </w:tcPr>
          <w:p w14:paraId="4E36592F" w14:textId="77777777" w:rsidR="00F569EF" w:rsidRPr="00A24128" w:rsidRDefault="00F569EF" w:rsidP="00756E9A">
            <w:pPr>
              <w:rPr>
                <w:b/>
                <w:bCs/>
                <w:lang w:val="es-ES"/>
              </w:rPr>
            </w:pPr>
            <w:r w:rsidRPr="00A24128">
              <w:rPr>
                <w:b/>
                <w:bCs/>
                <w:lang w:val="es-ES"/>
              </w:rPr>
              <w:t>Flujo básico:</w:t>
            </w:r>
          </w:p>
        </w:tc>
        <w:tc>
          <w:tcPr>
            <w:tcW w:w="6940" w:type="dxa"/>
          </w:tcPr>
          <w:p w14:paraId="16083904" w14:textId="25DC9846" w:rsidR="00F569EF" w:rsidRDefault="00F569EF" w:rsidP="00F569EF">
            <w:pPr>
              <w:pStyle w:val="Prrafodelista"/>
              <w:numPr>
                <w:ilvl w:val="0"/>
                <w:numId w:val="18"/>
              </w:numPr>
              <w:rPr>
                <w:lang w:val="es-ES"/>
              </w:rPr>
            </w:pPr>
            <w:r>
              <w:rPr>
                <w:lang w:val="es-ES"/>
              </w:rPr>
              <w:t xml:space="preserve">Navegar a la pestaña </w:t>
            </w:r>
            <w:r w:rsidR="0044007E">
              <w:rPr>
                <w:lang w:val="es-ES"/>
              </w:rPr>
              <w:t>de expedientes.</w:t>
            </w:r>
          </w:p>
          <w:p w14:paraId="5480193B" w14:textId="04BCAB2C" w:rsidR="00F569EF" w:rsidRPr="00494B55" w:rsidRDefault="0044007E" w:rsidP="00F569EF">
            <w:pPr>
              <w:pStyle w:val="Prrafodelista"/>
              <w:numPr>
                <w:ilvl w:val="0"/>
                <w:numId w:val="18"/>
              </w:numPr>
              <w:rPr>
                <w:lang w:val="es-ES"/>
              </w:rPr>
            </w:pPr>
            <w:r>
              <w:rPr>
                <w:lang w:val="es-ES"/>
              </w:rPr>
              <w:t>Seleccionar el caso que se desea visualizar.</w:t>
            </w:r>
          </w:p>
        </w:tc>
      </w:tr>
      <w:tr w:rsidR="00F569EF" w:rsidRPr="00154A75" w14:paraId="2FC247C3" w14:textId="77777777" w:rsidTr="7A2AF8E4">
        <w:tc>
          <w:tcPr>
            <w:tcW w:w="2410" w:type="dxa"/>
          </w:tcPr>
          <w:p w14:paraId="3DDF6ABD" w14:textId="77777777" w:rsidR="00F569EF" w:rsidRPr="00CC7CE0" w:rsidRDefault="00F569EF" w:rsidP="00756E9A">
            <w:pPr>
              <w:rPr>
                <w:b/>
                <w:bCs/>
                <w:lang w:val="es-ES"/>
              </w:rPr>
            </w:pPr>
            <w:r w:rsidRPr="00CC7CE0">
              <w:rPr>
                <w:b/>
                <w:bCs/>
                <w:lang w:val="es-ES"/>
              </w:rPr>
              <w:t>Flujos de excepción:</w:t>
            </w:r>
          </w:p>
        </w:tc>
        <w:tc>
          <w:tcPr>
            <w:tcW w:w="6940" w:type="dxa"/>
          </w:tcPr>
          <w:p w14:paraId="3F0EA44F" w14:textId="227AB5AC" w:rsidR="00F569EF" w:rsidRDefault="0044007E" w:rsidP="00756E9A">
            <w:pPr>
              <w:rPr>
                <w:lang w:val="es-ES"/>
              </w:rPr>
            </w:pPr>
            <w:r>
              <w:rPr>
                <w:lang w:val="es-ES"/>
              </w:rPr>
              <w:t>No existe algún caso activo.</w:t>
            </w:r>
          </w:p>
        </w:tc>
      </w:tr>
    </w:tbl>
    <w:p w14:paraId="21B8C8A5" w14:textId="7C335B7B" w:rsidR="00F569EF" w:rsidRDefault="00F569EF" w:rsidP="00A24128">
      <w:pPr>
        <w:rPr>
          <w:lang w:val="es-ES"/>
        </w:rPr>
      </w:pPr>
    </w:p>
    <w:p w14:paraId="5DF4D0D9" w14:textId="7C85CDFE" w:rsidR="0044007E" w:rsidRDefault="0044007E" w:rsidP="0044007E">
      <w:pPr>
        <w:pStyle w:val="Ttulo3"/>
        <w:rPr>
          <w:lang w:val="es-ES"/>
        </w:rPr>
      </w:pPr>
      <w:bookmarkStart w:id="13" w:name="_Toc120574162"/>
      <w:r w:rsidRPr="0044007E">
        <w:rPr>
          <w:lang w:val="es-ES"/>
        </w:rPr>
        <w:t>2.</w:t>
      </w:r>
      <w:r>
        <w:rPr>
          <w:lang w:val="es-ES"/>
        </w:rPr>
        <w:t xml:space="preserve">2.4. </w:t>
      </w:r>
      <w:r w:rsidRPr="0044007E">
        <w:rPr>
          <w:lang w:val="es-ES"/>
        </w:rPr>
        <w:t>Impugnar Sentencia</w:t>
      </w:r>
      <w:bookmarkEnd w:id="13"/>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44007E" w:rsidRPr="00F569EF" w14:paraId="1474A81C" w14:textId="77777777" w:rsidTr="62D9D3DC">
        <w:tc>
          <w:tcPr>
            <w:tcW w:w="2410" w:type="dxa"/>
          </w:tcPr>
          <w:p w14:paraId="13FCED2D" w14:textId="77777777" w:rsidR="0044007E" w:rsidRDefault="0044007E" w:rsidP="00756E9A">
            <w:pPr>
              <w:rPr>
                <w:lang w:val="es-ES"/>
              </w:rPr>
            </w:pPr>
            <w:r>
              <w:rPr>
                <w:b/>
                <w:bCs/>
                <w:lang w:val="es-ES"/>
              </w:rPr>
              <w:t>Titulo:</w:t>
            </w:r>
          </w:p>
        </w:tc>
        <w:tc>
          <w:tcPr>
            <w:tcW w:w="6940" w:type="dxa"/>
          </w:tcPr>
          <w:p w14:paraId="692390BE" w14:textId="6F389676" w:rsidR="0044007E" w:rsidRDefault="0044007E" w:rsidP="00756E9A">
            <w:pPr>
              <w:rPr>
                <w:lang w:val="es-ES"/>
              </w:rPr>
            </w:pPr>
            <w:r w:rsidRPr="0044007E">
              <w:rPr>
                <w:lang w:val="es-ES"/>
              </w:rPr>
              <w:t>Impugnar Sentencia</w:t>
            </w:r>
          </w:p>
        </w:tc>
      </w:tr>
      <w:tr w:rsidR="0044007E" w:rsidRPr="00154A75" w14:paraId="5AB6001C" w14:textId="77777777" w:rsidTr="62D9D3DC">
        <w:tc>
          <w:tcPr>
            <w:tcW w:w="2410" w:type="dxa"/>
          </w:tcPr>
          <w:p w14:paraId="5A6200E7" w14:textId="77777777" w:rsidR="0044007E" w:rsidRDefault="0044007E" w:rsidP="00756E9A">
            <w:pPr>
              <w:rPr>
                <w:lang w:val="es-ES"/>
              </w:rPr>
            </w:pPr>
            <w:r w:rsidRPr="0012137E">
              <w:rPr>
                <w:b/>
                <w:bCs/>
                <w:lang w:val="es-ES"/>
              </w:rPr>
              <w:t>Descripción:</w:t>
            </w:r>
          </w:p>
        </w:tc>
        <w:tc>
          <w:tcPr>
            <w:tcW w:w="6940" w:type="dxa"/>
          </w:tcPr>
          <w:p w14:paraId="7CC989BD" w14:textId="48528FD4" w:rsidR="0044007E" w:rsidRDefault="0044007E" w:rsidP="00756E9A">
            <w:pPr>
              <w:rPr>
                <w:lang w:val="es-ES"/>
              </w:rPr>
            </w:pPr>
            <w:r w:rsidRPr="0044007E">
              <w:rPr>
                <w:lang w:val="es-ES"/>
              </w:rPr>
              <w:t xml:space="preserve">Inicia un </w:t>
            </w:r>
            <w:r w:rsidR="2415A577" w:rsidRPr="2415A577">
              <w:rPr>
                <w:lang w:val="es-ES"/>
              </w:rPr>
              <w:t>trámite</w:t>
            </w:r>
            <w:r w:rsidRPr="0044007E">
              <w:rPr>
                <w:lang w:val="es-ES"/>
              </w:rPr>
              <w:t xml:space="preserve"> de impugnación.</w:t>
            </w:r>
          </w:p>
        </w:tc>
      </w:tr>
      <w:tr w:rsidR="0044007E" w:rsidRPr="0044007E" w14:paraId="2C94DE6C" w14:textId="77777777" w:rsidTr="62D9D3DC">
        <w:tc>
          <w:tcPr>
            <w:tcW w:w="2410" w:type="dxa"/>
          </w:tcPr>
          <w:p w14:paraId="132F141B" w14:textId="77777777" w:rsidR="0044007E" w:rsidRDefault="0044007E" w:rsidP="00756E9A">
            <w:pPr>
              <w:rPr>
                <w:lang w:val="es-ES"/>
              </w:rPr>
            </w:pPr>
            <w:r w:rsidRPr="00A24128">
              <w:rPr>
                <w:b/>
                <w:bCs/>
                <w:lang w:val="es-ES"/>
              </w:rPr>
              <w:t>Actor:</w:t>
            </w:r>
          </w:p>
        </w:tc>
        <w:tc>
          <w:tcPr>
            <w:tcW w:w="6940" w:type="dxa"/>
          </w:tcPr>
          <w:p w14:paraId="102312CC" w14:textId="6124727E" w:rsidR="0044007E" w:rsidRDefault="0044007E" w:rsidP="00756E9A">
            <w:pPr>
              <w:rPr>
                <w:lang w:val="es-ES"/>
              </w:rPr>
            </w:pPr>
            <w:r w:rsidRPr="0012137E">
              <w:rPr>
                <w:lang w:val="es-ES"/>
              </w:rPr>
              <w:t>Usuarios tipo Cliente</w:t>
            </w:r>
            <w:r w:rsidR="009A7210">
              <w:rPr>
                <w:lang w:val="es-ES"/>
              </w:rPr>
              <w:t>.</w:t>
            </w:r>
          </w:p>
        </w:tc>
      </w:tr>
      <w:tr w:rsidR="0044007E" w:rsidRPr="00EB0FC3" w14:paraId="24EA81AE" w14:textId="77777777" w:rsidTr="62D9D3DC">
        <w:tc>
          <w:tcPr>
            <w:tcW w:w="2410" w:type="dxa"/>
          </w:tcPr>
          <w:p w14:paraId="6625A58E" w14:textId="77777777" w:rsidR="0044007E" w:rsidRPr="00CC7CE0" w:rsidRDefault="0044007E" w:rsidP="00756E9A">
            <w:pPr>
              <w:rPr>
                <w:b/>
                <w:bCs/>
                <w:lang w:val="es-ES"/>
              </w:rPr>
            </w:pPr>
            <w:r w:rsidRPr="00A24128">
              <w:rPr>
                <w:b/>
                <w:bCs/>
                <w:lang w:val="es-ES"/>
              </w:rPr>
              <w:t>Precondiciones</w:t>
            </w:r>
            <w:r>
              <w:rPr>
                <w:b/>
                <w:bCs/>
                <w:lang w:val="es-ES"/>
              </w:rPr>
              <w:t>:</w:t>
            </w:r>
          </w:p>
        </w:tc>
        <w:tc>
          <w:tcPr>
            <w:tcW w:w="6940" w:type="dxa"/>
          </w:tcPr>
          <w:p w14:paraId="4D4D2E00" w14:textId="6294088E" w:rsidR="0044007E" w:rsidRDefault="0044007E" w:rsidP="00756E9A">
            <w:pPr>
              <w:rPr>
                <w:lang w:val="es-ES"/>
              </w:rPr>
            </w:pPr>
          </w:p>
        </w:tc>
      </w:tr>
      <w:tr w:rsidR="0044007E" w:rsidRPr="00154A75" w14:paraId="01FFCC7B" w14:textId="77777777" w:rsidTr="62D9D3DC">
        <w:tc>
          <w:tcPr>
            <w:tcW w:w="2410" w:type="dxa"/>
          </w:tcPr>
          <w:p w14:paraId="537DB538" w14:textId="67ACA12A" w:rsidR="0044007E" w:rsidRDefault="62D9D3DC" w:rsidP="00756E9A">
            <w:pPr>
              <w:rPr>
                <w:lang w:val="es-ES"/>
              </w:rPr>
            </w:pPr>
            <w:r w:rsidRPr="62D9D3DC">
              <w:rPr>
                <w:b/>
                <w:bCs/>
                <w:lang w:val="es-ES"/>
              </w:rPr>
              <w:t>Postcondiciones:</w:t>
            </w:r>
            <w:r w:rsidRPr="62D9D3DC">
              <w:rPr>
                <w:lang w:val="es-ES"/>
              </w:rPr>
              <w:t xml:space="preserve"> </w:t>
            </w:r>
          </w:p>
        </w:tc>
        <w:tc>
          <w:tcPr>
            <w:tcW w:w="6940" w:type="dxa"/>
          </w:tcPr>
          <w:p w14:paraId="189E0A5A" w14:textId="679F4D16" w:rsidR="0044007E" w:rsidRPr="00494B55" w:rsidRDefault="009A7210" w:rsidP="00756E9A">
            <w:pPr>
              <w:rPr>
                <w:lang w:val="es-ES"/>
              </w:rPr>
            </w:pPr>
            <w:r w:rsidRPr="009A7210">
              <w:rPr>
                <w:lang w:val="es-ES"/>
              </w:rPr>
              <w:t>Se genera un caso activo de impugnación para el cliente que la inicio.</w:t>
            </w:r>
          </w:p>
        </w:tc>
      </w:tr>
      <w:tr w:rsidR="0044007E" w:rsidRPr="00F4314C" w14:paraId="36F120E0" w14:textId="77777777" w:rsidTr="62D9D3DC">
        <w:tc>
          <w:tcPr>
            <w:tcW w:w="2410" w:type="dxa"/>
          </w:tcPr>
          <w:p w14:paraId="4D543D7C" w14:textId="77777777" w:rsidR="0044007E" w:rsidRPr="00A24128" w:rsidRDefault="0044007E" w:rsidP="00756E9A">
            <w:pPr>
              <w:rPr>
                <w:b/>
                <w:bCs/>
                <w:lang w:val="es-ES"/>
              </w:rPr>
            </w:pPr>
            <w:r w:rsidRPr="00A24128">
              <w:rPr>
                <w:b/>
                <w:bCs/>
                <w:lang w:val="es-ES"/>
              </w:rPr>
              <w:t>Flujo básico:</w:t>
            </w:r>
          </w:p>
        </w:tc>
        <w:tc>
          <w:tcPr>
            <w:tcW w:w="6940" w:type="dxa"/>
          </w:tcPr>
          <w:p w14:paraId="33C79DBC" w14:textId="53F375E5" w:rsidR="0044007E" w:rsidRDefault="0044007E" w:rsidP="0044007E">
            <w:pPr>
              <w:pStyle w:val="Prrafodelista"/>
              <w:numPr>
                <w:ilvl w:val="0"/>
                <w:numId w:val="19"/>
              </w:numPr>
              <w:rPr>
                <w:lang w:val="es-ES"/>
              </w:rPr>
            </w:pPr>
            <w:r>
              <w:rPr>
                <w:lang w:val="es-ES"/>
              </w:rPr>
              <w:t xml:space="preserve">Navegar a la pestaña de </w:t>
            </w:r>
            <w:r w:rsidR="00470966">
              <w:rPr>
                <w:lang w:val="es-ES"/>
              </w:rPr>
              <w:t>Impugnar</w:t>
            </w:r>
            <w:r w:rsidR="106EFEAC" w:rsidRPr="106EFEAC">
              <w:rPr>
                <w:lang w:val="es-ES"/>
              </w:rPr>
              <w:t>.</w:t>
            </w:r>
          </w:p>
          <w:p w14:paraId="487241D4" w14:textId="4BC5DCC8" w:rsidR="0044007E" w:rsidRDefault="00470966" w:rsidP="0044007E">
            <w:pPr>
              <w:pStyle w:val="Prrafodelista"/>
              <w:numPr>
                <w:ilvl w:val="0"/>
                <w:numId w:val="19"/>
              </w:numPr>
              <w:rPr>
                <w:lang w:val="es-ES"/>
              </w:rPr>
            </w:pPr>
            <w:r>
              <w:rPr>
                <w:lang w:val="es-ES"/>
              </w:rPr>
              <w:t>Seleccionar el medio de impugnación (JDC/RAP</w:t>
            </w:r>
            <w:r w:rsidR="106EFEAC" w:rsidRPr="106EFEAC">
              <w:rPr>
                <w:lang w:val="es-ES"/>
              </w:rPr>
              <w:t>).</w:t>
            </w:r>
          </w:p>
          <w:p w14:paraId="21382965" w14:textId="4EAA795E" w:rsidR="00F4314C" w:rsidRDefault="00F4314C" w:rsidP="0044007E">
            <w:pPr>
              <w:pStyle w:val="Prrafodelista"/>
              <w:numPr>
                <w:ilvl w:val="0"/>
                <w:numId w:val="19"/>
              </w:numPr>
              <w:rPr>
                <w:lang w:val="es-ES"/>
              </w:rPr>
            </w:pPr>
            <w:r>
              <w:rPr>
                <w:lang w:val="es-ES"/>
              </w:rPr>
              <w:t xml:space="preserve">Subir la documentación requerida en formato PDF (Referirse a Requisito </w:t>
            </w:r>
            <w:r w:rsidR="004B27A4">
              <w:rPr>
                <w:lang w:val="es-ES"/>
              </w:rPr>
              <w:t>2.2.5</w:t>
            </w:r>
            <w:r w:rsidR="106EFEAC" w:rsidRPr="106EFEAC">
              <w:rPr>
                <w:lang w:val="es-ES"/>
              </w:rPr>
              <w:t>).</w:t>
            </w:r>
          </w:p>
          <w:p w14:paraId="0B0A9359" w14:textId="50BF7417" w:rsidR="004B27A4" w:rsidRDefault="00782D2A" w:rsidP="0044007E">
            <w:pPr>
              <w:pStyle w:val="Prrafodelista"/>
              <w:numPr>
                <w:ilvl w:val="0"/>
                <w:numId w:val="19"/>
              </w:numPr>
              <w:rPr>
                <w:lang w:val="es-ES"/>
              </w:rPr>
            </w:pPr>
            <w:r>
              <w:rPr>
                <w:lang w:val="es-ES"/>
              </w:rPr>
              <w:t>En caso de pruebas, adjuntar pruebas (Referirse a Requisito 2.2.6</w:t>
            </w:r>
            <w:r w:rsidR="106EFEAC" w:rsidRPr="106EFEAC">
              <w:rPr>
                <w:lang w:val="es-ES"/>
              </w:rPr>
              <w:t>).</w:t>
            </w:r>
          </w:p>
          <w:p w14:paraId="05F710B0" w14:textId="3288044F" w:rsidR="00782D2A" w:rsidRDefault="00277E99" w:rsidP="0044007E">
            <w:pPr>
              <w:pStyle w:val="Prrafodelista"/>
              <w:numPr>
                <w:ilvl w:val="0"/>
                <w:numId w:val="19"/>
              </w:numPr>
              <w:rPr>
                <w:lang w:val="es-ES"/>
              </w:rPr>
            </w:pPr>
            <w:r>
              <w:rPr>
                <w:lang w:val="es-ES"/>
              </w:rPr>
              <w:t>Llenar la información de los rubros solicitados.</w:t>
            </w:r>
          </w:p>
          <w:p w14:paraId="0BFAFE0E" w14:textId="0C924A73" w:rsidR="00277E99" w:rsidRPr="00494B55" w:rsidRDefault="00277E99" w:rsidP="0044007E">
            <w:pPr>
              <w:pStyle w:val="Prrafodelista"/>
              <w:numPr>
                <w:ilvl w:val="0"/>
                <w:numId w:val="19"/>
              </w:numPr>
              <w:rPr>
                <w:lang w:val="es-ES"/>
              </w:rPr>
            </w:pPr>
            <w:r>
              <w:rPr>
                <w:lang w:val="es-ES"/>
              </w:rPr>
              <w:t>Firmar Documentos.</w:t>
            </w:r>
          </w:p>
        </w:tc>
      </w:tr>
      <w:tr w:rsidR="0044007E" w:rsidRPr="00154A75" w14:paraId="4202EF24" w14:textId="77777777" w:rsidTr="62D9D3DC">
        <w:tc>
          <w:tcPr>
            <w:tcW w:w="2410" w:type="dxa"/>
          </w:tcPr>
          <w:p w14:paraId="5B86F748" w14:textId="77777777" w:rsidR="0044007E" w:rsidRPr="00CC7CE0" w:rsidRDefault="0044007E" w:rsidP="00756E9A">
            <w:pPr>
              <w:rPr>
                <w:b/>
                <w:bCs/>
                <w:lang w:val="es-ES"/>
              </w:rPr>
            </w:pPr>
            <w:r w:rsidRPr="00CC7CE0">
              <w:rPr>
                <w:b/>
                <w:bCs/>
                <w:lang w:val="es-ES"/>
              </w:rPr>
              <w:t>Flujos de excepción:</w:t>
            </w:r>
          </w:p>
        </w:tc>
        <w:tc>
          <w:tcPr>
            <w:tcW w:w="6940" w:type="dxa"/>
          </w:tcPr>
          <w:p w14:paraId="63C9710D" w14:textId="0C1F2FF2" w:rsidR="0044007E" w:rsidRDefault="00277E99" w:rsidP="00756E9A">
            <w:pPr>
              <w:rPr>
                <w:lang w:val="es-ES"/>
              </w:rPr>
            </w:pPr>
            <w:r>
              <w:rPr>
                <w:lang w:val="es-ES"/>
              </w:rPr>
              <w:t>Tipos de archivos no válidos en la parte de documentación.</w:t>
            </w:r>
          </w:p>
        </w:tc>
      </w:tr>
    </w:tbl>
    <w:p w14:paraId="22915559" w14:textId="721B6BA5" w:rsidR="0044007E" w:rsidRDefault="0044007E" w:rsidP="00A24128">
      <w:pPr>
        <w:rPr>
          <w:lang w:val="es-ES"/>
        </w:rPr>
      </w:pPr>
    </w:p>
    <w:p w14:paraId="20FD945A" w14:textId="77777777" w:rsidR="00EB65F3" w:rsidRDefault="00EB65F3" w:rsidP="00A24128">
      <w:pPr>
        <w:rPr>
          <w:lang w:val="es-ES"/>
        </w:rPr>
      </w:pPr>
    </w:p>
    <w:p w14:paraId="38D1BAEF" w14:textId="177D813D" w:rsidR="00603582" w:rsidRDefault="00603582" w:rsidP="00603582">
      <w:pPr>
        <w:pStyle w:val="Ttulo3"/>
        <w:rPr>
          <w:lang w:val="es-ES"/>
        </w:rPr>
      </w:pPr>
      <w:bookmarkStart w:id="14" w:name="_Toc120574163"/>
      <w:r>
        <w:rPr>
          <w:lang w:val="es-ES"/>
        </w:rPr>
        <w:lastRenderedPageBreak/>
        <w:t>2.2.5</w:t>
      </w:r>
      <w:r w:rsidR="0025649F">
        <w:rPr>
          <w:lang w:val="es-ES"/>
        </w:rPr>
        <w:t>.</w:t>
      </w:r>
      <w:r>
        <w:rPr>
          <w:lang w:val="es-ES"/>
        </w:rPr>
        <w:t xml:space="preserve"> </w:t>
      </w:r>
      <w:r w:rsidR="007E5487" w:rsidRPr="007E5487">
        <w:rPr>
          <w:lang w:val="es-ES"/>
        </w:rPr>
        <w:t>Cargar Documentos</w:t>
      </w:r>
      <w:bookmarkEnd w:id="14"/>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603582" w:rsidRPr="00F569EF" w14:paraId="723DC68A" w14:textId="77777777" w:rsidTr="62D9D3DC">
        <w:tc>
          <w:tcPr>
            <w:tcW w:w="2410" w:type="dxa"/>
          </w:tcPr>
          <w:p w14:paraId="60FD23DC" w14:textId="77777777" w:rsidR="00603582" w:rsidRDefault="00603582" w:rsidP="00756E9A">
            <w:pPr>
              <w:rPr>
                <w:lang w:val="es-ES"/>
              </w:rPr>
            </w:pPr>
            <w:r>
              <w:rPr>
                <w:b/>
                <w:bCs/>
                <w:lang w:val="es-ES"/>
              </w:rPr>
              <w:t>Titulo:</w:t>
            </w:r>
          </w:p>
        </w:tc>
        <w:tc>
          <w:tcPr>
            <w:tcW w:w="6940" w:type="dxa"/>
          </w:tcPr>
          <w:p w14:paraId="6A55A23C" w14:textId="62EF5418" w:rsidR="00603582" w:rsidRDefault="007E5487" w:rsidP="00756E9A">
            <w:pPr>
              <w:rPr>
                <w:lang w:val="es-ES"/>
              </w:rPr>
            </w:pPr>
            <w:r w:rsidRPr="007E5487">
              <w:rPr>
                <w:lang w:val="es-ES"/>
              </w:rPr>
              <w:t>Cargar Documentos</w:t>
            </w:r>
          </w:p>
        </w:tc>
      </w:tr>
      <w:tr w:rsidR="00603582" w:rsidRPr="00154A75" w14:paraId="69B05439" w14:textId="77777777" w:rsidTr="62D9D3DC">
        <w:tc>
          <w:tcPr>
            <w:tcW w:w="2410" w:type="dxa"/>
          </w:tcPr>
          <w:p w14:paraId="46F687CE" w14:textId="77777777" w:rsidR="00603582" w:rsidRDefault="00603582" w:rsidP="00756E9A">
            <w:pPr>
              <w:rPr>
                <w:lang w:val="es-ES"/>
              </w:rPr>
            </w:pPr>
            <w:r w:rsidRPr="0012137E">
              <w:rPr>
                <w:b/>
                <w:bCs/>
                <w:lang w:val="es-ES"/>
              </w:rPr>
              <w:t>Descripción:</w:t>
            </w:r>
          </w:p>
        </w:tc>
        <w:tc>
          <w:tcPr>
            <w:tcW w:w="6940" w:type="dxa"/>
          </w:tcPr>
          <w:p w14:paraId="7AC4C46C" w14:textId="2D385724" w:rsidR="00603582" w:rsidRDefault="007E5487" w:rsidP="00756E9A">
            <w:pPr>
              <w:rPr>
                <w:lang w:val="es-ES"/>
              </w:rPr>
            </w:pPr>
            <w:r w:rsidRPr="007E5487">
              <w:rPr>
                <w:lang w:val="es-ES"/>
              </w:rPr>
              <w:t>Dentro del proceso inicial para un trámite de impugnación, permite cargar los documentos necesarios para proceder en el trámite.</w:t>
            </w:r>
          </w:p>
        </w:tc>
      </w:tr>
      <w:tr w:rsidR="00603582" w:rsidRPr="00603582" w14:paraId="4C1B13A0" w14:textId="77777777" w:rsidTr="62D9D3DC">
        <w:tc>
          <w:tcPr>
            <w:tcW w:w="2410" w:type="dxa"/>
          </w:tcPr>
          <w:p w14:paraId="2C9C0B9D" w14:textId="77777777" w:rsidR="00603582" w:rsidRDefault="00603582" w:rsidP="00756E9A">
            <w:pPr>
              <w:rPr>
                <w:lang w:val="es-ES"/>
              </w:rPr>
            </w:pPr>
            <w:r w:rsidRPr="00A24128">
              <w:rPr>
                <w:b/>
                <w:bCs/>
                <w:lang w:val="es-ES"/>
              </w:rPr>
              <w:t>Actor:</w:t>
            </w:r>
          </w:p>
        </w:tc>
        <w:tc>
          <w:tcPr>
            <w:tcW w:w="6940" w:type="dxa"/>
          </w:tcPr>
          <w:p w14:paraId="79765801" w14:textId="6573D725" w:rsidR="00603582" w:rsidRDefault="00603582" w:rsidP="00756E9A">
            <w:pPr>
              <w:rPr>
                <w:lang w:val="es-ES"/>
              </w:rPr>
            </w:pPr>
            <w:r w:rsidRPr="0012137E">
              <w:rPr>
                <w:lang w:val="es-ES"/>
              </w:rPr>
              <w:t>Usuarios tipo Cliente.</w:t>
            </w:r>
          </w:p>
        </w:tc>
      </w:tr>
      <w:tr w:rsidR="00603582" w:rsidRPr="00154A75" w14:paraId="0CD9C8B9" w14:textId="77777777" w:rsidTr="62D9D3DC">
        <w:tc>
          <w:tcPr>
            <w:tcW w:w="2410" w:type="dxa"/>
          </w:tcPr>
          <w:p w14:paraId="45CCC54E" w14:textId="77777777" w:rsidR="00603582" w:rsidRPr="00CC7CE0" w:rsidRDefault="00603582" w:rsidP="00756E9A">
            <w:pPr>
              <w:rPr>
                <w:b/>
                <w:bCs/>
                <w:lang w:val="es-ES"/>
              </w:rPr>
            </w:pPr>
            <w:r w:rsidRPr="00A24128">
              <w:rPr>
                <w:b/>
                <w:bCs/>
                <w:lang w:val="es-ES"/>
              </w:rPr>
              <w:t>Precondiciones</w:t>
            </w:r>
            <w:r>
              <w:rPr>
                <w:b/>
                <w:bCs/>
                <w:lang w:val="es-ES"/>
              </w:rPr>
              <w:t>:</w:t>
            </w:r>
          </w:p>
        </w:tc>
        <w:tc>
          <w:tcPr>
            <w:tcW w:w="6940" w:type="dxa"/>
          </w:tcPr>
          <w:p w14:paraId="5BBA158E" w14:textId="1E9D02D4" w:rsidR="00603582" w:rsidRDefault="007E5487" w:rsidP="00756E9A">
            <w:pPr>
              <w:rPr>
                <w:lang w:val="es-ES"/>
              </w:rPr>
            </w:pPr>
            <w:r w:rsidRPr="007E5487">
              <w:rPr>
                <w:lang w:val="es-ES"/>
              </w:rPr>
              <w:t xml:space="preserve">Proceso inicial de </w:t>
            </w:r>
            <w:r w:rsidR="05C2C48D" w:rsidRPr="05C2C48D">
              <w:rPr>
                <w:lang w:val="es-ES"/>
              </w:rPr>
              <w:t>trámite</w:t>
            </w:r>
            <w:r w:rsidRPr="007E5487">
              <w:rPr>
                <w:lang w:val="es-ES"/>
              </w:rPr>
              <w:t xml:space="preserve"> de impugnación activo y medio de impugnación ya fue seleccionado.</w:t>
            </w:r>
          </w:p>
        </w:tc>
      </w:tr>
      <w:tr w:rsidR="00603582" w:rsidRPr="00154A75" w14:paraId="273480C3" w14:textId="77777777" w:rsidTr="62D9D3DC">
        <w:tc>
          <w:tcPr>
            <w:tcW w:w="2410" w:type="dxa"/>
          </w:tcPr>
          <w:p w14:paraId="19F61669" w14:textId="08A159CD" w:rsidR="00603582" w:rsidRDefault="62D9D3DC" w:rsidP="00756E9A">
            <w:pPr>
              <w:rPr>
                <w:lang w:val="es-ES"/>
              </w:rPr>
            </w:pPr>
            <w:r w:rsidRPr="62D9D3DC">
              <w:rPr>
                <w:b/>
                <w:bCs/>
                <w:lang w:val="es-ES"/>
              </w:rPr>
              <w:t>Postcondiciones:</w:t>
            </w:r>
            <w:r w:rsidRPr="62D9D3DC">
              <w:rPr>
                <w:lang w:val="es-ES"/>
              </w:rPr>
              <w:t xml:space="preserve"> </w:t>
            </w:r>
          </w:p>
        </w:tc>
        <w:tc>
          <w:tcPr>
            <w:tcW w:w="6940" w:type="dxa"/>
          </w:tcPr>
          <w:p w14:paraId="10C66C46" w14:textId="08796850" w:rsidR="00603582" w:rsidRPr="00494B55" w:rsidRDefault="007E5487" w:rsidP="00756E9A">
            <w:pPr>
              <w:rPr>
                <w:lang w:val="es-ES"/>
              </w:rPr>
            </w:pPr>
            <w:r w:rsidRPr="007E5487">
              <w:rPr>
                <w:lang w:val="es-ES"/>
              </w:rPr>
              <w:t>Se cargan los documentos necesarios.</w:t>
            </w:r>
          </w:p>
        </w:tc>
      </w:tr>
      <w:tr w:rsidR="00603582" w:rsidRPr="00154A75" w14:paraId="677180E3" w14:textId="77777777" w:rsidTr="62D9D3DC">
        <w:tc>
          <w:tcPr>
            <w:tcW w:w="2410" w:type="dxa"/>
          </w:tcPr>
          <w:p w14:paraId="243C8FAF" w14:textId="77777777" w:rsidR="00603582" w:rsidRPr="00A24128" w:rsidRDefault="00603582" w:rsidP="00756E9A">
            <w:pPr>
              <w:rPr>
                <w:b/>
                <w:bCs/>
                <w:lang w:val="es-ES"/>
              </w:rPr>
            </w:pPr>
            <w:r w:rsidRPr="00A24128">
              <w:rPr>
                <w:b/>
                <w:bCs/>
                <w:lang w:val="es-ES"/>
              </w:rPr>
              <w:t>Flujo básico:</w:t>
            </w:r>
          </w:p>
        </w:tc>
        <w:tc>
          <w:tcPr>
            <w:tcW w:w="6940" w:type="dxa"/>
          </w:tcPr>
          <w:p w14:paraId="1BC370FC" w14:textId="39B6B9CE" w:rsidR="00603582" w:rsidRDefault="62D9D3DC" w:rsidP="00603582">
            <w:pPr>
              <w:pStyle w:val="Prrafodelista"/>
              <w:numPr>
                <w:ilvl w:val="0"/>
                <w:numId w:val="21"/>
              </w:numPr>
              <w:rPr>
                <w:lang w:val="es-ES"/>
              </w:rPr>
            </w:pPr>
            <w:r w:rsidRPr="62D9D3DC">
              <w:rPr>
                <w:lang w:val="es-ES"/>
              </w:rPr>
              <w:t>Dar clic en el botón de siguiente después de la selección del medio de impugnación.</w:t>
            </w:r>
          </w:p>
          <w:p w14:paraId="04D0DB21" w14:textId="19237122" w:rsidR="007E5487" w:rsidRDefault="62D9D3DC" w:rsidP="00603582">
            <w:pPr>
              <w:pStyle w:val="Prrafodelista"/>
              <w:numPr>
                <w:ilvl w:val="0"/>
                <w:numId w:val="21"/>
              </w:numPr>
              <w:rPr>
                <w:lang w:val="es-ES"/>
              </w:rPr>
            </w:pPr>
            <w:r w:rsidRPr="62D9D3DC">
              <w:rPr>
                <w:lang w:val="es-ES"/>
              </w:rPr>
              <w:t>Dar clic en el botón de subir documentos o arrastrar los documentos en el espacio indicado.</w:t>
            </w:r>
          </w:p>
          <w:p w14:paraId="1C7FA1DE" w14:textId="137F17A3" w:rsidR="007E5487" w:rsidRPr="00494B55" w:rsidRDefault="62D9D3DC" w:rsidP="00603582">
            <w:pPr>
              <w:pStyle w:val="Prrafodelista"/>
              <w:numPr>
                <w:ilvl w:val="0"/>
                <w:numId w:val="21"/>
              </w:numPr>
              <w:rPr>
                <w:lang w:val="es-ES"/>
              </w:rPr>
            </w:pPr>
            <w:r w:rsidRPr="62D9D3DC">
              <w:rPr>
                <w:lang w:val="es-ES"/>
              </w:rPr>
              <w:t>Dar clic en el botón de siguiente.</w:t>
            </w:r>
          </w:p>
        </w:tc>
      </w:tr>
      <w:tr w:rsidR="00603582" w:rsidRPr="00154A75" w14:paraId="0E12B510" w14:textId="77777777" w:rsidTr="62D9D3DC">
        <w:tc>
          <w:tcPr>
            <w:tcW w:w="2410" w:type="dxa"/>
          </w:tcPr>
          <w:p w14:paraId="086A69FF" w14:textId="77777777" w:rsidR="00603582" w:rsidRPr="00CC7CE0" w:rsidRDefault="00603582" w:rsidP="00756E9A">
            <w:pPr>
              <w:rPr>
                <w:b/>
                <w:bCs/>
                <w:lang w:val="es-ES"/>
              </w:rPr>
            </w:pPr>
            <w:r w:rsidRPr="00CC7CE0">
              <w:rPr>
                <w:b/>
                <w:bCs/>
                <w:lang w:val="es-ES"/>
              </w:rPr>
              <w:t>Flujos de excepción:</w:t>
            </w:r>
          </w:p>
        </w:tc>
        <w:tc>
          <w:tcPr>
            <w:tcW w:w="6940" w:type="dxa"/>
          </w:tcPr>
          <w:p w14:paraId="757113D4" w14:textId="739A196F" w:rsidR="00603582" w:rsidRDefault="007E5487" w:rsidP="00756E9A">
            <w:pPr>
              <w:rPr>
                <w:lang w:val="es-ES"/>
              </w:rPr>
            </w:pPr>
            <w:r>
              <w:rPr>
                <w:lang w:val="es-ES"/>
              </w:rPr>
              <w:t>Tipos de archivo no válidos</w:t>
            </w:r>
            <w:r w:rsidR="00603582">
              <w:rPr>
                <w:lang w:val="es-ES"/>
              </w:rPr>
              <w:t>.</w:t>
            </w:r>
          </w:p>
        </w:tc>
      </w:tr>
    </w:tbl>
    <w:p w14:paraId="682A4624" w14:textId="38AC2FCC" w:rsidR="00603582" w:rsidRDefault="00603582" w:rsidP="00A24128">
      <w:pPr>
        <w:rPr>
          <w:lang w:val="es-ES"/>
        </w:rPr>
      </w:pPr>
    </w:p>
    <w:p w14:paraId="28254B92" w14:textId="38AC2FCC" w:rsidR="0025649F" w:rsidRDefault="0025649F" w:rsidP="0025649F">
      <w:pPr>
        <w:pStyle w:val="Ttulo3"/>
        <w:rPr>
          <w:lang w:val="es-ES"/>
        </w:rPr>
      </w:pPr>
      <w:bookmarkStart w:id="15" w:name="_Toc120574164"/>
      <w:r>
        <w:rPr>
          <w:lang w:val="es-ES"/>
        </w:rPr>
        <w:t xml:space="preserve">2.2.6. </w:t>
      </w:r>
      <w:r w:rsidRPr="0025649F">
        <w:rPr>
          <w:lang w:val="es-ES"/>
        </w:rPr>
        <w:t>Adjuntar Pruebas</w:t>
      </w:r>
      <w:bookmarkEnd w:id="15"/>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25649F" w:rsidRPr="00F569EF" w14:paraId="32C29700" w14:textId="77777777" w:rsidTr="62D9D3DC">
        <w:tc>
          <w:tcPr>
            <w:tcW w:w="2410" w:type="dxa"/>
          </w:tcPr>
          <w:p w14:paraId="39D0D53D" w14:textId="77777777" w:rsidR="0025649F" w:rsidRDefault="0025649F" w:rsidP="00756E9A">
            <w:pPr>
              <w:rPr>
                <w:lang w:val="es-ES"/>
              </w:rPr>
            </w:pPr>
            <w:r>
              <w:rPr>
                <w:b/>
                <w:bCs/>
                <w:lang w:val="es-ES"/>
              </w:rPr>
              <w:t>Titulo:</w:t>
            </w:r>
          </w:p>
        </w:tc>
        <w:tc>
          <w:tcPr>
            <w:tcW w:w="6940" w:type="dxa"/>
          </w:tcPr>
          <w:p w14:paraId="1B915DA7" w14:textId="2B192430" w:rsidR="0025649F" w:rsidRDefault="0025649F" w:rsidP="00756E9A">
            <w:pPr>
              <w:rPr>
                <w:lang w:val="es-ES"/>
              </w:rPr>
            </w:pPr>
            <w:r w:rsidRPr="0025649F">
              <w:rPr>
                <w:lang w:val="es-ES"/>
              </w:rPr>
              <w:t>Adjuntar Pruebas</w:t>
            </w:r>
          </w:p>
        </w:tc>
      </w:tr>
      <w:tr w:rsidR="0025649F" w:rsidRPr="00154A75" w14:paraId="07ECB936" w14:textId="77777777" w:rsidTr="62D9D3DC">
        <w:tc>
          <w:tcPr>
            <w:tcW w:w="2410" w:type="dxa"/>
          </w:tcPr>
          <w:p w14:paraId="6E27B1D7" w14:textId="77777777" w:rsidR="0025649F" w:rsidRDefault="0025649F" w:rsidP="00756E9A">
            <w:pPr>
              <w:rPr>
                <w:lang w:val="es-ES"/>
              </w:rPr>
            </w:pPr>
            <w:r w:rsidRPr="0012137E">
              <w:rPr>
                <w:b/>
                <w:bCs/>
                <w:lang w:val="es-ES"/>
              </w:rPr>
              <w:t>Descripción:</w:t>
            </w:r>
          </w:p>
        </w:tc>
        <w:tc>
          <w:tcPr>
            <w:tcW w:w="6940" w:type="dxa"/>
          </w:tcPr>
          <w:p w14:paraId="03DE72F4" w14:textId="4C7A616D" w:rsidR="0025649F" w:rsidRDefault="00CE3C40" w:rsidP="00756E9A">
            <w:pPr>
              <w:rPr>
                <w:lang w:val="es-ES"/>
              </w:rPr>
            </w:pPr>
            <w:r w:rsidRPr="00CE3C40">
              <w:rPr>
                <w:lang w:val="es-ES"/>
              </w:rPr>
              <w:t>Dentro del proceso inicial para un trámite de impugnación, permite cargar archivos como evidencias para el caso, en caso de que el cliente cuente con ellas.</w:t>
            </w:r>
          </w:p>
        </w:tc>
      </w:tr>
      <w:tr w:rsidR="0025649F" w:rsidRPr="00603582" w14:paraId="38AC7032" w14:textId="77777777" w:rsidTr="62D9D3DC">
        <w:tc>
          <w:tcPr>
            <w:tcW w:w="2410" w:type="dxa"/>
          </w:tcPr>
          <w:p w14:paraId="1F89F36F" w14:textId="77777777" w:rsidR="0025649F" w:rsidRDefault="0025649F" w:rsidP="00756E9A">
            <w:pPr>
              <w:rPr>
                <w:lang w:val="es-ES"/>
              </w:rPr>
            </w:pPr>
            <w:r w:rsidRPr="00A24128">
              <w:rPr>
                <w:b/>
                <w:bCs/>
                <w:lang w:val="es-ES"/>
              </w:rPr>
              <w:t>Actor:</w:t>
            </w:r>
          </w:p>
        </w:tc>
        <w:tc>
          <w:tcPr>
            <w:tcW w:w="6940" w:type="dxa"/>
          </w:tcPr>
          <w:p w14:paraId="0A4CA040" w14:textId="77777777" w:rsidR="0025649F" w:rsidRDefault="0025649F" w:rsidP="00756E9A">
            <w:pPr>
              <w:rPr>
                <w:lang w:val="es-ES"/>
              </w:rPr>
            </w:pPr>
            <w:r w:rsidRPr="0012137E">
              <w:rPr>
                <w:lang w:val="es-ES"/>
              </w:rPr>
              <w:t>Usuarios tipo Cliente.</w:t>
            </w:r>
          </w:p>
        </w:tc>
      </w:tr>
      <w:tr w:rsidR="0025649F" w:rsidRPr="00154A75" w14:paraId="44FD8009" w14:textId="77777777" w:rsidTr="62D9D3DC">
        <w:tc>
          <w:tcPr>
            <w:tcW w:w="2410" w:type="dxa"/>
          </w:tcPr>
          <w:p w14:paraId="4A5909CD" w14:textId="77777777" w:rsidR="0025649F" w:rsidRPr="00CC7CE0" w:rsidRDefault="0025649F" w:rsidP="00756E9A">
            <w:pPr>
              <w:rPr>
                <w:b/>
                <w:bCs/>
                <w:lang w:val="es-ES"/>
              </w:rPr>
            </w:pPr>
            <w:r w:rsidRPr="00A24128">
              <w:rPr>
                <w:b/>
                <w:bCs/>
                <w:lang w:val="es-ES"/>
              </w:rPr>
              <w:t>Precondiciones</w:t>
            </w:r>
            <w:r>
              <w:rPr>
                <w:b/>
                <w:bCs/>
                <w:lang w:val="es-ES"/>
              </w:rPr>
              <w:t>:</w:t>
            </w:r>
          </w:p>
        </w:tc>
        <w:tc>
          <w:tcPr>
            <w:tcW w:w="6940" w:type="dxa"/>
          </w:tcPr>
          <w:p w14:paraId="54D9DCEE" w14:textId="5E3AB69A" w:rsidR="0025649F" w:rsidRDefault="00CE3C40" w:rsidP="00756E9A">
            <w:pPr>
              <w:rPr>
                <w:lang w:val="es-ES"/>
              </w:rPr>
            </w:pPr>
            <w:r w:rsidRPr="00CE3C40">
              <w:rPr>
                <w:lang w:val="es-ES"/>
              </w:rPr>
              <w:t xml:space="preserve">Proceso inicial de </w:t>
            </w:r>
            <w:r w:rsidR="73B3E005" w:rsidRPr="73B3E005">
              <w:rPr>
                <w:lang w:val="es-ES"/>
              </w:rPr>
              <w:t>trámite</w:t>
            </w:r>
            <w:r w:rsidRPr="00CE3C40">
              <w:rPr>
                <w:lang w:val="es-ES"/>
              </w:rPr>
              <w:t xml:space="preserve"> de impugnación activo, medio de impugnación ya fue seleccionado y documentos requeridos ya fueron cargados.</w:t>
            </w:r>
          </w:p>
        </w:tc>
      </w:tr>
      <w:tr w:rsidR="0025649F" w:rsidRPr="00154A75" w14:paraId="0EED5FB0" w14:textId="77777777" w:rsidTr="62D9D3DC">
        <w:tc>
          <w:tcPr>
            <w:tcW w:w="2410" w:type="dxa"/>
          </w:tcPr>
          <w:p w14:paraId="4C25B07C" w14:textId="333B4FCF" w:rsidR="0025649F" w:rsidRDefault="62D9D3DC" w:rsidP="00756E9A">
            <w:pPr>
              <w:rPr>
                <w:lang w:val="es-ES"/>
              </w:rPr>
            </w:pPr>
            <w:r w:rsidRPr="62D9D3DC">
              <w:rPr>
                <w:b/>
                <w:bCs/>
                <w:lang w:val="es-ES"/>
              </w:rPr>
              <w:t>Postcondiciones:</w:t>
            </w:r>
            <w:r w:rsidRPr="62D9D3DC">
              <w:rPr>
                <w:lang w:val="es-ES"/>
              </w:rPr>
              <w:t xml:space="preserve"> </w:t>
            </w:r>
          </w:p>
        </w:tc>
        <w:tc>
          <w:tcPr>
            <w:tcW w:w="6940" w:type="dxa"/>
          </w:tcPr>
          <w:p w14:paraId="5CF06F5E" w14:textId="6C727E7E" w:rsidR="0025649F" w:rsidRPr="00494B55" w:rsidRDefault="00CE3C40" w:rsidP="00756E9A">
            <w:pPr>
              <w:rPr>
                <w:lang w:val="es-ES"/>
              </w:rPr>
            </w:pPr>
            <w:r w:rsidRPr="00CE3C40">
              <w:rPr>
                <w:lang w:val="es-ES"/>
              </w:rPr>
              <w:t>Se cargan las pruebas ingresadas.</w:t>
            </w:r>
          </w:p>
        </w:tc>
      </w:tr>
      <w:tr w:rsidR="0025649F" w:rsidRPr="00154A75" w14:paraId="0228DE8C" w14:textId="77777777" w:rsidTr="62D9D3DC">
        <w:tc>
          <w:tcPr>
            <w:tcW w:w="2410" w:type="dxa"/>
          </w:tcPr>
          <w:p w14:paraId="437CA40D" w14:textId="77777777" w:rsidR="0025649F" w:rsidRPr="00A24128" w:rsidRDefault="0025649F" w:rsidP="00756E9A">
            <w:pPr>
              <w:rPr>
                <w:b/>
                <w:bCs/>
                <w:lang w:val="es-ES"/>
              </w:rPr>
            </w:pPr>
            <w:r w:rsidRPr="00A24128">
              <w:rPr>
                <w:b/>
                <w:bCs/>
                <w:lang w:val="es-ES"/>
              </w:rPr>
              <w:t>Flujo básico:</w:t>
            </w:r>
          </w:p>
        </w:tc>
        <w:tc>
          <w:tcPr>
            <w:tcW w:w="6940" w:type="dxa"/>
          </w:tcPr>
          <w:p w14:paraId="1FAE5AA5" w14:textId="109748B1" w:rsidR="0025649F" w:rsidRDefault="62D9D3DC" w:rsidP="0025649F">
            <w:pPr>
              <w:pStyle w:val="Prrafodelista"/>
              <w:numPr>
                <w:ilvl w:val="0"/>
                <w:numId w:val="22"/>
              </w:numPr>
              <w:rPr>
                <w:lang w:val="es-ES"/>
              </w:rPr>
            </w:pPr>
            <w:r w:rsidRPr="62D9D3DC">
              <w:rPr>
                <w:lang w:val="es-ES"/>
              </w:rPr>
              <w:t>Dar clic en el botón de siguiente después de la sección de Cargar Documentos.</w:t>
            </w:r>
          </w:p>
          <w:p w14:paraId="7ED83033" w14:textId="40EC9047" w:rsidR="0025649F" w:rsidRDefault="62D9D3DC" w:rsidP="0025649F">
            <w:pPr>
              <w:pStyle w:val="Prrafodelista"/>
              <w:numPr>
                <w:ilvl w:val="0"/>
                <w:numId w:val="22"/>
              </w:numPr>
              <w:rPr>
                <w:lang w:val="es-ES"/>
              </w:rPr>
            </w:pPr>
            <w:r w:rsidRPr="62D9D3DC">
              <w:rPr>
                <w:lang w:val="es-ES"/>
              </w:rPr>
              <w:t>Dar clic en el botón de subir documentos o arrastrar los documentos en el espacio indicado.</w:t>
            </w:r>
          </w:p>
          <w:p w14:paraId="46BE0093" w14:textId="798BFFBE" w:rsidR="0025649F" w:rsidRPr="00494B55" w:rsidRDefault="62D9D3DC" w:rsidP="0025649F">
            <w:pPr>
              <w:pStyle w:val="Prrafodelista"/>
              <w:numPr>
                <w:ilvl w:val="0"/>
                <w:numId w:val="22"/>
              </w:numPr>
              <w:rPr>
                <w:lang w:val="es-ES"/>
              </w:rPr>
            </w:pPr>
            <w:r w:rsidRPr="62D9D3DC">
              <w:rPr>
                <w:lang w:val="es-ES"/>
              </w:rPr>
              <w:t>Dar clic en el botón de siguiente.</w:t>
            </w:r>
          </w:p>
        </w:tc>
      </w:tr>
      <w:tr w:rsidR="0025649F" w:rsidRPr="00154A75" w14:paraId="6850E183" w14:textId="77777777" w:rsidTr="62D9D3DC">
        <w:tc>
          <w:tcPr>
            <w:tcW w:w="2410" w:type="dxa"/>
          </w:tcPr>
          <w:p w14:paraId="74EE5DD9" w14:textId="77777777" w:rsidR="0025649F" w:rsidRPr="00CC7CE0" w:rsidRDefault="0025649F" w:rsidP="00756E9A">
            <w:pPr>
              <w:rPr>
                <w:b/>
                <w:bCs/>
                <w:lang w:val="es-ES"/>
              </w:rPr>
            </w:pPr>
            <w:r w:rsidRPr="00CC7CE0">
              <w:rPr>
                <w:b/>
                <w:bCs/>
                <w:lang w:val="es-ES"/>
              </w:rPr>
              <w:t>Flujos de excepción:</w:t>
            </w:r>
          </w:p>
        </w:tc>
        <w:tc>
          <w:tcPr>
            <w:tcW w:w="6940" w:type="dxa"/>
          </w:tcPr>
          <w:p w14:paraId="7793487D" w14:textId="77777777" w:rsidR="0025649F" w:rsidRDefault="0025649F" w:rsidP="00756E9A">
            <w:pPr>
              <w:rPr>
                <w:lang w:val="es-ES"/>
              </w:rPr>
            </w:pPr>
            <w:r>
              <w:rPr>
                <w:lang w:val="es-ES"/>
              </w:rPr>
              <w:t>Tipos de archivo no válidos.</w:t>
            </w:r>
          </w:p>
        </w:tc>
      </w:tr>
    </w:tbl>
    <w:p w14:paraId="2D88C537" w14:textId="05A19F06" w:rsidR="0044007E" w:rsidRDefault="0044007E" w:rsidP="00A24128">
      <w:pPr>
        <w:rPr>
          <w:lang w:val="es-ES"/>
        </w:rPr>
      </w:pPr>
    </w:p>
    <w:p w14:paraId="60DFB2A0" w14:textId="1ABF13EC" w:rsidR="00BA57A6" w:rsidRDefault="00BA57A6" w:rsidP="00BA57A6">
      <w:pPr>
        <w:pStyle w:val="Ttulo3"/>
        <w:rPr>
          <w:lang w:val="es-ES"/>
        </w:rPr>
      </w:pPr>
      <w:bookmarkStart w:id="16" w:name="_Toc120574165"/>
      <w:r>
        <w:rPr>
          <w:lang w:val="es-ES"/>
        </w:rPr>
        <w:t>2.2.</w:t>
      </w:r>
      <w:r w:rsidR="008A63C1">
        <w:rPr>
          <w:lang w:val="es-ES"/>
        </w:rPr>
        <w:t>7</w:t>
      </w:r>
      <w:r>
        <w:rPr>
          <w:lang w:val="es-ES"/>
        </w:rPr>
        <w:t xml:space="preserve">. </w:t>
      </w:r>
      <w:r w:rsidR="00BF1D71" w:rsidRPr="00BF1D71">
        <w:rPr>
          <w:lang w:val="es-ES"/>
        </w:rPr>
        <w:t>Revisar Notificaciones</w:t>
      </w:r>
      <w:bookmarkEnd w:id="16"/>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BA57A6" w:rsidRPr="00F569EF" w14:paraId="1D6C6F4C" w14:textId="77777777" w:rsidTr="62D9D3DC">
        <w:tc>
          <w:tcPr>
            <w:tcW w:w="2410" w:type="dxa"/>
          </w:tcPr>
          <w:p w14:paraId="00D49BCA" w14:textId="77777777" w:rsidR="00BA57A6" w:rsidRDefault="00BA57A6" w:rsidP="00756E9A">
            <w:pPr>
              <w:rPr>
                <w:lang w:val="es-ES"/>
              </w:rPr>
            </w:pPr>
            <w:r>
              <w:rPr>
                <w:b/>
                <w:bCs/>
                <w:lang w:val="es-ES"/>
              </w:rPr>
              <w:t>Titulo:</w:t>
            </w:r>
          </w:p>
        </w:tc>
        <w:tc>
          <w:tcPr>
            <w:tcW w:w="6940" w:type="dxa"/>
          </w:tcPr>
          <w:p w14:paraId="77694AED" w14:textId="6B09E07D" w:rsidR="00BA57A6" w:rsidRDefault="00BF1D71" w:rsidP="00756E9A">
            <w:pPr>
              <w:rPr>
                <w:lang w:val="es-ES"/>
              </w:rPr>
            </w:pPr>
            <w:r w:rsidRPr="00BF1D71">
              <w:rPr>
                <w:lang w:val="es-ES"/>
              </w:rPr>
              <w:t>Revisar Notificaciones</w:t>
            </w:r>
          </w:p>
        </w:tc>
      </w:tr>
      <w:tr w:rsidR="00BA57A6" w:rsidRPr="00154A75" w14:paraId="5716187D" w14:textId="77777777" w:rsidTr="62D9D3DC">
        <w:tc>
          <w:tcPr>
            <w:tcW w:w="2410" w:type="dxa"/>
          </w:tcPr>
          <w:p w14:paraId="63F665BD" w14:textId="77777777" w:rsidR="00BA57A6" w:rsidRDefault="00BA57A6" w:rsidP="00756E9A">
            <w:pPr>
              <w:rPr>
                <w:lang w:val="es-ES"/>
              </w:rPr>
            </w:pPr>
            <w:r w:rsidRPr="0012137E">
              <w:rPr>
                <w:b/>
                <w:bCs/>
                <w:lang w:val="es-ES"/>
              </w:rPr>
              <w:t>Descripción:</w:t>
            </w:r>
          </w:p>
        </w:tc>
        <w:tc>
          <w:tcPr>
            <w:tcW w:w="6940" w:type="dxa"/>
          </w:tcPr>
          <w:p w14:paraId="7EA9E729" w14:textId="66ECCB90" w:rsidR="00BA57A6" w:rsidRDefault="00197845" w:rsidP="00756E9A">
            <w:pPr>
              <w:rPr>
                <w:lang w:val="es-ES"/>
              </w:rPr>
            </w:pPr>
            <w:r w:rsidRPr="00197845">
              <w:rPr>
                <w:lang w:val="es-ES"/>
              </w:rPr>
              <w:t>El usuario es capaz de abrir su bandeja de entrada de notificaciones para ver los mensajes entrantes.</w:t>
            </w:r>
          </w:p>
        </w:tc>
      </w:tr>
      <w:tr w:rsidR="00BA57A6" w:rsidRPr="00BA57A6" w14:paraId="167394B1" w14:textId="77777777" w:rsidTr="62D9D3DC">
        <w:tc>
          <w:tcPr>
            <w:tcW w:w="2410" w:type="dxa"/>
          </w:tcPr>
          <w:p w14:paraId="05B65259" w14:textId="77777777" w:rsidR="00BA57A6" w:rsidRDefault="00BA57A6" w:rsidP="00756E9A">
            <w:pPr>
              <w:rPr>
                <w:lang w:val="es-ES"/>
              </w:rPr>
            </w:pPr>
            <w:r w:rsidRPr="00A24128">
              <w:rPr>
                <w:b/>
                <w:bCs/>
                <w:lang w:val="es-ES"/>
              </w:rPr>
              <w:t>Actor:</w:t>
            </w:r>
          </w:p>
        </w:tc>
        <w:tc>
          <w:tcPr>
            <w:tcW w:w="6940" w:type="dxa"/>
          </w:tcPr>
          <w:p w14:paraId="3E81D921" w14:textId="254A4B0D" w:rsidR="00BA57A6" w:rsidRDefault="00BA57A6" w:rsidP="00756E9A">
            <w:pPr>
              <w:rPr>
                <w:lang w:val="es-ES"/>
              </w:rPr>
            </w:pPr>
            <w:r w:rsidRPr="0012137E">
              <w:rPr>
                <w:lang w:val="es-ES"/>
              </w:rPr>
              <w:t>Usuarios tipo Cliente.</w:t>
            </w:r>
          </w:p>
        </w:tc>
      </w:tr>
      <w:tr w:rsidR="00BA57A6" w:rsidRPr="00BA57A6" w14:paraId="04863EF9" w14:textId="77777777" w:rsidTr="62D9D3DC">
        <w:tc>
          <w:tcPr>
            <w:tcW w:w="2410" w:type="dxa"/>
          </w:tcPr>
          <w:p w14:paraId="6B1C0BA3" w14:textId="77777777" w:rsidR="00BA57A6" w:rsidRPr="00CC7CE0" w:rsidRDefault="00BA57A6" w:rsidP="00756E9A">
            <w:pPr>
              <w:rPr>
                <w:b/>
                <w:bCs/>
                <w:lang w:val="es-ES"/>
              </w:rPr>
            </w:pPr>
            <w:r w:rsidRPr="00A24128">
              <w:rPr>
                <w:b/>
                <w:bCs/>
                <w:lang w:val="es-ES"/>
              </w:rPr>
              <w:t>Precondiciones</w:t>
            </w:r>
            <w:r>
              <w:rPr>
                <w:b/>
                <w:bCs/>
                <w:lang w:val="es-ES"/>
              </w:rPr>
              <w:t>:</w:t>
            </w:r>
          </w:p>
        </w:tc>
        <w:tc>
          <w:tcPr>
            <w:tcW w:w="6940" w:type="dxa"/>
          </w:tcPr>
          <w:p w14:paraId="2DF7550A" w14:textId="2E2DEF3D" w:rsidR="00BA57A6" w:rsidRDefault="00BA57A6" w:rsidP="00756E9A">
            <w:pPr>
              <w:rPr>
                <w:lang w:val="es-ES"/>
              </w:rPr>
            </w:pPr>
          </w:p>
        </w:tc>
      </w:tr>
      <w:tr w:rsidR="00BA57A6" w:rsidRPr="00494B55" w14:paraId="6E18B420" w14:textId="77777777" w:rsidTr="62D9D3DC">
        <w:tc>
          <w:tcPr>
            <w:tcW w:w="2410" w:type="dxa"/>
          </w:tcPr>
          <w:p w14:paraId="2D2A7DDF" w14:textId="18D82959" w:rsidR="00BA57A6" w:rsidRDefault="62D9D3DC" w:rsidP="00756E9A">
            <w:pPr>
              <w:rPr>
                <w:lang w:val="es-ES"/>
              </w:rPr>
            </w:pPr>
            <w:r w:rsidRPr="62D9D3DC">
              <w:rPr>
                <w:b/>
                <w:bCs/>
                <w:lang w:val="es-ES"/>
              </w:rPr>
              <w:t>Postcondiciones:</w:t>
            </w:r>
            <w:r w:rsidRPr="62D9D3DC">
              <w:rPr>
                <w:lang w:val="es-ES"/>
              </w:rPr>
              <w:t xml:space="preserve"> </w:t>
            </w:r>
          </w:p>
        </w:tc>
        <w:tc>
          <w:tcPr>
            <w:tcW w:w="6940" w:type="dxa"/>
          </w:tcPr>
          <w:p w14:paraId="522B9C51" w14:textId="77777777" w:rsidR="00BA57A6" w:rsidRPr="00494B55" w:rsidRDefault="00BA57A6" w:rsidP="00756E9A">
            <w:pPr>
              <w:rPr>
                <w:lang w:val="es-ES"/>
              </w:rPr>
            </w:pPr>
          </w:p>
        </w:tc>
      </w:tr>
      <w:tr w:rsidR="00BA57A6" w:rsidRPr="00154A75" w14:paraId="4871419C" w14:textId="77777777" w:rsidTr="62D9D3DC">
        <w:tc>
          <w:tcPr>
            <w:tcW w:w="2410" w:type="dxa"/>
          </w:tcPr>
          <w:p w14:paraId="44C3349F" w14:textId="77777777" w:rsidR="00BA57A6" w:rsidRPr="00A24128" w:rsidRDefault="00BA57A6" w:rsidP="00756E9A">
            <w:pPr>
              <w:rPr>
                <w:b/>
                <w:bCs/>
                <w:lang w:val="es-ES"/>
              </w:rPr>
            </w:pPr>
            <w:r w:rsidRPr="00A24128">
              <w:rPr>
                <w:b/>
                <w:bCs/>
                <w:lang w:val="es-ES"/>
              </w:rPr>
              <w:t>Flujo básico:</w:t>
            </w:r>
          </w:p>
        </w:tc>
        <w:tc>
          <w:tcPr>
            <w:tcW w:w="6940" w:type="dxa"/>
          </w:tcPr>
          <w:p w14:paraId="522DF733" w14:textId="5962A9E7" w:rsidR="00BA57A6" w:rsidRPr="00494B55" w:rsidRDefault="00BA57A6" w:rsidP="00197845">
            <w:pPr>
              <w:pStyle w:val="Prrafodelista"/>
              <w:numPr>
                <w:ilvl w:val="0"/>
                <w:numId w:val="23"/>
              </w:numPr>
              <w:rPr>
                <w:lang w:val="es-ES"/>
              </w:rPr>
            </w:pPr>
            <w:r>
              <w:rPr>
                <w:lang w:val="es-ES"/>
              </w:rPr>
              <w:t xml:space="preserve">Navegar a la pestaña de </w:t>
            </w:r>
            <w:r w:rsidR="00197845">
              <w:rPr>
                <w:lang w:val="es-ES"/>
              </w:rPr>
              <w:t>Notificaciones.</w:t>
            </w:r>
          </w:p>
        </w:tc>
      </w:tr>
      <w:tr w:rsidR="00BA57A6" w:rsidRPr="00BA57A6" w14:paraId="507940BD" w14:textId="77777777" w:rsidTr="62D9D3DC">
        <w:tc>
          <w:tcPr>
            <w:tcW w:w="2410" w:type="dxa"/>
          </w:tcPr>
          <w:p w14:paraId="3BEECE98" w14:textId="77777777" w:rsidR="00BA57A6" w:rsidRPr="00CC7CE0" w:rsidRDefault="00BA57A6" w:rsidP="00756E9A">
            <w:pPr>
              <w:rPr>
                <w:b/>
                <w:bCs/>
                <w:lang w:val="es-ES"/>
              </w:rPr>
            </w:pPr>
            <w:r w:rsidRPr="00CC7CE0">
              <w:rPr>
                <w:b/>
                <w:bCs/>
                <w:lang w:val="es-ES"/>
              </w:rPr>
              <w:t>Flujos de excepción:</w:t>
            </w:r>
          </w:p>
        </w:tc>
        <w:tc>
          <w:tcPr>
            <w:tcW w:w="6940" w:type="dxa"/>
          </w:tcPr>
          <w:p w14:paraId="53787DA7" w14:textId="391CF7BB" w:rsidR="00BA57A6" w:rsidRDefault="00BA57A6" w:rsidP="00756E9A">
            <w:pPr>
              <w:rPr>
                <w:lang w:val="es-ES"/>
              </w:rPr>
            </w:pPr>
          </w:p>
        </w:tc>
      </w:tr>
    </w:tbl>
    <w:p w14:paraId="2FA826A7" w14:textId="7A2BF550" w:rsidR="00BA57A6" w:rsidRDefault="00BA57A6" w:rsidP="00A24128">
      <w:pPr>
        <w:rPr>
          <w:lang w:val="es-ES"/>
        </w:rPr>
      </w:pPr>
    </w:p>
    <w:p w14:paraId="036EE877" w14:textId="77777777" w:rsidR="006F50AA" w:rsidRDefault="006F50AA" w:rsidP="00A24128">
      <w:pPr>
        <w:rPr>
          <w:lang w:val="es-ES"/>
        </w:rPr>
      </w:pPr>
    </w:p>
    <w:p w14:paraId="132980F8" w14:textId="249D567D" w:rsidR="00635B0D" w:rsidRPr="00EB437E" w:rsidRDefault="153E61B2" w:rsidP="153E61B2">
      <w:pPr>
        <w:pStyle w:val="Ttulo3"/>
        <w:rPr>
          <w:lang w:val="es-ES"/>
        </w:rPr>
      </w:pPr>
      <w:bookmarkStart w:id="17" w:name="_Toc120574166"/>
      <w:r w:rsidRPr="153E61B2">
        <w:rPr>
          <w:lang w:val="es-ES"/>
        </w:rPr>
        <w:t>2.2.</w:t>
      </w:r>
      <w:r w:rsidR="00794417">
        <w:rPr>
          <w:lang w:val="es-ES"/>
        </w:rPr>
        <w:t>8</w:t>
      </w:r>
      <w:r w:rsidRPr="153E61B2">
        <w:rPr>
          <w:lang w:val="es-ES"/>
        </w:rPr>
        <w:t xml:space="preserve">. </w:t>
      </w:r>
      <w:r w:rsidR="399DFA81" w:rsidRPr="399DFA81">
        <w:rPr>
          <w:lang w:val="es-ES"/>
        </w:rPr>
        <w:t>Sellar Documento</w:t>
      </w:r>
      <w:bookmarkEnd w:id="17"/>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370"/>
      </w:tblGrid>
      <w:tr w:rsidR="153E61B2" w:rsidRPr="0044007E" w14:paraId="1A9F31D9" w14:textId="77777777" w:rsidTr="62D9D3DC">
        <w:tc>
          <w:tcPr>
            <w:tcW w:w="1980" w:type="dxa"/>
          </w:tcPr>
          <w:p w14:paraId="3C8889E8" w14:textId="77777777" w:rsidR="153E61B2" w:rsidRDefault="153E61B2" w:rsidP="153E61B2">
            <w:pPr>
              <w:rPr>
                <w:lang w:val="es-ES"/>
              </w:rPr>
            </w:pPr>
            <w:r w:rsidRPr="153E61B2">
              <w:rPr>
                <w:b/>
                <w:bCs/>
                <w:lang w:val="es-ES"/>
              </w:rPr>
              <w:t>Titulo:</w:t>
            </w:r>
          </w:p>
        </w:tc>
        <w:tc>
          <w:tcPr>
            <w:tcW w:w="7370" w:type="dxa"/>
          </w:tcPr>
          <w:p w14:paraId="7BDD2EA6" w14:textId="5DC35510" w:rsidR="153E61B2" w:rsidRDefault="399DFA81" w:rsidP="399DFA81">
            <w:pPr>
              <w:spacing w:line="259" w:lineRule="auto"/>
              <w:rPr>
                <w:lang w:val="es-ES"/>
              </w:rPr>
            </w:pPr>
            <w:r w:rsidRPr="399DFA81">
              <w:rPr>
                <w:lang w:val="es-ES"/>
              </w:rPr>
              <w:t>Sellar Documento</w:t>
            </w:r>
          </w:p>
        </w:tc>
      </w:tr>
      <w:tr w:rsidR="153E61B2" w:rsidRPr="00154A75" w14:paraId="328EA776" w14:textId="77777777" w:rsidTr="62D9D3DC">
        <w:tc>
          <w:tcPr>
            <w:tcW w:w="1980" w:type="dxa"/>
          </w:tcPr>
          <w:p w14:paraId="723C90C0" w14:textId="77777777" w:rsidR="153E61B2" w:rsidRDefault="153E61B2" w:rsidP="153E61B2">
            <w:pPr>
              <w:rPr>
                <w:lang w:val="es-ES"/>
              </w:rPr>
            </w:pPr>
            <w:r w:rsidRPr="153E61B2">
              <w:rPr>
                <w:b/>
                <w:bCs/>
                <w:lang w:val="es-ES"/>
              </w:rPr>
              <w:t>Descripción:</w:t>
            </w:r>
          </w:p>
        </w:tc>
        <w:tc>
          <w:tcPr>
            <w:tcW w:w="7370" w:type="dxa"/>
          </w:tcPr>
          <w:p w14:paraId="294EAF48" w14:textId="205AE39F" w:rsidR="153E61B2" w:rsidRDefault="304C1B11" w:rsidP="153E61B2">
            <w:pPr>
              <w:rPr>
                <w:lang w:val="es-ES"/>
              </w:rPr>
            </w:pPr>
            <w:r w:rsidRPr="304C1B11">
              <w:rPr>
                <w:lang w:val="es-ES"/>
              </w:rPr>
              <w:t xml:space="preserve">El sistema debe permitir únicamente al TEE </w:t>
            </w:r>
            <w:r w:rsidR="2415A577" w:rsidRPr="2415A577">
              <w:rPr>
                <w:lang w:val="es-ES"/>
              </w:rPr>
              <w:t xml:space="preserve">poder sellar </w:t>
            </w:r>
            <w:r w:rsidR="1ADCEE64" w:rsidRPr="1ADCEE64">
              <w:rPr>
                <w:lang w:val="es-ES"/>
              </w:rPr>
              <w:t>la impugnación</w:t>
            </w:r>
            <w:r w:rsidR="2415A577" w:rsidRPr="2415A577">
              <w:rPr>
                <w:lang w:val="es-ES"/>
              </w:rPr>
              <w:t xml:space="preserve">, una vez </w:t>
            </w:r>
            <w:r w:rsidR="5332959B" w:rsidRPr="5332959B">
              <w:rPr>
                <w:lang w:val="es-ES"/>
              </w:rPr>
              <w:t xml:space="preserve">que </w:t>
            </w:r>
            <w:r w:rsidR="1ADCEE64" w:rsidRPr="1ADCEE64">
              <w:rPr>
                <w:lang w:val="es-ES"/>
              </w:rPr>
              <w:t>esta</w:t>
            </w:r>
            <w:r w:rsidR="5332959B" w:rsidRPr="5332959B">
              <w:rPr>
                <w:lang w:val="es-ES"/>
              </w:rPr>
              <w:t xml:space="preserve"> ha sido </w:t>
            </w:r>
            <w:r w:rsidR="008A63C1" w:rsidRPr="5332959B">
              <w:rPr>
                <w:lang w:val="es-ES"/>
              </w:rPr>
              <w:t>revisada</w:t>
            </w:r>
            <w:r w:rsidR="5332959B" w:rsidRPr="5332959B">
              <w:rPr>
                <w:lang w:val="es-ES"/>
              </w:rPr>
              <w:t>.</w:t>
            </w:r>
          </w:p>
        </w:tc>
      </w:tr>
      <w:tr w:rsidR="153E61B2" w:rsidRPr="0044007E" w14:paraId="6E7CAD33" w14:textId="77777777" w:rsidTr="62D9D3DC">
        <w:tc>
          <w:tcPr>
            <w:tcW w:w="1980" w:type="dxa"/>
          </w:tcPr>
          <w:p w14:paraId="2072C710" w14:textId="77777777" w:rsidR="153E61B2" w:rsidRDefault="153E61B2" w:rsidP="153E61B2">
            <w:pPr>
              <w:rPr>
                <w:lang w:val="es-ES"/>
              </w:rPr>
            </w:pPr>
            <w:r w:rsidRPr="153E61B2">
              <w:rPr>
                <w:b/>
                <w:bCs/>
                <w:lang w:val="es-ES"/>
              </w:rPr>
              <w:t>Actor:</w:t>
            </w:r>
          </w:p>
        </w:tc>
        <w:tc>
          <w:tcPr>
            <w:tcW w:w="7370" w:type="dxa"/>
          </w:tcPr>
          <w:p w14:paraId="60152781" w14:textId="23DE8BAD" w:rsidR="153E61B2" w:rsidRDefault="153E61B2" w:rsidP="153E61B2">
            <w:pPr>
              <w:rPr>
                <w:lang w:val="es-ES"/>
              </w:rPr>
            </w:pPr>
            <w:r w:rsidRPr="153E61B2">
              <w:rPr>
                <w:lang w:val="es-ES"/>
              </w:rPr>
              <w:t>Usuarios tipo TEE.</w:t>
            </w:r>
          </w:p>
        </w:tc>
      </w:tr>
      <w:tr w:rsidR="153E61B2" w:rsidRPr="00154A75" w14:paraId="70598E09" w14:textId="77777777" w:rsidTr="62D9D3DC">
        <w:tc>
          <w:tcPr>
            <w:tcW w:w="1980" w:type="dxa"/>
          </w:tcPr>
          <w:p w14:paraId="138461C8" w14:textId="77777777" w:rsidR="153E61B2" w:rsidRDefault="153E61B2" w:rsidP="153E61B2">
            <w:pPr>
              <w:rPr>
                <w:b/>
                <w:bCs/>
                <w:lang w:val="es-ES"/>
              </w:rPr>
            </w:pPr>
            <w:r w:rsidRPr="153E61B2">
              <w:rPr>
                <w:b/>
                <w:bCs/>
                <w:lang w:val="es-ES"/>
              </w:rPr>
              <w:t>Precondiciones:</w:t>
            </w:r>
          </w:p>
        </w:tc>
        <w:tc>
          <w:tcPr>
            <w:tcW w:w="7370" w:type="dxa"/>
          </w:tcPr>
          <w:p w14:paraId="3A271C4F" w14:textId="5A1B9647" w:rsidR="153E61B2" w:rsidRDefault="5332959B" w:rsidP="153E61B2">
            <w:pPr>
              <w:rPr>
                <w:lang w:val="es-ES"/>
              </w:rPr>
            </w:pPr>
            <w:r w:rsidRPr="5332959B">
              <w:rPr>
                <w:lang w:val="es-ES"/>
              </w:rPr>
              <w:t xml:space="preserve">Que exista un medio de impugnación </w:t>
            </w:r>
            <w:r w:rsidR="16A04FD8" w:rsidRPr="16A04FD8">
              <w:rPr>
                <w:lang w:val="es-ES"/>
              </w:rPr>
              <w:t xml:space="preserve">del cuál se haya subido </w:t>
            </w:r>
            <w:r w:rsidR="75E48ABF" w:rsidRPr="75E48ABF">
              <w:rPr>
                <w:lang w:val="es-ES"/>
              </w:rPr>
              <w:t>documentación</w:t>
            </w:r>
            <w:r w:rsidR="7EB51CFA" w:rsidRPr="7EB51CFA">
              <w:rPr>
                <w:lang w:val="es-ES"/>
              </w:rPr>
              <w:t>.</w:t>
            </w:r>
          </w:p>
        </w:tc>
      </w:tr>
      <w:tr w:rsidR="153E61B2" w:rsidRPr="0044007E" w14:paraId="62AE6978" w14:textId="77777777" w:rsidTr="62D9D3DC">
        <w:tc>
          <w:tcPr>
            <w:tcW w:w="1980" w:type="dxa"/>
          </w:tcPr>
          <w:p w14:paraId="38A1BD6F" w14:textId="33158D03" w:rsidR="153E61B2" w:rsidRDefault="62D9D3DC" w:rsidP="153E61B2">
            <w:pPr>
              <w:rPr>
                <w:lang w:val="es-ES"/>
              </w:rPr>
            </w:pPr>
            <w:r w:rsidRPr="62D9D3DC">
              <w:rPr>
                <w:b/>
                <w:bCs/>
                <w:lang w:val="es-ES"/>
              </w:rPr>
              <w:t>Postcondiciones:</w:t>
            </w:r>
            <w:r w:rsidRPr="62D9D3DC">
              <w:rPr>
                <w:lang w:val="es-ES"/>
              </w:rPr>
              <w:t xml:space="preserve"> </w:t>
            </w:r>
          </w:p>
        </w:tc>
        <w:tc>
          <w:tcPr>
            <w:tcW w:w="7370" w:type="dxa"/>
          </w:tcPr>
          <w:p w14:paraId="21E8C00F" w14:textId="58CE37D8" w:rsidR="153E61B2" w:rsidRDefault="153E61B2" w:rsidP="153E61B2">
            <w:pPr>
              <w:rPr>
                <w:lang w:val="es-ES"/>
              </w:rPr>
            </w:pPr>
          </w:p>
        </w:tc>
      </w:tr>
      <w:tr w:rsidR="153E61B2" w:rsidRPr="00154A75" w14:paraId="6AE5E463" w14:textId="77777777" w:rsidTr="62D9D3DC">
        <w:tc>
          <w:tcPr>
            <w:tcW w:w="1980" w:type="dxa"/>
          </w:tcPr>
          <w:p w14:paraId="3706E166" w14:textId="01AD0340" w:rsidR="153E61B2" w:rsidRDefault="153E61B2" w:rsidP="153E61B2">
            <w:pPr>
              <w:rPr>
                <w:b/>
                <w:bCs/>
                <w:lang w:val="es-ES"/>
              </w:rPr>
            </w:pPr>
            <w:r w:rsidRPr="153E61B2">
              <w:rPr>
                <w:b/>
                <w:bCs/>
                <w:lang w:val="es-ES"/>
              </w:rPr>
              <w:t>Flujo básico:</w:t>
            </w:r>
          </w:p>
        </w:tc>
        <w:tc>
          <w:tcPr>
            <w:tcW w:w="7370" w:type="dxa"/>
          </w:tcPr>
          <w:p w14:paraId="417D61A9" w14:textId="669C54A3" w:rsidR="009A74D4" w:rsidRPr="009A74D4" w:rsidRDefault="7F7C2A6C" w:rsidP="4F755D19">
            <w:pPr>
              <w:pStyle w:val="Prrafodelista"/>
              <w:numPr>
                <w:ilvl w:val="0"/>
                <w:numId w:val="24"/>
              </w:numPr>
              <w:spacing w:line="259" w:lineRule="auto"/>
              <w:rPr>
                <w:lang w:val="es-ES"/>
              </w:rPr>
            </w:pPr>
            <w:r w:rsidRPr="7F7C2A6C">
              <w:rPr>
                <w:lang w:val="es-ES"/>
              </w:rPr>
              <w:t>Navegar a la pestaña de impugnación</w:t>
            </w:r>
            <w:r w:rsidR="7EB51CFA" w:rsidRPr="7EB51CFA">
              <w:rPr>
                <w:lang w:val="es-ES"/>
              </w:rPr>
              <w:t>.</w:t>
            </w:r>
          </w:p>
          <w:p w14:paraId="27354995" w14:textId="36798CD4" w:rsidR="4F755D19" w:rsidRDefault="4F755D19" w:rsidP="4F755D19">
            <w:pPr>
              <w:pStyle w:val="Prrafodelista"/>
              <w:numPr>
                <w:ilvl w:val="0"/>
                <w:numId w:val="24"/>
              </w:numPr>
              <w:spacing w:line="259" w:lineRule="auto"/>
              <w:rPr>
                <w:lang w:val="es-ES"/>
              </w:rPr>
            </w:pPr>
            <w:r w:rsidRPr="4F755D19">
              <w:rPr>
                <w:lang w:val="es-ES"/>
              </w:rPr>
              <w:t>Abrir la carpeta de documentación.</w:t>
            </w:r>
          </w:p>
          <w:p w14:paraId="2F8048A9" w14:textId="5F3A28EA" w:rsidR="153E61B2" w:rsidRDefault="62D9D3DC" w:rsidP="4F755D19">
            <w:pPr>
              <w:pStyle w:val="Prrafodelista"/>
              <w:numPr>
                <w:ilvl w:val="0"/>
                <w:numId w:val="24"/>
              </w:numPr>
              <w:rPr>
                <w:lang w:val="es-ES"/>
              </w:rPr>
            </w:pPr>
            <w:r w:rsidRPr="62D9D3DC">
              <w:rPr>
                <w:lang w:val="es-ES"/>
              </w:rPr>
              <w:t>Dar clic en el botón de Sellar Documento.</w:t>
            </w:r>
          </w:p>
        </w:tc>
      </w:tr>
      <w:tr w:rsidR="153E61B2" w14:paraId="1F59D1F1" w14:textId="77777777" w:rsidTr="62D9D3DC">
        <w:tc>
          <w:tcPr>
            <w:tcW w:w="1980" w:type="dxa"/>
          </w:tcPr>
          <w:p w14:paraId="316B0396" w14:textId="77777777" w:rsidR="153E61B2" w:rsidRDefault="153E61B2" w:rsidP="153E61B2">
            <w:pPr>
              <w:rPr>
                <w:b/>
                <w:bCs/>
                <w:lang w:val="es-ES"/>
              </w:rPr>
            </w:pPr>
            <w:r w:rsidRPr="153E61B2">
              <w:rPr>
                <w:b/>
                <w:bCs/>
                <w:lang w:val="es-ES"/>
              </w:rPr>
              <w:t>Flujos de excepción:</w:t>
            </w:r>
          </w:p>
        </w:tc>
        <w:tc>
          <w:tcPr>
            <w:tcW w:w="7370" w:type="dxa"/>
          </w:tcPr>
          <w:p w14:paraId="0B7B1956" w14:textId="429A8DDA" w:rsidR="153E61B2" w:rsidRDefault="153E61B2" w:rsidP="153E61B2">
            <w:pPr>
              <w:rPr>
                <w:lang w:val="es-ES"/>
              </w:rPr>
            </w:pPr>
          </w:p>
        </w:tc>
      </w:tr>
    </w:tbl>
    <w:p w14:paraId="206B3B12" w14:textId="204A27ED" w:rsidR="00635B0D" w:rsidRDefault="00635B0D" w:rsidP="00EB437E">
      <w:pPr>
        <w:rPr>
          <w:lang w:val="es-ES"/>
        </w:rPr>
      </w:pPr>
    </w:p>
    <w:p w14:paraId="57EA6FD6" w14:textId="1E1FCC38" w:rsidR="006F50AA" w:rsidRDefault="00EB65F3" w:rsidP="00EB437E">
      <w:pPr>
        <w:rPr>
          <w:lang w:val="es-ES"/>
        </w:rPr>
      </w:pPr>
      <w:r>
        <w:rPr>
          <w:noProof/>
          <w:lang w:val="es-ES"/>
        </w:rPr>
        <w:drawing>
          <wp:inline distT="0" distB="0" distL="0" distR="0" wp14:anchorId="44EA44E7" wp14:editId="7A6EF787">
            <wp:extent cx="4847965" cy="29718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0">
                      <a:extLst>
                        <a:ext uri="{28A0092B-C50C-407E-A947-70E740481C1C}">
                          <a14:useLocalDpi xmlns:a14="http://schemas.microsoft.com/office/drawing/2010/main" val="0"/>
                        </a:ext>
                      </a:extLst>
                    </a:blip>
                    <a:srcRect l="11855" t="8822" b="53151"/>
                    <a:stretch/>
                  </pic:blipFill>
                  <pic:spPr bwMode="auto">
                    <a:xfrm>
                      <a:off x="0" y="0"/>
                      <a:ext cx="4873887" cy="2987690"/>
                    </a:xfrm>
                    <a:prstGeom prst="rect">
                      <a:avLst/>
                    </a:prstGeom>
                    <a:ln>
                      <a:noFill/>
                    </a:ln>
                    <a:extLst>
                      <a:ext uri="{53640926-AAD7-44D8-BBD7-CCE9431645EC}">
                        <a14:shadowObscured xmlns:a14="http://schemas.microsoft.com/office/drawing/2010/main"/>
                      </a:ext>
                    </a:extLst>
                  </pic:spPr>
                </pic:pic>
              </a:graphicData>
            </a:graphic>
          </wp:inline>
        </w:drawing>
      </w:r>
    </w:p>
    <w:p w14:paraId="2D6CD606" w14:textId="1BA76A79" w:rsidR="006F50AA" w:rsidRDefault="006F50AA" w:rsidP="00EB437E">
      <w:pPr>
        <w:rPr>
          <w:lang w:val="es-ES"/>
        </w:rPr>
      </w:pPr>
    </w:p>
    <w:p w14:paraId="00AC702A" w14:textId="7257A451" w:rsidR="00EB65F3" w:rsidRDefault="00EB65F3" w:rsidP="00EB437E">
      <w:pPr>
        <w:rPr>
          <w:lang w:val="es-ES"/>
        </w:rPr>
      </w:pPr>
    </w:p>
    <w:p w14:paraId="2747A5F3" w14:textId="4204C6F2" w:rsidR="00EB65F3" w:rsidRDefault="00EB65F3" w:rsidP="00EB437E">
      <w:pPr>
        <w:rPr>
          <w:lang w:val="es-ES"/>
        </w:rPr>
      </w:pPr>
    </w:p>
    <w:p w14:paraId="4C511B7D" w14:textId="159E08F4" w:rsidR="00EB65F3" w:rsidRDefault="00EB65F3" w:rsidP="00EB437E">
      <w:pPr>
        <w:rPr>
          <w:lang w:val="es-ES"/>
        </w:rPr>
      </w:pPr>
    </w:p>
    <w:p w14:paraId="6ACA39C0" w14:textId="7B928D29" w:rsidR="00EB65F3" w:rsidRDefault="00EB65F3" w:rsidP="00EB437E">
      <w:pPr>
        <w:rPr>
          <w:lang w:val="es-ES"/>
        </w:rPr>
      </w:pPr>
    </w:p>
    <w:p w14:paraId="403E6238" w14:textId="1D75A906" w:rsidR="00EB65F3" w:rsidRDefault="00EB65F3" w:rsidP="00EB437E">
      <w:pPr>
        <w:rPr>
          <w:lang w:val="es-ES"/>
        </w:rPr>
      </w:pPr>
    </w:p>
    <w:p w14:paraId="45E215CF" w14:textId="021F438A" w:rsidR="00EB65F3" w:rsidRDefault="00EB65F3" w:rsidP="00EB437E">
      <w:pPr>
        <w:rPr>
          <w:lang w:val="es-ES"/>
        </w:rPr>
      </w:pPr>
    </w:p>
    <w:p w14:paraId="046EC2F4" w14:textId="2FBA0EF4" w:rsidR="00EB65F3" w:rsidRDefault="00EB65F3" w:rsidP="00EB437E">
      <w:pPr>
        <w:rPr>
          <w:lang w:val="es-ES"/>
        </w:rPr>
      </w:pPr>
    </w:p>
    <w:p w14:paraId="0FDC6E20" w14:textId="6B341453" w:rsidR="00EB65F3" w:rsidRDefault="00EB65F3" w:rsidP="00EB437E">
      <w:pPr>
        <w:rPr>
          <w:lang w:val="es-ES"/>
        </w:rPr>
      </w:pPr>
    </w:p>
    <w:p w14:paraId="47FC92B6" w14:textId="77777777" w:rsidR="00EB65F3" w:rsidRPr="00EB437E" w:rsidRDefault="00EB65F3" w:rsidP="00EB437E">
      <w:pPr>
        <w:rPr>
          <w:lang w:val="es-ES"/>
        </w:rPr>
      </w:pPr>
    </w:p>
    <w:p w14:paraId="6EDC90AF" w14:textId="32ABAE81" w:rsidR="37C05A5F" w:rsidRDefault="37C05A5F" w:rsidP="37C05A5F">
      <w:pPr>
        <w:pStyle w:val="Ttulo3"/>
        <w:rPr>
          <w:lang w:val="es-ES"/>
        </w:rPr>
      </w:pPr>
      <w:bookmarkStart w:id="18" w:name="_Toc120574167"/>
      <w:r w:rsidRPr="37C05A5F">
        <w:rPr>
          <w:lang w:val="es-ES"/>
        </w:rPr>
        <w:lastRenderedPageBreak/>
        <w:t>2.2.</w:t>
      </w:r>
      <w:r w:rsidR="00794417">
        <w:rPr>
          <w:lang w:val="es-ES"/>
        </w:rPr>
        <w:t>9</w:t>
      </w:r>
      <w:r w:rsidRPr="37C05A5F">
        <w:rPr>
          <w:lang w:val="es-ES"/>
        </w:rPr>
        <w:t>. Integrar Documentos</w:t>
      </w:r>
      <w:bookmarkEnd w:id="18"/>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370"/>
      </w:tblGrid>
      <w:tr w:rsidR="37C05A5F" w14:paraId="3C1856EB" w14:textId="77777777" w:rsidTr="62D9D3DC">
        <w:tc>
          <w:tcPr>
            <w:tcW w:w="1980" w:type="dxa"/>
          </w:tcPr>
          <w:p w14:paraId="7D03E549" w14:textId="77777777" w:rsidR="37C05A5F" w:rsidRDefault="37C05A5F" w:rsidP="37C05A5F">
            <w:pPr>
              <w:rPr>
                <w:lang w:val="es-ES"/>
              </w:rPr>
            </w:pPr>
            <w:r w:rsidRPr="37C05A5F">
              <w:rPr>
                <w:b/>
                <w:bCs/>
                <w:lang w:val="es-ES"/>
              </w:rPr>
              <w:t>Titulo:</w:t>
            </w:r>
          </w:p>
        </w:tc>
        <w:tc>
          <w:tcPr>
            <w:tcW w:w="7370" w:type="dxa"/>
          </w:tcPr>
          <w:p w14:paraId="4A66E69D" w14:textId="645BA7BA" w:rsidR="37C05A5F" w:rsidRDefault="5D81854F" w:rsidP="37C05A5F">
            <w:pPr>
              <w:spacing w:line="259" w:lineRule="auto"/>
              <w:rPr>
                <w:lang w:val="es-ES"/>
              </w:rPr>
            </w:pPr>
            <w:r w:rsidRPr="5D81854F">
              <w:rPr>
                <w:lang w:val="es-ES"/>
              </w:rPr>
              <w:t>Integrar Documentos</w:t>
            </w:r>
          </w:p>
        </w:tc>
      </w:tr>
      <w:tr w:rsidR="37C05A5F" w:rsidRPr="00154A75" w14:paraId="40B6F9A5" w14:textId="77777777" w:rsidTr="62D9D3DC">
        <w:tc>
          <w:tcPr>
            <w:tcW w:w="1980" w:type="dxa"/>
          </w:tcPr>
          <w:p w14:paraId="17814A2B" w14:textId="77777777" w:rsidR="37C05A5F" w:rsidRDefault="37C05A5F" w:rsidP="37C05A5F">
            <w:pPr>
              <w:rPr>
                <w:lang w:val="es-ES"/>
              </w:rPr>
            </w:pPr>
            <w:r w:rsidRPr="37C05A5F">
              <w:rPr>
                <w:b/>
                <w:bCs/>
                <w:lang w:val="es-ES"/>
              </w:rPr>
              <w:t>Descripción:</w:t>
            </w:r>
          </w:p>
        </w:tc>
        <w:tc>
          <w:tcPr>
            <w:tcW w:w="7370" w:type="dxa"/>
          </w:tcPr>
          <w:p w14:paraId="5522B300" w14:textId="53422F83" w:rsidR="37C05A5F" w:rsidRDefault="1ADCEE64" w:rsidP="37C05A5F">
            <w:pPr>
              <w:rPr>
                <w:lang w:val="es-ES"/>
              </w:rPr>
            </w:pPr>
            <w:r w:rsidRPr="1ADCEE64">
              <w:rPr>
                <w:lang w:val="es-ES"/>
              </w:rPr>
              <w:t xml:space="preserve">El sistema debe permitir únicamente al TEE </w:t>
            </w:r>
            <w:r w:rsidR="0EA678CA" w:rsidRPr="0EA678CA">
              <w:rPr>
                <w:lang w:val="es-ES"/>
              </w:rPr>
              <w:t>verificar</w:t>
            </w:r>
            <w:r w:rsidRPr="1ADCEE64">
              <w:rPr>
                <w:lang w:val="es-ES"/>
              </w:rPr>
              <w:t xml:space="preserve"> los documentos de la impugnación</w:t>
            </w:r>
            <w:r w:rsidR="0EA678CA" w:rsidRPr="0EA678CA">
              <w:rPr>
                <w:lang w:val="es-ES"/>
              </w:rPr>
              <w:t xml:space="preserve"> e </w:t>
            </w:r>
            <w:r w:rsidR="6254F672" w:rsidRPr="6254F672">
              <w:rPr>
                <w:lang w:val="es-ES"/>
              </w:rPr>
              <w:t>integrarlos</w:t>
            </w:r>
            <w:r w:rsidRPr="1ADCEE64">
              <w:rPr>
                <w:lang w:val="es-ES"/>
              </w:rPr>
              <w:t>.</w:t>
            </w:r>
          </w:p>
        </w:tc>
      </w:tr>
      <w:tr w:rsidR="37C05A5F" w14:paraId="580AC566" w14:textId="77777777" w:rsidTr="62D9D3DC">
        <w:tc>
          <w:tcPr>
            <w:tcW w:w="1980" w:type="dxa"/>
          </w:tcPr>
          <w:p w14:paraId="02864EEF" w14:textId="77777777" w:rsidR="37C05A5F" w:rsidRDefault="37C05A5F" w:rsidP="37C05A5F">
            <w:pPr>
              <w:rPr>
                <w:lang w:val="es-ES"/>
              </w:rPr>
            </w:pPr>
            <w:r w:rsidRPr="37C05A5F">
              <w:rPr>
                <w:b/>
                <w:bCs/>
                <w:lang w:val="es-ES"/>
              </w:rPr>
              <w:t>Actor:</w:t>
            </w:r>
          </w:p>
        </w:tc>
        <w:tc>
          <w:tcPr>
            <w:tcW w:w="7370" w:type="dxa"/>
          </w:tcPr>
          <w:p w14:paraId="7D4733C7" w14:textId="23DE8BAD" w:rsidR="37C05A5F" w:rsidRDefault="37C05A5F" w:rsidP="37C05A5F">
            <w:pPr>
              <w:rPr>
                <w:lang w:val="es-ES"/>
              </w:rPr>
            </w:pPr>
            <w:r w:rsidRPr="37C05A5F">
              <w:rPr>
                <w:lang w:val="es-ES"/>
              </w:rPr>
              <w:t>Usuarios tipo TEE.</w:t>
            </w:r>
          </w:p>
        </w:tc>
      </w:tr>
      <w:tr w:rsidR="37C05A5F" w:rsidRPr="00154A75" w14:paraId="27505143" w14:textId="77777777" w:rsidTr="62D9D3DC">
        <w:tc>
          <w:tcPr>
            <w:tcW w:w="1980" w:type="dxa"/>
          </w:tcPr>
          <w:p w14:paraId="7B788F2B" w14:textId="77777777" w:rsidR="37C05A5F" w:rsidRDefault="37C05A5F" w:rsidP="37C05A5F">
            <w:pPr>
              <w:rPr>
                <w:b/>
                <w:bCs/>
                <w:lang w:val="es-ES"/>
              </w:rPr>
            </w:pPr>
            <w:r w:rsidRPr="37C05A5F">
              <w:rPr>
                <w:b/>
                <w:bCs/>
                <w:lang w:val="es-ES"/>
              </w:rPr>
              <w:t>Precondiciones:</w:t>
            </w:r>
          </w:p>
        </w:tc>
        <w:tc>
          <w:tcPr>
            <w:tcW w:w="7370" w:type="dxa"/>
          </w:tcPr>
          <w:p w14:paraId="29D1149F" w14:textId="196E3BB5" w:rsidR="37C05A5F" w:rsidRDefault="37C05A5F" w:rsidP="37C05A5F">
            <w:pPr>
              <w:rPr>
                <w:lang w:val="es-ES"/>
              </w:rPr>
            </w:pPr>
            <w:r w:rsidRPr="37C05A5F">
              <w:rPr>
                <w:lang w:val="es-ES"/>
              </w:rPr>
              <w:t>Que exista un medio de impugnación del cuál se haya subido documentación</w:t>
            </w:r>
            <w:r w:rsidR="7EB51CFA" w:rsidRPr="7EB51CFA">
              <w:rPr>
                <w:lang w:val="es-ES"/>
              </w:rPr>
              <w:t>.</w:t>
            </w:r>
          </w:p>
        </w:tc>
      </w:tr>
      <w:tr w:rsidR="37C05A5F" w14:paraId="28F7C062" w14:textId="77777777" w:rsidTr="62D9D3DC">
        <w:tc>
          <w:tcPr>
            <w:tcW w:w="1980" w:type="dxa"/>
          </w:tcPr>
          <w:p w14:paraId="46325D99" w14:textId="27758343" w:rsidR="37C05A5F" w:rsidRDefault="62D9D3DC" w:rsidP="37C05A5F">
            <w:pPr>
              <w:rPr>
                <w:lang w:val="es-ES"/>
              </w:rPr>
            </w:pPr>
            <w:r w:rsidRPr="62D9D3DC">
              <w:rPr>
                <w:b/>
                <w:bCs/>
                <w:lang w:val="es-ES"/>
              </w:rPr>
              <w:t>Postcondiciones:</w:t>
            </w:r>
            <w:r w:rsidRPr="62D9D3DC">
              <w:rPr>
                <w:lang w:val="es-ES"/>
              </w:rPr>
              <w:t xml:space="preserve"> </w:t>
            </w:r>
          </w:p>
        </w:tc>
        <w:tc>
          <w:tcPr>
            <w:tcW w:w="7370" w:type="dxa"/>
          </w:tcPr>
          <w:p w14:paraId="276E4788" w14:textId="58CE37D8" w:rsidR="37C05A5F" w:rsidRDefault="37C05A5F" w:rsidP="37C05A5F">
            <w:pPr>
              <w:rPr>
                <w:lang w:val="es-ES"/>
              </w:rPr>
            </w:pPr>
          </w:p>
        </w:tc>
      </w:tr>
      <w:tr w:rsidR="37C05A5F" w:rsidRPr="00154A75" w14:paraId="56BB8CC0" w14:textId="77777777" w:rsidTr="62D9D3DC">
        <w:tc>
          <w:tcPr>
            <w:tcW w:w="1980" w:type="dxa"/>
          </w:tcPr>
          <w:p w14:paraId="6420727C" w14:textId="01AD0340" w:rsidR="37C05A5F" w:rsidRDefault="37C05A5F" w:rsidP="37C05A5F">
            <w:pPr>
              <w:rPr>
                <w:b/>
                <w:bCs/>
                <w:lang w:val="es-ES"/>
              </w:rPr>
            </w:pPr>
            <w:r w:rsidRPr="37C05A5F">
              <w:rPr>
                <w:b/>
                <w:bCs/>
                <w:lang w:val="es-ES"/>
              </w:rPr>
              <w:t>Flujo básico:</w:t>
            </w:r>
          </w:p>
        </w:tc>
        <w:tc>
          <w:tcPr>
            <w:tcW w:w="7370" w:type="dxa"/>
          </w:tcPr>
          <w:p w14:paraId="7DA65E63" w14:textId="0EF861EE" w:rsidR="712C3A37" w:rsidRDefault="712C3A37" w:rsidP="712C3A37">
            <w:pPr>
              <w:pStyle w:val="Prrafodelista"/>
              <w:numPr>
                <w:ilvl w:val="0"/>
                <w:numId w:val="25"/>
              </w:numPr>
              <w:spacing w:line="259" w:lineRule="auto"/>
              <w:rPr>
                <w:lang w:val="es-ES"/>
              </w:rPr>
            </w:pPr>
            <w:r w:rsidRPr="712C3A37">
              <w:rPr>
                <w:lang w:val="es-ES"/>
              </w:rPr>
              <w:t>Navegar a la pestaña de impugnación.</w:t>
            </w:r>
          </w:p>
          <w:p w14:paraId="2C95AB53" w14:textId="72F0A657" w:rsidR="712C3A37" w:rsidRDefault="712C3A37" w:rsidP="712C3A37">
            <w:pPr>
              <w:pStyle w:val="Prrafodelista"/>
              <w:numPr>
                <w:ilvl w:val="0"/>
                <w:numId w:val="25"/>
              </w:numPr>
              <w:spacing w:line="259" w:lineRule="auto"/>
              <w:rPr>
                <w:lang w:val="es-ES"/>
              </w:rPr>
            </w:pPr>
            <w:r w:rsidRPr="712C3A37">
              <w:rPr>
                <w:lang w:val="es-ES"/>
              </w:rPr>
              <w:t>Abrir la carpeta de documentación</w:t>
            </w:r>
            <w:r w:rsidR="6BA8CE20" w:rsidRPr="6BA8CE20">
              <w:rPr>
                <w:lang w:val="es-ES"/>
              </w:rPr>
              <w:t>.</w:t>
            </w:r>
          </w:p>
          <w:p w14:paraId="7C8C7851" w14:textId="5F50258F" w:rsidR="37C05A5F" w:rsidRDefault="62D9D3DC" w:rsidP="37C05A5F">
            <w:pPr>
              <w:pStyle w:val="Prrafodelista"/>
              <w:numPr>
                <w:ilvl w:val="0"/>
                <w:numId w:val="17"/>
              </w:numPr>
              <w:rPr>
                <w:lang w:val="es-ES"/>
              </w:rPr>
            </w:pPr>
            <w:r w:rsidRPr="62D9D3DC">
              <w:rPr>
                <w:lang w:val="es-ES"/>
              </w:rPr>
              <w:t>Seleccionar los documentos válidos y dar clic en Integrar Documentos.</w:t>
            </w:r>
          </w:p>
        </w:tc>
      </w:tr>
      <w:tr w:rsidR="37C05A5F" w14:paraId="4A62D0E5" w14:textId="77777777" w:rsidTr="62D9D3DC">
        <w:tc>
          <w:tcPr>
            <w:tcW w:w="1980" w:type="dxa"/>
          </w:tcPr>
          <w:p w14:paraId="43B003BF" w14:textId="77777777" w:rsidR="37C05A5F" w:rsidRDefault="37C05A5F" w:rsidP="37C05A5F">
            <w:pPr>
              <w:rPr>
                <w:b/>
                <w:bCs/>
                <w:lang w:val="es-ES"/>
              </w:rPr>
            </w:pPr>
            <w:r w:rsidRPr="37C05A5F">
              <w:rPr>
                <w:b/>
                <w:bCs/>
                <w:lang w:val="es-ES"/>
              </w:rPr>
              <w:t>Flujos de excepción:</w:t>
            </w:r>
          </w:p>
        </w:tc>
        <w:tc>
          <w:tcPr>
            <w:tcW w:w="7370" w:type="dxa"/>
          </w:tcPr>
          <w:p w14:paraId="7186CA8F" w14:textId="429A8DDA" w:rsidR="37C05A5F" w:rsidRDefault="37C05A5F" w:rsidP="37C05A5F">
            <w:pPr>
              <w:rPr>
                <w:lang w:val="es-ES"/>
              </w:rPr>
            </w:pPr>
          </w:p>
        </w:tc>
      </w:tr>
    </w:tbl>
    <w:p w14:paraId="4294CADD" w14:textId="5BE5B4EE" w:rsidR="37C05A5F" w:rsidRDefault="37C05A5F" w:rsidP="37C05A5F">
      <w:pPr>
        <w:rPr>
          <w:lang w:val="es-ES"/>
        </w:rPr>
      </w:pPr>
    </w:p>
    <w:p w14:paraId="0092FAEE" w14:textId="109E92C1" w:rsidR="37C05A5F" w:rsidRDefault="1379E9ED" w:rsidP="1379E9ED">
      <w:pPr>
        <w:pStyle w:val="Ttulo3"/>
        <w:rPr>
          <w:lang w:val="es-ES"/>
        </w:rPr>
      </w:pPr>
      <w:bookmarkStart w:id="19" w:name="_Toc120574168"/>
      <w:r w:rsidRPr="1379E9ED">
        <w:rPr>
          <w:lang w:val="es-ES"/>
        </w:rPr>
        <w:t>2.2.1</w:t>
      </w:r>
      <w:r w:rsidR="00794417">
        <w:rPr>
          <w:lang w:val="es-ES"/>
        </w:rPr>
        <w:t>0</w:t>
      </w:r>
      <w:r w:rsidRPr="1379E9ED">
        <w:rPr>
          <w:lang w:val="es-ES"/>
        </w:rPr>
        <w:t>. Generar Documento Requerimientos</w:t>
      </w:r>
      <w:bookmarkEnd w:id="19"/>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370"/>
      </w:tblGrid>
      <w:tr w:rsidR="1379E9ED" w14:paraId="119AD1ED" w14:textId="77777777" w:rsidTr="62D9D3DC">
        <w:tc>
          <w:tcPr>
            <w:tcW w:w="1980" w:type="dxa"/>
          </w:tcPr>
          <w:p w14:paraId="2DA37BAA" w14:textId="77777777" w:rsidR="1379E9ED" w:rsidRDefault="1379E9ED" w:rsidP="1379E9ED">
            <w:pPr>
              <w:rPr>
                <w:lang w:val="es-ES"/>
              </w:rPr>
            </w:pPr>
            <w:r w:rsidRPr="1379E9ED">
              <w:rPr>
                <w:b/>
                <w:bCs/>
                <w:lang w:val="es-ES"/>
              </w:rPr>
              <w:t>Titulo:</w:t>
            </w:r>
          </w:p>
        </w:tc>
        <w:tc>
          <w:tcPr>
            <w:tcW w:w="7370" w:type="dxa"/>
          </w:tcPr>
          <w:p w14:paraId="7CFD1523" w14:textId="654216A8" w:rsidR="1379E9ED" w:rsidRDefault="1379E9ED" w:rsidP="1379E9ED">
            <w:pPr>
              <w:spacing w:line="259" w:lineRule="auto"/>
              <w:rPr>
                <w:lang w:val="es-ES"/>
              </w:rPr>
            </w:pPr>
            <w:r w:rsidRPr="1379E9ED">
              <w:rPr>
                <w:lang w:val="es-ES"/>
              </w:rPr>
              <w:t>Generar Documento Requerimientos</w:t>
            </w:r>
          </w:p>
        </w:tc>
      </w:tr>
      <w:tr w:rsidR="1379E9ED" w:rsidRPr="00154A75" w14:paraId="7AF04C4B" w14:textId="77777777" w:rsidTr="62D9D3DC">
        <w:tc>
          <w:tcPr>
            <w:tcW w:w="1980" w:type="dxa"/>
          </w:tcPr>
          <w:p w14:paraId="1D8FEB21" w14:textId="77777777" w:rsidR="1379E9ED" w:rsidRDefault="1379E9ED" w:rsidP="1379E9ED">
            <w:pPr>
              <w:rPr>
                <w:lang w:val="es-ES"/>
              </w:rPr>
            </w:pPr>
            <w:r w:rsidRPr="1379E9ED">
              <w:rPr>
                <w:b/>
                <w:bCs/>
                <w:lang w:val="es-ES"/>
              </w:rPr>
              <w:t>Descripción:</w:t>
            </w:r>
          </w:p>
        </w:tc>
        <w:tc>
          <w:tcPr>
            <w:tcW w:w="7370" w:type="dxa"/>
          </w:tcPr>
          <w:p w14:paraId="6DE7B0D6" w14:textId="53422F83" w:rsidR="1379E9ED" w:rsidRDefault="1379E9ED" w:rsidP="1379E9ED">
            <w:pPr>
              <w:rPr>
                <w:lang w:val="es-ES"/>
              </w:rPr>
            </w:pPr>
            <w:r w:rsidRPr="1379E9ED">
              <w:rPr>
                <w:lang w:val="es-ES"/>
              </w:rPr>
              <w:t>El sistema debe permitir únicamente al TEE verificar los documentos de la impugnación e integrarlos.</w:t>
            </w:r>
          </w:p>
        </w:tc>
      </w:tr>
      <w:tr w:rsidR="1379E9ED" w14:paraId="5F436E0F" w14:textId="77777777" w:rsidTr="62D9D3DC">
        <w:tc>
          <w:tcPr>
            <w:tcW w:w="1980" w:type="dxa"/>
          </w:tcPr>
          <w:p w14:paraId="1BC38E2F" w14:textId="77777777" w:rsidR="1379E9ED" w:rsidRDefault="1379E9ED" w:rsidP="1379E9ED">
            <w:pPr>
              <w:rPr>
                <w:lang w:val="es-ES"/>
              </w:rPr>
            </w:pPr>
            <w:r w:rsidRPr="1379E9ED">
              <w:rPr>
                <w:b/>
                <w:bCs/>
                <w:lang w:val="es-ES"/>
              </w:rPr>
              <w:t>Actor:</w:t>
            </w:r>
          </w:p>
        </w:tc>
        <w:tc>
          <w:tcPr>
            <w:tcW w:w="7370" w:type="dxa"/>
          </w:tcPr>
          <w:p w14:paraId="26BCC9FD" w14:textId="23DE8BAD" w:rsidR="1379E9ED" w:rsidRDefault="1379E9ED" w:rsidP="1379E9ED">
            <w:pPr>
              <w:rPr>
                <w:lang w:val="es-ES"/>
              </w:rPr>
            </w:pPr>
            <w:r w:rsidRPr="1379E9ED">
              <w:rPr>
                <w:lang w:val="es-ES"/>
              </w:rPr>
              <w:t>Usuarios tipo TEE.</w:t>
            </w:r>
          </w:p>
        </w:tc>
      </w:tr>
      <w:tr w:rsidR="1379E9ED" w:rsidRPr="00154A75" w14:paraId="358E2051" w14:textId="77777777" w:rsidTr="62D9D3DC">
        <w:tc>
          <w:tcPr>
            <w:tcW w:w="1980" w:type="dxa"/>
          </w:tcPr>
          <w:p w14:paraId="4A22B5D6" w14:textId="77777777" w:rsidR="1379E9ED" w:rsidRDefault="1379E9ED" w:rsidP="1379E9ED">
            <w:pPr>
              <w:rPr>
                <w:b/>
                <w:bCs/>
                <w:lang w:val="es-ES"/>
              </w:rPr>
            </w:pPr>
            <w:r w:rsidRPr="1379E9ED">
              <w:rPr>
                <w:b/>
                <w:bCs/>
                <w:lang w:val="es-ES"/>
              </w:rPr>
              <w:t>Precondiciones:</w:t>
            </w:r>
          </w:p>
        </w:tc>
        <w:tc>
          <w:tcPr>
            <w:tcW w:w="7370" w:type="dxa"/>
          </w:tcPr>
          <w:p w14:paraId="231A80AD" w14:textId="3D5964AA" w:rsidR="1379E9ED" w:rsidRDefault="1D649432" w:rsidP="7BADB713">
            <w:pPr>
              <w:spacing w:line="259" w:lineRule="auto"/>
              <w:rPr>
                <w:lang w:val="es-ES"/>
              </w:rPr>
            </w:pPr>
            <w:r w:rsidRPr="1D649432">
              <w:rPr>
                <w:lang w:val="es-ES"/>
              </w:rPr>
              <w:t xml:space="preserve">Que el TEE considere faltante o inválido algún documento de los otorgados por el </w:t>
            </w:r>
            <w:r w:rsidR="556AE4DF" w:rsidRPr="556AE4DF">
              <w:rPr>
                <w:lang w:val="es-ES"/>
              </w:rPr>
              <w:t>cliente</w:t>
            </w:r>
            <w:r w:rsidR="73BBCD8B" w:rsidRPr="73BBCD8B">
              <w:rPr>
                <w:lang w:val="es-ES"/>
              </w:rPr>
              <w:t xml:space="preserve"> que hace la impugnación</w:t>
            </w:r>
            <w:r w:rsidR="274F3E77" w:rsidRPr="274F3E77">
              <w:rPr>
                <w:lang w:val="es-ES"/>
              </w:rPr>
              <w:t>.</w:t>
            </w:r>
          </w:p>
        </w:tc>
      </w:tr>
      <w:tr w:rsidR="1379E9ED" w:rsidRPr="00154A75" w14:paraId="5627E2B7" w14:textId="77777777" w:rsidTr="62D9D3DC">
        <w:tc>
          <w:tcPr>
            <w:tcW w:w="1980" w:type="dxa"/>
          </w:tcPr>
          <w:p w14:paraId="0FA56373" w14:textId="31CDE339" w:rsidR="1379E9ED" w:rsidRDefault="62D9D3DC" w:rsidP="1379E9ED">
            <w:pPr>
              <w:rPr>
                <w:lang w:val="es-ES"/>
              </w:rPr>
            </w:pPr>
            <w:r w:rsidRPr="62D9D3DC">
              <w:rPr>
                <w:b/>
                <w:bCs/>
                <w:lang w:val="es-ES"/>
              </w:rPr>
              <w:t>Postcondiciones:</w:t>
            </w:r>
            <w:r w:rsidRPr="62D9D3DC">
              <w:rPr>
                <w:lang w:val="es-ES"/>
              </w:rPr>
              <w:t xml:space="preserve"> </w:t>
            </w:r>
          </w:p>
        </w:tc>
        <w:tc>
          <w:tcPr>
            <w:tcW w:w="7370" w:type="dxa"/>
          </w:tcPr>
          <w:p w14:paraId="56670929" w14:textId="30E244E0" w:rsidR="1379E9ED" w:rsidRDefault="73BBCD8B" w:rsidP="1379E9ED">
            <w:pPr>
              <w:rPr>
                <w:lang w:val="es-ES"/>
              </w:rPr>
            </w:pPr>
            <w:r w:rsidRPr="73BBCD8B">
              <w:rPr>
                <w:lang w:val="es-ES"/>
              </w:rPr>
              <w:t>El usuario debe volver a subir este documento de requerimientos creado por el TEE</w:t>
            </w:r>
            <w:r w:rsidR="274F3E77" w:rsidRPr="274F3E77">
              <w:rPr>
                <w:lang w:val="es-ES"/>
              </w:rPr>
              <w:t xml:space="preserve">, </w:t>
            </w:r>
            <w:r w:rsidR="69212852" w:rsidRPr="69212852">
              <w:rPr>
                <w:lang w:val="es-ES"/>
              </w:rPr>
              <w:t>con la documentación faltante solicitada.</w:t>
            </w:r>
          </w:p>
        </w:tc>
      </w:tr>
      <w:tr w:rsidR="1379E9ED" w:rsidRPr="00154A75" w14:paraId="433B57FE" w14:textId="77777777" w:rsidTr="62D9D3DC">
        <w:tc>
          <w:tcPr>
            <w:tcW w:w="1980" w:type="dxa"/>
          </w:tcPr>
          <w:p w14:paraId="70C3FE2B" w14:textId="01AD0340" w:rsidR="1379E9ED" w:rsidRDefault="1379E9ED" w:rsidP="1379E9ED">
            <w:pPr>
              <w:rPr>
                <w:b/>
                <w:bCs/>
                <w:lang w:val="es-ES"/>
              </w:rPr>
            </w:pPr>
            <w:r w:rsidRPr="1379E9ED">
              <w:rPr>
                <w:b/>
                <w:bCs/>
                <w:lang w:val="es-ES"/>
              </w:rPr>
              <w:t>Flujo básico:</w:t>
            </w:r>
          </w:p>
        </w:tc>
        <w:tc>
          <w:tcPr>
            <w:tcW w:w="7370" w:type="dxa"/>
          </w:tcPr>
          <w:p w14:paraId="006C1C8D" w14:textId="5BBD0D8A" w:rsidR="007217CD" w:rsidRPr="007217CD" w:rsidRDefault="1379E9ED" w:rsidP="7463DAF9">
            <w:pPr>
              <w:pStyle w:val="Prrafodelista"/>
              <w:numPr>
                <w:ilvl w:val="0"/>
                <w:numId w:val="27"/>
              </w:numPr>
              <w:spacing w:line="259" w:lineRule="auto"/>
              <w:rPr>
                <w:lang w:val="es-ES"/>
              </w:rPr>
            </w:pPr>
            <w:r w:rsidRPr="1379E9ED">
              <w:rPr>
                <w:lang w:val="es-ES"/>
              </w:rPr>
              <w:t>Navegar a la pestaña de impugnación</w:t>
            </w:r>
            <w:r w:rsidR="7463DAF9" w:rsidRPr="7463DAF9">
              <w:rPr>
                <w:lang w:val="es-ES"/>
              </w:rPr>
              <w:t>.</w:t>
            </w:r>
          </w:p>
          <w:p w14:paraId="72B14C7F" w14:textId="5BBD0D8A" w:rsidR="6BA8CE20" w:rsidRDefault="7463DAF9" w:rsidP="7463DAF9">
            <w:pPr>
              <w:pStyle w:val="Prrafodelista"/>
              <w:numPr>
                <w:ilvl w:val="0"/>
                <w:numId w:val="27"/>
              </w:numPr>
              <w:spacing w:line="259" w:lineRule="auto"/>
              <w:rPr>
                <w:lang w:val="es-ES"/>
              </w:rPr>
            </w:pPr>
            <w:r w:rsidRPr="7463DAF9">
              <w:rPr>
                <w:lang w:val="es-ES"/>
              </w:rPr>
              <w:t>Abrir la carpeta documentación.</w:t>
            </w:r>
          </w:p>
          <w:p w14:paraId="23AF37F8" w14:textId="4264AF02" w:rsidR="1379E9ED" w:rsidRDefault="62D9D3DC" w:rsidP="7A3C49E6">
            <w:pPr>
              <w:pStyle w:val="Prrafodelista"/>
              <w:numPr>
                <w:ilvl w:val="0"/>
                <w:numId w:val="27"/>
              </w:numPr>
              <w:spacing w:line="259" w:lineRule="auto"/>
              <w:rPr>
                <w:lang w:val="es-ES"/>
              </w:rPr>
            </w:pPr>
            <w:r w:rsidRPr="62D9D3DC">
              <w:rPr>
                <w:lang w:val="es-ES"/>
              </w:rPr>
              <w:t>Dar clic al botón generar documento de Requerimientos.</w:t>
            </w:r>
          </w:p>
          <w:p w14:paraId="36D39EC9" w14:textId="6CC6F447" w:rsidR="1379E9ED" w:rsidRDefault="368AC7AB" w:rsidP="7A3C49E6">
            <w:pPr>
              <w:pStyle w:val="Prrafodelista"/>
              <w:numPr>
                <w:ilvl w:val="0"/>
                <w:numId w:val="27"/>
              </w:numPr>
              <w:spacing w:line="259" w:lineRule="auto"/>
              <w:rPr>
                <w:lang w:val="es-ES"/>
              </w:rPr>
            </w:pPr>
            <w:r w:rsidRPr="368AC7AB">
              <w:rPr>
                <w:lang w:val="es-ES"/>
              </w:rPr>
              <w:t>Redactar la causa por la que se generó dicho documento.</w:t>
            </w:r>
          </w:p>
          <w:p w14:paraId="6C59B144" w14:textId="2E069F54" w:rsidR="1379E9ED" w:rsidRDefault="62D9D3DC" w:rsidP="7A3C49E6">
            <w:pPr>
              <w:pStyle w:val="Prrafodelista"/>
              <w:numPr>
                <w:ilvl w:val="0"/>
                <w:numId w:val="27"/>
              </w:numPr>
              <w:spacing w:line="259" w:lineRule="auto"/>
              <w:rPr>
                <w:lang w:val="es-ES"/>
              </w:rPr>
            </w:pPr>
            <w:r w:rsidRPr="62D9D3DC">
              <w:rPr>
                <w:lang w:val="es-ES"/>
              </w:rPr>
              <w:t>Dar clic al botón de enviar.</w:t>
            </w:r>
          </w:p>
        </w:tc>
      </w:tr>
      <w:tr w:rsidR="1379E9ED" w14:paraId="6A697F95" w14:textId="77777777" w:rsidTr="62D9D3DC">
        <w:tc>
          <w:tcPr>
            <w:tcW w:w="1980" w:type="dxa"/>
          </w:tcPr>
          <w:p w14:paraId="68A6254C" w14:textId="77777777" w:rsidR="1379E9ED" w:rsidRDefault="1379E9ED" w:rsidP="1379E9ED">
            <w:pPr>
              <w:rPr>
                <w:b/>
                <w:bCs/>
                <w:lang w:val="es-ES"/>
              </w:rPr>
            </w:pPr>
            <w:r w:rsidRPr="1379E9ED">
              <w:rPr>
                <w:b/>
                <w:bCs/>
                <w:lang w:val="es-ES"/>
              </w:rPr>
              <w:t>Flujos de excepción:</w:t>
            </w:r>
          </w:p>
        </w:tc>
        <w:tc>
          <w:tcPr>
            <w:tcW w:w="7370" w:type="dxa"/>
          </w:tcPr>
          <w:p w14:paraId="7ED682BC" w14:textId="429A8DDA" w:rsidR="1379E9ED" w:rsidRDefault="1379E9ED" w:rsidP="1379E9ED">
            <w:pPr>
              <w:rPr>
                <w:lang w:val="es-ES"/>
              </w:rPr>
            </w:pPr>
          </w:p>
        </w:tc>
      </w:tr>
    </w:tbl>
    <w:p w14:paraId="7A508495" w14:textId="37070EB1" w:rsidR="007217CD" w:rsidRDefault="007217CD" w:rsidP="007217CD">
      <w:pPr>
        <w:rPr>
          <w:lang w:val="es-ES"/>
        </w:rPr>
      </w:pPr>
    </w:p>
    <w:p w14:paraId="24CB770A" w14:textId="39B26CBD" w:rsidR="00EB65F3" w:rsidRDefault="00EB65F3" w:rsidP="007217CD">
      <w:pPr>
        <w:rPr>
          <w:lang w:val="es-ES"/>
        </w:rPr>
      </w:pPr>
    </w:p>
    <w:p w14:paraId="0D025685" w14:textId="02D21571" w:rsidR="00EB65F3" w:rsidRDefault="00EB65F3" w:rsidP="007217CD">
      <w:pPr>
        <w:rPr>
          <w:lang w:val="es-ES"/>
        </w:rPr>
      </w:pPr>
    </w:p>
    <w:p w14:paraId="508D36A3" w14:textId="0E229AA9" w:rsidR="00EB65F3" w:rsidRDefault="00EB65F3" w:rsidP="007217CD">
      <w:pPr>
        <w:rPr>
          <w:lang w:val="es-ES"/>
        </w:rPr>
      </w:pPr>
    </w:p>
    <w:p w14:paraId="609409E1" w14:textId="53F76DFC" w:rsidR="00EB65F3" w:rsidRDefault="00EB65F3" w:rsidP="007217CD">
      <w:pPr>
        <w:rPr>
          <w:lang w:val="es-ES"/>
        </w:rPr>
      </w:pPr>
    </w:p>
    <w:p w14:paraId="56432E84" w14:textId="2546BE3F" w:rsidR="00EB65F3" w:rsidRDefault="00EB65F3" w:rsidP="007217CD">
      <w:pPr>
        <w:rPr>
          <w:lang w:val="es-ES"/>
        </w:rPr>
      </w:pPr>
    </w:p>
    <w:p w14:paraId="25FD34DB" w14:textId="719A93E0" w:rsidR="00EB65F3" w:rsidRDefault="00EB65F3" w:rsidP="007217CD">
      <w:pPr>
        <w:rPr>
          <w:lang w:val="es-ES"/>
        </w:rPr>
      </w:pPr>
    </w:p>
    <w:p w14:paraId="5227F727" w14:textId="3E7AC2A3" w:rsidR="00EB65F3" w:rsidRDefault="00EB65F3" w:rsidP="007217CD">
      <w:pPr>
        <w:rPr>
          <w:lang w:val="es-ES"/>
        </w:rPr>
      </w:pPr>
    </w:p>
    <w:p w14:paraId="0689CF85" w14:textId="58C36828" w:rsidR="00EB65F3" w:rsidRDefault="00EB65F3" w:rsidP="007217CD">
      <w:pPr>
        <w:rPr>
          <w:lang w:val="es-ES"/>
        </w:rPr>
      </w:pPr>
    </w:p>
    <w:p w14:paraId="705A8DC7" w14:textId="77777777" w:rsidR="00EB65F3" w:rsidRPr="007217CD" w:rsidRDefault="00EB65F3" w:rsidP="007217CD">
      <w:pPr>
        <w:rPr>
          <w:lang w:val="es-ES"/>
        </w:rPr>
      </w:pPr>
    </w:p>
    <w:p w14:paraId="3EA41141" w14:textId="7DF0C31E" w:rsidR="0EFB7BA0" w:rsidRDefault="1ED5C4F1" w:rsidP="1ED5C4F1">
      <w:pPr>
        <w:pStyle w:val="Ttulo3"/>
        <w:rPr>
          <w:lang w:val="es-ES"/>
        </w:rPr>
      </w:pPr>
      <w:bookmarkStart w:id="20" w:name="_Toc120574169"/>
      <w:r w:rsidRPr="1ED5C4F1">
        <w:rPr>
          <w:lang w:val="es-ES"/>
        </w:rPr>
        <w:lastRenderedPageBreak/>
        <w:t xml:space="preserve">2.2.11. </w:t>
      </w:r>
      <w:r w:rsidR="5FCF48E2" w:rsidRPr="5FCF48E2">
        <w:rPr>
          <w:lang w:val="es-ES"/>
        </w:rPr>
        <w:t>Enviar Notificaciones</w:t>
      </w:r>
      <w:bookmarkEnd w:id="20"/>
    </w:p>
    <w:tbl>
      <w:tblPr>
        <w:tblStyle w:val="Tablaconcuadrcula"/>
        <w:tblW w:w="0" w:type="auto"/>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370"/>
      </w:tblGrid>
      <w:tr w:rsidR="1ED5C4F1" w14:paraId="5110C98F" w14:textId="77777777" w:rsidTr="62D9D3DC">
        <w:tc>
          <w:tcPr>
            <w:tcW w:w="1980" w:type="dxa"/>
          </w:tcPr>
          <w:p w14:paraId="724BA4AB" w14:textId="77777777" w:rsidR="1ED5C4F1" w:rsidRDefault="1ED5C4F1" w:rsidP="1ED5C4F1">
            <w:pPr>
              <w:rPr>
                <w:lang w:val="es-ES"/>
              </w:rPr>
            </w:pPr>
            <w:r w:rsidRPr="1ED5C4F1">
              <w:rPr>
                <w:b/>
                <w:bCs/>
                <w:lang w:val="es-ES"/>
              </w:rPr>
              <w:t>Titulo:</w:t>
            </w:r>
          </w:p>
        </w:tc>
        <w:tc>
          <w:tcPr>
            <w:tcW w:w="7370" w:type="dxa"/>
          </w:tcPr>
          <w:p w14:paraId="42DFE716" w14:textId="46D3789D" w:rsidR="1ED5C4F1" w:rsidRDefault="5FCF48E2" w:rsidP="1ED5C4F1">
            <w:pPr>
              <w:spacing w:line="259" w:lineRule="auto"/>
            </w:pPr>
            <w:r w:rsidRPr="5FCF48E2">
              <w:rPr>
                <w:lang w:val="es-ES"/>
              </w:rPr>
              <w:t>Enviar Notificaciones</w:t>
            </w:r>
          </w:p>
        </w:tc>
      </w:tr>
      <w:tr w:rsidR="1ED5C4F1" w:rsidRPr="00154A75" w14:paraId="3D409AF8" w14:textId="77777777" w:rsidTr="62D9D3DC">
        <w:tc>
          <w:tcPr>
            <w:tcW w:w="1980" w:type="dxa"/>
          </w:tcPr>
          <w:p w14:paraId="760377E8" w14:textId="77777777" w:rsidR="1ED5C4F1" w:rsidRDefault="1ED5C4F1" w:rsidP="1ED5C4F1">
            <w:pPr>
              <w:rPr>
                <w:lang w:val="es-ES"/>
              </w:rPr>
            </w:pPr>
            <w:r w:rsidRPr="1ED5C4F1">
              <w:rPr>
                <w:b/>
                <w:bCs/>
                <w:lang w:val="es-ES"/>
              </w:rPr>
              <w:t>Descripción:</w:t>
            </w:r>
          </w:p>
        </w:tc>
        <w:tc>
          <w:tcPr>
            <w:tcW w:w="7370" w:type="dxa"/>
          </w:tcPr>
          <w:p w14:paraId="3094DF71" w14:textId="12555FA2" w:rsidR="1ED5C4F1" w:rsidRDefault="1ED5C4F1" w:rsidP="1ED5C4F1">
            <w:pPr>
              <w:rPr>
                <w:lang w:val="es-ES"/>
              </w:rPr>
            </w:pPr>
            <w:r w:rsidRPr="1ED5C4F1">
              <w:rPr>
                <w:lang w:val="es-ES"/>
              </w:rPr>
              <w:t xml:space="preserve">El sistema debe permitir únicamente al TEE </w:t>
            </w:r>
            <w:r w:rsidR="5FCF48E2" w:rsidRPr="5FCF48E2">
              <w:rPr>
                <w:lang w:val="es-ES"/>
              </w:rPr>
              <w:t>enviar notificaciones al usuario</w:t>
            </w:r>
            <w:r w:rsidR="0A4132DA" w:rsidRPr="0A4132DA">
              <w:rPr>
                <w:lang w:val="es-ES"/>
              </w:rPr>
              <w:t xml:space="preserve"> que realizó la impugnación</w:t>
            </w:r>
            <w:r w:rsidR="04BDC6C3" w:rsidRPr="04BDC6C3">
              <w:rPr>
                <w:lang w:val="es-ES"/>
              </w:rPr>
              <w:t>.</w:t>
            </w:r>
          </w:p>
        </w:tc>
      </w:tr>
      <w:tr w:rsidR="1ED5C4F1" w14:paraId="5ABD3ED5" w14:textId="77777777" w:rsidTr="62D9D3DC">
        <w:tc>
          <w:tcPr>
            <w:tcW w:w="1980" w:type="dxa"/>
          </w:tcPr>
          <w:p w14:paraId="31D2D8F4" w14:textId="77777777" w:rsidR="1ED5C4F1" w:rsidRDefault="1ED5C4F1" w:rsidP="1ED5C4F1">
            <w:pPr>
              <w:rPr>
                <w:lang w:val="es-ES"/>
              </w:rPr>
            </w:pPr>
            <w:r w:rsidRPr="1ED5C4F1">
              <w:rPr>
                <w:b/>
                <w:bCs/>
                <w:lang w:val="es-ES"/>
              </w:rPr>
              <w:t>Actor:</w:t>
            </w:r>
          </w:p>
        </w:tc>
        <w:tc>
          <w:tcPr>
            <w:tcW w:w="7370" w:type="dxa"/>
          </w:tcPr>
          <w:p w14:paraId="4C309DDD" w14:textId="23DE8BAD" w:rsidR="1ED5C4F1" w:rsidRDefault="1ED5C4F1" w:rsidP="1ED5C4F1">
            <w:pPr>
              <w:rPr>
                <w:lang w:val="es-ES"/>
              </w:rPr>
            </w:pPr>
            <w:r w:rsidRPr="1ED5C4F1">
              <w:rPr>
                <w:lang w:val="es-ES"/>
              </w:rPr>
              <w:t>Usuarios tipo TEE.</w:t>
            </w:r>
          </w:p>
        </w:tc>
      </w:tr>
      <w:tr w:rsidR="1ED5C4F1" w:rsidRPr="00154A75" w14:paraId="4449AAD7" w14:textId="77777777" w:rsidTr="62D9D3DC">
        <w:tc>
          <w:tcPr>
            <w:tcW w:w="1980" w:type="dxa"/>
          </w:tcPr>
          <w:p w14:paraId="570D375A" w14:textId="77777777" w:rsidR="1ED5C4F1" w:rsidRDefault="1ED5C4F1" w:rsidP="1ED5C4F1">
            <w:pPr>
              <w:rPr>
                <w:b/>
                <w:bCs/>
                <w:lang w:val="es-ES"/>
              </w:rPr>
            </w:pPr>
            <w:r w:rsidRPr="1ED5C4F1">
              <w:rPr>
                <w:b/>
                <w:bCs/>
                <w:lang w:val="es-ES"/>
              </w:rPr>
              <w:t>Precondiciones:</w:t>
            </w:r>
          </w:p>
        </w:tc>
        <w:tc>
          <w:tcPr>
            <w:tcW w:w="7370" w:type="dxa"/>
          </w:tcPr>
          <w:p w14:paraId="6924BFFE" w14:textId="26AC6594" w:rsidR="1ED5C4F1" w:rsidRDefault="7B300CD9" w:rsidP="1ED5C4F1">
            <w:pPr>
              <w:spacing w:line="259" w:lineRule="auto"/>
              <w:rPr>
                <w:lang w:val="es-ES"/>
              </w:rPr>
            </w:pPr>
            <w:r w:rsidRPr="7B300CD9">
              <w:rPr>
                <w:lang w:val="es-ES"/>
              </w:rPr>
              <w:t>Que haya una impugnación en curso</w:t>
            </w:r>
            <w:r w:rsidR="2EC37DC5" w:rsidRPr="2EC37DC5">
              <w:rPr>
                <w:lang w:val="es-ES"/>
              </w:rPr>
              <w:t>.</w:t>
            </w:r>
          </w:p>
        </w:tc>
      </w:tr>
      <w:tr w:rsidR="1ED5C4F1" w:rsidRPr="00154A75" w14:paraId="7CE41781" w14:textId="77777777" w:rsidTr="62D9D3DC">
        <w:tc>
          <w:tcPr>
            <w:tcW w:w="1980" w:type="dxa"/>
          </w:tcPr>
          <w:p w14:paraId="769630E1" w14:textId="5F89F26B" w:rsidR="1ED5C4F1" w:rsidRDefault="62D9D3DC" w:rsidP="1ED5C4F1">
            <w:pPr>
              <w:rPr>
                <w:lang w:val="es-ES"/>
              </w:rPr>
            </w:pPr>
            <w:r w:rsidRPr="62D9D3DC">
              <w:rPr>
                <w:b/>
                <w:bCs/>
                <w:lang w:val="es-ES"/>
              </w:rPr>
              <w:t>Postcondiciones:</w:t>
            </w:r>
            <w:r w:rsidRPr="62D9D3DC">
              <w:rPr>
                <w:lang w:val="es-ES"/>
              </w:rPr>
              <w:t xml:space="preserve"> </w:t>
            </w:r>
          </w:p>
        </w:tc>
        <w:tc>
          <w:tcPr>
            <w:tcW w:w="7370" w:type="dxa"/>
          </w:tcPr>
          <w:p w14:paraId="5362AD3F" w14:textId="63542A55" w:rsidR="1ED5C4F1" w:rsidRDefault="2EC37DC5" w:rsidP="2EC37DC5">
            <w:pPr>
              <w:spacing w:line="259" w:lineRule="auto"/>
              <w:rPr>
                <w:lang w:val="es-ES"/>
              </w:rPr>
            </w:pPr>
            <w:r w:rsidRPr="2EC37DC5">
              <w:rPr>
                <w:lang w:val="es-ES"/>
              </w:rPr>
              <w:t xml:space="preserve">El TEE debe de ser capaz de verificar </w:t>
            </w:r>
            <w:r w:rsidR="50E68DD8" w:rsidRPr="50E68DD8">
              <w:rPr>
                <w:lang w:val="es-ES"/>
              </w:rPr>
              <w:t>las</w:t>
            </w:r>
            <w:r w:rsidRPr="2EC37DC5">
              <w:rPr>
                <w:lang w:val="es-ES"/>
              </w:rPr>
              <w:t xml:space="preserve"> fecha </w:t>
            </w:r>
            <w:r w:rsidR="50E68DD8" w:rsidRPr="50E68DD8">
              <w:rPr>
                <w:lang w:val="es-ES"/>
              </w:rPr>
              <w:t>y</w:t>
            </w:r>
            <w:r w:rsidRPr="2EC37DC5">
              <w:rPr>
                <w:lang w:val="es-ES"/>
              </w:rPr>
              <w:t xml:space="preserve"> hora </w:t>
            </w:r>
            <w:r w:rsidR="50E68DD8" w:rsidRPr="50E68DD8">
              <w:rPr>
                <w:lang w:val="es-ES"/>
              </w:rPr>
              <w:t xml:space="preserve">exactas en las que el </w:t>
            </w:r>
            <w:r w:rsidR="4CAFD806" w:rsidRPr="4CAFD806">
              <w:rPr>
                <w:lang w:val="es-ES"/>
              </w:rPr>
              <w:t>cliente</w:t>
            </w:r>
            <w:r w:rsidR="50E68DD8" w:rsidRPr="50E68DD8">
              <w:rPr>
                <w:lang w:val="es-ES"/>
              </w:rPr>
              <w:t xml:space="preserve"> abrió la notificación.</w:t>
            </w:r>
          </w:p>
        </w:tc>
      </w:tr>
      <w:tr w:rsidR="1ED5C4F1" w:rsidRPr="00154A75" w14:paraId="7A74ED1B" w14:textId="77777777" w:rsidTr="62D9D3DC">
        <w:tc>
          <w:tcPr>
            <w:tcW w:w="1980" w:type="dxa"/>
          </w:tcPr>
          <w:p w14:paraId="15F258C2" w14:textId="01AD0340" w:rsidR="1ED5C4F1" w:rsidRDefault="1ED5C4F1" w:rsidP="1ED5C4F1">
            <w:pPr>
              <w:rPr>
                <w:b/>
                <w:bCs/>
                <w:lang w:val="es-ES"/>
              </w:rPr>
            </w:pPr>
            <w:r w:rsidRPr="1ED5C4F1">
              <w:rPr>
                <w:b/>
                <w:bCs/>
                <w:lang w:val="es-ES"/>
              </w:rPr>
              <w:t>Flujo básico:</w:t>
            </w:r>
          </w:p>
        </w:tc>
        <w:tc>
          <w:tcPr>
            <w:tcW w:w="7370" w:type="dxa"/>
          </w:tcPr>
          <w:p w14:paraId="23A76BD9" w14:textId="1F436CF3" w:rsidR="1ED5C4F1" w:rsidRDefault="1ED5C4F1" w:rsidP="2D849DC0">
            <w:pPr>
              <w:pStyle w:val="Prrafodelista"/>
              <w:numPr>
                <w:ilvl w:val="0"/>
                <w:numId w:val="28"/>
              </w:numPr>
              <w:spacing w:line="259" w:lineRule="auto"/>
              <w:rPr>
                <w:lang w:val="es-ES"/>
              </w:rPr>
            </w:pPr>
            <w:r w:rsidRPr="1ED5C4F1">
              <w:rPr>
                <w:lang w:val="es-ES"/>
              </w:rPr>
              <w:t xml:space="preserve">Navegar a la pestaña de </w:t>
            </w:r>
            <w:r w:rsidR="2D849DC0" w:rsidRPr="2D849DC0">
              <w:rPr>
                <w:lang w:val="es-ES"/>
              </w:rPr>
              <w:t>notificaciones</w:t>
            </w:r>
            <w:r w:rsidRPr="1ED5C4F1">
              <w:rPr>
                <w:lang w:val="es-ES"/>
              </w:rPr>
              <w:t>.</w:t>
            </w:r>
          </w:p>
          <w:p w14:paraId="540DF6C6" w14:textId="019F4E5E" w:rsidR="1ED5C4F1" w:rsidRDefault="1A9B1EA3" w:rsidP="1A9B1EA3">
            <w:pPr>
              <w:pStyle w:val="Prrafodelista"/>
              <w:numPr>
                <w:ilvl w:val="0"/>
                <w:numId w:val="28"/>
              </w:numPr>
              <w:spacing w:line="259" w:lineRule="auto"/>
              <w:rPr>
                <w:lang w:val="es-ES"/>
              </w:rPr>
            </w:pPr>
            <w:r w:rsidRPr="1A9B1EA3">
              <w:rPr>
                <w:lang w:val="es-ES"/>
              </w:rPr>
              <w:t>Redactar la notificación correspondiente.</w:t>
            </w:r>
          </w:p>
          <w:p w14:paraId="6D6EEAFA" w14:textId="72C9039B" w:rsidR="1ED5C4F1" w:rsidRDefault="62D9D3DC" w:rsidP="37D38D74">
            <w:pPr>
              <w:pStyle w:val="Prrafodelista"/>
              <w:numPr>
                <w:ilvl w:val="0"/>
                <w:numId w:val="28"/>
              </w:numPr>
              <w:spacing w:line="259" w:lineRule="auto"/>
              <w:rPr>
                <w:lang w:val="es-ES"/>
              </w:rPr>
            </w:pPr>
            <w:r w:rsidRPr="62D9D3DC">
              <w:rPr>
                <w:lang w:val="es-ES"/>
              </w:rPr>
              <w:t>Dar clic al botón de enviar.</w:t>
            </w:r>
          </w:p>
        </w:tc>
      </w:tr>
      <w:tr w:rsidR="1ED5C4F1" w14:paraId="085EEE26" w14:textId="77777777" w:rsidTr="62D9D3DC">
        <w:tc>
          <w:tcPr>
            <w:tcW w:w="1980" w:type="dxa"/>
          </w:tcPr>
          <w:p w14:paraId="2B48B2F7" w14:textId="77777777" w:rsidR="1ED5C4F1" w:rsidRDefault="1ED5C4F1" w:rsidP="1ED5C4F1">
            <w:pPr>
              <w:rPr>
                <w:b/>
                <w:bCs/>
                <w:lang w:val="es-ES"/>
              </w:rPr>
            </w:pPr>
            <w:r w:rsidRPr="1ED5C4F1">
              <w:rPr>
                <w:b/>
                <w:bCs/>
                <w:lang w:val="es-ES"/>
              </w:rPr>
              <w:t>Flujos de excepción:</w:t>
            </w:r>
          </w:p>
        </w:tc>
        <w:tc>
          <w:tcPr>
            <w:tcW w:w="7370" w:type="dxa"/>
          </w:tcPr>
          <w:p w14:paraId="695D25BD" w14:textId="429A8DDA" w:rsidR="1ED5C4F1" w:rsidRDefault="1ED5C4F1" w:rsidP="1ED5C4F1">
            <w:pPr>
              <w:rPr>
                <w:lang w:val="es-ES"/>
              </w:rPr>
            </w:pPr>
          </w:p>
        </w:tc>
      </w:tr>
    </w:tbl>
    <w:p w14:paraId="27070568" w14:textId="75FFAB5A" w:rsidR="0EFB7BA0" w:rsidRDefault="0EFB7BA0" w:rsidP="0EFB7BA0">
      <w:pPr>
        <w:rPr>
          <w:lang w:val="es-ES"/>
        </w:rPr>
      </w:pPr>
    </w:p>
    <w:p w14:paraId="2DC106AF" w14:textId="56BC023E" w:rsidR="51A80011" w:rsidRDefault="00EB65F3" w:rsidP="51A80011">
      <w:pPr>
        <w:rPr>
          <w:lang w:val="es-ES"/>
        </w:rPr>
      </w:pPr>
      <w:r>
        <w:rPr>
          <w:noProof/>
          <w:lang w:val="es-ES"/>
        </w:rPr>
        <w:drawing>
          <wp:inline distT="0" distB="0" distL="0" distR="0" wp14:anchorId="05AEE79F" wp14:editId="0681A797">
            <wp:extent cx="3650105" cy="438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3655832" cy="4389876"/>
                    </a:xfrm>
                    <a:prstGeom prst="rect">
                      <a:avLst/>
                    </a:prstGeom>
                  </pic:spPr>
                </pic:pic>
              </a:graphicData>
            </a:graphic>
          </wp:inline>
        </w:drawing>
      </w:r>
    </w:p>
    <w:p w14:paraId="610582CB" w14:textId="0DD0059E" w:rsidR="00EB65F3" w:rsidRDefault="00EB65F3" w:rsidP="51A80011">
      <w:pPr>
        <w:rPr>
          <w:lang w:val="es-ES"/>
        </w:rPr>
      </w:pPr>
    </w:p>
    <w:p w14:paraId="007445E2" w14:textId="35D6FEA4" w:rsidR="00EB65F3" w:rsidRDefault="00EB65F3" w:rsidP="51A80011">
      <w:pPr>
        <w:rPr>
          <w:lang w:val="es-ES"/>
        </w:rPr>
      </w:pPr>
    </w:p>
    <w:p w14:paraId="13F3B8F7" w14:textId="775B83B1" w:rsidR="00EB65F3" w:rsidRDefault="00EB65F3" w:rsidP="51A80011">
      <w:pPr>
        <w:rPr>
          <w:lang w:val="es-ES"/>
        </w:rPr>
      </w:pPr>
    </w:p>
    <w:p w14:paraId="0CD8175D" w14:textId="77777777" w:rsidR="00EB65F3" w:rsidRDefault="00EB65F3" w:rsidP="51A80011">
      <w:pPr>
        <w:rPr>
          <w:lang w:val="es-ES"/>
        </w:rPr>
      </w:pPr>
    </w:p>
    <w:p w14:paraId="117D7970" w14:textId="094F6825" w:rsidR="00106415" w:rsidRPr="00106415" w:rsidRDefault="00FA112D" w:rsidP="00106415">
      <w:pPr>
        <w:pStyle w:val="Ttulo2"/>
        <w:rPr>
          <w:lang w:val="es-ES"/>
        </w:rPr>
      </w:pPr>
      <w:bookmarkStart w:id="21" w:name="_Toc120574170"/>
      <w:r>
        <w:rPr>
          <w:lang w:val="es-ES"/>
        </w:rPr>
        <w:lastRenderedPageBreak/>
        <w:t xml:space="preserve">2.3. </w:t>
      </w:r>
      <w:r w:rsidR="002449FB">
        <w:rPr>
          <w:lang w:val="es-ES"/>
        </w:rPr>
        <w:t>Características de Usuario</w:t>
      </w:r>
      <w:bookmarkEnd w:id="21"/>
    </w:p>
    <w:p w14:paraId="21AC003F" w14:textId="094F6825" w:rsidR="00D64A0B" w:rsidRPr="00D64A0B" w:rsidRDefault="00D64A0B" w:rsidP="00D64A0B">
      <w:pPr>
        <w:rPr>
          <w:lang w:val="es-ES"/>
        </w:rPr>
      </w:pPr>
    </w:p>
    <w:p w14:paraId="5C09D90A" w14:textId="524C6C7A" w:rsidR="00DB450D" w:rsidRPr="00DB450D" w:rsidRDefault="3FF7C7B6" w:rsidP="00DB450D">
      <w:pPr>
        <w:rPr>
          <w:lang w:val="es-ES"/>
        </w:rPr>
      </w:pPr>
      <w:r w:rsidRPr="3FF7C7B6">
        <w:rPr>
          <w:lang w:val="es-ES"/>
        </w:rPr>
        <w:t xml:space="preserve">Por parte </w:t>
      </w:r>
      <w:r w:rsidR="4CAFD806" w:rsidRPr="4CAFD806">
        <w:rPr>
          <w:lang w:val="es-ES"/>
        </w:rPr>
        <w:t>de los usuarios</w:t>
      </w:r>
      <w:r w:rsidR="776589FC" w:rsidRPr="776589FC">
        <w:rPr>
          <w:lang w:val="es-ES"/>
        </w:rPr>
        <w:t xml:space="preserve"> tipo cliente</w:t>
      </w:r>
      <w:r w:rsidRPr="3FF7C7B6">
        <w:rPr>
          <w:lang w:val="es-ES"/>
        </w:rPr>
        <w:t xml:space="preserve"> se esperan las siguientes cosas:</w:t>
      </w:r>
    </w:p>
    <w:p w14:paraId="4B2375D9" w14:textId="524C6C7A" w:rsidR="000D5C71" w:rsidRPr="000D5C71" w:rsidRDefault="4086ACC7" w:rsidP="000D5C71">
      <w:pPr>
        <w:pStyle w:val="Prrafodelista"/>
        <w:numPr>
          <w:ilvl w:val="0"/>
          <w:numId w:val="30"/>
        </w:numPr>
        <w:spacing w:line="259" w:lineRule="auto"/>
        <w:rPr>
          <w:lang w:val="es-ES"/>
        </w:rPr>
      </w:pPr>
      <w:r w:rsidRPr="4086ACC7">
        <w:rPr>
          <w:lang w:val="es-ES"/>
        </w:rPr>
        <w:t>Tener conocimientos mínimos en cuanto al acceso al internet</w:t>
      </w:r>
      <w:r w:rsidR="183091AE" w:rsidRPr="183091AE">
        <w:rPr>
          <w:lang w:val="es-ES"/>
        </w:rPr>
        <w:t>.</w:t>
      </w:r>
    </w:p>
    <w:p w14:paraId="4EFE9204" w14:textId="7B167276" w:rsidR="000C541D" w:rsidRPr="000C541D" w:rsidRDefault="4E721B1F" w:rsidP="000C541D">
      <w:pPr>
        <w:pStyle w:val="Prrafodelista"/>
        <w:numPr>
          <w:ilvl w:val="0"/>
          <w:numId w:val="30"/>
        </w:numPr>
        <w:spacing w:line="259" w:lineRule="auto"/>
        <w:rPr>
          <w:lang w:val="es-ES"/>
        </w:rPr>
      </w:pPr>
      <w:r w:rsidRPr="4E721B1F">
        <w:rPr>
          <w:lang w:val="es-ES"/>
        </w:rPr>
        <w:t xml:space="preserve">Contar con alguna identificación que acredite su </w:t>
      </w:r>
      <w:r w:rsidR="4FFEA8E7" w:rsidRPr="4FFEA8E7">
        <w:rPr>
          <w:lang w:val="es-ES"/>
        </w:rPr>
        <w:t>participación tanto ciudadana como política</w:t>
      </w:r>
      <w:r w:rsidR="7F082792" w:rsidRPr="7F082792">
        <w:rPr>
          <w:lang w:val="es-ES"/>
        </w:rPr>
        <w:t xml:space="preserve"> (FIEL </w:t>
      </w:r>
      <w:r w:rsidR="6C213926" w:rsidRPr="6C213926">
        <w:rPr>
          <w:lang w:val="es-ES"/>
        </w:rPr>
        <w:t>y FIREL).</w:t>
      </w:r>
    </w:p>
    <w:p w14:paraId="13EF692F" w14:textId="524C6C7A" w:rsidR="6B483CBF" w:rsidRDefault="6B483CBF" w:rsidP="6B483CBF">
      <w:pPr>
        <w:pStyle w:val="Prrafodelista"/>
        <w:numPr>
          <w:ilvl w:val="0"/>
          <w:numId w:val="30"/>
        </w:numPr>
        <w:spacing w:line="259" w:lineRule="auto"/>
        <w:rPr>
          <w:lang w:val="es-ES"/>
        </w:rPr>
      </w:pPr>
      <w:r w:rsidRPr="6B483CBF">
        <w:rPr>
          <w:lang w:val="es-ES"/>
        </w:rPr>
        <w:t>Conocer los formatos necesarios para proceder con su impugnación.</w:t>
      </w:r>
    </w:p>
    <w:p w14:paraId="5EAA006B" w14:textId="58D4BBEF" w:rsidR="00F24600" w:rsidRPr="00F24600" w:rsidRDefault="24195985" w:rsidP="00F24600">
      <w:pPr>
        <w:pStyle w:val="Prrafodelista"/>
        <w:numPr>
          <w:ilvl w:val="0"/>
          <w:numId w:val="30"/>
        </w:numPr>
        <w:spacing w:line="259" w:lineRule="auto"/>
        <w:rPr>
          <w:lang w:val="es-ES"/>
        </w:rPr>
      </w:pPr>
      <w:r w:rsidRPr="24195985">
        <w:rPr>
          <w:lang w:val="es-ES"/>
        </w:rPr>
        <w:t xml:space="preserve">Saber cómo subir documentos a plataformas que no necesariamente estén relacionadas </w:t>
      </w:r>
      <w:r w:rsidR="183091AE" w:rsidRPr="183091AE">
        <w:rPr>
          <w:lang w:val="es-ES"/>
        </w:rPr>
        <w:t>con algún organismo gubernamental.</w:t>
      </w:r>
    </w:p>
    <w:p w14:paraId="68367397" w14:textId="3D71C727" w:rsidR="21924A34" w:rsidRDefault="21924A34" w:rsidP="21924A34">
      <w:pPr>
        <w:pStyle w:val="Prrafodelista"/>
        <w:numPr>
          <w:ilvl w:val="0"/>
          <w:numId w:val="30"/>
        </w:numPr>
        <w:spacing w:line="259" w:lineRule="auto"/>
        <w:rPr>
          <w:lang w:val="es-ES"/>
        </w:rPr>
      </w:pPr>
      <w:r w:rsidRPr="21924A34">
        <w:rPr>
          <w:lang w:val="es-ES"/>
        </w:rPr>
        <w:t xml:space="preserve">Realizar un seguimiento continuo </w:t>
      </w:r>
      <w:r w:rsidR="10E553D3" w:rsidRPr="10E553D3">
        <w:rPr>
          <w:lang w:val="es-ES"/>
        </w:rPr>
        <w:t>en las notificaciones relacionadas a su caso.</w:t>
      </w:r>
    </w:p>
    <w:p w14:paraId="110AA514" w14:textId="04DADF9C" w:rsidR="004C6445" w:rsidRPr="004C6445" w:rsidRDefault="004C6445" w:rsidP="004C6445">
      <w:pPr>
        <w:rPr>
          <w:lang w:val="es-ES"/>
        </w:rPr>
      </w:pPr>
    </w:p>
    <w:p w14:paraId="1B154098" w14:textId="2D3AE9B2" w:rsidR="4BC40299" w:rsidRDefault="2A0B874C" w:rsidP="4BC40299">
      <w:pPr>
        <w:rPr>
          <w:lang w:val="es-ES"/>
        </w:rPr>
      </w:pPr>
      <w:r w:rsidRPr="2A0B874C">
        <w:rPr>
          <w:lang w:val="es-ES"/>
        </w:rPr>
        <w:t>En el caso de los usuarios tipo TEE se espera:</w:t>
      </w:r>
    </w:p>
    <w:p w14:paraId="286B89C6" w14:textId="2B46B144" w:rsidR="00C82B3C" w:rsidRPr="00C82B3C" w:rsidRDefault="30BC9891" w:rsidP="00C82B3C">
      <w:pPr>
        <w:pStyle w:val="Prrafodelista"/>
        <w:numPr>
          <w:ilvl w:val="0"/>
          <w:numId w:val="31"/>
        </w:numPr>
        <w:rPr>
          <w:lang w:val="es-ES"/>
        </w:rPr>
      </w:pPr>
      <w:r w:rsidRPr="30BC9891">
        <w:rPr>
          <w:lang w:val="es-ES"/>
        </w:rPr>
        <w:t xml:space="preserve">Al igual que el usuario tipo cliente, se espera que los miembros de los organismos mencionados </w:t>
      </w:r>
      <w:r w:rsidR="390B7275" w:rsidRPr="390B7275">
        <w:rPr>
          <w:lang w:val="es-ES"/>
        </w:rPr>
        <w:t>tengan un mínimo conocimiento en cuanto</w:t>
      </w:r>
      <w:r w:rsidR="5F51F8B7" w:rsidRPr="5F51F8B7">
        <w:rPr>
          <w:lang w:val="es-ES"/>
        </w:rPr>
        <w:t xml:space="preserve"> al acceso al internet.</w:t>
      </w:r>
    </w:p>
    <w:p w14:paraId="4779A760" w14:textId="71F936E2" w:rsidR="000C5C6D" w:rsidRPr="000C5C6D" w:rsidRDefault="2E1DC2A4" w:rsidP="000C5C6D">
      <w:pPr>
        <w:pStyle w:val="Prrafodelista"/>
        <w:numPr>
          <w:ilvl w:val="0"/>
          <w:numId w:val="31"/>
        </w:numPr>
        <w:rPr>
          <w:lang w:val="es-ES"/>
        </w:rPr>
      </w:pPr>
      <w:r w:rsidRPr="2E1DC2A4">
        <w:rPr>
          <w:lang w:val="es-ES"/>
        </w:rPr>
        <w:t>Contar con algún identificador, ya sea por medio de alguna identificación oficial de cualquier tipo tanto para el inicio como el cierre de sesión</w:t>
      </w:r>
      <w:r w:rsidR="6C213926" w:rsidRPr="6C213926">
        <w:rPr>
          <w:lang w:val="es-ES"/>
        </w:rPr>
        <w:t xml:space="preserve"> (FIEL y FIREL).</w:t>
      </w:r>
    </w:p>
    <w:p w14:paraId="74F0A0B5" w14:textId="4D192322" w:rsidR="31119B67" w:rsidRDefault="31119B67" w:rsidP="31119B67">
      <w:pPr>
        <w:pStyle w:val="Prrafodelista"/>
        <w:numPr>
          <w:ilvl w:val="0"/>
          <w:numId w:val="31"/>
        </w:numPr>
        <w:rPr>
          <w:lang w:val="es-ES"/>
        </w:rPr>
      </w:pPr>
      <w:r w:rsidRPr="31119B67">
        <w:rPr>
          <w:lang w:val="es-ES"/>
        </w:rPr>
        <w:t xml:space="preserve">Hacer conocimiento de los requisitos </w:t>
      </w:r>
      <w:r w:rsidR="3FCFB6CF" w:rsidRPr="3FCFB6CF">
        <w:rPr>
          <w:lang w:val="es-ES"/>
        </w:rPr>
        <w:t>esenciales</w:t>
      </w:r>
      <w:r w:rsidRPr="31119B67">
        <w:rPr>
          <w:lang w:val="es-ES"/>
        </w:rPr>
        <w:t xml:space="preserve"> para el usuario tipo cliente.</w:t>
      </w:r>
    </w:p>
    <w:p w14:paraId="2754B852" w14:textId="62E59D82" w:rsidR="0DBEEDE8" w:rsidRDefault="66501F4C" w:rsidP="0DBEEDE8">
      <w:pPr>
        <w:pStyle w:val="Prrafodelista"/>
        <w:numPr>
          <w:ilvl w:val="0"/>
          <w:numId w:val="31"/>
        </w:numPr>
        <w:rPr>
          <w:lang w:val="es-ES"/>
        </w:rPr>
      </w:pPr>
      <w:r w:rsidRPr="66501F4C">
        <w:rPr>
          <w:lang w:val="es-ES"/>
        </w:rPr>
        <w:t>Generar y enviar los formatos/documentos que necesita el usuario tipo cliente para llenarlos y enviarlos.</w:t>
      </w:r>
    </w:p>
    <w:p w14:paraId="2470313B" w14:textId="2A301505" w:rsidR="2E1DC2A4" w:rsidRDefault="3BBB8339" w:rsidP="2E1DC2A4">
      <w:pPr>
        <w:pStyle w:val="Prrafodelista"/>
        <w:numPr>
          <w:ilvl w:val="0"/>
          <w:numId w:val="31"/>
        </w:numPr>
        <w:rPr>
          <w:lang w:val="es-ES"/>
        </w:rPr>
      </w:pPr>
      <w:r w:rsidRPr="3BBB8339">
        <w:rPr>
          <w:lang w:val="es-ES"/>
        </w:rPr>
        <w:t>Contar con el equipo necesario tanto para recibir como autorizar y firmar los documentos.</w:t>
      </w:r>
    </w:p>
    <w:p w14:paraId="0734AFEC" w14:textId="68646442" w:rsidR="3BBB8339" w:rsidRDefault="439E2A28" w:rsidP="3BBB8339">
      <w:pPr>
        <w:pStyle w:val="Prrafodelista"/>
        <w:numPr>
          <w:ilvl w:val="0"/>
          <w:numId w:val="31"/>
        </w:numPr>
        <w:rPr>
          <w:lang w:val="es-ES"/>
        </w:rPr>
      </w:pPr>
      <w:r w:rsidRPr="439E2A28">
        <w:rPr>
          <w:lang w:val="es-ES"/>
        </w:rPr>
        <w:t xml:space="preserve">Enviar las notificaciones correspondientes al </w:t>
      </w:r>
      <w:r w:rsidR="0DBEEDE8" w:rsidRPr="0DBEEDE8">
        <w:rPr>
          <w:lang w:val="es-ES"/>
        </w:rPr>
        <w:t>usuario tipo cliente para que haya un seguimiento pertinente al caso.</w:t>
      </w:r>
    </w:p>
    <w:p w14:paraId="79A2A9B4" w14:textId="094F6825" w:rsidR="00D24704" w:rsidRDefault="75E48ABF" w:rsidP="75E48ABF">
      <w:pPr>
        <w:pStyle w:val="Ttulo2"/>
        <w:rPr>
          <w:lang w:val="es-ES"/>
        </w:rPr>
      </w:pPr>
      <w:bookmarkStart w:id="22" w:name="_Toc120574171"/>
      <w:r w:rsidRPr="75E48ABF">
        <w:rPr>
          <w:lang w:val="es-ES"/>
        </w:rPr>
        <w:t>2.4. Restricciones</w:t>
      </w:r>
      <w:bookmarkEnd w:id="22"/>
    </w:p>
    <w:p w14:paraId="09C716F6" w14:textId="2AD120F8" w:rsidR="00DF7789" w:rsidRPr="00DF7789" w:rsidRDefault="007401A3" w:rsidP="00634819">
      <w:pPr>
        <w:jc w:val="both"/>
        <w:rPr>
          <w:lang w:val="es-ES"/>
        </w:rPr>
      </w:pPr>
      <w:r>
        <w:rPr>
          <w:lang w:val="es-ES"/>
        </w:rPr>
        <w:t xml:space="preserve">    A continuación</w:t>
      </w:r>
      <w:r w:rsidR="785EA9C4" w:rsidRPr="785EA9C4">
        <w:rPr>
          <w:lang w:val="es-ES"/>
        </w:rPr>
        <w:t>,</w:t>
      </w:r>
      <w:r>
        <w:rPr>
          <w:lang w:val="es-ES"/>
        </w:rPr>
        <w:t xml:space="preserve"> se describen algunos requerimientos no funcionales del sistema en cuanto a los rubros de Arquitectura, Seguridad </w:t>
      </w:r>
      <w:r w:rsidR="007648A1">
        <w:rPr>
          <w:lang w:val="es-ES"/>
        </w:rPr>
        <w:t>y Confiabilidad.</w:t>
      </w:r>
    </w:p>
    <w:p w14:paraId="0F8958EC" w14:textId="36798CD4" w:rsidR="009A74D4" w:rsidRPr="009A74D4" w:rsidRDefault="009A74D4" w:rsidP="00634819">
      <w:pPr>
        <w:jc w:val="both"/>
        <w:rPr>
          <w:lang w:val="es-ES"/>
        </w:rPr>
      </w:pPr>
    </w:p>
    <w:p w14:paraId="07A7C0C9" w14:textId="364F3E85" w:rsidR="007217CD" w:rsidRPr="007217CD" w:rsidRDefault="00AB0749" w:rsidP="00AB0749">
      <w:pPr>
        <w:pStyle w:val="Ttulo3"/>
        <w:rPr>
          <w:lang w:val="es-ES"/>
        </w:rPr>
      </w:pPr>
      <w:bookmarkStart w:id="23" w:name="_Toc120574172"/>
      <w:r>
        <w:rPr>
          <w:lang w:val="es-ES"/>
        </w:rPr>
        <w:t xml:space="preserve">2.4.1. </w:t>
      </w:r>
      <w:r w:rsidR="4F755D19" w:rsidRPr="0EFB7BA0">
        <w:rPr>
          <w:lang w:val="es-ES"/>
        </w:rPr>
        <w:t>Arquitectura</w:t>
      </w:r>
      <w:bookmarkEnd w:id="23"/>
    </w:p>
    <w:p w14:paraId="20026EE6" w14:textId="0D151B2E" w:rsidR="7463DAF9" w:rsidRPr="00AB0749" w:rsidRDefault="00C26398" w:rsidP="00F95164">
      <w:pPr>
        <w:pStyle w:val="Prrafodelista"/>
        <w:numPr>
          <w:ilvl w:val="0"/>
          <w:numId w:val="34"/>
        </w:numPr>
        <w:jc w:val="both"/>
        <w:rPr>
          <w:lang w:val="es-ES"/>
        </w:rPr>
      </w:pPr>
      <w:r w:rsidRPr="00AB0749">
        <w:rPr>
          <w:lang w:val="es-ES"/>
        </w:rPr>
        <w:t>El sistema deberá tener c</w:t>
      </w:r>
      <w:r w:rsidR="7463DAF9" w:rsidRPr="00AB0749">
        <w:rPr>
          <w:lang w:val="es-ES"/>
        </w:rPr>
        <w:t xml:space="preserve">omunicación </w:t>
      </w:r>
      <w:r w:rsidRPr="00AB0749">
        <w:rPr>
          <w:lang w:val="es-ES"/>
        </w:rPr>
        <w:t>con un sistema de administración de base de datos MySQL</w:t>
      </w:r>
      <w:r w:rsidR="7463DAF9" w:rsidRPr="00AB0749">
        <w:rPr>
          <w:lang w:val="es-ES"/>
        </w:rPr>
        <w:t>.</w:t>
      </w:r>
    </w:p>
    <w:p w14:paraId="2AF0C63E" w14:textId="191E5653" w:rsidR="009A74D4" w:rsidRPr="009A74D4" w:rsidRDefault="00AB0749" w:rsidP="00AB0749">
      <w:pPr>
        <w:pStyle w:val="Ttulo3"/>
        <w:rPr>
          <w:lang w:val="es-ES"/>
        </w:rPr>
      </w:pPr>
      <w:bookmarkStart w:id="24" w:name="_Toc120574173"/>
      <w:r>
        <w:rPr>
          <w:lang w:val="es-ES"/>
        </w:rPr>
        <w:t>2.4.2. Seguridad</w:t>
      </w:r>
      <w:bookmarkEnd w:id="24"/>
    </w:p>
    <w:p w14:paraId="7B9DC814" w14:textId="40BAE2C6" w:rsidR="4F755D19" w:rsidRDefault="00B1418A" w:rsidP="00F95164">
      <w:pPr>
        <w:pStyle w:val="Prrafodelista"/>
        <w:numPr>
          <w:ilvl w:val="0"/>
          <w:numId w:val="35"/>
        </w:numPr>
        <w:jc w:val="both"/>
        <w:rPr>
          <w:lang w:val="es-ES"/>
        </w:rPr>
      </w:pPr>
      <w:r>
        <w:rPr>
          <w:lang w:val="es-ES"/>
        </w:rPr>
        <w:t>El sistema deberá proteger la información personal del usuario</w:t>
      </w:r>
      <w:r w:rsidR="004C75FD">
        <w:rPr>
          <w:lang w:val="es-ES"/>
        </w:rPr>
        <w:t xml:space="preserve"> con la utilización de nombre de usuario, contraseña y autenticación con un Identificador Único Personal.</w:t>
      </w:r>
    </w:p>
    <w:p w14:paraId="0722BDAC" w14:textId="6092D390" w:rsidR="007217CD" w:rsidRPr="007217CD" w:rsidRDefault="004C75FD" w:rsidP="00F95164">
      <w:pPr>
        <w:pStyle w:val="Prrafodelista"/>
        <w:numPr>
          <w:ilvl w:val="0"/>
          <w:numId w:val="35"/>
        </w:numPr>
        <w:jc w:val="both"/>
        <w:rPr>
          <w:lang w:val="es-ES"/>
        </w:rPr>
      </w:pPr>
      <w:r>
        <w:rPr>
          <w:lang w:val="es-ES"/>
        </w:rPr>
        <w:t>Los documentos y toda la información personal del usuario se deberán guardar encriptados en la base de datos.</w:t>
      </w:r>
    </w:p>
    <w:p w14:paraId="7AC8280E" w14:textId="1689CE31" w:rsidR="003E6267" w:rsidRPr="004C75FD" w:rsidRDefault="0EFB7BA0" w:rsidP="00F95164">
      <w:pPr>
        <w:pStyle w:val="Prrafodelista"/>
        <w:numPr>
          <w:ilvl w:val="0"/>
          <w:numId w:val="35"/>
        </w:numPr>
        <w:jc w:val="both"/>
        <w:rPr>
          <w:lang w:val="es-ES"/>
        </w:rPr>
      </w:pPr>
      <w:r w:rsidRPr="0EFB7BA0">
        <w:rPr>
          <w:lang w:val="es-ES"/>
        </w:rPr>
        <w:t>Encriptación de datos entre cada transacción dentro del sistema. [Evita acceso libre a datos]</w:t>
      </w:r>
    </w:p>
    <w:p w14:paraId="639BBE0D" w14:textId="36253AC9" w:rsidR="4F755D19" w:rsidRDefault="00AB0749" w:rsidP="00AB0749">
      <w:pPr>
        <w:pStyle w:val="Ttulo3"/>
        <w:rPr>
          <w:lang w:val="es-ES"/>
        </w:rPr>
      </w:pPr>
      <w:bookmarkStart w:id="25" w:name="_Toc120574174"/>
      <w:r>
        <w:rPr>
          <w:lang w:val="es-ES"/>
        </w:rPr>
        <w:t xml:space="preserve">2.4.3. </w:t>
      </w:r>
      <w:r w:rsidR="4F755D19" w:rsidRPr="0EFB7BA0">
        <w:rPr>
          <w:lang w:val="es-ES"/>
        </w:rPr>
        <w:t>C</w:t>
      </w:r>
      <w:r w:rsidR="000C541D">
        <w:rPr>
          <w:lang w:val="es-ES"/>
        </w:rPr>
        <w:t>onfiabilidad</w:t>
      </w:r>
      <w:bookmarkEnd w:id="25"/>
    </w:p>
    <w:p w14:paraId="518EEBCF" w14:textId="4AAB2B2F" w:rsidR="16A04FD8" w:rsidRDefault="001C2684" w:rsidP="00F95164">
      <w:pPr>
        <w:pStyle w:val="Prrafodelista"/>
        <w:numPr>
          <w:ilvl w:val="0"/>
          <w:numId w:val="36"/>
        </w:numPr>
        <w:jc w:val="both"/>
        <w:rPr>
          <w:lang w:val="es-ES"/>
        </w:rPr>
      </w:pPr>
      <w:r>
        <w:rPr>
          <w:lang w:val="es-ES"/>
        </w:rPr>
        <w:t>La página web deberá estar accesible todo el tiempo</w:t>
      </w:r>
      <w:r w:rsidR="006E3640">
        <w:rPr>
          <w:lang w:val="es-ES"/>
        </w:rPr>
        <w:t xml:space="preserve">, </w:t>
      </w:r>
      <w:r w:rsidR="006E3ECB">
        <w:rPr>
          <w:lang w:val="es-ES"/>
        </w:rPr>
        <w:t>salvo en los periodos de mantenimiento que se deberán realizar en un ho</w:t>
      </w:r>
      <w:r w:rsidR="00924E0F">
        <w:rPr>
          <w:lang w:val="es-ES"/>
        </w:rPr>
        <w:t>rario de bajo transito (</w:t>
      </w:r>
      <w:r w:rsidR="00962DBE">
        <w:rPr>
          <w:lang w:val="es-ES"/>
        </w:rPr>
        <w:t>2:00 – 3:00 AM)</w:t>
      </w:r>
      <w:r w:rsidR="006A6D3C">
        <w:rPr>
          <w:lang w:val="es-ES"/>
        </w:rPr>
        <w:t xml:space="preserve">. </w:t>
      </w:r>
    </w:p>
    <w:p w14:paraId="2E9047CA" w14:textId="3A234945" w:rsidR="006A6D3C" w:rsidRDefault="006A6D3C" w:rsidP="00F95164">
      <w:pPr>
        <w:pStyle w:val="Prrafodelista"/>
        <w:numPr>
          <w:ilvl w:val="0"/>
          <w:numId w:val="36"/>
        </w:numPr>
        <w:jc w:val="both"/>
        <w:rPr>
          <w:lang w:val="es-ES"/>
        </w:rPr>
      </w:pPr>
      <w:r>
        <w:rPr>
          <w:lang w:val="es-ES"/>
        </w:rPr>
        <w:lastRenderedPageBreak/>
        <w:t xml:space="preserve">En caso de algún error inesperado que </w:t>
      </w:r>
      <w:r w:rsidR="0060637C">
        <w:rPr>
          <w:lang w:val="es-ES"/>
        </w:rPr>
        <w:t>haga que se caiga la página, se deberá registrar la causa de</w:t>
      </w:r>
      <w:r w:rsidR="00862216">
        <w:rPr>
          <w:lang w:val="es-ES"/>
        </w:rPr>
        <w:t xml:space="preserve">l error junto con su </w:t>
      </w:r>
      <w:r w:rsidR="00BB544E">
        <w:rPr>
          <w:lang w:val="es-ES"/>
        </w:rPr>
        <w:t xml:space="preserve">marca de tiempo en </w:t>
      </w:r>
      <w:r w:rsidR="007F14B6">
        <w:rPr>
          <w:lang w:val="es-ES"/>
        </w:rPr>
        <w:t>el log de errores del sistema.</w:t>
      </w:r>
    </w:p>
    <w:p w14:paraId="5DE7F0DB" w14:textId="7CF52D3A" w:rsidR="00FA6651" w:rsidRDefault="00FA6651" w:rsidP="00F95164">
      <w:pPr>
        <w:pStyle w:val="Prrafodelista"/>
        <w:numPr>
          <w:ilvl w:val="0"/>
          <w:numId w:val="36"/>
        </w:numPr>
        <w:jc w:val="both"/>
        <w:rPr>
          <w:lang w:val="es-ES"/>
        </w:rPr>
      </w:pPr>
      <w:r>
        <w:rPr>
          <w:lang w:val="es-ES"/>
        </w:rPr>
        <w:t xml:space="preserve">El sistema debe tener funciones </w:t>
      </w:r>
      <w:r w:rsidR="004635AA">
        <w:rPr>
          <w:lang w:val="es-ES"/>
        </w:rPr>
        <w:t xml:space="preserve">de </w:t>
      </w:r>
      <w:r w:rsidR="007E58F3">
        <w:rPr>
          <w:lang w:val="es-ES"/>
        </w:rPr>
        <w:t>manejo de errores (Error-</w:t>
      </w:r>
      <w:proofErr w:type="spellStart"/>
      <w:r w:rsidR="007E58F3" w:rsidRPr="006F50AA">
        <w:rPr>
          <w:lang w:val="es-ES"/>
        </w:rPr>
        <w:t>handlers</w:t>
      </w:r>
      <w:proofErr w:type="spellEnd"/>
      <w:r w:rsidR="007E58F3">
        <w:rPr>
          <w:lang w:val="es-ES"/>
        </w:rPr>
        <w:t>).</w:t>
      </w:r>
    </w:p>
    <w:p w14:paraId="4280109F" w14:textId="29596A4A" w:rsidR="7D36545F" w:rsidRDefault="7D36545F" w:rsidP="7D36545F">
      <w:pPr>
        <w:rPr>
          <w:lang w:val="es-ES"/>
        </w:rPr>
      </w:pPr>
    </w:p>
    <w:p w14:paraId="4C4BFFC0" w14:textId="335C93CB" w:rsidR="002449FB" w:rsidRDefault="00FA112D" w:rsidP="002449FB">
      <w:pPr>
        <w:pStyle w:val="Ttulo2"/>
        <w:rPr>
          <w:lang w:val="es-ES"/>
        </w:rPr>
      </w:pPr>
      <w:bookmarkStart w:id="26" w:name="_Toc120574175"/>
      <w:r>
        <w:rPr>
          <w:lang w:val="es-ES"/>
        </w:rPr>
        <w:t xml:space="preserve">2.5. </w:t>
      </w:r>
      <w:r w:rsidR="002449FB">
        <w:rPr>
          <w:lang w:val="es-ES"/>
        </w:rPr>
        <w:t>Suposiciones y Dependencias</w:t>
      </w:r>
      <w:bookmarkEnd w:id="26"/>
    </w:p>
    <w:p w14:paraId="1095A26D" w14:textId="575BCA18" w:rsidR="002449FB" w:rsidRPr="00FF0865" w:rsidRDefault="7E2229CC" w:rsidP="0025649F">
      <w:pPr>
        <w:jc w:val="both"/>
        <w:rPr>
          <w:rFonts w:eastAsia="Calibri" w:cstheme="minorHAnsi"/>
          <w:lang w:val="es-ES"/>
        </w:rPr>
      </w:pPr>
      <w:r w:rsidRPr="00FF0865">
        <w:rPr>
          <w:rFonts w:eastAsia="Arial" w:cstheme="minorHAnsi"/>
          <w:color w:val="000000" w:themeColor="text1"/>
          <w:lang w:val="es-ES"/>
        </w:rPr>
        <w:t xml:space="preserve">     Un factor que podría ocasionar que sea necesario realizar cambios en el sistema sería la verificación de la identidad. Se comentó la posibilidad de que esta sea a través de la FIREL</w:t>
      </w:r>
      <w:r w:rsidR="03CA5DDF" w:rsidRPr="03CA5DDF">
        <w:rPr>
          <w:rFonts w:eastAsia="Arial"/>
          <w:color w:val="000000" w:themeColor="text1"/>
          <w:lang w:val="es-ES"/>
        </w:rPr>
        <w:t xml:space="preserve"> o FIEL.</w:t>
      </w:r>
      <w:r w:rsidRPr="00FF0865">
        <w:rPr>
          <w:rFonts w:eastAsia="Arial" w:cstheme="minorHAnsi"/>
          <w:color w:val="000000" w:themeColor="text1"/>
          <w:lang w:val="es-ES"/>
        </w:rPr>
        <w:t xml:space="preserve"> En caso de que </w:t>
      </w:r>
      <w:r w:rsidR="099B77B9" w:rsidRPr="099B77B9">
        <w:rPr>
          <w:rFonts w:eastAsia="Arial"/>
          <w:color w:val="000000" w:themeColor="text1"/>
          <w:lang w:val="es-ES"/>
        </w:rPr>
        <w:t>esto</w:t>
      </w:r>
      <w:r w:rsidRPr="00FF0865">
        <w:rPr>
          <w:rFonts w:eastAsia="Arial" w:cstheme="minorHAnsi"/>
          <w:color w:val="000000" w:themeColor="text1"/>
          <w:lang w:val="es-ES"/>
        </w:rPr>
        <w:t xml:space="preserve"> no se pudiera utilizar, se tendría que desarrollar una manera diferente de poder verificar la identidad de las personas que quieran utilizar el sistema.</w:t>
      </w:r>
    </w:p>
    <w:p w14:paraId="49273CF6" w14:textId="1A398C68" w:rsidR="00C85FCC" w:rsidRDefault="00FA112D" w:rsidP="002449FB">
      <w:pPr>
        <w:pStyle w:val="Ttulo1"/>
        <w:rPr>
          <w:lang w:val="es-ES"/>
        </w:rPr>
      </w:pPr>
      <w:bookmarkStart w:id="27" w:name="_Toc120574176"/>
      <w:r>
        <w:rPr>
          <w:lang w:val="es-ES"/>
        </w:rPr>
        <w:t xml:space="preserve">3. </w:t>
      </w:r>
      <w:r w:rsidR="002449FB">
        <w:rPr>
          <w:lang w:val="es-ES"/>
        </w:rPr>
        <w:t>Requerimientos Específicos</w:t>
      </w:r>
      <w:bookmarkEnd w:id="27"/>
    </w:p>
    <w:p w14:paraId="40A15437" w14:textId="5EA9FC3D" w:rsidR="00D517BA" w:rsidRDefault="5748DF10" w:rsidP="00FF0865">
      <w:pPr>
        <w:jc w:val="both"/>
        <w:rPr>
          <w:lang w:val="es-ES"/>
        </w:rPr>
      </w:pPr>
      <w:r w:rsidRPr="5748DF10">
        <w:rPr>
          <w:lang w:val="es-ES"/>
        </w:rPr>
        <w:t xml:space="preserve">    </w:t>
      </w:r>
      <w:r w:rsidR="00D517BA">
        <w:rPr>
          <w:lang w:val="es-ES"/>
        </w:rPr>
        <w:t xml:space="preserve">En esta sección se describen de manera inicial algunos requerimientos no funcionales adicionales en cuanto a los rubros de rendimiento, </w:t>
      </w:r>
      <w:r w:rsidR="00B1418A">
        <w:rPr>
          <w:lang w:val="es-ES"/>
        </w:rPr>
        <w:t>accesibilidad y portabilidad.</w:t>
      </w:r>
    </w:p>
    <w:p w14:paraId="489BA0C1" w14:textId="59582C9C" w:rsidR="00B1418A" w:rsidRDefault="00B1418A" w:rsidP="00D517BA">
      <w:pPr>
        <w:rPr>
          <w:lang w:val="es-ES"/>
        </w:rPr>
      </w:pPr>
    </w:p>
    <w:p w14:paraId="71DE8AFA" w14:textId="0E784650" w:rsidR="00B1418A" w:rsidRDefault="0096543D" w:rsidP="0096543D">
      <w:pPr>
        <w:pStyle w:val="Ttulo3"/>
        <w:rPr>
          <w:lang w:val="es-ES"/>
        </w:rPr>
      </w:pPr>
      <w:bookmarkStart w:id="28" w:name="_Toc120574177"/>
      <w:r>
        <w:rPr>
          <w:lang w:val="es-ES"/>
        </w:rPr>
        <w:t>3.1.</w:t>
      </w:r>
      <w:r w:rsidR="00EE6E0C">
        <w:rPr>
          <w:lang w:val="es-ES"/>
        </w:rPr>
        <w:t xml:space="preserve">0. </w:t>
      </w:r>
      <w:r w:rsidR="00B1418A">
        <w:rPr>
          <w:lang w:val="es-ES"/>
        </w:rPr>
        <w:t>Rendimiento</w:t>
      </w:r>
      <w:bookmarkEnd w:id="28"/>
    </w:p>
    <w:p w14:paraId="39E2D62A" w14:textId="4C1F6EB9" w:rsidR="00FF0865" w:rsidRPr="00F95164" w:rsidRDefault="0024210A" w:rsidP="00F95164">
      <w:pPr>
        <w:pStyle w:val="Prrafodelista"/>
        <w:numPr>
          <w:ilvl w:val="0"/>
          <w:numId w:val="37"/>
        </w:numPr>
        <w:rPr>
          <w:lang w:val="es-ES"/>
        </w:rPr>
      </w:pPr>
      <w:r>
        <w:rPr>
          <w:lang w:val="es-ES"/>
        </w:rPr>
        <w:t xml:space="preserve">El sistema deberá tener una respuesta máxima de 4 segundos, el 90% de </w:t>
      </w:r>
      <w:r w:rsidR="002C32A0">
        <w:rPr>
          <w:lang w:val="es-ES"/>
        </w:rPr>
        <w:t>todas las interacciones.</w:t>
      </w:r>
    </w:p>
    <w:p w14:paraId="7064EE34" w14:textId="59582C9C" w:rsidR="00B1418A" w:rsidRDefault="00B1418A" w:rsidP="00D517BA">
      <w:pPr>
        <w:rPr>
          <w:b/>
          <w:bCs/>
          <w:lang w:val="es-ES"/>
        </w:rPr>
      </w:pPr>
    </w:p>
    <w:p w14:paraId="586DD8D0" w14:textId="5D3BD123" w:rsidR="00B1418A" w:rsidRPr="00EE6E0C" w:rsidRDefault="00EE6E0C" w:rsidP="00EE6E0C">
      <w:pPr>
        <w:pStyle w:val="Ttulo3"/>
        <w:rPr>
          <w:lang w:val="es-ES"/>
        </w:rPr>
      </w:pPr>
      <w:bookmarkStart w:id="29" w:name="_Toc120574178"/>
      <w:r w:rsidRPr="00EE6E0C">
        <w:rPr>
          <w:lang w:val="es-ES"/>
        </w:rPr>
        <w:t xml:space="preserve">3.1.1. </w:t>
      </w:r>
      <w:r w:rsidR="00B1418A" w:rsidRPr="00EE6E0C">
        <w:rPr>
          <w:lang w:val="es-ES"/>
        </w:rPr>
        <w:t>Accesibilida</w:t>
      </w:r>
      <w:r w:rsidR="00A670F2" w:rsidRPr="00EE6E0C">
        <w:rPr>
          <w:lang w:val="es-ES"/>
        </w:rPr>
        <w:t>d</w:t>
      </w:r>
      <w:bookmarkEnd w:id="29"/>
    </w:p>
    <w:p w14:paraId="0822B2D0" w14:textId="7B4FC2E8" w:rsidR="002C32A0" w:rsidRPr="002C32A0" w:rsidRDefault="002C32A0" w:rsidP="002C32A0">
      <w:pPr>
        <w:pStyle w:val="Prrafodelista"/>
        <w:numPr>
          <w:ilvl w:val="0"/>
          <w:numId w:val="38"/>
        </w:numPr>
        <w:rPr>
          <w:lang w:val="es-ES"/>
        </w:rPr>
      </w:pPr>
      <w:r>
        <w:rPr>
          <w:lang w:val="es-ES"/>
        </w:rPr>
        <w:t xml:space="preserve">El sistema deberá proteger contra ataques de </w:t>
      </w:r>
      <w:r w:rsidR="00A127C7">
        <w:rPr>
          <w:lang w:val="es-ES"/>
        </w:rPr>
        <w:t>Denegación de Servicio (DoS)</w:t>
      </w:r>
      <w:r w:rsidR="00CA1221">
        <w:rPr>
          <w:lang w:val="es-ES"/>
        </w:rPr>
        <w:t>.</w:t>
      </w:r>
    </w:p>
    <w:p w14:paraId="424A9243" w14:textId="59582C9C" w:rsidR="00B1418A" w:rsidRDefault="00B1418A" w:rsidP="00D517BA">
      <w:pPr>
        <w:rPr>
          <w:b/>
          <w:bCs/>
          <w:lang w:val="es-ES"/>
        </w:rPr>
      </w:pPr>
    </w:p>
    <w:p w14:paraId="761239AC" w14:textId="7B93539D" w:rsidR="51C518EA" w:rsidRDefault="00EE6E0C" w:rsidP="00EE6E0C">
      <w:pPr>
        <w:pStyle w:val="Ttulo3"/>
        <w:rPr>
          <w:lang w:val="es-ES"/>
        </w:rPr>
      </w:pPr>
      <w:bookmarkStart w:id="30" w:name="_Toc120574179"/>
      <w:r>
        <w:rPr>
          <w:lang w:val="es-ES"/>
        </w:rPr>
        <w:t xml:space="preserve">3.1.2. </w:t>
      </w:r>
      <w:r w:rsidR="00B1418A">
        <w:rPr>
          <w:lang w:val="es-ES"/>
        </w:rPr>
        <w:t>Portabilidad</w:t>
      </w:r>
      <w:bookmarkEnd w:id="30"/>
    </w:p>
    <w:p w14:paraId="0B2B29AB" w14:textId="1275EA49" w:rsidR="00914510" w:rsidRPr="00820CA7" w:rsidRDefault="00A670F2" w:rsidP="00820CA7">
      <w:pPr>
        <w:pStyle w:val="Prrafodelista"/>
        <w:numPr>
          <w:ilvl w:val="0"/>
          <w:numId w:val="39"/>
        </w:numPr>
        <w:rPr>
          <w:bCs/>
          <w:lang w:val="es-ES"/>
        </w:rPr>
      </w:pPr>
      <w:r w:rsidRPr="00820CA7">
        <w:rPr>
          <w:bCs/>
          <w:lang w:val="es-ES"/>
        </w:rPr>
        <w:t xml:space="preserve">El sistema deberá funcionar sin problema en computadoras personales </w:t>
      </w:r>
      <w:r w:rsidR="000B414F" w:rsidRPr="00820CA7">
        <w:rPr>
          <w:bCs/>
          <w:lang w:val="es-ES"/>
        </w:rPr>
        <w:t>con sistemas operativos de escritorio Windows, MacOS y Linux</w:t>
      </w:r>
      <w:r w:rsidR="001A4D59" w:rsidRPr="00820CA7">
        <w:rPr>
          <w:bCs/>
          <w:lang w:val="es-ES"/>
        </w:rPr>
        <w:t>.</w:t>
      </w:r>
    </w:p>
    <w:p w14:paraId="183DAEB5" w14:textId="1FBC9798" w:rsidR="001A4D59" w:rsidRDefault="001A4D59" w:rsidP="00820CA7">
      <w:pPr>
        <w:pStyle w:val="Prrafodelista"/>
        <w:numPr>
          <w:ilvl w:val="0"/>
          <w:numId w:val="39"/>
        </w:numPr>
        <w:rPr>
          <w:bCs/>
          <w:lang w:val="es-ES"/>
        </w:rPr>
      </w:pPr>
      <w:r>
        <w:rPr>
          <w:bCs/>
          <w:lang w:val="es-ES"/>
        </w:rPr>
        <w:t xml:space="preserve">El sistema deberá funcionar sin problema </w:t>
      </w:r>
      <w:r w:rsidR="00820CA7">
        <w:rPr>
          <w:bCs/>
          <w:lang w:val="es-ES"/>
        </w:rPr>
        <w:t>al menos en los siguientes Web Browsers:</w:t>
      </w:r>
    </w:p>
    <w:p w14:paraId="1CA14654" w14:textId="1FBC9798" w:rsidR="00820CA7" w:rsidRDefault="00820CA7" w:rsidP="00820CA7">
      <w:pPr>
        <w:pStyle w:val="Prrafodelista"/>
        <w:numPr>
          <w:ilvl w:val="3"/>
          <w:numId w:val="39"/>
        </w:numPr>
        <w:rPr>
          <w:bCs/>
          <w:lang w:val="es-ES"/>
        </w:rPr>
      </w:pPr>
      <w:r>
        <w:rPr>
          <w:bCs/>
          <w:lang w:val="es-ES"/>
        </w:rPr>
        <w:t>Google Chrome</w:t>
      </w:r>
    </w:p>
    <w:p w14:paraId="1E45E5D1" w14:textId="1FBC9798" w:rsidR="00820CA7" w:rsidRDefault="00820CA7" w:rsidP="00820CA7">
      <w:pPr>
        <w:pStyle w:val="Prrafodelista"/>
        <w:numPr>
          <w:ilvl w:val="3"/>
          <w:numId w:val="39"/>
        </w:numPr>
        <w:rPr>
          <w:bCs/>
          <w:lang w:val="es-ES"/>
        </w:rPr>
      </w:pPr>
      <w:r>
        <w:rPr>
          <w:bCs/>
          <w:lang w:val="es-ES"/>
        </w:rPr>
        <w:t>Microsoft Edge</w:t>
      </w:r>
    </w:p>
    <w:p w14:paraId="2BCE1D42" w14:textId="1FBC9798" w:rsidR="00820CA7" w:rsidRDefault="00820CA7" w:rsidP="00820CA7">
      <w:pPr>
        <w:pStyle w:val="Prrafodelista"/>
        <w:numPr>
          <w:ilvl w:val="3"/>
          <w:numId w:val="39"/>
        </w:numPr>
        <w:rPr>
          <w:bCs/>
          <w:lang w:val="es-ES"/>
        </w:rPr>
      </w:pPr>
      <w:r>
        <w:rPr>
          <w:bCs/>
          <w:lang w:val="es-ES"/>
        </w:rPr>
        <w:t>Safari</w:t>
      </w:r>
    </w:p>
    <w:p w14:paraId="69AF3480" w14:textId="1FBC9798" w:rsidR="00820CA7" w:rsidRPr="00A670F2" w:rsidRDefault="00820CA7" w:rsidP="00820CA7">
      <w:pPr>
        <w:pStyle w:val="Prrafodelista"/>
        <w:numPr>
          <w:ilvl w:val="3"/>
          <w:numId w:val="39"/>
        </w:numPr>
        <w:rPr>
          <w:bCs/>
          <w:lang w:val="es-ES"/>
        </w:rPr>
      </w:pPr>
      <w:r>
        <w:rPr>
          <w:bCs/>
          <w:lang w:val="es-ES"/>
        </w:rPr>
        <w:t>Mozilla Firefox</w:t>
      </w:r>
    </w:p>
    <w:p w14:paraId="23B2527A" w14:textId="50CC5F64" w:rsidR="0010313C" w:rsidRDefault="0010313C" w:rsidP="00C82B3C">
      <w:pPr>
        <w:rPr>
          <w:lang w:val="es-ES"/>
        </w:rPr>
      </w:pPr>
    </w:p>
    <w:p w14:paraId="37582D2B" w14:textId="71DDA498" w:rsidR="00EE6E0C" w:rsidRDefault="00EE6E0C" w:rsidP="00EE6E0C">
      <w:pPr>
        <w:pStyle w:val="Ttulo2"/>
        <w:rPr>
          <w:lang w:val="es-ES"/>
        </w:rPr>
      </w:pPr>
      <w:bookmarkStart w:id="31" w:name="_Toc120574180"/>
      <w:r>
        <w:rPr>
          <w:lang w:val="es-ES"/>
        </w:rPr>
        <w:t>3.2. Diagramas UML</w:t>
      </w:r>
      <w:bookmarkEnd w:id="31"/>
    </w:p>
    <w:p w14:paraId="41E94EF4" w14:textId="72CF62C9" w:rsidR="00C82B3C" w:rsidRDefault="56A826B5" w:rsidP="00655C01">
      <w:pPr>
        <w:jc w:val="both"/>
        <w:rPr>
          <w:lang w:val="es-ES"/>
        </w:rPr>
      </w:pPr>
      <w:r w:rsidRPr="56A826B5">
        <w:rPr>
          <w:lang w:val="es-ES"/>
        </w:rPr>
        <w:t xml:space="preserve"> </w:t>
      </w:r>
      <w:r w:rsidR="5748DF10" w:rsidRPr="5748DF10">
        <w:rPr>
          <w:lang w:val="es-ES"/>
        </w:rPr>
        <w:t xml:space="preserve">    </w:t>
      </w:r>
      <w:r w:rsidR="00C82B3C">
        <w:rPr>
          <w:lang w:val="es-ES"/>
        </w:rPr>
        <w:t xml:space="preserve">En las Ilustraciones 2, 3 y 4 se muestran diagramas UML </w:t>
      </w:r>
      <w:r w:rsidR="00655C01">
        <w:rPr>
          <w:lang w:val="es-ES"/>
        </w:rPr>
        <w:t>de secuencia, actividad y de clases, relacionados al desarrollo del sistema.</w:t>
      </w:r>
    </w:p>
    <w:p w14:paraId="1E41234E" w14:textId="26D3E68A" w:rsidR="000C5C6D" w:rsidRPr="00A670F2" w:rsidRDefault="000C5C6D" w:rsidP="00655C01">
      <w:pPr>
        <w:jc w:val="both"/>
        <w:rPr>
          <w:lang w:val="es-ES"/>
        </w:rPr>
      </w:pPr>
    </w:p>
    <w:p w14:paraId="069010EB" w14:textId="26D3E68A" w:rsidR="000C5C6D" w:rsidRDefault="000C5C6D" w:rsidP="57A5755D">
      <w:pPr>
        <w:rPr>
          <w:b/>
          <w:lang w:val="es-ES"/>
        </w:rPr>
      </w:pPr>
    </w:p>
    <w:p w14:paraId="0D742F08" w14:textId="26D3E68A" w:rsidR="000C5C6D" w:rsidRDefault="000C5C6D" w:rsidP="57A5755D">
      <w:pPr>
        <w:rPr>
          <w:b/>
          <w:lang w:val="es-ES"/>
        </w:rPr>
      </w:pPr>
    </w:p>
    <w:p w14:paraId="663821C8" w14:textId="26D3E68A" w:rsidR="000C5C6D" w:rsidRDefault="000C5C6D" w:rsidP="57A5755D">
      <w:pPr>
        <w:rPr>
          <w:b/>
          <w:lang w:val="es-ES"/>
        </w:rPr>
      </w:pPr>
    </w:p>
    <w:p w14:paraId="2970C878" w14:textId="26D3E68A" w:rsidR="000C5C6D" w:rsidRDefault="000C5C6D" w:rsidP="57A5755D">
      <w:pPr>
        <w:rPr>
          <w:b/>
          <w:lang w:val="es-ES"/>
        </w:rPr>
      </w:pPr>
    </w:p>
    <w:p w14:paraId="0F1A3513" w14:textId="26D3E68A" w:rsidR="000C5C6D" w:rsidRDefault="000C5C6D" w:rsidP="57A5755D">
      <w:pPr>
        <w:rPr>
          <w:b/>
          <w:lang w:val="es-ES"/>
        </w:rPr>
      </w:pPr>
    </w:p>
    <w:p w14:paraId="7C94670C" w14:textId="26D3E68A" w:rsidR="000C5C6D" w:rsidRDefault="000C5C6D" w:rsidP="57A5755D">
      <w:pPr>
        <w:rPr>
          <w:b/>
          <w:lang w:val="es-ES"/>
        </w:rPr>
      </w:pPr>
    </w:p>
    <w:p w14:paraId="5AB9684D" w14:textId="26D3E68A" w:rsidR="000C5C6D" w:rsidRDefault="000C5C6D" w:rsidP="57A5755D">
      <w:pPr>
        <w:rPr>
          <w:b/>
          <w:lang w:val="es-ES"/>
        </w:rPr>
      </w:pPr>
    </w:p>
    <w:p w14:paraId="74EE7B08" w14:textId="77777777" w:rsidR="00A11CD0" w:rsidRDefault="00A11CD0" w:rsidP="57A5755D">
      <w:pPr>
        <w:rPr>
          <w:b/>
          <w:lang w:val="es-ES"/>
        </w:rPr>
      </w:pPr>
    </w:p>
    <w:p w14:paraId="12EB6302" w14:textId="1FE90DEC" w:rsidR="57A5755D" w:rsidRDefault="57A5755D" w:rsidP="57A5755D">
      <w:r w:rsidRPr="00C82B3C">
        <w:rPr>
          <w:b/>
          <w:lang w:val="es-ES"/>
        </w:rPr>
        <w:t xml:space="preserve">Diagrama </w:t>
      </w:r>
      <w:r w:rsidR="14F8F0EC" w:rsidRPr="00C82B3C">
        <w:rPr>
          <w:b/>
          <w:bCs/>
          <w:lang w:val="es-ES"/>
        </w:rPr>
        <w:t xml:space="preserve">UML </w:t>
      </w:r>
      <w:r w:rsidRPr="00C82B3C">
        <w:rPr>
          <w:b/>
          <w:lang w:val="es-ES"/>
        </w:rPr>
        <w:t xml:space="preserve">de </w:t>
      </w:r>
      <w:bookmarkStart w:id="32" w:name="_Int_4hbIgEyf"/>
      <w:r w:rsidRPr="00C82B3C">
        <w:rPr>
          <w:b/>
          <w:lang w:val="es-ES"/>
        </w:rPr>
        <w:t>secuencia</w:t>
      </w:r>
      <w:bookmarkEnd w:id="32"/>
    </w:p>
    <w:p w14:paraId="3B24DC6D" w14:textId="3A215107" w:rsidR="00E2470D" w:rsidRPr="00C82B3C" w:rsidRDefault="00E2470D" w:rsidP="00E2470D">
      <w:pPr>
        <w:rPr>
          <w:lang w:val="es-ES"/>
        </w:rPr>
      </w:pPr>
    </w:p>
    <w:p w14:paraId="18A7D62F" w14:textId="77777777" w:rsidR="00132DA4" w:rsidRDefault="007E58F3" w:rsidP="00132DA4">
      <w:pPr>
        <w:keepNext/>
        <w:jc w:val="center"/>
      </w:pPr>
      <w:r>
        <w:rPr>
          <w:noProof/>
        </w:rPr>
        <w:drawing>
          <wp:inline distT="0" distB="0" distL="0" distR="0" wp14:anchorId="5EAB0E96" wp14:editId="64259672">
            <wp:extent cx="3805084" cy="7272360"/>
            <wp:effectExtent l="0" t="0" r="5080" b="508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1417" cy="7284464"/>
                    </a:xfrm>
                    <a:prstGeom prst="rect">
                      <a:avLst/>
                    </a:prstGeom>
                  </pic:spPr>
                </pic:pic>
              </a:graphicData>
            </a:graphic>
          </wp:inline>
        </w:drawing>
      </w:r>
    </w:p>
    <w:p w14:paraId="7B9A2E75" w14:textId="2C2E78AB" w:rsidR="00B1418A" w:rsidRPr="007708CE" w:rsidRDefault="00132DA4" w:rsidP="00132DA4">
      <w:pPr>
        <w:pStyle w:val="Descripcin"/>
        <w:jc w:val="center"/>
        <w:rPr>
          <w:lang w:val="es-ES"/>
        </w:rPr>
      </w:pPr>
      <w:bookmarkStart w:id="33" w:name="_Toc120574182"/>
      <w:r w:rsidRPr="007708CE">
        <w:rPr>
          <w:lang w:val="es-ES"/>
        </w:rPr>
        <w:t xml:space="preserve">Figure </w:t>
      </w:r>
      <w:r>
        <w:fldChar w:fldCharType="begin"/>
      </w:r>
      <w:r w:rsidRPr="007708CE">
        <w:rPr>
          <w:lang w:val="es-ES"/>
        </w:rPr>
        <w:instrText xml:space="preserve"> SEQ Figure \* ARABIC </w:instrText>
      </w:r>
      <w:r>
        <w:fldChar w:fldCharType="separate"/>
      </w:r>
      <w:r w:rsidR="007931FF" w:rsidRPr="007708CE">
        <w:rPr>
          <w:noProof/>
          <w:lang w:val="es-ES"/>
        </w:rPr>
        <w:t>2</w:t>
      </w:r>
      <w:r>
        <w:fldChar w:fldCharType="end"/>
      </w:r>
      <w:r w:rsidRPr="007708CE">
        <w:rPr>
          <w:lang w:val="es-ES"/>
        </w:rPr>
        <w:t xml:space="preserve">: </w:t>
      </w:r>
      <w:r w:rsidRPr="00132DA4">
        <w:rPr>
          <w:lang w:val="es-ES"/>
        </w:rPr>
        <w:t>Diagrama UML de Secuencia</w:t>
      </w:r>
      <w:bookmarkEnd w:id="33"/>
    </w:p>
    <w:p w14:paraId="3E2E691C" w14:textId="391E4B7B" w:rsidR="14F8F0EC" w:rsidRPr="007708CE" w:rsidRDefault="14F8F0EC">
      <w:pPr>
        <w:rPr>
          <w:lang w:val="es-ES"/>
        </w:rPr>
      </w:pPr>
    </w:p>
    <w:p w14:paraId="50A7472D" w14:textId="74240376" w:rsidR="004C75FD" w:rsidRPr="00132DA4" w:rsidRDefault="5BC8EB8C" w:rsidP="004C75FD">
      <w:pPr>
        <w:rPr>
          <w:b/>
          <w:lang w:val="es-ES"/>
        </w:rPr>
      </w:pPr>
      <w:r w:rsidRPr="00132DA4">
        <w:rPr>
          <w:b/>
          <w:lang w:val="es-ES"/>
        </w:rPr>
        <w:t>Diagrama de actividades</w:t>
      </w:r>
    </w:p>
    <w:p w14:paraId="6B7D51A8" w14:textId="77777777" w:rsidR="00132DA4" w:rsidRDefault="002F015D" w:rsidP="00132DA4">
      <w:pPr>
        <w:keepNext/>
        <w:jc w:val="center"/>
      </w:pPr>
      <w:r>
        <w:rPr>
          <w:noProof/>
        </w:rPr>
        <w:drawing>
          <wp:inline distT="0" distB="0" distL="0" distR="0" wp14:anchorId="330DFC57" wp14:editId="6B18D295">
            <wp:extent cx="4206665" cy="3628103"/>
            <wp:effectExtent l="0" t="0" r="0" b="4445"/>
            <wp:docPr id="1343103634" name="Picture 134310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103634"/>
                    <pic:cNvPicPr/>
                  </pic:nvPicPr>
                  <pic:blipFill>
                    <a:blip r:embed="rId13" cstate="print">
                      <a:extLst>
                        <a:ext uri="{28A0092B-C50C-407E-A947-70E740481C1C}">
                          <a14:useLocalDpi xmlns:a14="http://schemas.microsoft.com/office/drawing/2010/main" val="0"/>
                        </a:ext>
                      </a:extLst>
                    </a:blip>
                    <a:srcRect t="5208" r="5929" b="32083"/>
                    <a:stretch>
                      <a:fillRect/>
                    </a:stretch>
                  </pic:blipFill>
                  <pic:spPr>
                    <a:xfrm>
                      <a:off x="0" y="0"/>
                      <a:ext cx="4206665" cy="3628103"/>
                    </a:xfrm>
                    <a:prstGeom prst="rect">
                      <a:avLst/>
                    </a:prstGeom>
                  </pic:spPr>
                </pic:pic>
              </a:graphicData>
            </a:graphic>
          </wp:inline>
        </w:drawing>
      </w:r>
    </w:p>
    <w:p w14:paraId="6B042BBA" w14:textId="427C159C" w:rsidR="000C541D" w:rsidRPr="00132DA4" w:rsidRDefault="00132DA4" w:rsidP="00132DA4">
      <w:pPr>
        <w:pStyle w:val="Descripcin"/>
        <w:jc w:val="center"/>
        <w:rPr>
          <w:lang w:val="es-ES"/>
        </w:rPr>
      </w:pPr>
      <w:bookmarkStart w:id="34" w:name="_Toc120574183"/>
      <w:r w:rsidRPr="00132DA4">
        <w:rPr>
          <w:lang w:val="es-ES"/>
        </w:rPr>
        <w:t xml:space="preserve">Figure </w:t>
      </w:r>
      <w:r w:rsidRPr="00132DA4">
        <w:rPr>
          <w:lang w:val="es-ES"/>
        </w:rPr>
        <w:fldChar w:fldCharType="begin"/>
      </w:r>
      <w:r w:rsidRPr="00132DA4">
        <w:rPr>
          <w:lang w:val="es-ES"/>
        </w:rPr>
        <w:instrText xml:space="preserve"> SEQ Figure \* ARABIC </w:instrText>
      </w:r>
      <w:r w:rsidRPr="00132DA4">
        <w:rPr>
          <w:lang w:val="es-ES"/>
        </w:rPr>
        <w:fldChar w:fldCharType="separate"/>
      </w:r>
      <w:r w:rsidR="007931FF">
        <w:rPr>
          <w:noProof/>
          <w:lang w:val="es-ES"/>
        </w:rPr>
        <w:t>3</w:t>
      </w:r>
      <w:r w:rsidRPr="00132DA4">
        <w:rPr>
          <w:lang w:val="es-ES"/>
        </w:rPr>
        <w:fldChar w:fldCharType="end"/>
      </w:r>
      <w:r w:rsidRPr="00132DA4">
        <w:rPr>
          <w:lang w:val="es-ES"/>
        </w:rPr>
        <w:t>: Diagrama UML de Actividad</w:t>
      </w:r>
      <w:bookmarkEnd w:id="34"/>
    </w:p>
    <w:p w14:paraId="44BC7211" w14:textId="135D208B" w:rsidR="2C58F0D0" w:rsidRPr="007708CE" w:rsidRDefault="2C58F0D0">
      <w:pPr>
        <w:rPr>
          <w:lang w:val="es-ES"/>
        </w:rPr>
      </w:pPr>
    </w:p>
    <w:p w14:paraId="1BA38DB1" w14:textId="0B8BFC09" w:rsidR="006E3640" w:rsidRPr="00132DA4" w:rsidRDefault="24195985" w:rsidP="006E3640">
      <w:pPr>
        <w:rPr>
          <w:b/>
          <w:lang w:val="es-ES"/>
        </w:rPr>
      </w:pPr>
      <w:r w:rsidRPr="00132DA4">
        <w:rPr>
          <w:b/>
          <w:lang w:val="es-ES"/>
        </w:rPr>
        <w:t xml:space="preserve">Diagrama </w:t>
      </w:r>
      <w:r w:rsidR="744C6E6C" w:rsidRPr="00132DA4">
        <w:rPr>
          <w:b/>
          <w:lang w:val="es-ES"/>
        </w:rPr>
        <w:t xml:space="preserve">UML </w:t>
      </w:r>
      <w:r w:rsidRPr="00132DA4">
        <w:rPr>
          <w:b/>
          <w:lang w:val="es-ES"/>
        </w:rPr>
        <w:t xml:space="preserve">de </w:t>
      </w:r>
      <w:r w:rsidR="744C6E6C" w:rsidRPr="00132DA4">
        <w:rPr>
          <w:b/>
          <w:lang w:val="es-ES"/>
        </w:rPr>
        <w:t>clases</w:t>
      </w:r>
    </w:p>
    <w:p w14:paraId="02EA7299" w14:textId="77777777" w:rsidR="00132DA4" w:rsidRDefault="744C6E6C" w:rsidP="00132DA4">
      <w:pPr>
        <w:keepNext/>
        <w:jc w:val="center"/>
      </w:pPr>
      <w:r>
        <w:rPr>
          <w:noProof/>
        </w:rPr>
        <w:drawing>
          <wp:inline distT="0" distB="0" distL="0" distR="0" wp14:anchorId="03718CFC" wp14:editId="0CEB951B">
            <wp:extent cx="4306529" cy="2699428"/>
            <wp:effectExtent l="0" t="0" r="0" b="5715"/>
            <wp:docPr id="369316888" name="Picture 36931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316888"/>
                    <pic:cNvPicPr/>
                  </pic:nvPicPr>
                  <pic:blipFill>
                    <a:blip r:embed="rId14">
                      <a:extLst>
                        <a:ext uri="{28A0092B-C50C-407E-A947-70E740481C1C}">
                          <a14:useLocalDpi xmlns:a14="http://schemas.microsoft.com/office/drawing/2010/main" val="0"/>
                        </a:ext>
                      </a:extLst>
                    </a:blip>
                    <a:srcRect l="9433" t="9166" r="16172" b="54791"/>
                    <a:stretch>
                      <a:fillRect/>
                    </a:stretch>
                  </pic:blipFill>
                  <pic:spPr>
                    <a:xfrm>
                      <a:off x="0" y="0"/>
                      <a:ext cx="4306529" cy="2699428"/>
                    </a:xfrm>
                    <a:prstGeom prst="rect">
                      <a:avLst/>
                    </a:prstGeom>
                  </pic:spPr>
                </pic:pic>
              </a:graphicData>
            </a:graphic>
          </wp:inline>
        </w:drawing>
      </w:r>
    </w:p>
    <w:p w14:paraId="242141C4" w14:textId="56443D82" w:rsidR="744C6E6C" w:rsidRPr="007708CE" w:rsidRDefault="00132DA4" w:rsidP="00132DA4">
      <w:pPr>
        <w:pStyle w:val="Descripcin"/>
        <w:jc w:val="center"/>
        <w:rPr>
          <w:lang w:val="es-ES"/>
        </w:rPr>
      </w:pPr>
      <w:bookmarkStart w:id="35" w:name="_Toc120574184"/>
      <w:r w:rsidRPr="007708CE">
        <w:rPr>
          <w:lang w:val="es-ES"/>
        </w:rPr>
        <w:t xml:space="preserve">Figure </w:t>
      </w:r>
      <w:r>
        <w:fldChar w:fldCharType="begin"/>
      </w:r>
      <w:r w:rsidRPr="007708CE">
        <w:rPr>
          <w:lang w:val="es-ES"/>
        </w:rPr>
        <w:instrText xml:space="preserve"> SEQ Figure \* ARABIC </w:instrText>
      </w:r>
      <w:r>
        <w:fldChar w:fldCharType="separate"/>
      </w:r>
      <w:r w:rsidR="007931FF" w:rsidRPr="007708CE">
        <w:rPr>
          <w:noProof/>
          <w:lang w:val="es-ES"/>
        </w:rPr>
        <w:t>4</w:t>
      </w:r>
      <w:r>
        <w:fldChar w:fldCharType="end"/>
      </w:r>
      <w:r w:rsidRPr="007708CE">
        <w:rPr>
          <w:lang w:val="es-ES"/>
        </w:rPr>
        <w:t xml:space="preserve">: </w:t>
      </w:r>
      <w:r w:rsidRPr="00132DA4">
        <w:rPr>
          <w:lang w:val="es-ES"/>
        </w:rPr>
        <w:t>Diagrama UML de clases</w:t>
      </w:r>
      <w:bookmarkEnd w:id="35"/>
    </w:p>
    <w:p w14:paraId="29106DCA" w14:textId="6D1559AA" w:rsidR="00E72BDB" w:rsidRPr="00E72BDB" w:rsidRDefault="00E72BDB" w:rsidP="6BABC9F3">
      <w:pPr>
        <w:pStyle w:val="Ttulo1"/>
        <w:rPr>
          <w:lang w:val="es-ES"/>
        </w:rPr>
      </w:pPr>
    </w:p>
    <w:sectPr w:rsidR="00E72BDB" w:rsidRPr="00E72BDB" w:rsidSect="005F3CD2">
      <w:headerReference w:type="default" r:id="rId15"/>
      <w:footerReference w:type="even"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E8597" w14:textId="77777777" w:rsidR="00B441EC" w:rsidRDefault="00B441EC" w:rsidP="005F3CD2">
      <w:r>
        <w:separator/>
      </w:r>
    </w:p>
  </w:endnote>
  <w:endnote w:type="continuationSeparator" w:id="0">
    <w:p w14:paraId="728982F3" w14:textId="77777777" w:rsidR="00B441EC" w:rsidRDefault="00B441EC" w:rsidP="005F3CD2">
      <w:r>
        <w:continuationSeparator/>
      </w:r>
    </w:p>
  </w:endnote>
  <w:endnote w:type="continuationNotice" w:id="1">
    <w:p w14:paraId="421EDBAC" w14:textId="77777777" w:rsidR="00B441EC" w:rsidRDefault="00B441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4D558" w14:textId="2A86ECF0" w:rsidR="005F3CD2" w:rsidRDefault="005F3CD2" w:rsidP="005F3CD2">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BC0E66F" w14:textId="77777777" w:rsidR="005F3CD2" w:rsidRDefault="005F3C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34039973"/>
      <w:docPartObj>
        <w:docPartGallery w:val="Page Numbers (Bottom of Page)"/>
        <w:docPartUnique/>
      </w:docPartObj>
    </w:sdtPr>
    <w:sdtContent>
      <w:p w14:paraId="445AE762" w14:textId="3640A8CF" w:rsidR="005F3CD2" w:rsidRDefault="005F3CD2" w:rsidP="005F3CD2">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BF36AF3" w14:textId="77777777" w:rsidR="005F3CD2" w:rsidRDefault="005F3C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5C918" w14:textId="77777777" w:rsidR="00B441EC" w:rsidRDefault="00B441EC" w:rsidP="005F3CD2">
      <w:r>
        <w:separator/>
      </w:r>
    </w:p>
  </w:footnote>
  <w:footnote w:type="continuationSeparator" w:id="0">
    <w:p w14:paraId="5974FC2C" w14:textId="77777777" w:rsidR="00B441EC" w:rsidRDefault="00B441EC" w:rsidP="005F3CD2">
      <w:r>
        <w:continuationSeparator/>
      </w:r>
    </w:p>
  </w:footnote>
  <w:footnote w:type="continuationNotice" w:id="1">
    <w:p w14:paraId="748086F5" w14:textId="77777777" w:rsidR="00B441EC" w:rsidRDefault="00B441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EF42" w14:textId="77777777" w:rsidR="005F3CD2" w:rsidRDefault="005F3CD2" w:rsidP="005F3CD2">
    <w:pPr>
      <w:pStyle w:val="Encabezado"/>
      <w:rPr>
        <w:b/>
        <w:bCs/>
        <w:lang w:val="es-ES"/>
      </w:rPr>
    </w:pPr>
    <w:r w:rsidRPr="005F3CD2">
      <w:rPr>
        <w:b/>
        <w:bCs/>
        <w:lang w:val="es-ES"/>
      </w:rPr>
      <w:t>Tecnológico de Monterrey, Campus Chihuahua</w:t>
    </w:r>
    <w:r>
      <w:rPr>
        <w:b/>
        <w:bCs/>
        <w:lang w:val="es-ES"/>
      </w:rPr>
      <w:t xml:space="preserve"> </w:t>
    </w:r>
  </w:p>
  <w:p w14:paraId="392A5A92" w14:textId="6FC6FB3B" w:rsidR="005F3CD2" w:rsidRPr="005F3CD2" w:rsidRDefault="005F3CD2" w:rsidP="005F3CD2">
    <w:pPr>
      <w:pStyle w:val="Encabezado"/>
      <w:rPr>
        <w:b/>
        <w:bCs/>
        <w:lang w:val="es-ES"/>
      </w:rPr>
    </w:pPr>
    <w:r w:rsidRPr="005F3CD2">
      <w:rPr>
        <w:b/>
        <w:bCs/>
        <w:lang w:val="es-ES"/>
      </w:rPr>
      <w:t>Escuela de Ingeniería y Ciencias</w:t>
    </w:r>
    <w:r w:rsidRPr="005F3CD2">
      <w:rPr>
        <w:b/>
        <w:bCs/>
      </w:rPr>
      <w:ptab w:relativeTo="margin" w:alignment="center" w:leader="none"/>
    </w:r>
    <w:r w:rsidRPr="005F3CD2">
      <w:rPr>
        <w:b/>
        <w:bCs/>
      </w:rPr>
      <w:ptab w:relativeTo="margin" w:alignment="right" w:leader="none"/>
    </w:r>
    <w:r w:rsidRPr="005F3CD2">
      <w:rPr>
        <w:rFonts w:ascii="Times New Roman" w:eastAsia="Times New Roman" w:hAnsi="Times New Roman" w:cs="Times New Roman"/>
      </w:rPr>
      <w:fldChar w:fldCharType="begin"/>
    </w:r>
    <w:r w:rsidRPr="006F50AA">
      <w:rPr>
        <w:rFonts w:ascii="Times New Roman" w:eastAsia="Times New Roman" w:hAnsi="Times New Roman" w:cs="Times New Roman"/>
        <w:lang w:val="es-ES"/>
      </w:rPr>
      <w:instrText xml:space="preserve"> INCLUDEPICTURE "/var/folders/l6/47dsn2vd5jd54t2dp64fgpkc0000gn/T/com.microsoft.Word/WebArchiveCopyPasteTempFiles/tecnologico-de-monterrey-blue.png" \* MERGEFORMATINET </w:instrText>
    </w:r>
    <w:r w:rsidRPr="005F3CD2">
      <w:rPr>
        <w:rFonts w:ascii="Times New Roman" w:eastAsia="Times New Roman" w:hAnsi="Times New Roman" w:cs="Times New Roman"/>
      </w:rPr>
      <w:fldChar w:fldCharType="separate"/>
    </w:r>
    <w:r w:rsidRPr="005F3CD2">
      <w:rPr>
        <w:rFonts w:ascii="Times New Roman" w:eastAsia="Times New Roman" w:hAnsi="Times New Roman" w:cs="Times New Roman"/>
        <w:noProof/>
      </w:rPr>
      <w:drawing>
        <wp:inline distT="0" distB="0" distL="0" distR="0" wp14:anchorId="3621728C" wp14:editId="12015C23">
          <wp:extent cx="1084085" cy="285383"/>
          <wp:effectExtent l="0" t="0" r="0" b="0"/>
          <wp:docPr id="2" name="Picture 2" descr="ITESM + Tec de Monterrey Artwork – javier arturo rodríg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SM + Tec de Monterrey Artwork – javier arturo rodrígue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8187" cy="328583"/>
                  </a:xfrm>
                  <a:prstGeom prst="rect">
                    <a:avLst/>
                  </a:prstGeom>
                  <a:noFill/>
                  <a:ln>
                    <a:noFill/>
                  </a:ln>
                </pic:spPr>
              </pic:pic>
            </a:graphicData>
          </a:graphic>
        </wp:inline>
      </w:drawing>
    </w:r>
    <w:r w:rsidRPr="005F3CD2">
      <w:rPr>
        <w:rFonts w:ascii="Times New Roman" w:eastAsia="Times New Roman" w:hAnsi="Times New Roman" w:cs="Times New Roman"/>
      </w:rPr>
      <w:fldChar w:fldCharType="end"/>
    </w:r>
  </w:p>
  <w:p w14:paraId="404793B0" w14:textId="6C7F977A" w:rsidR="005F3CD2" w:rsidRPr="006F50AA" w:rsidRDefault="005F3CD2">
    <w:pPr>
      <w:pStyle w:val="Encabezado"/>
      <w:rPr>
        <w:lang w:val="es-ES"/>
      </w:rPr>
    </w:pPr>
  </w:p>
</w:hdr>
</file>

<file path=word/intelligence2.xml><?xml version="1.0" encoding="utf-8"?>
<int2:intelligence xmlns:int2="http://schemas.microsoft.com/office/intelligence/2020/intelligence" xmlns:oel="http://schemas.microsoft.com/office/2019/extlst">
  <int2:observations>
    <int2:textHash int2:hashCode="DGeX/CZoueiUP7" int2:id="AhIaUOka">
      <int2:state int2:value="Rejected" int2:type="AugLoop_Text_Critique"/>
    </int2:textHash>
    <int2:textHash int2:hashCode="9IAN+NG8YfyVIg" int2:id="g0rBNEH8">
      <int2:state int2:value="Rejected" int2:type="AugLoop_Text_Critique"/>
    </int2:textHash>
    <int2:textHash int2:hashCode="EOz8H+atqYW/o8" int2:id="j9IVsc3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3EA"/>
    <w:multiLevelType w:val="multilevel"/>
    <w:tmpl w:val="121C0F26"/>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E848D3"/>
    <w:multiLevelType w:val="multilevel"/>
    <w:tmpl w:val="0CB4956A"/>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9D7656"/>
    <w:multiLevelType w:val="hybridMultilevel"/>
    <w:tmpl w:val="205A6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F5477"/>
    <w:multiLevelType w:val="hybridMultilevel"/>
    <w:tmpl w:val="D4544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94B7F"/>
    <w:multiLevelType w:val="hybridMultilevel"/>
    <w:tmpl w:val="93128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987E37"/>
    <w:multiLevelType w:val="hybridMultilevel"/>
    <w:tmpl w:val="C0F88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B5508"/>
    <w:multiLevelType w:val="hybridMultilevel"/>
    <w:tmpl w:val="83944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4DB51"/>
    <w:multiLevelType w:val="hybridMultilevel"/>
    <w:tmpl w:val="FFFFFFFF"/>
    <w:lvl w:ilvl="0" w:tplc="520AD832">
      <w:start w:val="1"/>
      <w:numFmt w:val="bullet"/>
      <w:lvlText w:val="-"/>
      <w:lvlJc w:val="left"/>
      <w:pPr>
        <w:ind w:left="720" w:hanging="360"/>
      </w:pPr>
      <w:rPr>
        <w:rFonts w:ascii="Calibri" w:hAnsi="Calibri" w:hint="default"/>
      </w:rPr>
    </w:lvl>
    <w:lvl w:ilvl="1" w:tplc="A3DCCCC6">
      <w:start w:val="1"/>
      <w:numFmt w:val="bullet"/>
      <w:lvlText w:val="o"/>
      <w:lvlJc w:val="left"/>
      <w:pPr>
        <w:ind w:left="1440" w:hanging="360"/>
      </w:pPr>
      <w:rPr>
        <w:rFonts w:ascii="Courier New" w:hAnsi="Courier New" w:hint="default"/>
      </w:rPr>
    </w:lvl>
    <w:lvl w:ilvl="2" w:tplc="83BC3D78">
      <w:start w:val="1"/>
      <w:numFmt w:val="bullet"/>
      <w:lvlText w:val=""/>
      <w:lvlJc w:val="left"/>
      <w:pPr>
        <w:ind w:left="2160" w:hanging="360"/>
      </w:pPr>
      <w:rPr>
        <w:rFonts w:ascii="Wingdings" w:hAnsi="Wingdings" w:hint="default"/>
      </w:rPr>
    </w:lvl>
    <w:lvl w:ilvl="3" w:tplc="82CA1E1A">
      <w:start w:val="1"/>
      <w:numFmt w:val="bullet"/>
      <w:lvlText w:val=""/>
      <w:lvlJc w:val="left"/>
      <w:pPr>
        <w:ind w:left="2880" w:hanging="360"/>
      </w:pPr>
      <w:rPr>
        <w:rFonts w:ascii="Symbol" w:hAnsi="Symbol" w:hint="default"/>
      </w:rPr>
    </w:lvl>
    <w:lvl w:ilvl="4" w:tplc="1A988232">
      <w:start w:val="1"/>
      <w:numFmt w:val="bullet"/>
      <w:lvlText w:val="o"/>
      <w:lvlJc w:val="left"/>
      <w:pPr>
        <w:ind w:left="3600" w:hanging="360"/>
      </w:pPr>
      <w:rPr>
        <w:rFonts w:ascii="Courier New" w:hAnsi="Courier New" w:hint="default"/>
      </w:rPr>
    </w:lvl>
    <w:lvl w:ilvl="5" w:tplc="4FDC3A38">
      <w:start w:val="1"/>
      <w:numFmt w:val="bullet"/>
      <w:lvlText w:val=""/>
      <w:lvlJc w:val="left"/>
      <w:pPr>
        <w:ind w:left="4320" w:hanging="360"/>
      </w:pPr>
      <w:rPr>
        <w:rFonts w:ascii="Wingdings" w:hAnsi="Wingdings" w:hint="default"/>
      </w:rPr>
    </w:lvl>
    <w:lvl w:ilvl="6" w:tplc="ED7C2DE2">
      <w:start w:val="1"/>
      <w:numFmt w:val="bullet"/>
      <w:lvlText w:val=""/>
      <w:lvlJc w:val="left"/>
      <w:pPr>
        <w:ind w:left="5040" w:hanging="360"/>
      </w:pPr>
      <w:rPr>
        <w:rFonts w:ascii="Symbol" w:hAnsi="Symbol" w:hint="default"/>
      </w:rPr>
    </w:lvl>
    <w:lvl w:ilvl="7" w:tplc="C6D094FA">
      <w:start w:val="1"/>
      <w:numFmt w:val="bullet"/>
      <w:lvlText w:val="o"/>
      <w:lvlJc w:val="left"/>
      <w:pPr>
        <w:ind w:left="5760" w:hanging="360"/>
      </w:pPr>
      <w:rPr>
        <w:rFonts w:ascii="Courier New" w:hAnsi="Courier New" w:hint="default"/>
      </w:rPr>
    </w:lvl>
    <w:lvl w:ilvl="8" w:tplc="A1D02074">
      <w:start w:val="1"/>
      <w:numFmt w:val="bullet"/>
      <w:lvlText w:val=""/>
      <w:lvlJc w:val="left"/>
      <w:pPr>
        <w:ind w:left="6480" w:hanging="360"/>
      </w:pPr>
      <w:rPr>
        <w:rFonts w:ascii="Wingdings" w:hAnsi="Wingdings" w:hint="default"/>
      </w:rPr>
    </w:lvl>
  </w:abstractNum>
  <w:abstractNum w:abstractNumId="8" w15:restartNumberingAfterBreak="0">
    <w:nsid w:val="1A7F251D"/>
    <w:multiLevelType w:val="hybridMultilevel"/>
    <w:tmpl w:val="98D23ACA"/>
    <w:lvl w:ilvl="0" w:tplc="25B2660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E57AA"/>
    <w:multiLevelType w:val="hybridMultilevel"/>
    <w:tmpl w:val="FFFFFFFF"/>
    <w:lvl w:ilvl="0" w:tplc="7FF2E99E">
      <w:start w:val="1"/>
      <w:numFmt w:val="decimal"/>
      <w:lvlText w:val="%1."/>
      <w:lvlJc w:val="left"/>
      <w:pPr>
        <w:ind w:left="720" w:hanging="360"/>
      </w:pPr>
    </w:lvl>
    <w:lvl w:ilvl="1" w:tplc="E8408E28">
      <w:start w:val="1"/>
      <w:numFmt w:val="lowerLetter"/>
      <w:lvlText w:val="%2."/>
      <w:lvlJc w:val="left"/>
      <w:pPr>
        <w:ind w:left="1440" w:hanging="360"/>
      </w:pPr>
    </w:lvl>
    <w:lvl w:ilvl="2" w:tplc="286628C6">
      <w:start w:val="1"/>
      <w:numFmt w:val="lowerRoman"/>
      <w:lvlText w:val="%3."/>
      <w:lvlJc w:val="right"/>
      <w:pPr>
        <w:ind w:left="2160" w:hanging="180"/>
      </w:pPr>
    </w:lvl>
    <w:lvl w:ilvl="3" w:tplc="B3BCBF78">
      <w:start w:val="1"/>
      <w:numFmt w:val="decimal"/>
      <w:lvlText w:val="%4."/>
      <w:lvlJc w:val="left"/>
      <w:pPr>
        <w:ind w:left="2880" w:hanging="360"/>
      </w:pPr>
    </w:lvl>
    <w:lvl w:ilvl="4" w:tplc="D8B8C0D6">
      <w:start w:val="1"/>
      <w:numFmt w:val="lowerLetter"/>
      <w:lvlText w:val="%5."/>
      <w:lvlJc w:val="left"/>
      <w:pPr>
        <w:ind w:left="3600" w:hanging="360"/>
      </w:pPr>
    </w:lvl>
    <w:lvl w:ilvl="5" w:tplc="7A800C34">
      <w:start w:val="1"/>
      <w:numFmt w:val="lowerRoman"/>
      <w:lvlText w:val="%6."/>
      <w:lvlJc w:val="right"/>
      <w:pPr>
        <w:ind w:left="4320" w:hanging="180"/>
      </w:pPr>
    </w:lvl>
    <w:lvl w:ilvl="6" w:tplc="81CE4C62">
      <w:start w:val="1"/>
      <w:numFmt w:val="decimal"/>
      <w:lvlText w:val="%7."/>
      <w:lvlJc w:val="left"/>
      <w:pPr>
        <w:ind w:left="5040" w:hanging="360"/>
      </w:pPr>
    </w:lvl>
    <w:lvl w:ilvl="7" w:tplc="C9AE9CA0">
      <w:start w:val="1"/>
      <w:numFmt w:val="lowerLetter"/>
      <w:lvlText w:val="%8."/>
      <w:lvlJc w:val="left"/>
      <w:pPr>
        <w:ind w:left="5760" w:hanging="360"/>
      </w:pPr>
    </w:lvl>
    <w:lvl w:ilvl="8" w:tplc="3C9A4B30">
      <w:start w:val="1"/>
      <w:numFmt w:val="lowerRoman"/>
      <w:lvlText w:val="%9."/>
      <w:lvlJc w:val="right"/>
      <w:pPr>
        <w:ind w:left="6480" w:hanging="180"/>
      </w:pPr>
    </w:lvl>
  </w:abstractNum>
  <w:abstractNum w:abstractNumId="10" w15:restartNumberingAfterBreak="0">
    <w:nsid w:val="21FE366F"/>
    <w:multiLevelType w:val="hybridMultilevel"/>
    <w:tmpl w:val="205A6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A03488"/>
    <w:multiLevelType w:val="hybridMultilevel"/>
    <w:tmpl w:val="32D4597E"/>
    <w:lvl w:ilvl="0" w:tplc="04090019">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EDC0A8"/>
    <w:multiLevelType w:val="hybridMultilevel"/>
    <w:tmpl w:val="FFFFFFFF"/>
    <w:lvl w:ilvl="0" w:tplc="F50EB794">
      <w:start w:val="1"/>
      <w:numFmt w:val="bullet"/>
      <w:lvlText w:val="-"/>
      <w:lvlJc w:val="left"/>
      <w:pPr>
        <w:ind w:left="720" w:hanging="360"/>
      </w:pPr>
      <w:rPr>
        <w:rFonts w:ascii="Calibri" w:hAnsi="Calibri" w:hint="default"/>
      </w:rPr>
    </w:lvl>
    <w:lvl w:ilvl="1" w:tplc="15F228A0">
      <w:start w:val="1"/>
      <w:numFmt w:val="bullet"/>
      <w:lvlText w:val="o"/>
      <w:lvlJc w:val="left"/>
      <w:pPr>
        <w:ind w:left="1440" w:hanging="360"/>
      </w:pPr>
      <w:rPr>
        <w:rFonts w:ascii="Courier New" w:hAnsi="Courier New" w:hint="default"/>
      </w:rPr>
    </w:lvl>
    <w:lvl w:ilvl="2" w:tplc="E1A0435A">
      <w:start w:val="1"/>
      <w:numFmt w:val="bullet"/>
      <w:lvlText w:val=""/>
      <w:lvlJc w:val="left"/>
      <w:pPr>
        <w:ind w:left="2160" w:hanging="360"/>
      </w:pPr>
      <w:rPr>
        <w:rFonts w:ascii="Wingdings" w:hAnsi="Wingdings" w:hint="default"/>
      </w:rPr>
    </w:lvl>
    <w:lvl w:ilvl="3" w:tplc="4D04F6D6">
      <w:start w:val="1"/>
      <w:numFmt w:val="bullet"/>
      <w:lvlText w:val=""/>
      <w:lvlJc w:val="left"/>
      <w:pPr>
        <w:ind w:left="2880" w:hanging="360"/>
      </w:pPr>
      <w:rPr>
        <w:rFonts w:ascii="Symbol" w:hAnsi="Symbol" w:hint="default"/>
      </w:rPr>
    </w:lvl>
    <w:lvl w:ilvl="4" w:tplc="FAD68F30">
      <w:start w:val="1"/>
      <w:numFmt w:val="bullet"/>
      <w:lvlText w:val="o"/>
      <w:lvlJc w:val="left"/>
      <w:pPr>
        <w:ind w:left="3600" w:hanging="360"/>
      </w:pPr>
      <w:rPr>
        <w:rFonts w:ascii="Courier New" w:hAnsi="Courier New" w:hint="default"/>
      </w:rPr>
    </w:lvl>
    <w:lvl w:ilvl="5" w:tplc="8A208AC0">
      <w:start w:val="1"/>
      <w:numFmt w:val="bullet"/>
      <w:lvlText w:val=""/>
      <w:lvlJc w:val="left"/>
      <w:pPr>
        <w:ind w:left="4320" w:hanging="360"/>
      </w:pPr>
      <w:rPr>
        <w:rFonts w:ascii="Wingdings" w:hAnsi="Wingdings" w:hint="default"/>
      </w:rPr>
    </w:lvl>
    <w:lvl w:ilvl="6" w:tplc="6B2A8A6E">
      <w:start w:val="1"/>
      <w:numFmt w:val="bullet"/>
      <w:lvlText w:val=""/>
      <w:lvlJc w:val="left"/>
      <w:pPr>
        <w:ind w:left="5040" w:hanging="360"/>
      </w:pPr>
      <w:rPr>
        <w:rFonts w:ascii="Symbol" w:hAnsi="Symbol" w:hint="default"/>
      </w:rPr>
    </w:lvl>
    <w:lvl w:ilvl="7" w:tplc="0B0C4F6A">
      <w:start w:val="1"/>
      <w:numFmt w:val="bullet"/>
      <w:lvlText w:val="o"/>
      <w:lvlJc w:val="left"/>
      <w:pPr>
        <w:ind w:left="5760" w:hanging="360"/>
      </w:pPr>
      <w:rPr>
        <w:rFonts w:ascii="Courier New" w:hAnsi="Courier New" w:hint="default"/>
      </w:rPr>
    </w:lvl>
    <w:lvl w:ilvl="8" w:tplc="F61E89EE">
      <w:start w:val="1"/>
      <w:numFmt w:val="bullet"/>
      <w:lvlText w:val=""/>
      <w:lvlJc w:val="left"/>
      <w:pPr>
        <w:ind w:left="6480" w:hanging="360"/>
      </w:pPr>
      <w:rPr>
        <w:rFonts w:ascii="Wingdings" w:hAnsi="Wingdings" w:hint="default"/>
      </w:rPr>
    </w:lvl>
  </w:abstractNum>
  <w:abstractNum w:abstractNumId="13" w15:restartNumberingAfterBreak="0">
    <w:nsid w:val="2F631C8C"/>
    <w:multiLevelType w:val="hybridMultilevel"/>
    <w:tmpl w:val="A1C8F3BA"/>
    <w:lvl w:ilvl="0" w:tplc="04090019">
      <w:start w:val="1"/>
      <w:numFmt w:val="lowerLetter"/>
      <w:lvlText w:val="%1."/>
      <w:lvlJc w:val="left"/>
      <w:pPr>
        <w:ind w:left="720" w:hanging="360"/>
      </w:pPr>
      <w:rPr>
        <w:rFonts w:hint="default"/>
      </w:rPr>
    </w:lvl>
    <w:lvl w:ilvl="1" w:tplc="074E854E">
      <w:start w:val="1"/>
      <w:numFmt w:val="bullet"/>
      <w:lvlText w:val="o"/>
      <w:lvlJc w:val="left"/>
      <w:pPr>
        <w:ind w:left="1440" w:hanging="360"/>
      </w:pPr>
      <w:rPr>
        <w:rFonts w:ascii="Courier New" w:hAnsi="Courier New" w:hint="default"/>
      </w:rPr>
    </w:lvl>
    <w:lvl w:ilvl="2" w:tplc="8C2E56BC">
      <w:start w:val="1"/>
      <w:numFmt w:val="bullet"/>
      <w:lvlText w:val=""/>
      <w:lvlJc w:val="left"/>
      <w:pPr>
        <w:ind w:left="2160" w:hanging="360"/>
      </w:pPr>
      <w:rPr>
        <w:rFonts w:ascii="Wingdings" w:hAnsi="Wingdings" w:hint="default"/>
      </w:rPr>
    </w:lvl>
    <w:lvl w:ilvl="3" w:tplc="E9F2A07E">
      <w:start w:val="1"/>
      <w:numFmt w:val="bullet"/>
      <w:lvlText w:val=""/>
      <w:lvlJc w:val="left"/>
      <w:pPr>
        <w:ind w:left="2880" w:hanging="360"/>
      </w:pPr>
      <w:rPr>
        <w:rFonts w:ascii="Symbol" w:hAnsi="Symbol" w:hint="default"/>
      </w:rPr>
    </w:lvl>
    <w:lvl w:ilvl="4" w:tplc="9C0263C6">
      <w:start w:val="1"/>
      <w:numFmt w:val="bullet"/>
      <w:lvlText w:val="o"/>
      <w:lvlJc w:val="left"/>
      <w:pPr>
        <w:ind w:left="3600" w:hanging="360"/>
      </w:pPr>
      <w:rPr>
        <w:rFonts w:ascii="Courier New" w:hAnsi="Courier New" w:hint="default"/>
      </w:rPr>
    </w:lvl>
    <w:lvl w:ilvl="5" w:tplc="2CA2C87E">
      <w:start w:val="1"/>
      <w:numFmt w:val="bullet"/>
      <w:lvlText w:val=""/>
      <w:lvlJc w:val="left"/>
      <w:pPr>
        <w:ind w:left="4320" w:hanging="360"/>
      </w:pPr>
      <w:rPr>
        <w:rFonts w:ascii="Wingdings" w:hAnsi="Wingdings" w:hint="default"/>
      </w:rPr>
    </w:lvl>
    <w:lvl w:ilvl="6" w:tplc="2EEEDA2A">
      <w:start w:val="1"/>
      <w:numFmt w:val="bullet"/>
      <w:lvlText w:val=""/>
      <w:lvlJc w:val="left"/>
      <w:pPr>
        <w:ind w:left="5040" w:hanging="360"/>
      </w:pPr>
      <w:rPr>
        <w:rFonts w:ascii="Symbol" w:hAnsi="Symbol" w:hint="default"/>
      </w:rPr>
    </w:lvl>
    <w:lvl w:ilvl="7" w:tplc="1886102E">
      <w:start w:val="1"/>
      <w:numFmt w:val="bullet"/>
      <w:lvlText w:val="o"/>
      <w:lvlJc w:val="left"/>
      <w:pPr>
        <w:ind w:left="5760" w:hanging="360"/>
      </w:pPr>
      <w:rPr>
        <w:rFonts w:ascii="Courier New" w:hAnsi="Courier New" w:hint="default"/>
      </w:rPr>
    </w:lvl>
    <w:lvl w:ilvl="8" w:tplc="0960F850">
      <w:start w:val="1"/>
      <w:numFmt w:val="bullet"/>
      <w:lvlText w:val=""/>
      <w:lvlJc w:val="left"/>
      <w:pPr>
        <w:ind w:left="6480" w:hanging="360"/>
      </w:pPr>
      <w:rPr>
        <w:rFonts w:ascii="Wingdings" w:hAnsi="Wingdings" w:hint="default"/>
      </w:rPr>
    </w:lvl>
  </w:abstractNum>
  <w:abstractNum w:abstractNumId="14" w15:restartNumberingAfterBreak="0">
    <w:nsid w:val="314F518A"/>
    <w:multiLevelType w:val="hybridMultilevel"/>
    <w:tmpl w:val="209A13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7CA1"/>
    <w:multiLevelType w:val="hybridMultilevel"/>
    <w:tmpl w:val="0994B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174617"/>
    <w:multiLevelType w:val="hybridMultilevel"/>
    <w:tmpl w:val="5B568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BCF162"/>
    <w:multiLevelType w:val="hybridMultilevel"/>
    <w:tmpl w:val="FFFFFFFF"/>
    <w:lvl w:ilvl="0" w:tplc="2AB4C88A">
      <w:start w:val="1"/>
      <w:numFmt w:val="decimal"/>
      <w:lvlText w:val="%1."/>
      <w:lvlJc w:val="left"/>
      <w:pPr>
        <w:ind w:left="720" w:hanging="360"/>
      </w:pPr>
    </w:lvl>
    <w:lvl w:ilvl="1" w:tplc="DE12FA30">
      <w:start w:val="1"/>
      <w:numFmt w:val="lowerLetter"/>
      <w:lvlText w:val="%2."/>
      <w:lvlJc w:val="left"/>
      <w:pPr>
        <w:ind w:left="1440" w:hanging="360"/>
      </w:pPr>
    </w:lvl>
    <w:lvl w:ilvl="2" w:tplc="A92C7A0C">
      <w:start w:val="1"/>
      <w:numFmt w:val="lowerRoman"/>
      <w:lvlText w:val="%3."/>
      <w:lvlJc w:val="right"/>
      <w:pPr>
        <w:ind w:left="2160" w:hanging="180"/>
      </w:pPr>
    </w:lvl>
    <w:lvl w:ilvl="3" w:tplc="B5DC71EC">
      <w:start w:val="1"/>
      <w:numFmt w:val="decimal"/>
      <w:lvlText w:val="%4."/>
      <w:lvlJc w:val="left"/>
      <w:pPr>
        <w:ind w:left="2880" w:hanging="360"/>
      </w:pPr>
    </w:lvl>
    <w:lvl w:ilvl="4" w:tplc="DEF03FC8">
      <w:start w:val="1"/>
      <w:numFmt w:val="lowerLetter"/>
      <w:lvlText w:val="%5."/>
      <w:lvlJc w:val="left"/>
      <w:pPr>
        <w:ind w:left="3600" w:hanging="360"/>
      </w:pPr>
    </w:lvl>
    <w:lvl w:ilvl="5" w:tplc="66F2C55E">
      <w:start w:val="1"/>
      <w:numFmt w:val="lowerRoman"/>
      <w:lvlText w:val="%6."/>
      <w:lvlJc w:val="right"/>
      <w:pPr>
        <w:ind w:left="4320" w:hanging="180"/>
      </w:pPr>
    </w:lvl>
    <w:lvl w:ilvl="6" w:tplc="4EC433A6">
      <w:start w:val="1"/>
      <w:numFmt w:val="decimal"/>
      <w:lvlText w:val="%7."/>
      <w:lvlJc w:val="left"/>
      <w:pPr>
        <w:ind w:left="5040" w:hanging="360"/>
      </w:pPr>
    </w:lvl>
    <w:lvl w:ilvl="7" w:tplc="C5909DFC">
      <w:start w:val="1"/>
      <w:numFmt w:val="lowerLetter"/>
      <w:lvlText w:val="%8."/>
      <w:lvlJc w:val="left"/>
      <w:pPr>
        <w:ind w:left="5760" w:hanging="360"/>
      </w:pPr>
    </w:lvl>
    <w:lvl w:ilvl="8" w:tplc="75AA9FAA">
      <w:start w:val="1"/>
      <w:numFmt w:val="lowerRoman"/>
      <w:lvlText w:val="%9."/>
      <w:lvlJc w:val="right"/>
      <w:pPr>
        <w:ind w:left="6480" w:hanging="180"/>
      </w:pPr>
    </w:lvl>
  </w:abstractNum>
  <w:abstractNum w:abstractNumId="18" w15:restartNumberingAfterBreak="0">
    <w:nsid w:val="3A019E79"/>
    <w:multiLevelType w:val="hybridMultilevel"/>
    <w:tmpl w:val="FFFFFFFF"/>
    <w:lvl w:ilvl="0" w:tplc="BBC4C574">
      <w:start w:val="1"/>
      <w:numFmt w:val="bullet"/>
      <w:lvlText w:val="-"/>
      <w:lvlJc w:val="left"/>
      <w:pPr>
        <w:ind w:left="720" w:hanging="360"/>
      </w:pPr>
      <w:rPr>
        <w:rFonts w:ascii="Calibri" w:hAnsi="Calibri" w:hint="default"/>
      </w:rPr>
    </w:lvl>
    <w:lvl w:ilvl="1" w:tplc="85EC3788">
      <w:start w:val="1"/>
      <w:numFmt w:val="bullet"/>
      <w:lvlText w:val="o"/>
      <w:lvlJc w:val="left"/>
      <w:pPr>
        <w:ind w:left="1440" w:hanging="360"/>
      </w:pPr>
      <w:rPr>
        <w:rFonts w:ascii="Courier New" w:hAnsi="Courier New" w:hint="default"/>
      </w:rPr>
    </w:lvl>
    <w:lvl w:ilvl="2" w:tplc="E0C220CC">
      <w:start w:val="1"/>
      <w:numFmt w:val="bullet"/>
      <w:lvlText w:val=""/>
      <w:lvlJc w:val="left"/>
      <w:pPr>
        <w:ind w:left="2160" w:hanging="360"/>
      </w:pPr>
      <w:rPr>
        <w:rFonts w:ascii="Wingdings" w:hAnsi="Wingdings" w:hint="default"/>
      </w:rPr>
    </w:lvl>
    <w:lvl w:ilvl="3" w:tplc="A89A85C0">
      <w:start w:val="1"/>
      <w:numFmt w:val="bullet"/>
      <w:lvlText w:val=""/>
      <w:lvlJc w:val="left"/>
      <w:pPr>
        <w:ind w:left="2880" w:hanging="360"/>
      </w:pPr>
      <w:rPr>
        <w:rFonts w:ascii="Symbol" w:hAnsi="Symbol" w:hint="default"/>
      </w:rPr>
    </w:lvl>
    <w:lvl w:ilvl="4" w:tplc="89F05064">
      <w:start w:val="1"/>
      <w:numFmt w:val="bullet"/>
      <w:lvlText w:val="o"/>
      <w:lvlJc w:val="left"/>
      <w:pPr>
        <w:ind w:left="3600" w:hanging="360"/>
      </w:pPr>
      <w:rPr>
        <w:rFonts w:ascii="Courier New" w:hAnsi="Courier New" w:hint="default"/>
      </w:rPr>
    </w:lvl>
    <w:lvl w:ilvl="5" w:tplc="77406356">
      <w:start w:val="1"/>
      <w:numFmt w:val="bullet"/>
      <w:lvlText w:val=""/>
      <w:lvlJc w:val="left"/>
      <w:pPr>
        <w:ind w:left="4320" w:hanging="360"/>
      </w:pPr>
      <w:rPr>
        <w:rFonts w:ascii="Wingdings" w:hAnsi="Wingdings" w:hint="default"/>
      </w:rPr>
    </w:lvl>
    <w:lvl w:ilvl="6" w:tplc="3F46CF58">
      <w:start w:val="1"/>
      <w:numFmt w:val="bullet"/>
      <w:lvlText w:val=""/>
      <w:lvlJc w:val="left"/>
      <w:pPr>
        <w:ind w:left="5040" w:hanging="360"/>
      </w:pPr>
      <w:rPr>
        <w:rFonts w:ascii="Symbol" w:hAnsi="Symbol" w:hint="default"/>
      </w:rPr>
    </w:lvl>
    <w:lvl w:ilvl="7" w:tplc="0E843358">
      <w:start w:val="1"/>
      <w:numFmt w:val="bullet"/>
      <w:lvlText w:val="o"/>
      <w:lvlJc w:val="left"/>
      <w:pPr>
        <w:ind w:left="5760" w:hanging="360"/>
      </w:pPr>
      <w:rPr>
        <w:rFonts w:ascii="Courier New" w:hAnsi="Courier New" w:hint="default"/>
      </w:rPr>
    </w:lvl>
    <w:lvl w:ilvl="8" w:tplc="3B6C169E">
      <w:start w:val="1"/>
      <w:numFmt w:val="bullet"/>
      <w:lvlText w:val=""/>
      <w:lvlJc w:val="left"/>
      <w:pPr>
        <w:ind w:left="6480" w:hanging="360"/>
      </w:pPr>
      <w:rPr>
        <w:rFonts w:ascii="Wingdings" w:hAnsi="Wingdings" w:hint="default"/>
      </w:rPr>
    </w:lvl>
  </w:abstractNum>
  <w:abstractNum w:abstractNumId="19" w15:restartNumberingAfterBreak="0">
    <w:nsid w:val="43DAEACD"/>
    <w:multiLevelType w:val="hybridMultilevel"/>
    <w:tmpl w:val="FFFFFFFF"/>
    <w:lvl w:ilvl="0" w:tplc="31FE3B84">
      <w:start w:val="1"/>
      <w:numFmt w:val="bullet"/>
      <w:lvlText w:val=""/>
      <w:lvlJc w:val="left"/>
      <w:pPr>
        <w:ind w:left="720" w:hanging="360"/>
      </w:pPr>
      <w:rPr>
        <w:rFonts w:ascii="Symbol" w:hAnsi="Symbol" w:hint="default"/>
      </w:rPr>
    </w:lvl>
    <w:lvl w:ilvl="1" w:tplc="7F4E62AE">
      <w:start w:val="1"/>
      <w:numFmt w:val="bullet"/>
      <w:lvlText w:val="o"/>
      <w:lvlJc w:val="left"/>
      <w:pPr>
        <w:ind w:left="1440" w:hanging="360"/>
      </w:pPr>
      <w:rPr>
        <w:rFonts w:ascii="Courier New" w:hAnsi="Courier New" w:hint="default"/>
      </w:rPr>
    </w:lvl>
    <w:lvl w:ilvl="2" w:tplc="2AAC7EE0">
      <w:start w:val="1"/>
      <w:numFmt w:val="bullet"/>
      <w:lvlText w:val=""/>
      <w:lvlJc w:val="left"/>
      <w:pPr>
        <w:ind w:left="2160" w:hanging="360"/>
      </w:pPr>
      <w:rPr>
        <w:rFonts w:ascii="Wingdings" w:hAnsi="Wingdings" w:hint="default"/>
      </w:rPr>
    </w:lvl>
    <w:lvl w:ilvl="3" w:tplc="D4765654">
      <w:start w:val="1"/>
      <w:numFmt w:val="bullet"/>
      <w:lvlText w:val=""/>
      <w:lvlJc w:val="left"/>
      <w:pPr>
        <w:ind w:left="2880" w:hanging="360"/>
      </w:pPr>
      <w:rPr>
        <w:rFonts w:ascii="Symbol" w:hAnsi="Symbol" w:hint="default"/>
      </w:rPr>
    </w:lvl>
    <w:lvl w:ilvl="4" w:tplc="31B09318">
      <w:start w:val="1"/>
      <w:numFmt w:val="bullet"/>
      <w:lvlText w:val="o"/>
      <w:lvlJc w:val="left"/>
      <w:pPr>
        <w:ind w:left="3600" w:hanging="360"/>
      </w:pPr>
      <w:rPr>
        <w:rFonts w:ascii="Courier New" w:hAnsi="Courier New" w:hint="default"/>
      </w:rPr>
    </w:lvl>
    <w:lvl w:ilvl="5" w:tplc="9BCA0B72">
      <w:start w:val="1"/>
      <w:numFmt w:val="bullet"/>
      <w:lvlText w:val=""/>
      <w:lvlJc w:val="left"/>
      <w:pPr>
        <w:ind w:left="4320" w:hanging="360"/>
      </w:pPr>
      <w:rPr>
        <w:rFonts w:ascii="Wingdings" w:hAnsi="Wingdings" w:hint="default"/>
      </w:rPr>
    </w:lvl>
    <w:lvl w:ilvl="6" w:tplc="810874D6">
      <w:start w:val="1"/>
      <w:numFmt w:val="bullet"/>
      <w:lvlText w:val=""/>
      <w:lvlJc w:val="left"/>
      <w:pPr>
        <w:ind w:left="5040" w:hanging="360"/>
      </w:pPr>
      <w:rPr>
        <w:rFonts w:ascii="Symbol" w:hAnsi="Symbol" w:hint="default"/>
      </w:rPr>
    </w:lvl>
    <w:lvl w:ilvl="7" w:tplc="971EC1BE">
      <w:start w:val="1"/>
      <w:numFmt w:val="bullet"/>
      <w:lvlText w:val="o"/>
      <w:lvlJc w:val="left"/>
      <w:pPr>
        <w:ind w:left="5760" w:hanging="360"/>
      </w:pPr>
      <w:rPr>
        <w:rFonts w:ascii="Courier New" w:hAnsi="Courier New" w:hint="default"/>
      </w:rPr>
    </w:lvl>
    <w:lvl w:ilvl="8" w:tplc="15723392">
      <w:start w:val="1"/>
      <w:numFmt w:val="bullet"/>
      <w:lvlText w:val=""/>
      <w:lvlJc w:val="left"/>
      <w:pPr>
        <w:ind w:left="6480" w:hanging="360"/>
      </w:pPr>
      <w:rPr>
        <w:rFonts w:ascii="Wingdings" w:hAnsi="Wingdings" w:hint="default"/>
      </w:rPr>
    </w:lvl>
  </w:abstractNum>
  <w:abstractNum w:abstractNumId="20" w15:restartNumberingAfterBreak="0">
    <w:nsid w:val="4814684A"/>
    <w:multiLevelType w:val="multilevel"/>
    <w:tmpl w:val="A4921D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49122189"/>
    <w:multiLevelType w:val="hybridMultilevel"/>
    <w:tmpl w:val="FFFFFFFF"/>
    <w:lvl w:ilvl="0" w:tplc="18C4931A">
      <w:start w:val="1"/>
      <w:numFmt w:val="bullet"/>
      <w:lvlText w:val="-"/>
      <w:lvlJc w:val="left"/>
      <w:pPr>
        <w:ind w:left="720" w:hanging="360"/>
      </w:pPr>
      <w:rPr>
        <w:rFonts w:ascii="Calibri" w:hAnsi="Calibri" w:hint="default"/>
      </w:rPr>
    </w:lvl>
    <w:lvl w:ilvl="1" w:tplc="D6AAD1D8">
      <w:start w:val="1"/>
      <w:numFmt w:val="bullet"/>
      <w:lvlText w:val="o"/>
      <w:lvlJc w:val="left"/>
      <w:pPr>
        <w:ind w:left="1440" w:hanging="360"/>
      </w:pPr>
      <w:rPr>
        <w:rFonts w:ascii="Courier New" w:hAnsi="Courier New" w:hint="default"/>
      </w:rPr>
    </w:lvl>
    <w:lvl w:ilvl="2" w:tplc="E6FCF474">
      <w:start w:val="1"/>
      <w:numFmt w:val="bullet"/>
      <w:lvlText w:val=""/>
      <w:lvlJc w:val="left"/>
      <w:pPr>
        <w:ind w:left="2160" w:hanging="360"/>
      </w:pPr>
      <w:rPr>
        <w:rFonts w:ascii="Wingdings" w:hAnsi="Wingdings" w:hint="default"/>
      </w:rPr>
    </w:lvl>
    <w:lvl w:ilvl="3" w:tplc="B0D8DEFC">
      <w:start w:val="1"/>
      <w:numFmt w:val="bullet"/>
      <w:lvlText w:val=""/>
      <w:lvlJc w:val="left"/>
      <w:pPr>
        <w:ind w:left="2880" w:hanging="360"/>
      </w:pPr>
      <w:rPr>
        <w:rFonts w:ascii="Symbol" w:hAnsi="Symbol" w:hint="default"/>
      </w:rPr>
    </w:lvl>
    <w:lvl w:ilvl="4" w:tplc="F3F6BC12">
      <w:start w:val="1"/>
      <w:numFmt w:val="bullet"/>
      <w:lvlText w:val="o"/>
      <w:lvlJc w:val="left"/>
      <w:pPr>
        <w:ind w:left="3600" w:hanging="360"/>
      </w:pPr>
      <w:rPr>
        <w:rFonts w:ascii="Courier New" w:hAnsi="Courier New" w:hint="default"/>
      </w:rPr>
    </w:lvl>
    <w:lvl w:ilvl="5" w:tplc="AF7CAA1C">
      <w:start w:val="1"/>
      <w:numFmt w:val="bullet"/>
      <w:lvlText w:val=""/>
      <w:lvlJc w:val="left"/>
      <w:pPr>
        <w:ind w:left="4320" w:hanging="360"/>
      </w:pPr>
      <w:rPr>
        <w:rFonts w:ascii="Wingdings" w:hAnsi="Wingdings" w:hint="default"/>
      </w:rPr>
    </w:lvl>
    <w:lvl w:ilvl="6" w:tplc="6BC293EA">
      <w:start w:val="1"/>
      <w:numFmt w:val="bullet"/>
      <w:lvlText w:val=""/>
      <w:lvlJc w:val="left"/>
      <w:pPr>
        <w:ind w:left="5040" w:hanging="360"/>
      </w:pPr>
      <w:rPr>
        <w:rFonts w:ascii="Symbol" w:hAnsi="Symbol" w:hint="default"/>
      </w:rPr>
    </w:lvl>
    <w:lvl w:ilvl="7" w:tplc="050845EE">
      <w:start w:val="1"/>
      <w:numFmt w:val="bullet"/>
      <w:lvlText w:val="o"/>
      <w:lvlJc w:val="left"/>
      <w:pPr>
        <w:ind w:left="5760" w:hanging="360"/>
      </w:pPr>
      <w:rPr>
        <w:rFonts w:ascii="Courier New" w:hAnsi="Courier New" w:hint="default"/>
      </w:rPr>
    </w:lvl>
    <w:lvl w:ilvl="8" w:tplc="3832481C">
      <w:start w:val="1"/>
      <w:numFmt w:val="bullet"/>
      <w:lvlText w:val=""/>
      <w:lvlJc w:val="left"/>
      <w:pPr>
        <w:ind w:left="6480" w:hanging="360"/>
      </w:pPr>
      <w:rPr>
        <w:rFonts w:ascii="Wingdings" w:hAnsi="Wingdings" w:hint="default"/>
      </w:rPr>
    </w:lvl>
  </w:abstractNum>
  <w:abstractNum w:abstractNumId="22" w15:restartNumberingAfterBreak="0">
    <w:nsid w:val="4B471CBF"/>
    <w:multiLevelType w:val="multilevel"/>
    <w:tmpl w:val="0CB4956A"/>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6B40C23"/>
    <w:multiLevelType w:val="multilevel"/>
    <w:tmpl w:val="0CB4956A"/>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78372DF"/>
    <w:multiLevelType w:val="hybridMultilevel"/>
    <w:tmpl w:val="32D4597E"/>
    <w:lvl w:ilvl="0" w:tplc="04090019">
      <w:start w:val="1"/>
      <w:numFmt w:val="lowerLetter"/>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03EB77"/>
    <w:multiLevelType w:val="hybridMultilevel"/>
    <w:tmpl w:val="FFFFFFFF"/>
    <w:lvl w:ilvl="0" w:tplc="31E0BB68">
      <w:start w:val="1"/>
      <w:numFmt w:val="bullet"/>
      <w:lvlText w:val=""/>
      <w:lvlJc w:val="left"/>
      <w:pPr>
        <w:ind w:left="720" w:hanging="360"/>
      </w:pPr>
      <w:rPr>
        <w:rFonts w:ascii="Symbol" w:hAnsi="Symbol" w:hint="default"/>
      </w:rPr>
    </w:lvl>
    <w:lvl w:ilvl="1" w:tplc="074E854E">
      <w:start w:val="1"/>
      <w:numFmt w:val="bullet"/>
      <w:lvlText w:val="o"/>
      <w:lvlJc w:val="left"/>
      <w:pPr>
        <w:ind w:left="1440" w:hanging="360"/>
      </w:pPr>
      <w:rPr>
        <w:rFonts w:ascii="Courier New" w:hAnsi="Courier New" w:hint="default"/>
      </w:rPr>
    </w:lvl>
    <w:lvl w:ilvl="2" w:tplc="8C2E56BC">
      <w:start w:val="1"/>
      <w:numFmt w:val="bullet"/>
      <w:lvlText w:val=""/>
      <w:lvlJc w:val="left"/>
      <w:pPr>
        <w:ind w:left="2160" w:hanging="360"/>
      </w:pPr>
      <w:rPr>
        <w:rFonts w:ascii="Wingdings" w:hAnsi="Wingdings" w:hint="default"/>
      </w:rPr>
    </w:lvl>
    <w:lvl w:ilvl="3" w:tplc="E9F2A07E">
      <w:start w:val="1"/>
      <w:numFmt w:val="bullet"/>
      <w:lvlText w:val=""/>
      <w:lvlJc w:val="left"/>
      <w:pPr>
        <w:ind w:left="2880" w:hanging="360"/>
      </w:pPr>
      <w:rPr>
        <w:rFonts w:ascii="Symbol" w:hAnsi="Symbol" w:hint="default"/>
      </w:rPr>
    </w:lvl>
    <w:lvl w:ilvl="4" w:tplc="9C0263C6">
      <w:start w:val="1"/>
      <w:numFmt w:val="bullet"/>
      <w:lvlText w:val="o"/>
      <w:lvlJc w:val="left"/>
      <w:pPr>
        <w:ind w:left="3600" w:hanging="360"/>
      </w:pPr>
      <w:rPr>
        <w:rFonts w:ascii="Courier New" w:hAnsi="Courier New" w:hint="default"/>
      </w:rPr>
    </w:lvl>
    <w:lvl w:ilvl="5" w:tplc="2CA2C87E">
      <w:start w:val="1"/>
      <w:numFmt w:val="bullet"/>
      <w:lvlText w:val=""/>
      <w:lvlJc w:val="left"/>
      <w:pPr>
        <w:ind w:left="4320" w:hanging="360"/>
      </w:pPr>
      <w:rPr>
        <w:rFonts w:ascii="Wingdings" w:hAnsi="Wingdings" w:hint="default"/>
      </w:rPr>
    </w:lvl>
    <w:lvl w:ilvl="6" w:tplc="2EEEDA2A">
      <w:start w:val="1"/>
      <w:numFmt w:val="bullet"/>
      <w:lvlText w:val=""/>
      <w:lvlJc w:val="left"/>
      <w:pPr>
        <w:ind w:left="5040" w:hanging="360"/>
      </w:pPr>
      <w:rPr>
        <w:rFonts w:ascii="Symbol" w:hAnsi="Symbol" w:hint="default"/>
      </w:rPr>
    </w:lvl>
    <w:lvl w:ilvl="7" w:tplc="1886102E">
      <w:start w:val="1"/>
      <w:numFmt w:val="bullet"/>
      <w:lvlText w:val="o"/>
      <w:lvlJc w:val="left"/>
      <w:pPr>
        <w:ind w:left="5760" w:hanging="360"/>
      </w:pPr>
      <w:rPr>
        <w:rFonts w:ascii="Courier New" w:hAnsi="Courier New" w:hint="default"/>
      </w:rPr>
    </w:lvl>
    <w:lvl w:ilvl="8" w:tplc="0960F850">
      <w:start w:val="1"/>
      <w:numFmt w:val="bullet"/>
      <w:lvlText w:val=""/>
      <w:lvlJc w:val="left"/>
      <w:pPr>
        <w:ind w:left="6480" w:hanging="360"/>
      </w:pPr>
      <w:rPr>
        <w:rFonts w:ascii="Wingdings" w:hAnsi="Wingdings" w:hint="default"/>
      </w:rPr>
    </w:lvl>
  </w:abstractNum>
  <w:abstractNum w:abstractNumId="26" w15:restartNumberingAfterBreak="0">
    <w:nsid w:val="589B85CC"/>
    <w:multiLevelType w:val="hybridMultilevel"/>
    <w:tmpl w:val="FFFFFFFF"/>
    <w:lvl w:ilvl="0" w:tplc="8C6A67B0">
      <w:start w:val="1"/>
      <w:numFmt w:val="decimal"/>
      <w:lvlText w:val="%1."/>
      <w:lvlJc w:val="left"/>
      <w:pPr>
        <w:ind w:left="720" w:hanging="360"/>
      </w:pPr>
    </w:lvl>
    <w:lvl w:ilvl="1" w:tplc="269226EC">
      <w:start w:val="1"/>
      <w:numFmt w:val="lowerLetter"/>
      <w:lvlText w:val="%2."/>
      <w:lvlJc w:val="left"/>
      <w:pPr>
        <w:ind w:left="1440" w:hanging="360"/>
      </w:pPr>
    </w:lvl>
    <w:lvl w:ilvl="2" w:tplc="B46AF93C">
      <w:start w:val="1"/>
      <w:numFmt w:val="lowerRoman"/>
      <w:lvlText w:val="%3."/>
      <w:lvlJc w:val="right"/>
      <w:pPr>
        <w:ind w:left="2160" w:hanging="180"/>
      </w:pPr>
    </w:lvl>
    <w:lvl w:ilvl="3" w:tplc="155CCE36">
      <w:start w:val="1"/>
      <w:numFmt w:val="decimal"/>
      <w:lvlText w:val="%4."/>
      <w:lvlJc w:val="left"/>
      <w:pPr>
        <w:ind w:left="2880" w:hanging="360"/>
      </w:pPr>
    </w:lvl>
    <w:lvl w:ilvl="4" w:tplc="A77CC504">
      <w:start w:val="1"/>
      <w:numFmt w:val="lowerLetter"/>
      <w:lvlText w:val="%5."/>
      <w:lvlJc w:val="left"/>
      <w:pPr>
        <w:ind w:left="3600" w:hanging="360"/>
      </w:pPr>
    </w:lvl>
    <w:lvl w:ilvl="5" w:tplc="9FF870F2">
      <w:start w:val="1"/>
      <w:numFmt w:val="lowerRoman"/>
      <w:lvlText w:val="%6."/>
      <w:lvlJc w:val="right"/>
      <w:pPr>
        <w:ind w:left="4320" w:hanging="180"/>
      </w:pPr>
    </w:lvl>
    <w:lvl w:ilvl="6" w:tplc="906A9E9C">
      <w:start w:val="1"/>
      <w:numFmt w:val="decimal"/>
      <w:lvlText w:val="%7."/>
      <w:lvlJc w:val="left"/>
      <w:pPr>
        <w:ind w:left="5040" w:hanging="360"/>
      </w:pPr>
    </w:lvl>
    <w:lvl w:ilvl="7" w:tplc="42008E24">
      <w:start w:val="1"/>
      <w:numFmt w:val="lowerLetter"/>
      <w:lvlText w:val="%8."/>
      <w:lvlJc w:val="left"/>
      <w:pPr>
        <w:ind w:left="5760" w:hanging="360"/>
      </w:pPr>
    </w:lvl>
    <w:lvl w:ilvl="8" w:tplc="970A0506">
      <w:start w:val="1"/>
      <w:numFmt w:val="lowerRoman"/>
      <w:lvlText w:val="%9."/>
      <w:lvlJc w:val="right"/>
      <w:pPr>
        <w:ind w:left="6480" w:hanging="180"/>
      </w:pPr>
    </w:lvl>
  </w:abstractNum>
  <w:abstractNum w:abstractNumId="27" w15:restartNumberingAfterBreak="0">
    <w:nsid w:val="5AF37095"/>
    <w:multiLevelType w:val="hybridMultilevel"/>
    <w:tmpl w:val="FFFFFFFF"/>
    <w:lvl w:ilvl="0" w:tplc="28849478">
      <w:start w:val="1"/>
      <w:numFmt w:val="bullet"/>
      <w:lvlText w:val=""/>
      <w:lvlJc w:val="left"/>
      <w:pPr>
        <w:ind w:left="720" w:hanging="360"/>
      </w:pPr>
      <w:rPr>
        <w:rFonts w:ascii="Symbol" w:hAnsi="Symbol" w:hint="default"/>
      </w:rPr>
    </w:lvl>
    <w:lvl w:ilvl="1" w:tplc="6EB6A650">
      <w:start w:val="1"/>
      <w:numFmt w:val="bullet"/>
      <w:lvlText w:val="o"/>
      <w:lvlJc w:val="left"/>
      <w:pPr>
        <w:ind w:left="1440" w:hanging="360"/>
      </w:pPr>
      <w:rPr>
        <w:rFonts w:ascii="Courier New" w:hAnsi="Courier New" w:hint="default"/>
      </w:rPr>
    </w:lvl>
    <w:lvl w:ilvl="2" w:tplc="FF9E1300">
      <w:start w:val="1"/>
      <w:numFmt w:val="bullet"/>
      <w:lvlText w:val=""/>
      <w:lvlJc w:val="left"/>
      <w:pPr>
        <w:ind w:left="2160" w:hanging="360"/>
      </w:pPr>
      <w:rPr>
        <w:rFonts w:ascii="Wingdings" w:hAnsi="Wingdings" w:hint="default"/>
      </w:rPr>
    </w:lvl>
    <w:lvl w:ilvl="3" w:tplc="26144572">
      <w:start w:val="1"/>
      <w:numFmt w:val="bullet"/>
      <w:lvlText w:val=""/>
      <w:lvlJc w:val="left"/>
      <w:pPr>
        <w:ind w:left="2880" w:hanging="360"/>
      </w:pPr>
      <w:rPr>
        <w:rFonts w:ascii="Symbol" w:hAnsi="Symbol" w:hint="default"/>
      </w:rPr>
    </w:lvl>
    <w:lvl w:ilvl="4" w:tplc="B92AFE1A">
      <w:start w:val="1"/>
      <w:numFmt w:val="bullet"/>
      <w:lvlText w:val="o"/>
      <w:lvlJc w:val="left"/>
      <w:pPr>
        <w:ind w:left="3600" w:hanging="360"/>
      </w:pPr>
      <w:rPr>
        <w:rFonts w:ascii="Courier New" w:hAnsi="Courier New" w:hint="default"/>
      </w:rPr>
    </w:lvl>
    <w:lvl w:ilvl="5" w:tplc="CE841E96">
      <w:start w:val="1"/>
      <w:numFmt w:val="bullet"/>
      <w:lvlText w:val=""/>
      <w:lvlJc w:val="left"/>
      <w:pPr>
        <w:ind w:left="4320" w:hanging="360"/>
      </w:pPr>
      <w:rPr>
        <w:rFonts w:ascii="Wingdings" w:hAnsi="Wingdings" w:hint="default"/>
      </w:rPr>
    </w:lvl>
    <w:lvl w:ilvl="6" w:tplc="BD3E7630">
      <w:start w:val="1"/>
      <w:numFmt w:val="bullet"/>
      <w:lvlText w:val=""/>
      <w:lvlJc w:val="left"/>
      <w:pPr>
        <w:ind w:left="5040" w:hanging="360"/>
      </w:pPr>
      <w:rPr>
        <w:rFonts w:ascii="Symbol" w:hAnsi="Symbol" w:hint="default"/>
      </w:rPr>
    </w:lvl>
    <w:lvl w:ilvl="7" w:tplc="A6B6FDD4">
      <w:start w:val="1"/>
      <w:numFmt w:val="bullet"/>
      <w:lvlText w:val="o"/>
      <w:lvlJc w:val="left"/>
      <w:pPr>
        <w:ind w:left="5760" w:hanging="360"/>
      </w:pPr>
      <w:rPr>
        <w:rFonts w:ascii="Courier New" w:hAnsi="Courier New" w:hint="default"/>
      </w:rPr>
    </w:lvl>
    <w:lvl w:ilvl="8" w:tplc="3C1EA424">
      <w:start w:val="1"/>
      <w:numFmt w:val="bullet"/>
      <w:lvlText w:val=""/>
      <w:lvlJc w:val="left"/>
      <w:pPr>
        <w:ind w:left="6480" w:hanging="360"/>
      </w:pPr>
      <w:rPr>
        <w:rFonts w:ascii="Wingdings" w:hAnsi="Wingdings" w:hint="default"/>
      </w:rPr>
    </w:lvl>
  </w:abstractNum>
  <w:abstractNum w:abstractNumId="28" w15:restartNumberingAfterBreak="0">
    <w:nsid w:val="5BDBCECF"/>
    <w:multiLevelType w:val="hybridMultilevel"/>
    <w:tmpl w:val="FFFFFFFF"/>
    <w:lvl w:ilvl="0" w:tplc="11AAFFD4">
      <w:start w:val="1"/>
      <w:numFmt w:val="bullet"/>
      <w:lvlText w:val=""/>
      <w:lvlJc w:val="left"/>
      <w:pPr>
        <w:ind w:left="720" w:hanging="360"/>
      </w:pPr>
      <w:rPr>
        <w:rFonts w:ascii="Symbol" w:hAnsi="Symbol" w:hint="default"/>
      </w:rPr>
    </w:lvl>
    <w:lvl w:ilvl="1" w:tplc="150E2A48">
      <w:start w:val="1"/>
      <w:numFmt w:val="bullet"/>
      <w:lvlText w:val="o"/>
      <w:lvlJc w:val="left"/>
      <w:pPr>
        <w:ind w:left="1440" w:hanging="360"/>
      </w:pPr>
      <w:rPr>
        <w:rFonts w:ascii="Courier New" w:hAnsi="Courier New" w:hint="default"/>
      </w:rPr>
    </w:lvl>
    <w:lvl w:ilvl="2" w:tplc="55B690EC">
      <w:start w:val="1"/>
      <w:numFmt w:val="bullet"/>
      <w:lvlText w:val=""/>
      <w:lvlJc w:val="left"/>
      <w:pPr>
        <w:ind w:left="2160" w:hanging="360"/>
      </w:pPr>
      <w:rPr>
        <w:rFonts w:ascii="Wingdings" w:hAnsi="Wingdings" w:hint="default"/>
      </w:rPr>
    </w:lvl>
    <w:lvl w:ilvl="3" w:tplc="4B205F96">
      <w:start w:val="1"/>
      <w:numFmt w:val="bullet"/>
      <w:lvlText w:val=""/>
      <w:lvlJc w:val="left"/>
      <w:pPr>
        <w:ind w:left="2880" w:hanging="360"/>
      </w:pPr>
      <w:rPr>
        <w:rFonts w:ascii="Symbol" w:hAnsi="Symbol" w:hint="default"/>
      </w:rPr>
    </w:lvl>
    <w:lvl w:ilvl="4" w:tplc="795E835A">
      <w:start w:val="1"/>
      <w:numFmt w:val="bullet"/>
      <w:lvlText w:val="o"/>
      <w:lvlJc w:val="left"/>
      <w:pPr>
        <w:ind w:left="3600" w:hanging="360"/>
      </w:pPr>
      <w:rPr>
        <w:rFonts w:ascii="Courier New" w:hAnsi="Courier New" w:hint="default"/>
      </w:rPr>
    </w:lvl>
    <w:lvl w:ilvl="5" w:tplc="B42C7142">
      <w:start w:val="1"/>
      <w:numFmt w:val="bullet"/>
      <w:lvlText w:val=""/>
      <w:lvlJc w:val="left"/>
      <w:pPr>
        <w:ind w:left="4320" w:hanging="360"/>
      </w:pPr>
      <w:rPr>
        <w:rFonts w:ascii="Wingdings" w:hAnsi="Wingdings" w:hint="default"/>
      </w:rPr>
    </w:lvl>
    <w:lvl w:ilvl="6" w:tplc="6D3CFDB8">
      <w:start w:val="1"/>
      <w:numFmt w:val="bullet"/>
      <w:lvlText w:val=""/>
      <w:lvlJc w:val="left"/>
      <w:pPr>
        <w:ind w:left="5040" w:hanging="360"/>
      </w:pPr>
      <w:rPr>
        <w:rFonts w:ascii="Symbol" w:hAnsi="Symbol" w:hint="default"/>
      </w:rPr>
    </w:lvl>
    <w:lvl w:ilvl="7" w:tplc="347CE36E">
      <w:start w:val="1"/>
      <w:numFmt w:val="bullet"/>
      <w:lvlText w:val="o"/>
      <w:lvlJc w:val="left"/>
      <w:pPr>
        <w:ind w:left="5760" w:hanging="360"/>
      </w:pPr>
      <w:rPr>
        <w:rFonts w:ascii="Courier New" w:hAnsi="Courier New" w:hint="default"/>
      </w:rPr>
    </w:lvl>
    <w:lvl w:ilvl="8" w:tplc="81BEC636">
      <w:start w:val="1"/>
      <w:numFmt w:val="bullet"/>
      <w:lvlText w:val=""/>
      <w:lvlJc w:val="left"/>
      <w:pPr>
        <w:ind w:left="6480" w:hanging="360"/>
      </w:pPr>
      <w:rPr>
        <w:rFonts w:ascii="Wingdings" w:hAnsi="Wingdings" w:hint="default"/>
      </w:rPr>
    </w:lvl>
  </w:abstractNum>
  <w:abstractNum w:abstractNumId="29" w15:restartNumberingAfterBreak="0">
    <w:nsid w:val="5F7D08E8"/>
    <w:multiLevelType w:val="multilevel"/>
    <w:tmpl w:val="ADD8CB56"/>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9275525"/>
    <w:multiLevelType w:val="hybridMultilevel"/>
    <w:tmpl w:val="FFFFFFFF"/>
    <w:lvl w:ilvl="0" w:tplc="79F63DB8">
      <w:start w:val="1"/>
      <w:numFmt w:val="bullet"/>
      <w:lvlText w:val=""/>
      <w:lvlJc w:val="left"/>
      <w:pPr>
        <w:ind w:left="720" w:hanging="360"/>
      </w:pPr>
      <w:rPr>
        <w:rFonts w:ascii="Symbol" w:hAnsi="Symbol" w:hint="default"/>
      </w:rPr>
    </w:lvl>
    <w:lvl w:ilvl="1" w:tplc="1B7A93F4">
      <w:start w:val="1"/>
      <w:numFmt w:val="bullet"/>
      <w:lvlText w:val="o"/>
      <w:lvlJc w:val="left"/>
      <w:pPr>
        <w:ind w:left="1440" w:hanging="360"/>
      </w:pPr>
      <w:rPr>
        <w:rFonts w:ascii="Courier New" w:hAnsi="Courier New" w:hint="default"/>
      </w:rPr>
    </w:lvl>
    <w:lvl w:ilvl="2" w:tplc="97FE8604">
      <w:start w:val="1"/>
      <w:numFmt w:val="bullet"/>
      <w:lvlText w:val=""/>
      <w:lvlJc w:val="left"/>
      <w:pPr>
        <w:ind w:left="2160" w:hanging="360"/>
      </w:pPr>
      <w:rPr>
        <w:rFonts w:ascii="Wingdings" w:hAnsi="Wingdings" w:hint="default"/>
      </w:rPr>
    </w:lvl>
    <w:lvl w:ilvl="3" w:tplc="E23EF6C4">
      <w:start w:val="1"/>
      <w:numFmt w:val="bullet"/>
      <w:lvlText w:val=""/>
      <w:lvlJc w:val="left"/>
      <w:pPr>
        <w:ind w:left="2880" w:hanging="360"/>
      </w:pPr>
      <w:rPr>
        <w:rFonts w:ascii="Symbol" w:hAnsi="Symbol" w:hint="default"/>
      </w:rPr>
    </w:lvl>
    <w:lvl w:ilvl="4" w:tplc="4C7A6E46">
      <w:start w:val="1"/>
      <w:numFmt w:val="bullet"/>
      <w:lvlText w:val="o"/>
      <w:lvlJc w:val="left"/>
      <w:pPr>
        <w:ind w:left="3600" w:hanging="360"/>
      </w:pPr>
      <w:rPr>
        <w:rFonts w:ascii="Courier New" w:hAnsi="Courier New" w:hint="default"/>
      </w:rPr>
    </w:lvl>
    <w:lvl w:ilvl="5" w:tplc="06D6BB5A">
      <w:start w:val="1"/>
      <w:numFmt w:val="bullet"/>
      <w:lvlText w:val=""/>
      <w:lvlJc w:val="left"/>
      <w:pPr>
        <w:ind w:left="4320" w:hanging="360"/>
      </w:pPr>
      <w:rPr>
        <w:rFonts w:ascii="Wingdings" w:hAnsi="Wingdings" w:hint="default"/>
      </w:rPr>
    </w:lvl>
    <w:lvl w:ilvl="6" w:tplc="1D78FFC4">
      <w:start w:val="1"/>
      <w:numFmt w:val="bullet"/>
      <w:lvlText w:val=""/>
      <w:lvlJc w:val="left"/>
      <w:pPr>
        <w:ind w:left="5040" w:hanging="360"/>
      </w:pPr>
      <w:rPr>
        <w:rFonts w:ascii="Symbol" w:hAnsi="Symbol" w:hint="default"/>
      </w:rPr>
    </w:lvl>
    <w:lvl w:ilvl="7" w:tplc="A5DC9B96">
      <w:start w:val="1"/>
      <w:numFmt w:val="bullet"/>
      <w:lvlText w:val="o"/>
      <w:lvlJc w:val="left"/>
      <w:pPr>
        <w:ind w:left="5760" w:hanging="360"/>
      </w:pPr>
      <w:rPr>
        <w:rFonts w:ascii="Courier New" w:hAnsi="Courier New" w:hint="default"/>
      </w:rPr>
    </w:lvl>
    <w:lvl w:ilvl="8" w:tplc="3D46FF82">
      <w:start w:val="1"/>
      <w:numFmt w:val="bullet"/>
      <w:lvlText w:val=""/>
      <w:lvlJc w:val="left"/>
      <w:pPr>
        <w:ind w:left="6480" w:hanging="360"/>
      </w:pPr>
      <w:rPr>
        <w:rFonts w:ascii="Wingdings" w:hAnsi="Wingdings" w:hint="default"/>
      </w:rPr>
    </w:lvl>
  </w:abstractNum>
  <w:abstractNum w:abstractNumId="31" w15:restartNumberingAfterBreak="0">
    <w:nsid w:val="6C484474"/>
    <w:multiLevelType w:val="hybridMultilevel"/>
    <w:tmpl w:val="8FEE4B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A63855"/>
    <w:multiLevelType w:val="hybridMultilevel"/>
    <w:tmpl w:val="C060D442"/>
    <w:lvl w:ilvl="0" w:tplc="04090019">
      <w:start w:val="1"/>
      <w:numFmt w:val="lowerLetter"/>
      <w:lvlText w:val="%1."/>
      <w:lvlJc w:val="left"/>
      <w:pPr>
        <w:ind w:left="720" w:hanging="360"/>
      </w:pPr>
      <w:rPr>
        <w:rFonts w:hint="default"/>
      </w:rPr>
    </w:lvl>
    <w:lvl w:ilvl="1" w:tplc="074E854E">
      <w:start w:val="1"/>
      <w:numFmt w:val="bullet"/>
      <w:lvlText w:val="o"/>
      <w:lvlJc w:val="left"/>
      <w:pPr>
        <w:ind w:left="1440" w:hanging="360"/>
      </w:pPr>
      <w:rPr>
        <w:rFonts w:ascii="Courier New" w:hAnsi="Courier New" w:hint="default"/>
      </w:rPr>
    </w:lvl>
    <w:lvl w:ilvl="2" w:tplc="8C2E56BC">
      <w:start w:val="1"/>
      <w:numFmt w:val="bullet"/>
      <w:lvlText w:val=""/>
      <w:lvlJc w:val="left"/>
      <w:pPr>
        <w:ind w:left="2160" w:hanging="360"/>
      </w:pPr>
      <w:rPr>
        <w:rFonts w:ascii="Wingdings" w:hAnsi="Wingdings" w:hint="default"/>
      </w:rPr>
    </w:lvl>
    <w:lvl w:ilvl="3" w:tplc="E9F2A07E">
      <w:start w:val="1"/>
      <w:numFmt w:val="bullet"/>
      <w:lvlText w:val=""/>
      <w:lvlJc w:val="left"/>
      <w:pPr>
        <w:ind w:left="2880" w:hanging="360"/>
      </w:pPr>
      <w:rPr>
        <w:rFonts w:ascii="Symbol" w:hAnsi="Symbol" w:hint="default"/>
      </w:rPr>
    </w:lvl>
    <w:lvl w:ilvl="4" w:tplc="9C0263C6">
      <w:start w:val="1"/>
      <w:numFmt w:val="bullet"/>
      <w:lvlText w:val="o"/>
      <w:lvlJc w:val="left"/>
      <w:pPr>
        <w:ind w:left="3600" w:hanging="360"/>
      </w:pPr>
      <w:rPr>
        <w:rFonts w:ascii="Courier New" w:hAnsi="Courier New" w:hint="default"/>
      </w:rPr>
    </w:lvl>
    <w:lvl w:ilvl="5" w:tplc="2CA2C87E">
      <w:start w:val="1"/>
      <w:numFmt w:val="bullet"/>
      <w:lvlText w:val=""/>
      <w:lvlJc w:val="left"/>
      <w:pPr>
        <w:ind w:left="4320" w:hanging="360"/>
      </w:pPr>
      <w:rPr>
        <w:rFonts w:ascii="Wingdings" w:hAnsi="Wingdings" w:hint="default"/>
      </w:rPr>
    </w:lvl>
    <w:lvl w:ilvl="6" w:tplc="2EEEDA2A">
      <w:start w:val="1"/>
      <w:numFmt w:val="bullet"/>
      <w:lvlText w:val=""/>
      <w:lvlJc w:val="left"/>
      <w:pPr>
        <w:ind w:left="5040" w:hanging="360"/>
      </w:pPr>
      <w:rPr>
        <w:rFonts w:ascii="Symbol" w:hAnsi="Symbol" w:hint="default"/>
      </w:rPr>
    </w:lvl>
    <w:lvl w:ilvl="7" w:tplc="1886102E">
      <w:start w:val="1"/>
      <w:numFmt w:val="bullet"/>
      <w:lvlText w:val="o"/>
      <w:lvlJc w:val="left"/>
      <w:pPr>
        <w:ind w:left="5760" w:hanging="360"/>
      </w:pPr>
      <w:rPr>
        <w:rFonts w:ascii="Courier New" w:hAnsi="Courier New" w:hint="default"/>
      </w:rPr>
    </w:lvl>
    <w:lvl w:ilvl="8" w:tplc="0960F850">
      <w:start w:val="1"/>
      <w:numFmt w:val="bullet"/>
      <w:lvlText w:val=""/>
      <w:lvlJc w:val="left"/>
      <w:pPr>
        <w:ind w:left="6480" w:hanging="360"/>
      </w:pPr>
      <w:rPr>
        <w:rFonts w:ascii="Wingdings" w:hAnsi="Wingdings" w:hint="default"/>
      </w:rPr>
    </w:lvl>
  </w:abstractNum>
  <w:abstractNum w:abstractNumId="33" w15:restartNumberingAfterBreak="0">
    <w:nsid w:val="6F0D84DA"/>
    <w:multiLevelType w:val="hybridMultilevel"/>
    <w:tmpl w:val="FFFFFFFF"/>
    <w:lvl w:ilvl="0" w:tplc="2C7870B0">
      <w:start w:val="1"/>
      <w:numFmt w:val="decimal"/>
      <w:lvlText w:val="%1."/>
      <w:lvlJc w:val="left"/>
      <w:pPr>
        <w:ind w:left="720" w:hanging="360"/>
      </w:pPr>
    </w:lvl>
    <w:lvl w:ilvl="1" w:tplc="9AA415CE">
      <w:start w:val="1"/>
      <w:numFmt w:val="lowerLetter"/>
      <w:lvlText w:val="%2."/>
      <w:lvlJc w:val="left"/>
      <w:pPr>
        <w:ind w:left="1440" w:hanging="360"/>
      </w:pPr>
    </w:lvl>
    <w:lvl w:ilvl="2" w:tplc="F1EEF820">
      <w:start w:val="1"/>
      <w:numFmt w:val="lowerRoman"/>
      <w:lvlText w:val="%3."/>
      <w:lvlJc w:val="right"/>
      <w:pPr>
        <w:ind w:left="2160" w:hanging="180"/>
      </w:pPr>
    </w:lvl>
    <w:lvl w:ilvl="3" w:tplc="7F94F59C">
      <w:start w:val="1"/>
      <w:numFmt w:val="decimal"/>
      <w:lvlText w:val="%4."/>
      <w:lvlJc w:val="left"/>
      <w:pPr>
        <w:ind w:left="2880" w:hanging="360"/>
      </w:pPr>
    </w:lvl>
    <w:lvl w:ilvl="4" w:tplc="23780E08">
      <w:start w:val="1"/>
      <w:numFmt w:val="lowerLetter"/>
      <w:lvlText w:val="%5."/>
      <w:lvlJc w:val="left"/>
      <w:pPr>
        <w:ind w:left="3600" w:hanging="360"/>
      </w:pPr>
    </w:lvl>
    <w:lvl w:ilvl="5" w:tplc="C23AB32E">
      <w:start w:val="1"/>
      <w:numFmt w:val="lowerRoman"/>
      <w:lvlText w:val="%6."/>
      <w:lvlJc w:val="right"/>
      <w:pPr>
        <w:ind w:left="4320" w:hanging="180"/>
      </w:pPr>
    </w:lvl>
    <w:lvl w:ilvl="6" w:tplc="8F7607CC">
      <w:start w:val="1"/>
      <w:numFmt w:val="decimal"/>
      <w:lvlText w:val="%7."/>
      <w:lvlJc w:val="left"/>
      <w:pPr>
        <w:ind w:left="5040" w:hanging="360"/>
      </w:pPr>
    </w:lvl>
    <w:lvl w:ilvl="7" w:tplc="5866C03E">
      <w:start w:val="1"/>
      <w:numFmt w:val="lowerLetter"/>
      <w:lvlText w:val="%8."/>
      <w:lvlJc w:val="left"/>
      <w:pPr>
        <w:ind w:left="5760" w:hanging="360"/>
      </w:pPr>
    </w:lvl>
    <w:lvl w:ilvl="8" w:tplc="B636BAD8">
      <w:start w:val="1"/>
      <w:numFmt w:val="lowerRoman"/>
      <w:lvlText w:val="%9."/>
      <w:lvlJc w:val="right"/>
      <w:pPr>
        <w:ind w:left="6480" w:hanging="180"/>
      </w:pPr>
    </w:lvl>
  </w:abstractNum>
  <w:abstractNum w:abstractNumId="34" w15:restartNumberingAfterBreak="0">
    <w:nsid w:val="715C85AF"/>
    <w:multiLevelType w:val="hybridMultilevel"/>
    <w:tmpl w:val="FFFFFFFF"/>
    <w:lvl w:ilvl="0" w:tplc="A29815A2">
      <w:start w:val="1"/>
      <w:numFmt w:val="bullet"/>
      <w:lvlText w:val=""/>
      <w:lvlJc w:val="left"/>
      <w:pPr>
        <w:ind w:left="720" w:hanging="360"/>
      </w:pPr>
      <w:rPr>
        <w:rFonts w:ascii="Symbol" w:hAnsi="Symbol" w:hint="default"/>
      </w:rPr>
    </w:lvl>
    <w:lvl w:ilvl="1" w:tplc="359ABE3A">
      <w:start w:val="1"/>
      <w:numFmt w:val="bullet"/>
      <w:lvlText w:val="o"/>
      <w:lvlJc w:val="left"/>
      <w:pPr>
        <w:ind w:left="1440" w:hanging="360"/>
      </w:pPr>
      <w:rPr>
        <w:rFonts w:ascii="Courier New" w:hAnsi="Courier New" w:hint="default"/>
      </w:rPr>
    </w:lvl>
    <w:lvl w:ilvl="2" w:tplc="43601A6C">
      <w:start w:val="1"/>
      <w:numFmt w:val="bullet"/>
      <w:lvlText w:val=""/>
      <w:lvlJc w:val="left"/>
      <w:pPr>
        <w:ind w:left="2160" w:hanging="360"/>
      </w:pPr>
      <w:rPr>
        <w:rFonts w:ascii="Wingdings" w:hAnsi="Wingdings" w:hint="default"/>
      </w:rPr>
    </w:lvl>
    <w:lvl w:ilvl="3" w:tplc="2604F4A4">
      <w:start w:val="1"/>
      <w:numFmt w:val="bullet"/>
      <w:lvlText w:val=""/>
      <w:lvlJc w:val="left"/>
      <w:pPr>
        <w:ind w:left="2880" w:hanging="360"/>
      </w:pPr>
      <w:rPr>
        <w:rFonts w:ascii="Symbol" w:hAnsi="Symbol" w:hint="default"/>
      </w:rPr>
    </w:lvl>
    <w:lvl w:ilvl="4" w:tplc="FFD053BC">
      <w:start w:val="1"/>
      <w:numFmt w:val="bullet"/>
      <w:lvlText w:val="o"/>
      <w:lvlJc w:val="left"/>
      <w:pPr>
        <w:ind w:left="3600" w:hanging="360"/>
      </w:pPr>
      <w:rPr>
        <w:rFonts w:ascii="Courier New" w:hAnsi="Courier New" w:hint="default"/>
      </w:rPr>
    </w:lvl>
    <w:lvl w:ilvl="5" w:tplc="B6D0BC7C">
      <w:start w:val="1"/>
      <w:numFmt w:val="bullet"/>
      <w:lvlText w:val=""/>
      <w:lvlJc w:val="left"/>
      <w:pPr>
        <w:ind w:left="4320" w:hanging="360"/>
      </w:pPr>
      <w:rPr>
        <w:rFonts w:ascii="Wingdings" w:hAnsi="Wingdings" w:hint="default"/>
      </w:rPr>
    </w:lvl>
    <w:lvl w:ilvl="6" w:tplc="8CD09B0C">
      <w:start w:val="1"/>
      <w:numFmt w:val="bullet"/>
      <w:lvlText w:val=""/>
      <w:lvlJc w:val="left"/>
      <w:pPr>
        <w:ind w:left="5040" w:hanging="360"/>
      </w:pPr>
      <w:rPr>
        <w:rFonts w:ascii="Symbol" w:hAnsi="Symbol" w:hint="default"/>
      </w:rPr>
    </w:lvl>
    <w:lvl w:ilvl="7" w:tplc="C81C5CBC">
      <w:start w:val="1"/>
      <w:numFmt w:val="bullet"/>
      <w:lvlText w:val="o"/>
      <w:lvlJc w:val="left"/>
      <w:pPr>
        <w:ind w:left="5760" w:hanging="360"/>
      </w:pPr>
      <w:rPr>
        <w:rFonts w:ascii="Courier New" w:hAnsi="Courier New" w:hint="default"/>
      </w:rPr>
    </w:lvl>
    <w:lvl w:ilvl="8" w:tplc="2A9ACD0E">
      <w:start w:val="1"/>
      <w:numFmt w:val="bullet"/>
      <w:lvlText w:val=""/>
      <w:lvlJc w:val="left"/>
      <w:pPr>
        <w:ind w:left="6480" w:hanging="360"/>
      </w:pPr>
      <w:rPr>
        <w:rFonts w:ascii="Wingdings" w:hAnsi="Wingdings" w:hint="default"/>
      </w:rPr>
    </w:lvl>
  </w:abstractNum>
  <w:abstractNum w:abstractNumId="35" w15:restartNumberingAfterBreak="0">
    <w:nsid w:val="73E84A08"/>
    <w:multiLevelType w:val="hybridMultilevel"/>
    <w:tmpl w:val="83944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50FC54"/>
    <w:multiLevelType w:val="hybridMultilevel"/>
    <w:tmpl w:val="FFFFFFFF"/>
    <w:lvl w:ilvl="0" w:tplc="CBAAE1AC">
      <w:start w:val="1"/>
      <w:numFmt w:val="bullet"/>
      <w:lvlText w:val=""/>
      <w:lvlJc w:val="left"/>
      <w:pPr>
        <w:ind w:left="720" w:hanging="360"/>
      </w:pPr>
      <w:rPr>
        <w:rFonts w:ascii="Symbol" w:hAnsi="Symbol" w:hint="default"/>
      </w:rPr>
    </w:lvl>
    <w:lvl w:ilvl="1" w:tplc="169E27EA">
      <w:start w:val="1"/>
      <w:numFmt w:val="bullet"/>
      <w:lvlText w:val="o"/>
      <w:lvlJc w:val="left"/>
      <w:pPr>
        <w:ind w:left="1440" w:hanging="360"/>
      </w:pPr>
      <w:rPr>
        <w:rFonts w:ascii="Courier New" w:hAnsi="Courier New" w:hint="default"/>
      </w:rPr>
    </w:lvl>
    <w:lvl w:ilvl="2" w:tplc="A232F888">
      <w:start w:val="1"/>
      <w:numFmt w:val="bullet"/>
      <w:lvlText w:val=""/>
      <w:lvlJc w:val="left"/>
      <w:pPr>
        <w:ind w:left="2160" w:hanging="360"/>
      </w:pPr>
      <w:rPr>
        <w:rFonts w:ascii="Wingdings" w:hAnsi="Wingdings" w:hint="default"/>
      </w:rPr>
    </w:lvl>
    <w:lvl w:ilvl="3" w:tplc="29F4EE7C">
      <w:start w:val="1"/>
      <w:numFmt w:val="bullet"/>
      <w:lvlText w:val=""/>
      <w:lvlJc w:val="left"/>
      <w:pPr>
        <w:ind w:left="2880" w:hanging="360"/>
      </w:pPr>
      <w:rPr>
        <w:rFonts w:ascii="Symbol" w:hAnsi="Symbol" w:hint="default"/>
      </w:rPr>
    </w:lvl>
    <w:lvl w:ilvl="4" w:tplc="9E28DB44">
      <w:start w:val="1"/>
      <w:numFmt w:val="bullet"/>
      <w:lvlText w:val="o"/>
      <w:lvlJc w:val="left"/>
      <w:pPr>
        <w:ind w:left="3600" w:hanging="360"/>
      </w:pPr>
      <w:rPr>
        <w:rFonts w:ascii="Courier New" w:hAnsi="Courier New" w:hint="default"/>
      </w:rPr>
    </w:lvl>
    <w:lvl w:ilvl="5" w:tplc="5A5040A6">
      <w:start w:val="1"/>
      <w:numFmt w:val="bullet"/>
      <w:lvlText w:val=""/>
      <w:lvlJc w:val="left"/>
      <w:pPr>
        <w:ind w:left="4320" w:hanging="360"/>
      </w:pPr>
      <w:rPr>
        <w:rFonts w:ascii="Wingdings" w:hAnsi="Wingdings" w:hint="default"/>
      </w:rPr>
    </w:lvl>
    <w:lvl w:ilvl="6" w:tplc="B658FAEE">
      <w:start w:val="1"/>
      <w:numFmt w:val="bullet"/>
      <w:lvlText w:val=""/>
      <w:lvlJc w:val="left"/>
      <w:pPr>
        <w:ind w:left="5040" w:hanging="360"/>
      </w:pPr>
      <w:rPr>
        <w:rFonts w:ascii="Symbol" w:hAnsi="Symbol" w:hint="default"/>
      </w:rPr>
    </w:lvl>
    <w:lvl w:ilvl="7" w:tplc="3FD648EC">
      <w:start w:val="1"/>
      <w:numFmt w:val="bullet"/>
      <w:lvlText w:val="o"/>
      <w:lvlJc w:val="left"/>
      <w:pPr>
        <w:ind w:left="5760" w:hanging="360"/>
      </w:pPr>
      <w:rPr>
        <w:rFonts w:ascii="Courier New" w:hAnsi="Courier New" w:hint="default"/>
      </w:rPr>
    </w:lvl>
    <w:lvl w:ilvl="8" w:tplc="ECC4BF04">
      <w:start w:val="1"/>
      <w:numFmt w:val="bullet"/>
      <w:lvlText w:val=""/>
      <w:lvlJc w:val="left"/>
      <w:pPr>
        <w:ind w:left="6480" w:hanging="360"/>
      </w:pPr>
      <w:rPr>
        <w:rFonts w:ascii="Wingdings" w:hAnsi="Wingdings" w:hint="default"/>
      </w:rPr>
    </w:lvl>
  </w:abstractNum>
  <w:abstractNum w:abstractNumId="37" w15:restartNumberingAfterBreak="0">
    <w:nsid w:val="7EB715E2"/>
    <w:multiLevelType w:val="multilevel"/>
    <w:tmpl w:val="0CB4956A"/>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F0941A7"/>
    <w:multiLevelType w:val="hybridMultilevel"/>
    <w:tmpl w:val="A83458C2"/>
    <w:lvl w:ilvl="0" w:tplc="F50EB79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1087">
    <w:abstractNumId w:val="8"/>
  </w:num>
  <w:num w:numId="2" w16cid:durableId="649602824">
    <w:abstractNumId w:val="20"/>
  </w:num>
  <w:num w:numId="3" w16cid:durableId="338625998">
    <w:abstractNumId w:val="16"/>
  </w:num>
  <w:num w:numId="4" w16cid:durableId="1452744118">
    <w:abstractNumId w:val="15"/>
  </w:num>
  <w:num w:numId="5" w16cid:durableId="145322981">
    <w:abstractNumId w:val="12"/>
  </w:num>
  <w:num w:numId="6" w16cid:durableId="2013793255">
    <w:abstractNumId w:val="18"/>
  </w:num>
  <w:num w:numId="7" w16cid:durableId="1262759498">
    <w:abstractNumId w:val="7"/>
  </w:num>
  <w:num w:numId="8" w16cid:durableId="2127968489">
    <w:abstractNumId w:val="21"/>
  </w:num>
  <w:num w:numId="9" w16cid:durableId="2020884990">
    <w:abstractNumId w:val="36"/>
  </w:num>
  <w:num w:numId="10" w16cid:durableId="1875730663">
    <w:abstractNumId w:val="19"/>
  </w:num>
  <w:num w:numId="11" w16cid:durableId="1112364009">
    <w:abstractNumId w:val="3"/>
  </w:num>
  <w:num w:numId="12" w16cid:durableId="1378579816">
    <w:abstractNumId w:val="4"/>
  </w:num>
  <w:num w:numId="13" w16cid:durableId="1484010315">
    <w:abstractNumId w:val="29"/>
  </w:num>
  <w:num w:numId="14" w16cid:durableId="32734315">
    <w:abstractNumId w:val="0"/>
  </w:num>
  <w:num w:numId="15" w16cid:durableId="1614550591">
    <w:abstractNumId w:val="35"/>
  </w:num>
  <w:num w:numId="16" w16cid:durableId="903687178">
    <w:abstractNumId w:val="6"/>
  </w:num>
  <w:num w:numId="17" w16cid:durableId="820928608">
    <w:abstractNumId w:val="10"/>
  </w:num>
  <w:num w:numId="18" w16cid:durableId="455949307">
    <w:abstractNumId w:val="22"/>
  </w:num>
  <w:num w:numId="19" w16cid:durableId="1141070645">
    <w:abstractNumId w:val="2"/>
  </w:num>
  <w:num w:numId="20" w16cid:durableId="1392845867">
    <w:abstractNumId w:val="25"/>
  </w:num>
  <w:num w:numId="21" w16cid:durableId="756219994">
    <w:abstractNumId w:val="37"/>
  </w:num>
  <w:num w:numId="22" w16cid:durableId="488639351">
    <w:abstractNumId w:val="1"/>
  </w:num>
  <w:num w:numId="23" w16cid:durableId="2054883627">
    <w:abstractNumId w:val="23"/>
  </w:num>
  <w:num w:numId="24" w16cid:durableId="1701737725">
    <w:abstractNumId w:val="33"/>
  </w:num>
  <w:num w:numId="25" w16cid:durableId="1655646551">
    <w:abstractNumId w:val="17"/>
  </w:num>
  <w:num w:numId="26" w16cid:durableId="605163804">
    <w:abstractNumId w:val="28"/>
  </w:num>
  <w:num w:numId="27" w16cid:durableId="12194085">
    <w:abstractNumId w:val="9"/>
  </w:num>
  <w:num w:numId="28" w16cid:durableId="1685326628">
    <w:abstractNumId w:val="26"/>
  </w:num>
  <w:num w:numId="29" w16cid:durableId="84428302">
    <w:abstractNumId w:val="27"/>
  </w:num>
  <w:num w:numId="30" w16cid:durableId="1537889585">
    <w:abstractNumId w:val="30"/>
  </w:num>
  <w:num w:numId="31" w16cid:durableId="2071535046">
    <w:abstractNumId w:val="34"/>
  </w:num>
  <w:num w:numId="32" w16cid:durableId="1810514369">
    <w:abstractNumId w:val="38"/>
  </w:num>
  <w:num w:numId="33" w16cid:durableId="1449396439">
    <w:abstractNumId w:val="5"/>
  </w:num>
  <w:num w:numId="34" w16cid:durableId="1603680417">
    <w:abstractNumId w:val="31"/>
  </w:num>
  <w:num w:numId="35" w16cid:durableId="834224155">
    <w:abstractNumId w:val="13"/>
  </w:num>
  <w:num w:numId="36" w16cid:durableId="517233299">
    <w:abstractNumId w:val="32"/>
  </w:num>
  <w:num w:numId="37" w16cid:durableId="157036170">
    <w:abstractNumId w:val="14"/>
  </w:num>
  <w:num w:numId="38" w16cid:durableId="632634038">
    <w:abstractNumId w:val="11"/>
  </w:num>
  <w:num w:numId="39" w16cid:durableId="7026319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CD2"/>
    <w:rsid w:val="0000672D"/>
    <w:rsid w:val="00006848"/>
    <w:rsid w:val="00015A44"/>
    <w:rsid w:val="00031D85"/>
    <w:rsid w:val="00034C36"/>
    <w:rsid w:val="00037529"/>
    <w:rsid w:val="00045BF7"/>
    <w:rsid w:val="00051207"/>
    <w:rsid w:val="0005350A"/>
    <w:rsid w:val="00055AD7"/>
    <w:rsid w:val="000604DF"/>
    <w:rsid w:val="0006090B"/>
    <w:rsid w:val="00061818"/>
    <w:rsid w:val="00065D61"/>
    <w:rsid w:val="000728D0"/>
    <w:rsid w:val="00083893"/>
    <w:rsid w:val="000905EE"/>
    <w:rsid w:val="00095BDD"/>
    <w:rsid w:val="0009716D"/>
    <w:rsid w:val="000A63CC"/>
    <w:rsid w:val="000B1A35"/>
    <w:rsid w:val="000B414F"/>
    <w:rsid w:val="000C01A8"/>
    <w:rsid w:val="000C0423"/>
    <w:rsid w:val="000C15CF"/>
    <w:rsid w:val="000C541D"/>
    <w:rsid w:val="000C5C6D"/>
    <w:rsid w:val="000C6CBE"/>
    <w:rsid w:val="000D21AB"/>
    <w:rsid w:val="000D5C71"/>
    <w:rsid w:val="000D768F"/>
    <w:rsid w:val="000E1DDA"/>
    <w:rsid w:val="000E1F16"/>
    <w:rsid w:val="0010023E"/>
    <w:rsid w:val="001023CA"/>
    <w:rsid w:val="0010313C"/>
    <w:rsid w:val="00103332"/>
    <w:rsid w:val="00106415"/>
    <w:rsid w:val="00111109"/>
    <w:rsid w:val="0012137E"/>
    <w:rsid w:val="00122D90"/>
    <w:rsid w:val="00124896"/>
    <w:rsid w:val="001248ED"/>
    <w:rsid w:val="00132DA4"/>
    <w:rsid w:val="00143860"/>
    <w:rsid w:val="00147CAF"/>
    <w:rsid w:val="001513DD"/>
    <w:rsid w:val="00154A75"/>
    <w:rsid w:val="00157E46"/>
    <w:rsid w:val="0016333D"/>
    <w:rsid w:val="00166A89"/>
    <w:rsid w:val="0017197C"/>
    <w:rsid w:val="00172B1E"/>
    <w:rsid w:val="001840CE"/>
    <w:rsid w:val="0019251D"/>
    <w:rsid w:val="00197845"/>
    <w:rsid w:val="001A27FA"/>
    <w:rsid w:val="001A4D59"/>
    <w:rsid w:val="001A4E52"/>
    <w:rsid w:val="001B0D9D"/>
    <w:rsid w:val="001B2F40"/>
    <w:rsid w:val="001B4D08"/>
    <w:rsid w:val="001C2684"/>
    <w:rsid w:val="001C37CB"/>
    <w:rsid w:val="001D02B5"/>
    <w:rsid w:val="001D37C2"/>
    <w:rsid w:val="001D7D1A"/>
    <w:rsid w:val="001E49C4"/>
    <w:rsid w:val="00203C1D"/>
    <w:rsid w:val="00204191"/>
    <w:rsid w:val="00204E01"/>
    <w:rsid w:val="00207C72"/>
    <w:rsid w:val="00207E93"/>
    <w:rsid w:val="00213978"/>
    <w:rsid w:val="00217BF3"/>
    <w:rsid w:val="0022178B"/>
    <w:rsid w:val="00235759"/>
    <w:rsid w:val="0024210A"/>
    <w:rsid w:val="002449FB"/>
    <w:rsid w:val="00247E88"/>
    <w:rsid w:val="00252501"/>
    <w:rsid w:val="0025649F"/>
    <w:rsid w:val="00256922"/>
    <w:rsid w:val="00256F37"/>
    <w:rsid w:val="00262CFD"/>
    <w:rsid w:val="00277E99"/>
    <w:rsid w:val="0028383C"/>
    <w:rsid w:val="00285D97"/>
    <w:rsid w:val="00291262"/>
    <w:rsid w:val="002934F1"/>
    <w:rsid w:val="00296A7C"/>
    <w:rsid w:val="00296FD4"/>
    <w:rsid w:val="002A5D3F"/>
    <w:rsid w:val="002A79FC"/>
    <w:rsid w:val="002B0558"/>
    <w:rsid w:val="002B1BEA"/>
    <w:rsid w:val="002B73A1"/>
    <w:rsid w:val="002C32A0"/>
    <w:rsid w:val="002C761C"/>
    <w:rsid w:val="002C7EF3"/>
    <w:rsid w:val="002D03FB"/>
    <w:rsid w:val="002E4097"/>
    <w:rsid w:val="002E7B20"/>
    <w:rsid w:val="002F015D"/>
    <w:rsid w:val="002F2237"/>
    <w:rsid w:val="002F24F9"/>
    <w:rsid w:val="002F5A0E"/>
    <w:rsid w:val="002F7C74"/>
    <w:rsid w:val="00304342"/>
    <w:rsid w:val="003171A4"/>
    <w:rsid w:val="003216FE"/>
    <w:rsid w:val="003222B8"/>
    <w:rsid w:val="003268D7"/>
    <w:rsid w:val="003337D9"/>
    <w:rsid w:val="003344C4"/>
    <w:rsid w:val="0034120B"/>
    <w:rsid w:val="00347B4F"/>
    <w:rsid w:val="00350455"/>
    <w:rsid w:val="00356A12"/>
    <w:rsid w:val="003617F6"/>
    <w:rsid w:val="00364DE3"/>
    <w:rsid w:val="003655F3"/>
    <w:rsid w:val="00371A18"/>
    <w:rsid w:val="003801B8"/>
    <w:rsid w:val="00381655"/>
    <w:rsid w:val="0039719D"/>
    <w:rsid w:val="00397618"/>
    <w:rsid w:val="003A374D"/>
    <w:rsid w:val="003A4FE7"/>
    <w:rsid w:val="003A78D3"/>
    <w:rsid w:val="003B4728"/>
    <w:rsid w:val="003D1E01"/>
    <w:rsid w:val="003D21D9"/>
    <w:rsid w:val="003E4DE2"/>
    <w:rsid w:val="003E6267"/>
    <w:rsid w:val="003F12CA"/>
    <w:rsid w:val="003F1D54"/>
    <w:rsid w:val="00406133"/>
    <w:rsid w:val="00406C85"/>
    <w:rsid w:val="00407DB0"/>
    <w:rsid w:val="00410121"/>
    <w:rsid w:val="0041121D"/>
    <w:rsid w:val="00413816"/>
    <w:rsid w:val="004171B6"/>
    <w:rsid w:val="004174A8"/>
    <w:rsid w:val="00420133"/>
    <w:rsid w:val="004258D9"/>
    <w:rsid w:val="00431658"/>
    <w:rsid w:val="00432017"/>
    <w:rsid w:val="00432322"/>
    <w:rsid w:val="0044007E"/>
    <w:rsid w:val="00440A4B"/>
    <w:rsid w:val="00443353"/>
    <w:rsid w:val="00447A09"/>
    <w:rsid w:val="004626C0"/>
    <w:rsid w:val="004635AA"/>
    <w:rsid w:val="00464407"/>
    <w:rsid w:val="004661DF"/>
    <w:rsid w:val="00470966"/>
    <w:rsid w:val="0047491E"/>
    <w:rsid w:val="00476128"/>
    <w:rsid w:val="00485AA1"/>
    <w:rsid w:val="004864FB"/>
    <w:rsid w:val="0048676C"/>
    <w:rsid w:val="004904FB"/>
    <w:rsid w:val="004938B7"/>
    <w:rsid w:val="00494B55"/>
    <w:rsid w:val="0049521F"/>
    <w:rsid w:val="004A2B9C"/>
    <w:rsid w:val="004A40E7"/>
    <w:rsid w:val="004A4D00"/>
    <w:rsid w:val="004B04EB"/>
    <w:rsid w:val="004B27A4"/>
    <w:rsid w:val="004B29D7"/>
    <w:rsid w:val="004B3924"/>
    <w:rsid w:val="004C6445"/>
    <w:rsid w:val="004C75FD"/>
    <w:rsid w:val="004D384E"/>
    <w:rsid w:val="004D6119"/>
    <w:rsid w:val="004E1503"/>
    <w:rsid w:val="004E5147"/>
    <w:rsid w:val="004E59B5"/>
    <w:rsid w:val="004E5DA5"/>
    <w:rsid w:val="004F2809"/>
    <w:rsid w:val="004F302A"/>
    <w:rsid w:val="004F61C3"/>
    <w:rsid w:val="004F68F0"/>
    <w:rsid w:val="004F796F"/>
    <w:rsid w:val="00502F7E"/>
    <w:rsid w:val="005047A1"/>
    <w:rsid w:val="005063C2"/>
    <w:rsid w:val="005248B5"/>
    <w:rsid w:val="00527E2F"/>
    <w:rsid w:val="00533684"/>
    <w:rsid w:val="00535C2C"/>
    <w:rsid w:val="00566E39"/>
    <w:rsid w:val="00574BE0"/>
    <w:rsid w:val="005770B3"/>
    <w:rsid w:val="00582091"/>
    <w:rsid w:val="00583D88"/>
    <w:rsid w:val="005847BE"/>
    <w:rsid w:val="005924DA"/>
    <w:rsid w:val="005934D9"/>
    <w:rsid w:val="00595222"/>
    <w:rsid w:val="00595B59"/>
    <w:rsid w:val="005A4D40"/>
    <w:rsid w:val="005A53B4"/>
    <w:rsid w:val="005A5BAF"/>
    <w:rsid w:val="005A6301"/>
    <w:rsid w:val="005A68C2"/>
    <w:rsid w:val="005A76A6"/>
    <w:rsid w:val="005B51DE"/>
    <w:rsid w:val="005B5729"/>
    <w:rsid w:val="005B6156"/>
    <w:rsid w:val="005D2786"/>
    <w:rsid w:val="005E6564"/>
    <w:rsid w:val="005E7963"/>
    <w:rsid w:val="005F187B"/>
    <w:rsid w:val="005F3CD2"/>
    <w:rsid w:val="005F759D"/>
    <w:rsid w:val="00603069"/>
    <w:rsid w:val="00603582"/>
    <w:rsid w:val="00603A16"/>
    <w:rsid w:val="0060637C"/>
    <w:rsid w:val="00611A09"/>
    <w:rsid w:val="006124D6"/>
    <w:rsid w:val="00617D16"/>
    <w:rsid w:val="00627AD3"/>
    <w:rsid w:val="00630C90"/>
    <w:rsid w:val="00634819"/>
    <w:rsid w:val="00635B0D"/>
    <w:rsid w:val="006478F7"/>
    <w:rsid w:val="006520B1"/>
    <w:rsid w:val="00655C01"/>
    <w:rsid w:val="00663C47"/>
    <w:rsid w:val="006708AD"/>
    <w:rsid w:val="00670A14"/>
    <w:rsid w:val="00676A33"/>
    <w:rsid w:val="00677030"/>
    <w:rsid w:val="0068172E"/>
    <w:rsid w:val="00683840"/>
    <w:rsid w:val="006855EC"/>
    <w:rsid w:val="00686E3A"/>
    <w:rsid w:val="006911C3"/>
    <w:rsid w:val="00692EEC"/>
    <w:rsid w:val="0069663F"/>
    <w:rsid w:val="006978E6"/>
    <w:rsid w:val="00697EA0"/>
    <w:rsid w:val="006A6D3C"/>
    <w:rsid w:val="006B4D27"/>
    <w:rsid w:val="006B59D2"/>
    <w:rsid w:val="006C42D8"/>
    <w:rsid w:val="006D0D88"/>
    <w:rsid w:val="006D15C0"/>
    <w:rsid w:val="006D1838"/>
    <w:rsid w:val="006D4A8D"/>
    <w:rsid w:val="006D638E"/>
    <w:rsid w:val="006E1087"/>
    <w:rsid w:val="006E3640"/>
    <w:rsid w:val="006E3ECB"/>
    <w:rsid w:val="006E5C03"/>
    <w:rsid w:val="006F26F7"/>
    <w:rsid w:val="006F50AA"/>
    <w:rsid w:val="007071FE"/>
    <w:rsid w:val="00711178"/>
    <w:rsid w:val="007124F2"/>
    <w:rsid w:val="007140FF"/>
    <w:rsid w:val="007157DC"/>
    <w:rsid w:val="007172D0"/>
    <w:rsid w:val="007177AD"/>
    <w:rsid w:val="007217CD"/>
    <w:rsid w:val="00722F28"/>
    <w:rsid w:val="00723D6E"/>
    <w:rsid w:val="00724C78"/>
    <w:rsid w:val="00724CE6"/>
    <w:rsid w:val="00735F24"/>
    <w:rsid w:val="007401A3"/>
    <w:rsid w:val="00756E9A"/>
    <w:rsid w:val="007648A1"/>
    <w:rsid w:val="007708CE"/>
    <w:rsid w:val="00770EC9"/>
    <w:rsid w:val="00772701"/>
    <w:rsid w:val="0077547A"/>
    <w:rsid w:val="007756D1"/>
    <w:rsid w:val="00776E07"/>
    <w:rsid w:val="00777735"/>
    <w:rsid w:val="007812C6"/>
    <w:rsid w:val="00782B4D"/>
    <w:rsid w:val="00782D2A"/>
    <w:rsid w:val="00784EC4"/>
    <w:rsid w:val="007931FF"/>
    <w:rsid w:val="00794417"/>
    <w:rsid w:val="007978F9"/>
    <w:rsid w:val="007A1018"/>
    <w:rsid w:val="007A2B7F"/>
    <w:rsid w:val="007A2E12"/>
    <w:rsid w:val="007B09E9"/>
    <w:rsid w:val="007B10E3"/>
    <w:rsid w:val="007B41FD"/>
    <w:rsid w:val="007C34D8"/>
    <w:rsid w:val="007D4427"/>
    <w:rsid w:val="007D5FD3"/>
    <w:rsid w:val="007E4792"/>
    <w:rsid w:val="007E51B9"/>
    <w:rsid w:val="007E5487"/>
    <w:rsid w:val="007E58F3"/>
    <w:rsid w:val="007E78F6"/>
    <w:rsid w:val="007E7A54"/>
    <w:rsid w:val="007F0217"/>
    <w:rsid w:val="007F14B3"/>
    <w:rsid w:val="007F14B6"/>
    <w:rsid w:val="007F3612"/>
    <w:rsid w:val="007F7BEC"/>
    <w:rsid w:val="00802C0F"/>
    <w:rsid w:val="00802DAE"/>
    <w:rsid w:val="008073C4"/>
    <w:rsid w:val="00811190"/>
    <w:rsid w:val="00820CA7"/>
    <w:rsid w:val="00824AD9"/>
    <w:rsid w:val="00824E1C"/>
    <w:rsid w:val="00840D42"/>
    <w:rsid w:val="00843069"/>
    <w:rsid w:val="00853648"/>
    <w:rsid w:val="00861F7E"/>
    <w:rsid w:val="00862216"/>
    <w:rsid w:val="00862DD8"/>
    <w:rsid w:val="0086541B"/>
    <w:rsid w:val="00873166"/>
    <w:rsid w:val="00873F29"/>
    <w:rsid w:val="00876F82"/>
    <w:rsid w:val="008872A4"/>
    <w:rsid w:val="008A2D5C"/>
    <w:rsid w:val="008A4A67"/>
    <w:rsid w:val="008A6136"/>
    <w:rsid w:val="008A63C1"/>
    <w:rsid w:val="008B2BF8"/>
    <w:rsid w:val="008B30BB"/>
    <w:rsid w:val="008D6370"/>
    <w:rsid w:val="008E0F44"/>
    <w:rsid w:val="008E17A0"/>
    <w:rsid w:val="008E2074"/>
    <w:rsid w:val="008E2706"/>
    <w:rsid w:val="008E680A"/>
    <w:rsid w:val="008F0451"/>
    <w:rsid w:val="00911DEC"/>
    <w:rsid w:val="009132B3"/>
    <w:rsid w:val="00914510"/>
    <w:rsid w:val="0091460C"/>
    <w:rsid w:val="009178E9"/>
    <w:rsid w:val="00920926"/>
    <w:rsid w:val="00924E0F"/>
    <w:rsid w:val="0093125D"/>
    <w:rsid w:val="00936167"/>
    <w:rsid w:val="00940F4F"/>
    <w:rsid w:val="0095197A"/>
    <w:rsid w:val="009519D4"/>
    <w:rsid w:val="00951D10"/>
    <w:rsid w:val="00952599"/>
    <w:rsid w:val="00957B3D"/>
    <w:rsid w:val="00962DBE"/>
    <w:rsid w:val="0096543D"/>
    <w:rsid w:val="00965D89"/>
    <w:rsid w:val="009708E8"/>
    <w:rsid w:val="00972688"/>
    <w:rsid w:val="009736C9"/>
    <w:rsid w:val="00982907"/>
    <w:rsid w:val="00983431"/>
    <w:rsid w:val="00984806"/>
    <w:rsid w:val="00986F9A"/>
    <w:rsid w:val="009901A1"/>
    <w:rsid w:val="009975FC"/>
    <w:rsid w:val="009A1583"/>
    <w:rsid w:val="009A6873"/>
    <w:rsid w:val="009A7210"/>
    <w:rsid w:val="009A74D4"/>
    <w:rsid w:val="009B75B3"/>
    <w:rsid w:val="009C0D6D"/>
    <w:rsid w:val="009D434B"/>
    <w:rsid w:val="009E143F"/>
    <w:rsid w:val="009F1D13"/>
    <w:rsid w:val="009F33FE"/>
    <w:rsid w:val="009F359C"/>
    <w:rsid w:val="00A06414"/>
    <w:rsid w:val="00A11CD0"/>
    <w:rsid w:val="00A127C7"/>
    <w:rsid w:val="00A24128"/>
    <w:rsid w:val="00A24619"/>
    <w:rsid w:val="00A30CC7"/>
    <w:rsid w:val="00A31F66"/>
    <w:rsid w:val="00A3211B"/>
    <w:rsid w:val="00A34FDF"/>
    <w:rsid w:val="00A40401"/>
    <w:rsid w:val="00A42A47"/>
    <w:rsid w:val="00A46B76"/>
    <w:rsid w:val="00A554A3"/>
    <w:rsid w:val="00A56A67"/>
    <w:rsid w:val="00A610E1"/>
    <w:rsid w:val="00A63A20"/>
    <w:rsid w:val="00A63BA5"/>
    <w:rsid w:val="00A670F2"/>
    <w:rsid w:val="00A766EC"/>
    <w:rsid w:val="00A77A6B"/>
    <w:rsid w:val="00A84CCF"/>
    <w:rsid w:val="00A914DA"/>
    <w:rsid w:val="00A950FF"/>
    <w:rsid w:val="00A9567E"/>
    <w:rsid w:val="00AA6927"/>
    <w:rsid w:val="00AB0749"/>
    <w:rsid w:val="00AB3E52"/>
    <w:rsid w:val="00AC1C80"/>
    <w:rsid w:val="00AC516D"/>
    <w:rsid w:val="00AD108A"/>
    <w:rsid w:val="00AE19D8"/>
    <w:rsid w:val="00B00802"/>
    <w:rsid w:val="00B0694A"/>
    <w:rsid w:val="00B1418A"/>
    <w:rsid w:val="00B215DF"/>
    <w:rsid w:val="00B27C38"/>
    <w:rsid w:val="00B341F7"/>
    <w:rsid w:val="00B3429C"/>
    <w:rsid w:val="00B372AB"/>
    <w:rsid w:val="00B41FC1"/>
    <w:rsid w:val="00B441EC"/>
    <w:rsid w:val="00B443A7"/>
    <w:rsid w:val="00B46A1C"/>
    <w:rsid w:val="00B475AE"/>
    <w:rsid w:val="00B532B7"/>
    <w:rsid w:val="00B62836"/>
    <w:rsid w:val="00B6308F"/>
    <w:rsid w:val="00B648E6"/>
    <w:rsid w:val="00B7128B"/>
    <w:rsid w:val="00B72F98"/>
    <w:rsid w:val="00B77768"/>
    <w:rsid w:val="00B81844"/>
    <w:rsid w:val="00B87B24"/>
    <w:rsid w:val="00B87D86"/>
    <w:rsid w:val="00B939C7"/>
    <w:rsid w:val="00B93B10"/>
    <w:rsid w:val="00B94860"/>
    <w:rsid w:val="00B94D00"/>
    <w:rsid w:val="00BA57A6"/>
    <w:rsid w:val="00BB544E"/>
    <w:rsid w:val="00BC6459"/>
    <w:rsid w:val="00BC66A0"/>
    <w:rsid w:val="00BD2CF0"/>
    <w:rsid w:val="00BD419D"/>
    <w:rsid w:val="00BE0E0E"/>
    <w:rsid w:val="00BE1C6B"/>
    <w:rsid w:val="00BE2E80"/>
    <w:rsid w:val="00BF1D71"/>
    <w:rsid w:val="00C10816"/>
    <w:rsid w:val="00C141FA"/>
    <w:rsid w:val="00C21FF9"/>
    <w:rsid w:val="00C24B61"/>
    <w:rsid w:val="00C26398"/>
    <w:rsid w:val="00C26A6D"/>
    <w:rsid w:val="00C41717"/>
    <w:rsid w:val="00C437B4"/>
    <w:rsid w:val="00C46EF3"/>
    <w:rsid w:val="00C54230"/>
    <w:rsid w:val="00C67326"/>
    <w:rsid w:val="00C703AA"/>
    <w:rsid w:val="00C75281"/>
    <w:rsid w:val="00C77009"/>
    <w:rsid w:val="00C82B3C"/>
    <w:rsid w:val="00C85D71"/>
    <w:rsid w:val="00C85FCC"/>
    <w:rsid w:val="00C95FB8"/>
    <w:rsid w:val="00C96291"/>
    <w:rsid w:val="00CA1221"/>
    <w:rsid w:val="00CB0259"/>
    <w:rsid w:val="00CB40EE"/>
    <w:rsid w:val="00CB4654"/>
    <w:rsid w:val="00CB6E56"/>
    <w:rsid w:val="00CB709E"/>
    <w:rsid w:val="00CC0BEC"/>
    <w:rsid w:val="00CC6252"/>
    <w:rsid w:val="00CC7CE0"/>
    <w:rsid w:val="00CD017F"/>
    <w:rsid w:val="00CD3556"/>
    <w:rsid w:val="00CE0B68"/>
    <w:rsid w:val="00CE3C40"/>
    <w:rsid w:val="00CE3E3E"/>
    <w:rsid w:val="00CF3FAB"/>
    <w:rsid w:val="00D04762"/>
    <w:rsid w:val="00D15E9C"/>
    <w:rsid w:val="00D23A91"/>
    <w:rsid w:val="00D24704"/>
    <w:rsid w:val="00D24987"/>
    <w:rsid w:val="00D26122"/>
    <w:rsid w:val="00D326AE"/>
    <w:rsid w:val="00D40CB1"/>
    <w:rsid w:val="00D41E5D"/>
    <w:rsid w:val="00D51569"/>
    <w:rsid w:val="00D517BA"/>
    <w:rsid w:val="00D51EBF"/>
    <w:rsid w:val="00D57EC6"/>
    <w:rsid w:val="00D6203E"/>
    <w:rsid w:val="00D64A0B"/>
    <w:rsid w:val="00D6509B"/>
    <w:rsid w:val="00D676FD"/>
    <w:rsid w:val="00D728FF"/>
    <w:rsid w:val="00D8261B"/>
    <w:rsid w:val="00D83196"/>
    <w:rsid w:val="00D84244"/>
    <w:rsid w:val="00D8706C"/>
    <w:rsid w:val="00D8756F"/>
    <w:rsid w:val="00D917F0"/>
    <w:rsid w:val="00D91FB7"/>
    <w:rsid w:val="00D93C9B"/>
    <w:rsid w:val="00D97261"/>
    <w:rsid w:val="00D977AC"/>
    <w:rsid w:val="00DB208B"/>
    <w:rsid w:val="00DB3696"/>
    <w:rsid w:val="00DB450D"/>
    <w:rsid w:val="00DB5F9B"/>
    <w:rsid w:val="00DB6928"/>
    <w:rsid w:val="00DB74EE"/>
    <w:rsid w:val="00DC0B31"/>
    <w:rsid w:val="00DC452B"/>
    <w:rsid w:val="00DC763E"/>
    <w:rsid w:val="00DD409A"/>
    <w:rsid w:val="00DE52D0"/>
    <w:rsid w:val="00DE6685"/>
    <w:rsid w:val="00DE694C"/>
    <w:rsid w:val="00DF7789"/>
    <w:rsid w:val="00DF79B5"/>
    <w:rsid w:val="00DF7A8B"/>
    <w:rsid w:val="00E00070"/>
    <w:rsid w:val="00E01F86"/>
    <w:rsid w:val="00E046E8"/>
    <w:rsid w:val="00E05280"/>
    <w:rsid w:val="00E14942"/>
    <w:rsid w:val="00E149DE"/>
    <w:rsid w:val="00E16139"/>
    <w:rsid w:val="00E2470D"/>
    <w:rsid w:val="00E302EF"/>
    <w:rsid w:val="00E30E4B"/>
    <w:rsid w:val="00E357D2"/>
    <w:rsid w:val="00E40308"/>
    <w:rsid w:val="00E570E0"/>
    <w:rsid w:val="00E65AB3"/>
    <w:rsid w:val="00E72BDB"/>
    <w:rsid w:val="00E748AB"/>
    <w:rsid w:val="00E756F8"/>
    <w:rsid w:val="00E80A6D"/>
    <w:rsid w:val="00E815DF"/>
    <w:rsid w:val="00E835ED"/>
    <w:rsid w:val="00E95AFE"/>
    <w:rsid w:val="00E96DBC"/>
    <w:rsid w:val="00E97C3A"/>
    <w:rsid w:val="00EA4CA5"/>
    <w:rsid w:val="00EB0539"/>
    <w:rsid w:val="00EB0FC3"/>
    <w:rsid w:val="00EB176C"/>
    <w:rsid w:val="00EB3164"/>
    <w:rsid w:val="00EB3403"/>
    <w:rsid w:val="00EB437E"/>
    <w:rsid w:val="00EB65F3"/>
    <w:rsid w:val="00EB78D5"/>
    <w:rsid w:val="00EC110B"/>
    <w:rsid w:val="00EC4308"/>
    <w:rsid w:val="00EC4B76"/>
    <w:rsid w:val="00ED3A2F"/>
    <w:rsid w:val="00ED66AE"/>
    <w:rsid w:val="00EE35EA"/>
    <w:rsid w:val="00EE6E0C"/>
    <w:rsid w:val="00EF23EE"/>
    <w:rsid w:val="00EF2EBA"/>
    <w:rsid w:val="00EF79EA"/>
    <w:rsid w:val="00F05725"/>
    <w:rsid w:val="00F24600"/>
    <w:rsid w:val="00F303A3"/>
    <w:rsid w:val="00F30583"/>
    <w:rsid w:val="00F337CE"/>
    <w:rsid w:val="00F35C49"/>
    <w:rsid w:val="00F37D81"/>
    <w:rsid w:val="00F4314C"/>
    <w:rsid w:val="00F4469B"/>
    <w:rsid w:val="00F44E69"/>
    <w:rsid w:val="00F504E7"/>
    <w:rsid w:val="00F569EF"/>
    <w:rsid w:val="00F56F81"/>
    <w:rsid w:val="00F62A88"/>
    <w:rsid w:val="00F63A75"/>
    <w:rsid w:val="00F74FA8"/>
    <w:rsid w:val="00F83244"/>
    <w:rsid w:val="00F95164"/>
    <w:rsid w:val="00FA0E89"/>
    <w:rsid w:val="00FA112D"/>
    <w:rsid w:val="00FA15E4"/>
    <w:rsid w:val="00FA3C59"/>
    <w:rsid w:val="00FA6651"/>
    <w:rsid w:val="00FB4198"/>
    <w:rsid w:val="00FC0329"/>
    <w:rsid w:val="00FC06F0"/>
    <w:rsid w:val="00FD1D65"/>
    <w:rsid w:val="00FD4AE2"/>
    <w:rsid w:val="00FE147C"/>
    <w:rsid w:val="00FE4676"/>
    <w:rsid w:val="00FE537E"/>
    <w:rsid w:val="00FF0865"/>
    <w:rsid w:val="00FF2032"/>
    <w:rsid w:val="010A7405"/>
    <w:rsid w:val="010C6C43"/>
    <w:rsid w:val="0159CA8F"/>
    <w:rsid w:val="01A33EDA"/>
    <w:rsid w:val="03CA5DDF"/>
    <w:rsid w:val="04BDC6C3"/>
    <w:rsid w:val="05C2C48D"/>
    <w:rsid w:val="08373746"/>
    <w:rsid w:val="099B77B9"/>
    <w:rsid w:val="09BED35B"/>
    <w:rsid w:val="0A4132DA"/>
    <w:rsid w:val="0C4FD725"/>
    <w:rsid w:val="0C97909B"/>
    <w:rsid w:val="0D127949"/>
    <w:rsid w:val="0DBEEDE8"/>
    <w:rsid w:val="0EA678CA"/>
    <w:rsid w:val="0EEA618C"/>
    <w:rsid w:val="0EFB7BA0"/>
    <w:rsid w:val="0FF190E0"/>
    <w:rsid w:val="102CD4DC"/>
    <w:rsid w:val="1053DE11"/>
    <w:rsid w:val="106EFEAC"/>
    <w:rsid w:val="10E553D3"/>
    <w:rsid w:val="1181996A"/>
    <w:rsid w:val="1206C0F0"/>
    <w:rsid w:val="121DF10F"/>
    <w:rsid w:val="130BBEBA"/>
    <w:rsid w:val="1379E9ED"/>
    <w:rsid w:val="13B8C039"/>
    <w:rsid w:val="1470EA39"/>
    <w:rsid w:val="14F8F0EC"/>
    <w:rsid w:val="153E61B2"/>
    <w:rsid w:val="16A04FD8"/>
    <w:rsid w:val="17903362"/>
    <w:rsid w:val="183091AE"/>
    <w:rsid w:val="1A60B603"/>
    <w:rsid w:val="1A9B1EA3"/>
    <w:rsid w:val="1ADCEE64"/>
    <w:rsid w:val="1C609E1A"/>
    <w:rsid w:val="1D59BDE2"/>
    <w:rsid w:val="1D649432"/>
    <w:rsid w:val="1DEC131D"/>
    <w:rsid w:val="1E87EAD8"/>
    <w:rsid w:val="1ED5C4F1"/>
    <w:rsid w:val="20FB779D"/>
    <w:rsid w:val="21924A34"/>
    <w:rsid w:val="2224D240"/>
    <w:rsid w:val="22A63088"/>
    <w:rsid w:val="23562B7C"/>
    <w:rsid w:val="23C0A2A1"/>
    <w:rsid w:val="2415A577"/>
    <w:rsid w:val="24195985"/>
    <w:rsid w:val="2499560C"/>
    <w:rsid w:val="251EEDCC"/>
    <w:rsid w:val="25C14456"/>
    <w:rsid w:val="274F3E77"/>
    <w:rsid w:val="29FA4C75"/>
    <w:rsid w:val="2A0B874C"/>
    <w:rsid w:val="2A1CC223"/>
    <w:rsid w:val="2B0329A8"/>
    <w:rsid w:val="2BF26E44"/>
    <w:rsid w:val="2C58F0D0"/>
    <w:rsid w:val="2D849DC0"/>
    <w:rsid w:val="2E1DC2A4"/>
    <w:rsid w:val="2EC37DC5"/>
    <w:rsid w:val="2ED4B89C"/>
    <w:rsid w:val="2FE9A6A2"/>
    <w:rsid w:val="304C1B11"/>
    <w:rsid w:val="30A45B40"/>
    <w:rsid w:val="30BC9891"/>
    <w:rsid w:val="30ECAB33"/>
    <w:rsid w:val="31119B67"/>
    <w:rsid w:val="32032CD0"/>
    <w:rsid w:val="324138D3"/>
    <w:rsid w:val="32A73397"/>
    <w:rsid w:val="3515D524"/>
    <w:rsid w:val="3569B8BA"/>
    <w:rsid w:val="358441DD"/>
    <w:rsid w:val="368AC7AB"/>
    <w:rsid w:val="369E54CF"/>
    <w:rsid w:val="373AC29F"/>
    <w:rsid w:val="37C05A5F"/>
    <w:rsid w:val="37D38D74"/>
    <w:rsid w:val="38910F31"/>
    <w:rsid w:val="38B867DD"/>
    <w:rsid w:val="390B7275"/>
    <w:rsid w:val="397FBD50"/>
    <w:rsid w:val="399DFA81"/>
    <w:rsid w:val="3BBB8339"/>
    <w:rsid w:val="3BD31089"/>
    <w:rsid w:val="3BFCF8EB"/>
    <w:rsid w:val="3DC170B0"/>
    <w:rsid w:val="3F1FBBDB"/>
    <w:rsid w:val="3F36BD46"/>
    <w:rsid w:val="3FCFB6CF"/>
    <w:rsid w:val="3FF7C7B6"/>
    <w:rsid w:val="4086ACC7"/>
    <w:rsid w:val="408E9A4D"/>
    <w:rsid w:val="40A40E9C"/>
    <w:rsid w:val="410E0057"/>
    <w:rsid w:val="43926251"/>
    <w:rsid w:val="439E2A28"/>
    <w:rsid w:val="455E5762"/>
    <w:rsid w:val="4631383E"/>
    <w:rsid w:val="46FFD40F"/>
    <w:rsid w:val="471D0DAB"/>
    <w:rsid w:val="47D4C259"/>
    <w:rsid w:val="48A35392"/>
    <w:rsid w:val="48B631B0"/>
    <w:rsid w:val="48DD7431"/>
    <w:rsid w:val="4BC40299"/>
    <w:rsid w:val="4C3DBC57"/>
    <w:rsid w:val="4CAFD806"/>
    <w:rsid w:val="4DF65715"/>
    <w:rsid w:val="4E721B1F"/>
    <w:rsid w:val="4F755D19"/>
    <w:rsid w:val="4FFEA8E7"/>
    <w:rsid w:val="50E68DD8"/>
    <w:rsid w:val="50E86970"/>
    <w:rsid w:val="515747C6"/>
    <w:rsid w:val="517C7980"/>
    <w:rsid w:val="5194CCFC"/>
    <w:rsid w:val="51A80011"/>
    <w:rsid w:val="51C518EA"/>
    <w:rsid w:val="531849E1"/>
    <w:rsid w:val="5332959B"/>
    <w:rsid w:val="538DFCF8"/>
    <w:rsid w:val="53E9E5A2"/>
    <w:rsid w:val="54227925"/>
    <w:rsid w:val="556AE4DF"/>
    <w:rsid w:val="5637A935"/>
    <w:rsid w:val="56A826B5"/>
    <w:rsid w:val="5748DF10"/>
    <w:rsid w:val="57A5755D"/>
    <w:rsid w:val="58591156"/>
    <w:rsid w:val="5AC94A97"/>
    <w:rsid w:val="5BC8EB8C"/>
    <w:rsid w:val="5D81854F"/>
    <w:rsid w:val="5DABCBDD"/>
    <w:rsid w:val="5E75B87C"/>
    <w:rsid w:val="5F51F8B7"/>
    <w:rsid w:val="5FB63E26"/>
    <w:rsid w:val="5FCF48E2"/>
    <w:rsid w:val="6155EDF0"/>
    <w:rsid w:val="61F26CD3"/>
    <w:rsid w:val="6254F672"/>
    <w:rsid w:val="62A7107E"/>
    <w:rsid w:val="62D9D3DC"/>
    <w:rsid w:val="631CAD6A"/>
    <w:rsid w:val="638698AA"/>
    <w:rsid w:val="652A0D95"/>
    <w:rsid w:val="65CA878C"/>
    <w:rsid w:val="65CE7288"/>
    <w:rsid w:val="6606A069"/>
    <w:rsid w:val="66214A4F"/>
    <w:rsid w:val="66501F4C"/>
    <w:rsid w:val="66D1CD0B"/>
    <w:rsid w:val="68401822"/>
    <w:rsid w:val="68D26845"/>
    <w:rsid w:val="69212852"/>
    <w:rsid w:val="6B483CBF"/>
    <w:rsid w:val="6B8A0C80"/>
    <w:rsid w:val="6BA8CE20"/>
    <w:rsid w:val="6BABC9F3"/>
    <w:rsid w:val="6BFB7FA4"/>
    <w:rsid w:val="6C030788"/>
    <w:rsid w:val="6C213926"/>
    <w:rsid w:val="6EF2D22E"/>
    <w:rsid w:val="6F299F49"/>
    <w:rsid w:val="70FFDEC5"/>
    <w:rsid w:val="712C3A37"/>
    <w:rsid w:val="71E49C88"/>
    <w:rsid w:val="7258EED9"/>
    <w:rsid w:val="73AE995B"/>
    <w:rsid w:val="73B3E005"/>
    <w:rsid w:val="73B5F5E4"/>
    <w:rsid w:val="73BBCD8B"/>
    <w:rsid w:val="73E4A3A3"/>
    <w:rsid w:val="744C6E6C"/>
    <w:rsid w:val="7463DAF9"/>
    <w:rsid w:val="747B4786"/>
    <w:rsid w:val="75E48ABF"/>
    <w:rsid w:val="7741AC12"/>
    <w:rsid w:val="776589FC"/>
    <w:rsid w:val="785EA9C4"/>
    <w:rsid w:val="7A2AF8E4"/>
    <w:rsid w:val="7A3C49E6"/>
    <w:rsid w:val="7A3E4224"/>
    <w:rsid w:val="7A403A62"/>
    <w:rsid w:val="7A744A0E"/>
    <w:rsid w:val="7B130930"/>
    <w:rsid w:val="7B300CD9"/>
    <w:rsid w:val="7BADB713"/>
    <w:rsid w:val="7CBCF4B0"/>
    <w:rsid w:val="7D36545F"/>
    <w:rsid w:val="7D3C5ABA"/>
    <w:rsid w:val="7D593A47"/>
    <w:rsid w:val="7E2229CC"/>
    <w:rsid w:val="7E7154FB"/>
    <w:rsid w:val="7EB51CFA"/>
    <w:rsid w:val="7F082792"/>
    <w:rsid w:val="7F260439"/>
    <w:rsid w:val="7F538308"/>
    <w:rsid w:val="7F7C2A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0C15"/>
  <w15:chartTrackingRefBased/>
  <w15:docId w15:val="{AE610931-D056-44AC-97E1-E0C0EC58F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3C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45B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45BF7"/>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045B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F3CD2"/>
    <w:pPr>
      <w:tabs>
        <w:tab w:val="center" w:pos="4680"/>
        <w:tab w:val="right" w:pos="9360"/>
      </w:tabs>
    </w:pPr>
  </w:style>
  <w:style w:type="character" w:customStyle="1" w:styleId="EncabezadoCar">
    <w:name w:val="Encabezado Car"/>
    <w:basedOn w:val="Fuentedeprrafopredeter"/>
    <w:link w:val="Encabezado"/>
    <w:uiPriority w:val="99"/>
    <w:rsid w:val="005F3CD2"/>
  </w:style>
  <w:style w:type="paragraph" w:styleId="Piedepgina">
    <w:name w:val="footer"/>
    <w:basedOn w:val="Normal"/>
    <w:link w:val="PiedepginaCar"/>
    <w:uiPriority w:val="99"/>
    <w:unhideWhenUsed/>
    <w:rsid w:val="005F3CD2"/>
    <w:pPr>
      <w:tabs>
        <w:tab w:val="center" w:pos="4680"/>
        <w:tab w:val="right" w:pos="9360"/>
      </w:tabs>
    </w:pPr>
  </w:style>
  <w:style w:type="character" w:customStyle="1" w:styleId="PiedepginaCar">
    <w:name w:val="Pie de página Car"/>
    <w:basedOn w:val="Fuentedeprrafopredeter"/>
    <w:link w:val="Piedepgina"/>
    <w:uiPriority w:val="99"/>
    <w:rsid w:val="005F3CD2"/>
  </w:style>
  <w:style w:type="character" w:styleId="Nmerodepgina">
    <w:name w:val="page number"/>
    <w:basedOn w:val="Fuentedeprrafopredeter"/>
    <w:uiPriority w:val="99"/>
    <w:semiHidden/>
    <w:unhideWhenUsed/>
    <w:rsid w:val="005F3CD2"/>
  </w:style>
  <w:style w:type="character" w:customStyle="1" w:styleId="Ttulo1Car">
    <w:name w:val="Título 1 Car"/>
    <w:basedOn w:val="Fuentedeprrafopredeter"/>
    <w:link w:val="Ttulo1"/>
    <w:uiPriority w:val="9"/>
    <w:rsid w:val="005F3CD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5F3CD2"/>
    <w:pPr>
      <w:spacing w:before="480" w:line="276" w:lineRule="auto"/>
      <w:outlineLvl w:val="9"/>
    </w:pPr>
    <w:rPr>
      <w:b/>
      <w:bCs/>
      <w:sz w:val="28"/>
      <w:szCs w:val="28"/>
    </w:rPr>
  </w:style>
  <w:style w:type="paragraph" w:styleId="TDC2">
    <w:name w:val="toc 2"/>
    <w:basedOn w:val="Normal"/>
    <w:next w:val="Normal"/>
    <w:autoRedefine/>
    <w:uiPriority w:val="39"/>
    <w:unhideWhenUsed/>
    <w:rsid w:val="005F3CD2"/>
    <w:pPr>
      <w:spacing w:before="120"/>
      <w:ind w:left="240"/>
    </w:pPr>
    <w:rPr>
      <w:b/>
      <w:bCs/>
      <w:sz w:val="22"/>
      <w:szCs w:val="22"/>
    </w:rPr>
  </w:style>
  <w:style w:type="paragraph" w:styleId="TDC1">
    <w:name w:val="toc 1"/>
    <w:basedOn w:val="Normal"/>
    <w:next w:val="Normal"/>
    <w:autoRedefine/>
    <w:uiPriority w:val="39"/>
    <w:unhideWhenUsed/>
    <w:rsid w:val="005F3CD2"/>
    <w:pPr>
      <w:spacing w:before="120"/>
    </w:pPr>
    <w:rPr>
      <w:b/>
      <w:bCs/>
      <w:i/>
      <w:iCs/>
    </w:rPr>
  </w:style>
  <w:style w:type="paragraph" w:styleId="TDC3">
    <w:name w:val="toc 3"/>
    <w:basedOn w:val="Normal"/>
    <w:next w:val="Normal"/>
    <w:autoRedefine/>
    <w:uiPriority w:val="39"/>
    <w:unhideWhenUsed/>
    <w:rsid w:val="005F3CD2"/>
    <w:pPr>
      <w:ind w:left="480"/>
    </w:pPr>
    <w:rPr>
      <w:sz w:val="20"/>
      <w:szCs w:val="20"/>
    </w:rPr>
  </w:style>
  <w:style w:type="paragraph" w:styleId="TDC4">
    <w:name w:val="toc 4"/>
    <w:basedOn w:val="Normal"/>
    <w:next w:val="Normal"/>
    <w:autoRedefine/>
    <w:uiPriority w:val="39"/>
    <w:unhideWhenUsed/>
    <w:rsid w:val="005F3CD2"/>
    <w:pPr>
      <w:ind w:left="720"/>
    </w:pPr>
    <w:rPr>
      <w:sz w:val="20"/>
      <w:szCs w:val="20"/>
    </w:rPr>
  </w:style>
  <w:style w:type="paragraph" w:styleId="TDC5">
    <w:name w:val="toc 5"/>
    <w:basedOn w:val="Normal"/>
    <w:next w:val="Normal"/>
    <w:autoRedefine/>
    <w:uiPriority w:val="39"/>
    <w:unhideWhenUsed/>
    <w:rsid w:val="005F3CD2"/>
    <w:pPr>
      <w:ind w:left="960"/>
    </w:pPr>
    <w:rPr>
      <w:sz w:val="20"/>
      <w:szCs w:val="20"/>
    </w:rPr>
  </w:style>
  <w:style w:type="paragraph" w:styleId="TDC6">
    <w:name w:val="toc 6"/>
    <w:basedOn w:val="Normal"/>
    <w:next w:val="Normal"/>
    <w:autoRedefine/>
    <w:uiPriority w:val="39"/>
    <w:unhideWhenUsed/>
    <w:rsid w:val="005F3CD2"/>
    <w:pPr>
      <w:ind w:left="1200"/>
    </w:pPr>
    <w:rPr>
      <w:sz w:val="20"/>
      <w:szCs w:val="20"/>
    </w:rPr>
  </w:style>
  <w:style w:type="paragraph" w:styleId="TDC7">
    <w:name w:val="toc 7"/>
    <w:basedOn w:val="Normal"/>
    <w:next w:val="Normal"/>
    <w:autoRedefine/>
    <w:uiPriority w:val="39"/>
    <w:unhideWhenUsed/>
    <w:rsid w:val="005F3CD2"/>
    <w:pPr>
      <w:ind w:left="1440"/>
    </w:pPr>
    <w:rPr>
      <w:sz w:val="20"/>
      <w:szCs w:val="20"/>
    </w:rPr>
  </w:style>
  <w:style w:type="paragraph" w:styleId="TDC8">
    <w:name w:val="toc 8"/>
    <w:basedOn w:val="Normal"/>
    <w:next w:val="Normal"/>
    <w:autoRedefine/>
    <w:uiPriority w:val="39"/>
    <w:unhideWhenUsed/>
    <w:rsid w:val="005F3CD2"/>
    <w:pPr>
      <w:ind w:left="1680"/>
    </w:pPr>
    <w:rPr>
      <w:sz w:val="20"/>
      <w:szCs w:val="20"/>
    </w:rPr>
  </w:style>
  <w:style w:type="paragraph" w:styleId="TDC9">
    <w:name w:val="toc 9"/>
    <w:basedOn w:val="Normal"/>
    <w:next w:val="Normal"/>
    <w:autoRedefine/>
    <w:uiPriority w:val="39"/>
    <w:unhideWhenUsed/>
    <w:rsid w:val="005F3CD2"/>
    <w:pPr>
      <w:ind w:left="1920"/>
    </w:pPr>
    <w:rPr>
      <w:sz w:val="20"/>
      <w:szCs w:val="20"/>
    </w:rPr>
  </w:style>
  <w:style w:type="paragraph" w:styleId="Prrafodelista">
    <w:name w:val="List Paragraph"/>
    <w:basedOn w:val="Normal"/>
    <w:uiPriority w:val="34"/>
    <w:qFormat/>
    <w:rsid w:val="00252501"/>
    <w:pPr>
      <w:ind w:left="720"/>
      <w:contextualSpacing/>
    </w:pPr>
  </w:style>
  <w:style w:type="character" w:customStyle="1" w:styleId="Ttulo2Car">
    <w:name w:val="Título 2 Car"/>
    <w:basedOn w:val="Fuentedeprrafopredeter"/>
    <w:link w:val="Ttulo2"/>
    <w:uiPriority w:val="9"/>
    <w:rsid w:val="00045BF7"/>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045BF7"/>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rsid w:val="00045BF7"/>
    <w:rPr>
      <w:rFonts w:asciiTheme="majorHAnsi" w:eastAsiaTheme="majorEastAsia" w:hAnsiTheme="majorHAnsi" w:cstheme="majorBidi"/>
      <w:i/>
      <w:iCs/>
      <w:color w:val="2F5496" w:themeColor="accent1" w:themeShade="BF"/>
    </w:rPr>
  </w:style>
  <w:style w:type="character" w:styleId="Hipervnculo">
    <w:name w:val="Hyperlink"/>
    <w:basedOn w:val="Fuentedeprrafopredeter"/>
    <w:uiPriority w:val="99"/>
    <w:unhideWhenUsed/>
    <w:rsid w:val="00C85FCC"/>
    <w:rPr>
      <w:color w:val="0563C1" w:themeColor="hyperlink"/>
      <w:u w:val="single"/>
    </w:rPr>
  </w:style>
  <w:style w:type="paragraph" w:styleId="Tabladeilustraciones">
    <w:name w:val="table of figures"/>
    <w:basedOn w:val="Normal"/>
    <w:next w:val="Normal"/>
    <w:uiPriority w:val="99"/>
    <w:unhideWhenUsed/>
    <w:rsid w:val="00262CFD"/>
    <w:pPr>
      <w:ind w:left="480" w:hanging="480"/>
    </w:pPr>
    <w:rPr>
      <w:rFonts w:cstheme="minorHAnsi"/>
      <w:caps/>
      <w:sz w:val="20"/>
      <w:szCs w:val="20"/>
    </w:rPr>
  </w:style>
  <w:style w:type="paragraph" w:styleId="Descripcin">
    <w:name w:val="caption"/>
    <w:basedOn w:val="Normal"/>
    <w:next w:val="Normal"/>
    <w:uiPriority w:val="35"/>
    <w:unhideWhenUsed/>
    <w:qFormat/>
    <w:rsid w:val="000728D0"/>
    <w:pPr>
      <w:spacing w:after="200"/>
    </w:pPr>
    <w:rPr>
      <w:i/>
      <w:iCs/>
      <w:color w:val="44546A" w:themeColor="text2"/>
      <w:sz w:val="18"/>
      <w:szCs w:val="18"/>
    </w:rPr>
  </w:style>
  <w:style w:type="table" w:styleId="Tablaconcuadrcula">
    <w:name w:val="Table Grid"/>
    <w:basedOn w:val="Tablanormal"/>
    <w:uiPriority w:val="39"/>
    <w:rsid w:val="00A241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94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customXml" Target="../customXml/item4.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85846E1AC191A4BBC38DF48D60899B4" ma:contentTypeVersion="11" ma:contentTypeDescription="Crear nuevo documento." ma:contentTypeScope="" ma:versionID="ab83b91ff9926844e1dcc5593a676640">
  <xsd:schema xmlns:xsd="http://www.w3.org/2001/XMLSchema" xmlns:xs="http://www.w3.org/2001/XMLSchema" xmlns:p="http://schemas.microsoft.com/office/2006/metadata/properties" xmlns:ns2="b30118ef-44a6-4ce5-b965-55afb5052bab" xmlns:ns3="c72c31b2-cec5-44d0-994c-8fa05f437845" targetNamespace="http://schemas.microsoft.com/office/2006/metadata/properties" ma:root="true" ma:fieldsID="1b0a47efec9fa3b070894606fe61cef5" ns2:_="" ns3:_="">
    <xsd:import namespace="b30118ef-44a6-4ce5-b965-55afb5052bab"/>
    <xsd:import namespace="c72c31b2-cec5-44d0-994c-8fa05f4378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118ef-44a6-4ce5-b965-55afb5052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2c31b2-cec5-44d0-994c-8fa05f4378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3a1d3dd-2798-4e43-97bb-5ec2368d1bec}" ma:internalName="TaxCatchAll" ma:showField="CatchAllData" ma:web="c72c31b2-cec5-44d0-994c-8fa05f4378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72c31b2-cec5-44d0-994c-8fa05f437845" xsi:nil="true"/>
    <lcf76f155ced4ddcb4097134ff3c332f xmlns="b30118ef-44a6-4ce5-b965-55afb5052b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845F3E-883A-A745-BE34-A1DB402BFBFF}">
  <ds:schemaRefs>
    <ds:schemaRef ds:uri="http://schemas.openxmlformats.org/officeDocument/2006/bibliography"/>
  </ds:schemaRefs>
</ds:datastoreItem>
</file>

<file path=customXml/itemProps2.xml><?xml version="1.0" encoding="utf-8"?>
<ds:datastoreItem xmlns:ds="http://schemas.openxmlformats.org/officeDocument/2006/customXml" ds:itemID="{9412F491-BBC9-484C-AA27-B8AA1E10AB85}"/>
</file>

<file path=customXml/itemProps3.xml><?xml version="1.0" encoding="utf-8"?>
<ds:datastoreItem xmlns:ds="http://schemas.openxmlformats.org/officeDocument/2006/customXml" ds:itemID="{F6EFD0EE-CB07-49EA-9548-60587A4B1BF8}"/>
</file>

<file path=customXml/itemProps4.xml><?xml version="1.0" encoding="utf-8"?>
<ds:datastoreItem xmlns:ds="http://schemas.openxmlformats.org/officeDocument/2006/customXml" ds:itemID="{9FD0FFA3-1256-4A0D-8577-17F2EF4C5F5C}"/>
</file>

<file path=docProps/app.xml><?xml version="1.0" encoding="utf-8"?>
<Properties xmlns="http://schemas.openxmlformats.org/officeDocument/2006/extended-properties" xmlns:vt="http://schemas.openxmlformats.org/officeDocument/2006/docPropsVTypes">
  <Template>Normal.dotm</Template>
  <TotalTime>8</TotalTime>
  <Pages>16</Pages>
  <Words>3095</Words>
  <Characters>17024</Characters>
  <Application>Microsoft Office Word</Application>
  <DocSecurity>0</DocSecurity>
  <Lines>141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Timke Contreras</dc:creator>
  <cp:keywords/>
  <dc:description/>
  <cp:lastModifiedBy>Alexys Martín Coate Reyes</cp:lastModifiedBy>
  <cp:revision>3</cp:revision>
  <cp:lastPrinted>2022-11-29T08:39:00Z</cp:lastPrinted>
  <dcterms:created xsi:type="dcterms:W3CDTF">2023-06-13T16:09:00Z</dcterms:created>
  <dcterms:modified xsi:type="dcterms:W3CDTF">2025-09-18T17:11:00Z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0x010100E85846E1AC191A4BBC38DF48D60899B4</vt:lpwstr>
  </property>
</Properties>
</file>