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AA50AA" w:rsidP="49E3E2C0" w:rsidRDefault="00AA50AA" w14:paraId="0CDA79F4" w14:textId="77777777">
      <w:pPr>
        <w:spacing w:after="0" w:line="276" w:lineRule="auto"/>
        <w:jc w:val="center"/>
        <w:rPr>
          <w:rFonts w:eastAsia="Times New Roman" w:cs="Times New Roman"/>
          <w:b w:val="1"/>
          <w:bCs w:val="1"/>
          <w:sz w:val="28"/>
          <w:szCs w:val="28"/>
          <w:lang w:val="es"/>
        </w:rPr>
      </w:pPr>
    </w:p>
    <w:p w:rsidR="49E3E2C0" w:rsidP="49E3E2C0" w:rsidRDefault="49E3E2C0" w14:paraId="522122DB" w14:textId="3CBD7715">
      <w:pPr>
        <w:spacing w:after="0" w:line="276" w:lineRule="auto"/>
        <w:jc w:val="center"/>
        <w:rPr>
          <w:rFonts w:eastAsia="Times New Roman" w:cs="Times New Roman"/>
          <w:b w:val="1"/>
          <w:bCs w:val="1"/>
          <w:sz w:val="28"/>
          <w:szCs w:val="28"/>
          <w:lang w:val="es"/>
        </w:rPr>
      </w:pPr>
      <w:r w:rsidR="49E3E2C0">
        <w:drawing>
          <wp:anchor distT="0" distB="0" distL="114300" distR="114300" simplePos="0" relativeHeight="251658240" behindDoc="0" locked="0" layoutInCell="1" allowOverlap="1" wp14:editId="07BDBCE6" wp14:anchorId="1843875F">
            <wp:simplePos x="0" y="0"/>
            <wp:positionH relativeFrom="column">
              <wp:posOffset>971550</wp:posOffset>
            </wp:positionH>
            <wp:positionV relativeFrom="paragraph">
              <wp:posOffset>38100</wp:posOffset>
            </wp:positionV>
            <wp:extent cx="3685536" cy="971808"/>
            <wp:effectExtent l="0" t="0" r="0" b="0"/>
            <wp:wrapNone/>
            <wp:docPr id="1895467635" name="drawing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"/>
                    <pic:cNvPicPr/>
                  </pic:nvPicPr>
                  <pic:blipFill>
                    <a:blip r:embed="R95fd5f9bcb2346c3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85536" cy="971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9E3E2C0" w:rsidP="49E3E2C0" w:rsidRDefault="49E3E2C0" w14:paraId="397859F5" w14:textId="229FA244">
      <w:pPr>
        <w:spacing w:after="0" w:line="276" w:lineRule="auto"/>
        <w:jc w:val="center"/>
        <w:rPr>
          <w:rFonts w:eastAsia="Times New Roman" w:cs="Times New Roman"/>
          <w:b w:val="1"/>
          <w:bCs w:val="1"/>
          <w:sz w:val="28"/>
          <w:szCs w:val="28"/>
          <w:lang w:val="es"/>
        </w:rPr>
      </w:pPr>
    </w:p>
    <w:p w:rsidR="49E3E2C0" w:rsidP="49E3E2C0" w:rsidRDefault="49E3E2C0" w14:paraId="1F6AFFFC" w14:textId="339571B1">
      <w:pPr>
        <w:spacing w:after="0" w:line="276" w:lineRule="auto"/>
        <w:jc w:val="center"/>
        <w:rPr>
          <w:rFonts w:eastAsia="Times New Roman" w:cs="Times New Roman"/>
          <w:b w:val="1"/>
          <w:bCs w:val="1"/>
          <w:sz w:val="28"/>
          <w:szCs w:val="28"/>
          <w:lang w:val="es"/>
        </w:rPr>
      </w:pPr>
    </w:p>
    <w:p w:rsidR="49E3E2C0" w:rsidP="49E3E2C0" w:rsidRDefault="49E3E2C0" w14:paraId="0E5394EC" w14:textId="38F8BE12">
      <w:pPr>
        <w:spacing w:after="0" w:line="276" w:lineRule="auto"/>
        <w:jc w:val="center"/>
        <w:rPr>
          <w:rFonts w:eastAsia="Times New Roman" w:cs="Times New Roman"/>
          <w:b w:val="1"/>
          <w:bCs w:val="1"/>
          <w:sz w:val="28"/>
          <w:szCs w:val="28"/>
          <w:lang w:val="es"/>
        </w:rPr>
      </w:pPr>
    </w:p>
    <w:p w:rsidR="49E3E2C0" w:rsidP="49E3E2C0" w:rsidRDefault="49E3E2C0" w14:paraId="74CB9F4F" w14:textId="3B6C3172">
      <w:pPr>
        <w:spacing w:after="0" w:line="276" w:lineRule="auto"/>
        <w:jc w:val="center"/>
        <w:rPr>
          <w:rFonts w:eastAsia="Times New Roman" w:cs="Times New Roman"/>
          <w:b w:val="1"/>
          <w:bCs w:val="1"/>
          <w:sz w:val="28"/>
          <w:szCs w:val="28"/>
          <w:lang w:val="es"/>
        </w:rPr>
      </w:pPr>
    </w:p>
    <w:p w:rsidR="49E3E2C0" w:rsidP="49E3E2C0" w:rsidRDefault="49E3E2C0" w14:paraId="1E9DA19F" w14:textId="6C033E92">
      <w:pPr>
        <w:pStyle w:val="Normal"/>
        <w:spacing w:after="0" w:line="276" w:lineRule="auto"/>
        <w:jc w:val="center"/>
        <w:rPr>
          <w:rFonts w:eastAsia="Times New Roman" w:cs="Times New Roman"/>
          <w:b w:val="1"/>
          <w:bCs w:val="1"/>
          <w:sz w:val="28"/>
          <w:szCs w:val="28"/>
          <w:lang w:val="es"/>
        </w:rPr>
      </w:pPr>
    </w:p>
    <w:p w:rsidRPr="00BD17CB" w:rsidR="00BD17CB" w:rsidP="343189AE" w:rsidRDefault="68A3829E" w14:paraId="41920ABA" w14:textId="6EDC19E6">
      <w:pPr>
        <w:spacing w:after="0" w:line="276" w:lineRule="auto"/>
        <w:jc w:val="center"/>
        <w:rPr>
          <w:rFonts w:eastAsia="Times New Roman" w:cs="Times New Roman"/>
          <w:b/>
          <w:sz w:val="32"/>
          <w:szCs w:val="32"/>
          <w:lang w:val="es"/>
        </w:rPr>
      </w:pPr>
      <w:r w:rsidRPr="343189AE">
        <w:rPr>
          <w:rFonts w:eastAsia="Times New Roman" w:cs="Times New Roman"/>
          <w:b/>
          <w:sz w:val="28"/>
          <w:szCs w:val="28"/>
          <w:lang w:val="es"/>
        </w:rPr>
        <w:t>Instituto Tecnológico de Estudios Superiores de Monterrey</w:t>
      </w:r>
    </w:p>
    <w:p w:rsidRPr="00BD17CB" w:rsidR="00BD17CB" w:rsidP="343189AE" w:rsidRDefault="00BD17CB" w14:paraId="0546F9A0" w14:textId="6DA61879">
      <w:pPr>
        <w:spacing w:after="0" w:line="276" w:lineRule="auto"/>
        <w:jc w:val="center"/>
        <w:rPr>
          <w:rFonts w:eastAsia="Times New Roman" w:cs="Times New Roman"/>
          <w:b/>
          <w:szCs w:val="24"/>
          <w:lang w:val="es"/>
        </w:rPr>
      </w:pPr>
    </w:p>
    <w:p w:rsidRPr="00BD17CB" w:rsidR="00BD17CB" w:rsidP="343189AE" w:rsidRDefault="00BD17CB" w14:paraId="38FC75D4" w14:textId="18A15AE8">
      <w:pPr>
        <w:spacing w:after="0" w:line="276" w:lineRule="auto"/>
        <w:jc w:val="center"/>
        <w:rPr>
          <w:rFonts w:eastAsia="Times New Roman" w:cs="Times New Roman"/>
          <w:b/>
          <w:szCs w:val="24"/>
          <w:lang w:val="es"/>
        </w:rPr>
      </w:pPr>
    </w:p>
    <w:p w:rsidRPr="00BD17CB" w:rsidR="00BD17CB" w:rsidP="343189AE" w:rsidRDefault="3FC38614" w14:paraId="0C99CE01" w14:textId="4E73F3DC">
      <w:pPr>
        <w:spacing w:after="0" w:line="276" w:lineRule="auto"/>
        <w:jc w:val="center"/>
        <w:rPr>
          <w:rFonts w:eastAsia="Times New Roman" w:cs="Times New Roman"/>
          <w:b/>
          <w:sz w:val="32"/>
          <w:szCs w:val="32"/>
          <w:lang w:val="es-ES"/>
        </w:rPr>
      </w:pPr>
      <w:r w:rsidRPr="3E097267">
        <w:rPr>
          <w:rFonts w:eastAsia="Times New Roman" w:cs="Times New Roman"/>
          <w:b/>
          <w:sz w:val="28"/>
          <w:szCs w:val="28"/>
          <w:lang w:val="es-ES"/>
        </w:rPr>
        <w:t>Maestr</w:t>
      </w:r>
      <w:r w:rsidRPr="3E097267" w:rsidR="57219C8B">
        <w:rPr>
          <w:rFonts w:eastAsia="Times New Roman" w:cs="Times New Roman"/>
          <w:b/>
          <w:sz w:val="28"/>
          <w:szCs w:val="28"/>
          <w:lang w:val="es-ES"/>
        </w:rPr>
        <w:t>í</w:t>
      </w:r>
      <w:r w:rsidRPr="3E097267">
        <w:rPr>
          <w:rFonts w:eastAsia="Times New Roman" w:cs="Times New Roman"/>
          <w:b/>
          <w:sz w:val="28"/>
          <w:szCs w:val="28"/>
          <w:lang w:val="es-ES"/>
        </w:rPr>
        <w:t>a:</w:t>
      </w:r>
    </w:p>
    <w:p w:rsidRPr="00BD17CB" w:rsidR="00BD17CB" w:rsidP="343189AE" w:rsidRDefault="3FC38614" w14:paraId="349CBBD5" w14:textId="52AC62E4">
      <w:pPr>
        <w:spacing w:after="0" w:line="276" w:lineRule="auto"/>
        <w:jc w:val="center"/>
        <w:rPr>
          <w:rFonts w:eastAsia="Times New Roman" w:cs="Times New Roman"/>
          <w:szCs w:val="24"/>
          <w:lang w:val="es-ES"/>
        </w:rPr>
      </w:pPr>
      <w:r w:rsidRPr="343189AE">
        <w:rPr>
          <w:rFonts w:eastAsia="Times New Roman" w:cs="Times New Roman"/>
          <w:szCs w:val="24"/>
          <w:lang w:val="es-ES"/>
        </w:rPr>
        <w:t>Inteligencia Artificial Aplicada</w:t>
      </w:r>
    </w:p>
    <w:p w:rsidRPr="00BD17CB" w:rsidR="00BD17CB" w:rsidP="343189AE" w:rsidRDefault="00BD17CB" w14:paraId="51F3303F" w14:textId="091C1C3F">
      <w:pPr>
        <w:spacing w:after="0" w:line="240" w:lineRule="auto"/>
        <w:jc w:val="center"/>
        <w:rPr>
          <w:rFonts w:eastAsia="Times New Roman" w:cs="Times New Roman"/>
          <w:szCs w:val="24"/>
        </w:rPr>
      </w:pPr>
    </w:p>
    <w:p w:rsidRPr="00BD17CB" w:rsidR="00BD17CB" w:rsidP="343189AE" w:rsidRDefault="00BD17CB" w14:paraId="5D0DAFCF" w14:textId="44DD80FA">
      <w:pPr>
        <w:spacing w:after="0" w:line="240" w:lineRule="auto"/>
        <w:jc w:val="center"/>
        <w:rPr>
          <w:rFonts w:eastAsia="Times New Roman" w:cs="Times New Roman"/>
          <w:szCs w:val="24"/>
        </w:rPr>
      </w:pPr>
    </w:p>
    <w:p w:rsidRPr="00BD17CB" w:rsidR="00BD17CB" w:rsidP="343189AE" w:rsidRDefault="68A3829E" w14:paraId="40332575" w14:textId="5D53A40E">
      <w:pPr>
        <w:spacing w:after="0" w:line="240" w:lineRule="auto"/>
        <w:jc w:val="center"/>
        <w:rPr>
          <w:rFonts w:eastAsia="Times New Roman" w:cs="Times New Roman"/>
          <w:b/>
          <w:sz w:val="28"/>
          <w:szCs w:val="28"/>
        </w:rPr>
      </w:pPr>
      <w:r w:rsidRPr="343189AE">
        <w:rPr>
          <w:rFonts w:eastAsia="Times New Roman" w:cs="Times New Roman"/>
          <w:b/>
          <w:sz w:val="28"/>
          <w:szCs w:val="28"/>
        </w:rPr>
        <w:t xml:space="preserve">Curso: </w:t>
      </w:r>
    </w:p>
    <w:p w:rsidRPr="00BD17CB" w:rsidR="00BD17CB" w:rsidP="343189AE" w:rsidRDefault="68A3829E" w14:paraId="081134C8" w14:textId="575D45BD">
      <w:pPr>
        <w:spacing w:after="0" w:line="240" w:lineRule="auto"/>
        <w:jc w:val="center"/>
        <w:rPr>
          <w:rFonts w:eastAsia="Times New Roman" w:cs="Times New Roman"/>
          <w:szCs w:val="24"/>
        </w:rPr>
      </w:pPr>
      <w:r w:rsidRPr="343189AE">
        <w:rPr>
          <w:rFonts w:eastAsia="Times New Roman" w:cs="Times New Roman"/>
          <w:szCs w:val="24"/>
        </w:rPr>
        <w:t xml:space="preserve">Análisis de Grandes </w:t>
      </w:r>
      <w:r w:rsidRPr="343189AE" w:rsidR="78511DE6">
        <w:rPr>
          <w:rFonts w:eastAsia="Times New Roman" w:cs="Times New Roman"/>
          <w:szCs w:val="24"/>
        </w:rPr>
        <w:t>Volúmenes</w:t>
      </w:r>
      <w:r w:rsidRPr="343189AE">
        <w:rPr>
          <w:rFonts w:eastAsia="Times New Roman" w:cs="Times New Roman"/>
          <w:szCs w:val="24"/>
        </w:rPr>
        <w:t xml:space="preserve"> de Datos</w:t>
      </w:r>
    </w:p>
    <w:p w:rsidRPr="00BD17CB" w:rsidR="00BD17CB" w:rsidP="343189AE" w:rsidRDefault="00BD17CB" w14:paraId="69AEAE61" w14:textId="3F43D73D">
      <w:pPr>
        <w:spacing w:after="0" w:line="240" w:lineRule="auto"/>
        <w:jc w:val="center"/>
        <w:rPr>
          <w:rFonts w:eastAsia="Times New Roman" w:cs="Times New Roman"/>
          <w:color w:val="000000" w:themeColor="text1"/>
          <w:szCs w:val="24"/>
          <w:lang w:eastAsia="es-MX"/>
        </w:rPr>
      </w:pPr>
    </w:p>
    <w:p w:rsidRPr="00BD17CB" w:rsidR="00BD17CB" w:rsidP="343189AE" w:rsidRDefault="00BD17CB" w14:paraId="661BB2AD" w14:textId="245AA09D">
      <w:pPr>
        <w:spacing w:after="0" w:line="240" w:lineRule="auto"/>
        <w:jc w:val="center"/>
        <w:rPr>
          <w:rFonts w:eastAsia="Times New Roman" w:cs="Times New Roman"/>
          <w:color w:val="000000" w:themeColor="text1"/>
          <w:szCs w:val="24"/>
          <w:lang w:eastAsia="es-MX"/>
        </w:rPr>
      </w:pPr>
    </w:p>
    <w:p w:rsidRPr="00BD17CB" w:rsidR="00BD17CB" w:rsidP="2BE4AA52" w:rsidRDefault="00674705" w14:paraId="5AB6AF9F" w14:textId="5E3EEF7B">
      <w:pPr>
        <w:spacing w:after="0" w:line="240" w:lineRule="auto"/>
        <w:jc w:val="center"/>
        <w:rPr>
          <w:rFonts w:eastAsia="Times New Roman" w:cs="Times New Roman"/>
          <w:b w:val="1"/>
          <w:bCs w:val="1"/>
          <w:color w:val="000000" w:themeColor="text1"/>
          <w:sz w:val="28"/>
          <w:szCs w:val="28"/>
          <w:lang w:eastAsia="es-MX"/>
        </w:rPr>
      </w:pPr>
      <w:r w:rsidRPr="42E3B1B7" w:rsidR="00674705">
        <w:rPr>
          <w:rFonts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eastAsia="es-MX"/>
        </w:rPr>
        <w:t xml:space="preserve">Proyecto </w:t>
      </w:r>
      <w:r w:rsidRPr="42E3B1B7" w:rsidR="5259C389">
        <w:rPr>
          <w:rFonts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eastAsia="es-MX"/>
        </w:rPr>
        <w:t>Final</w:t>
      </w:r>
      <w:r w:rsidRPr="42E3B1B7" w:rsidR="779F281F">
        <w:rPr>
          <w:rFonts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eastAsia="es-MX"/>
        </w:rPr>
        <w:t>:</w:t>
      </w:r>
    </w:p>
    <w:p w:rsidR="0420D3B0" w:rsidP="42E3B1B7" w:rsidRDefault="0420D3B0" w14:paraId="636FFD5E" w14:textId="1DCB3BA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</w:pPr>
      <w:r w:rsidRPr="42E3B1B7" w:rsidR="0420D3B0">
        <w:rPr>
          <w:rFonts w:eastAsia="Times New Roman" w:cs="Times New Roman"/>
        </w:rPr>
        <w:t>Análisis de vuelos retrasados</w:t>
      </w:r>
    </w:p>
    <w:p w:rsidR="2BE4AA52" w:rsidP="2BE4AA52" w:rsidRDefault="2BE4AA52" w14:paraId="51EF1289" w14:textId="0AD2B1FC">
      <w:pPr>
        <w:spacing w:after="240" w:line="360" w:lineRule="auto"/>
        <w:jc w:val="center"/>
        <w:rPr>
          <w:rFonts w:eastAsia="Times New Roman" w:cs="Times New Roman"/>
          <w:color w:val="000000" w:themeColor="text1"/>
          <w:lang w:eastAsia="es-MX"/>
        </w:rPr>
      </w:pPr>
    </w:p>
    <w:p w:rsidRPr="00BD17CB" w:rsidR="00BD17CB" w:rsidP="343189AE" w:rsidRDefault="5FEA3282" w14:paraId="774FCAC5" w14:textId="3E4639E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 w:val="28"/>
          <w:szCs w:val="28"/>
          <w:lang w:eastAsia="es-MX"/>
        </w:rPr>
      </w:pPr>
      <w:r w:rsidRPr="343189AE">
        <w:rPr>
          <w:rFonts w:eastAsia="Times New Roman" w:cs="Times New Roman"/>
          <w:b/>
          <w:color w:val="000000" w:themeColor="text1"/>
          <w:sz w:val="28"/>
          <w:szCs w:val="28"/>
          <w:lang w:eastAsia="es-MX"/>
        </w:rPr>
        <w:t>Estudiantes:</w:t>
      </w:r>
    </w:p>
    <w:p w:rsidRPr="00BD17CB" w:rsidR="00BD17CB" w:rsidP="343189AE" w:rsidRDefault="00BD17CB" w14:paraId="6036E586" w14:textId="0E401F5B">
      <w:pPr>
        <w:spacing w:after="0" w:line="240" w:lineRule="auto"/>
        <w:jc w:val="center"/>
        <w:rPr>
          <w:rFonts w:eastAsia="Times New Roman" w:cs="Times New Roman"/>
          <w:color w:val="000000" w:themeColor="text1"/>
          <w:szCs w:val="24"/>
          <w:lang w:eastAsia="es-MX"/>
        </w:rPr>
      </w:pPr>
      <w:r w:rsidRPr="343189AE">
        <w:rPr>
          <w:rFonts w:eastAsia="Times New Roman" w:cs="Times New Roman"/>
          <w:color w:val="000000" w:themeColor="text1"/>
          <w:szCs w:val="24"/>
          <w:lang w:eastAsia="es-MX"/>
        </w:rPr>
        <w:t>Alexys Martín Coate Reyes</w:t>
      </w:r>
      <w:r w:rsidR="00953A0C">
        <w:tab/>
      </w:r>
      <w:r w:rsidR="00953A0C">
        <w:tab/>
      </w:r>
      <w:r w:rsidR="00953A0C">
        <w:tab/>
      </w:r>
      <w:r w:rsidRPr="343189AE">
        <w:rPr>
          <w:rFonts w:eastAsia="Times New Roman" w:cs="Times New Roman"/>
          <w:color w:val="000000" w:themeColor="text1"/>
          <w:szCs w:val="24"/>
          <w:lang w:eastAsia="es-MX"/>
        </w:rPr>
        <w:t>A01746998</w:t>
      </w:r>
    </w:p>
    <w:p w:rsidRPr="00BD17CB" w:rsidR="00BD17CB" w:rsidP="343189AE" w:rsidRDefault="00193333" w14:paraId="2C11683B" w14:textId="6FA5772C">
      <w:pPr>
        <w:spacing w:after="0" w:line="240" w:lineRule="auto"/>
        <w:jc w:val="center"/>
        <w:rPr>
          <w:rFonts w:eastAsia="Times New Roman" w:cs="Times New Roman"/>
          <w:color w:val="000000" w:themeColor="text1"/>
          <w:szCs w:val="24"/>
          <w:lang w:eastAsia="es-MX"/>
        </w:rPr>
      </w:pPr>
      <w:r w:rsidRPr="343189AE">
        <w:rPr>
          <w:rFonts w:eastAsia="Times New Roman" w:cs="Times New Roman"/>
          <w:color w:val="000000" w:themeColor="text1"/>
          <w:szCs w:val="24"/>
          <w:lang w:eastAsia="es-MX"/>
        </w:rPr>
        <w:t xml:space="preserve">Manuel Gerardo López Garza </w:t>
      </w:r>
      <w:r w:rsidR="00953A0C">
        <w:tab/>
      </w:r>
      <w:r w:rsidR="00953A0C">
        <w:tab/>
      </w:r>
      <w:r w:rsidRPr="343189AE" w:rsidR="00D832B9">
        <w:rPr>
          <w:rFonts w:eastAsia="Times New Roman" w:cs="Times New Roman"/>
          <w:color w:val="000000" w:themeColor="text1"/>
          <w:szCs w:val="24"/>
          <w:lang w:eastAsia="es-MX"/>
        </w:rPr>
        <w:t>A00821663</w:t>
      </w:r>
    </w:p>
    <w:p w:rsidRPr="00BD17CB" w:rsidR="00BD17CB" w:rsidP="343189AE" w:rsidRDefault="00193333" w14:paraId="3D45DD9E" w14:textId="4CC93C9B">
      <w:pPr>
        <w:spacing w:after="0" w:line="240" w:lineRule="auto"/>
        <w:jc w:val="center"/>
        <w:rPr>
          <w:rFonts w:eastAsia="Times New Roman" w:cs="Times New Roman"/>
          <w:color w:val="000000" w:themeColor="text1"/>
          <w:szCs w:val="24"/>
          <w:lang w:eastAsia="es-MX"/>
        </w:rPr>
      </w:pPr>
      <w:r w:rsidRPr="343189AE">
        <w:rPr>
          <w:rFonts w:eastAsia="Times New Roman" w:cs="Times New Roman"/>
          <w:color w:val="000000" w:themeColor="text1"/>
          <w:szCs w:val="24"/>
          <w:lang w:eastAsia="es-MX"/>
        </w:rPr>
        <w:t>Diego Andres Bernal Diaz</w:t>
      </w:r>
      <w:r w:rsidR="00953A0C">
        <w:tab/>
      </w:r>
      <w:r w:rsidR="00953A0C">
        <w:tab/>
      </w:r>
      <w:r w:rsidR="00953A0C">
        <w:tab/>
      </w:r>
      <w:r w:rsidRPr="343189AE" w:rsidR="00D832B9">
        <w:rPr>
          <w:rFonts w:eastAsia="Times New Roman" w:cs="Times New Roman"/>
          <w:color w:val="000000" w:themeColor="text1"/>
          <w:szCs w:val="24"/>
          <w:lang w:eastAsia="es-MX"/>
        </w:rPr>
        <w:t>A01795975</w:t>
      </w:r>
    </w:p>
    <w:p w:rsidRPr="00BD17CB" w:rsidR="00BD17CB" w:rsidP="343189AE" w:rsidRDefault="00D832B9" w14:paraId="01A7F0DC" w14:textId="021C5449">
      <w:pPr>
        <w:spacing w:after="0" w:line="240" w:lineRule="auto"/>
        <w:jc w:val="center"/>
        <w:rPr>
          <w:rFonts w:eastAsia="Times New Roman" w:cs="Times New Roman"/>
          <w:color w:val="000000" w:themeColor="text1"/>
          <w:szCs w:val="24"/>
          <w:lang w:eastAsia="es-MX"/>
        </w:rPr>
      </w:pPr>
      <w:r w:rsidRPr="343189AE">
        <w:rPr>
          <w:rFonts w:eastAsia="Times New Roman" w:cs="Times New Roman"/>
          <w:color w:val="000000" w:themeColor="text1"/>
          <w:szCs w:val="24"/>
          <w:lang w:eastAsia="es-MX"/>
        </w:rPr>
        <w:t>Annette Cristina Narváez Andrade</w:t>
      </w:r>
      <w:r w:rsidR="00953A0C">
        <w:tab/>
      </w:r>
      <w:r w:rsidR="00953A0C">
        <w:tab/>
      </w:r>
      <w:r w:rsidRPr="343189AE">
        <w:rPr>
          <w:rFonts w:eastAsia="Times New Roman" w:cs="Times New Roman"/>
          <w:color w:val="000000" w:themeColor="text1"/>
          <w:szCs w:val="24"/>
          <w:lang w:eastAsia="es-MX"/>
        </w:rPr>
        <w:t>A00571041</w:t>
      </w:r>
    </w:p>
    <w:p w:rsidRPr="00BD17CB" w:rsidR="00BD17CB" w:rsidP="343189AE" w:rsidRDefault="00BD17CB" w14:paraId="5E6C0EF6" w14:textId="093AE009">
      <w:pPr>
        <w:spacing w:after="0" w:line="240" w:lineRule="auto"/>
        <w:jc w:val="center"/>
        <w:rPr>
          <w:rFonts w:eastAsia="Times New Roman" w:cs="Times New Roman"/>
          <w:color w:val="000000" w:themeColor="text1"/>
          <w:szCs w:val="24"/>
          <w:lang w:eastAsia="es-MX"/>
        </w:rPr>
      </w:pPr>
    </w:p>
    <w:p w:rsidRPr="00BD17CB" w:rsidR="00BD17CB" w:rsidP="343189AE" w:rsidRDefault="00BD17CB" w14:paraId="1672C00B" w14:textId="7AEA04F5">
      <w:pPr>
        <w:spacing w:after="0" w:line="240" w:lineRule="auto"/>
        <w:jc w:val="center"/>
        <w:rPr>
          <w:rFonts w:eastAsia="Times New Roman" w:cs="Times New Roman"/>
          <w:color w:val="000000" w:themeColor="text1"/>
          <w:szCs w:val="24"/>
          <w:lang w:eastAsia="es-MX"/>
        </w:rPr>
      </w:pPr>
    </w:p>
    <w:p w:rsidRPr="00BD17CB" w:rsidR="00BD17CB" w:rsidP="343189AE" w:rsidRDefault="00BD17CB" w14:paraId="37D1D23A" w14:textId="59E5321F">
      <w:pPr>
        <w:spacing w:after="0" w:line="240" w:lineRule="auto"/>
        <w:jc w:val="center"/>
        <w:rPr>
          <w:rFonts w:eastAsia="Times New Roman" w:cs="Times New Roman"/>
          <w:color w:val="000000" w:themeColor="text1"/>
          <w:szCs w:val="24"/>
          <w:lang w:eastAsia="es-MX"/>
        </w:rPr>
      </w:pPr>
    </w:p>
    <w:p w:rsidRPr="00BD17CB" w:rsidR="00BD17CB" w:rsidP="343189AE" w:rsidRDefault="5E120ADA" w14:paraId="416E8080" w14:textId="6060F7AE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 w:val="28"/>
          <w:szCs w:val="28"/>
          <w:lang w:eastAsia="es-MX"/>
        </w:rPr>
      </w:pPr>
      <w:r w:rsidRPr="343189AE">
        <w:rPr>
          <w:rFonts w:eastAsia="Times New Roman" w:cs="Times New Roman"/>
          <w:b/>
          <w:color w:val="000000" w:themeColor="text1"/>
          <w:sz w:val="28"/>
          <w:szCs w:val="28"/>
          <w:lang w:eastAsia="es-MX"/>
        </w:rPr>
        <w:t>Profesores:</w:t>
      </w:r>
    </w:p>
    <w:p w:rsidRPr="00BD17CB" w:rsidR="00BD17CB" w:rsidP="343189AE" w:rsidRDefault="5E120ADA" w14:paraId="7069EC12" w14:textId="2AF9EDA8">
      <w:pPr>
        <w:spacing w:after="0" w:line="240" w:lineRule="auto"/>
        <w:jc w:val="center"/>
        <w:rPr>
          <w:rFonts w:eastAsia="Times New Roman" w:cs="Times New Roman"/>
          <w:color w:val="000000" w:themeColor="text1"/>
          <w:szCs w:val="24"/>
          <w:lang w:eastAsia="es-MX"/>
        </w:rPr>
      </w:pPr>
      <w:r w:rsidRPr="343189AE">
        <w:rPr>
          <w:rFonts w:eastAsia="Times New Roman" w:cs="Times New Roman"/>
          <w:color w:val="000000" w:themeColor="text1"/>
          <w:szCs w:val="24"/>
          <w:lang w:eastAsia="es-MX"/>
        </w:rPr>
        <w:t>Dr. Iván Olmos Pineda</w:t>
      </w:r>
    </w:p>
    <w:p w:rsidRPr="00BD17CB" w:rsidR="00BD17CB" w:rsidP="343189AE" w:rsidRDefault="5E120ADA" w14:paraId="4CE04CB7" w14:textId="6D0D03C7">
      <w:pPr>
        <w:spacing w:after="0" w:line="240" w:lineRule="auto"/>
        <w:jc w:val="center"/>
      </w:pPr>
      <w:r w:rsidRPr="343189AE">
        <w:rPr>
          <w:rFonts w:eastAsia="Times New Roman" w:cs="Times New Roman"/>
          <w:szCs w:val="24"/>
        </w:rPr>
        <w:t>Mtro. José Carlos Soto</w:t>
      </w:r>
    </w:p>
    <w:p w:rsidRPr="00BD17CB" w:rsidR="00BD17CB" w:rsidP="343189AE" w:rsidRDefault="00BD17CB" w14:paraId="2951E08F" w14:textId="7043E7A5">
      <w:pPr>
        <w:spacing w:after="0" w:line="240" w:lineRule="auto"/>
        <w:jc w:val="center"/>
        <w:rPr>
          <w:rFonts w:eastAsia="Times New Roman" w:cs="Times New Roman"/>
          <w:b/>
          <w:sz w:val="28"/>
          <w:szCs w:val="28"/>
          <w:lang w:eastAsia="es-MX"/>
        </w:rPr>
      </w:pPr>
    </w:p>
    <w:p w:rsidRPr="00BD17CB" w:rsidR="00BD17CB" w:rsidP="343189AE" w:rsidRDefault="00BD17CB" w14:paraId="647D82BB" w14:textId="5F72B7EA">
      <w:pPr>
        <w:spacing w:after="0" w:line="240" w:lineRule="auto"/>
        <w:jc w:val="center"/>
        <w:rPr>
          <w:rFonts w:eastAsia="Times New Roman" w:cs="Times New Roman"/>
          <w:b/>
          <w:sz w:val="28"/>
          <w:szCs w:val="28"/>
          <w:lang w:eastAsia="es-MX"/>
        </w:rPr>
      </w:pPr>
    </w:p>
    <w:p w:rsidRPr="00BD17CB" w:rsidR="00BD17CB" w:rsidP="343189AE" w:rsidRDefault="1081C651" w14:paraId="1C9D77E9" w14:textId="279928D4">
      <w:pPr>
        <w:spacing w:after="0" w:line="240" w:lineRule="auto"/>
        <w:jc w:val="center"/>
        <w:rPr>
          <w:rFonts w:eastAsia="Times New Roman" w:cs="Times New Roman"/>
          <w:color w:val="000000" w:themeColor="text1"/>
          <w:szCs w:val="24"/>
          <w:lang w:eastAsia="es-MX"/>
        </w:rPr>
      </w:pPr>
      <w:r w:rsidRPr="343189AE">
        <w:rPr>
          <w:rFonts w:eastAsia="Times New Roman" w:cs="Times New Roman"/>
          <w:b/>
          <w:sz w:val="28"/>
          <w:szCs w:val="28"/>
          <w:lang w:eastAsia="es-MX"/>
        </w:rPr>
        <w:t>Fecha de Entrega:</w:t>
      </w:r>
    </w:p>
    <w:p w:rsidR="3B3BC35F" w:rsidP="6D23446C" w:rsidRDefault="3B3BC35F" w14:paraId="0A78DE73" w14:textId="6CA722F4">
      <w:pPr>
        <w:tabs>
          <w:tab w:val="left" w:leader="none" w:pos="6379"/>
        </w:tabs>
        <w:spacing w:after="240" w:line="360" w:lineRule="auto"/>
        <w:jc w:val="center"/>
        <w:rPr>
          <w:rFonts w:eastAsia="Times New Roman" w:cs="Times New Roman"/>
          <w:color w:val="000000" w:themeColor="text1" w:themeTint="FF" w:themeShade="FF"/>
          <w:lang w:eastAsia="es-MX"/>
        </w:rPr>
      </w:pPr>
      <w:r w:rsidRPr="2B9D9C37" w:rsidR="3B3BC35F">
        <w:rPr>
          <w:rFonts w:eastAsia="Times New Roman" w:cs="Times New Roman"/>
          <w:color w:val="000000" w:themeColor="text1" w:themeTint="FF" w:themeShade="FF"/>
          <w:lang w:eastAsia="es-MX"/>
        </w:rPr>
        <w:t>22</w:t>
      </w:r>
      <w:r w:rsidRPr="2B9D9C37" w:rsidR="1B49DD14">
        <w:rPr>
          <w:rFonts w:eastAsia="Times New Roman" w:cs="Times New Roman"/>
          <w:color w:val="000000" w:themeColor="text1" w:themeTint="FF" w:themeShade="FF"/>
          <w:lang w:eastAsia="es-MX"/>
        </w:rPr>
        <w:t xml:space="preserve"> de </w:t>
      </w:r>
      <w:r w:rsidRPr="2B9D9C37" w:rsidR="77041BF9">
        <w:rPr>
          <w:rFonts w:eastAsia="Times New Roman" w:cs="Times New Roman"/>
          <w:color w:val="000000" w:themeColor="text1" w:themeTint="FF" w:themeShade="FF"/>
          <w:lang w:eastAsia="es-MX"/>
        </w:rPr>
        <w:t>juni</w:t>
      </w:r>
      <w:r w:rsidRPr="2B9D9C37" w:rsidR="7A64D64F">
        <w:rPr>
          <w:rFonts w:eastAsia="Times New Roman" w:cs="Times New Roman"/>
          <w:color w:val="000000" w:themeColor="text1" w:themeTint="FF" w:themeShade="FF"/>
          <w:lang w:eastAsia="es-MX"/>
        </w:rPr>
        <w:t xml:space="preserve">o </w:t>
      </w:r>
      <w:r w:rsidRPr="2B9D9C37" w:rsidR="3065A649">
        <w:rPr>
          <w:rFonts w:eastAsia="Times New Roman" w:cs="Times New Roman"/>
          <w:color w:val="000000" w:themeColor="text1" w:themeTint="FF" w:themeShade="FF"/>
          <w:lang w:eastAsia="es-MX"/>
        </w:rPr>
        <w:t>del 202</w:t>
      </w:r>
      <w:r w:rsidRPr="2B9D9C37" w:rsidR="69D4F27C">
        <w:rPr>
          <w:rFonts w:eastAsia="Times New Roman" w:cs="Times New Roman"/>
          <w:color w:val="000000" w:themeColor="text1" w:themeTint="FF" w:themeShade="FF"/>
          <w:lang w:eastAsia="es-MX"/>
        </w:rPr>
        <w:t>5</w:t>
      </w:r>
    </w:p>
    <w:p w:rsidR="2B9D9C37" w:rsidP="2B9D9C37" w:rsidRDefault="2B9D9C37" w14:paraId="36B38E94" w14:textId="23A6C899">
      <w:pPr>
        <w:tabs>
          <w:tab w:val="left" w:leader="none" w:pos="6379"/>
        </w:tabs>
        <w:spacing w:after="240" w:line="360" w:lineRule="auto"/>
        <w:jc w:val="center"/>
        <w:rPr>
          <w:rFonts w:eastAsia="Times New Roman" w:cs="Times New Roman"/>
          <w:color w:val="000000" w:themeColor="text1" w:themeTint="FF" w:themeShade="FF"/>
          <w:lang w:eastAsia="es-MX"/>
        </w:rPr>
      </w:pPr>
    </w:p>
    <w:p w:rsidR="2B9D9C37" w:rsidP="2B9D9C37" w:rsidRDefault="2B9D9C37" w14:paraId="23F3997B" w14:textId="2592D92E">
      <w:pPr>
        <w:tabs>
          <w:tab w:val="left" w:leader="none" w:pos="6379"/>
        </w:tabs>
        <w:spacing w:after="240" w:line="360" w:lineRule="auto"/>
        <w:jc w:val="center"/>
        <w:rPr>
          <w:rFonts w:eastAsia="Times New Roman" w:cs="Times New Roman"/>
          <w:color w:val="000000" w:themeColor="text1" w:themeTint="FF" w:themeShade="FF"/>
          <w:lang w:eastAsia="es-MX"/>
        </w:rPr>
      </w:pPr>
    </w:p>
    <w:p w:rsidR="755B67FC" w:rsidP="6D23446C" w:rsidRDefault="755B67FC" w14:paraId="3F1430E3" w14:textId="78C7632C">
      <w:pPr>
        <w:pStyle w:val="Ttulo2"/>
        <w:bidi w:val="0"/>
        <w:rPr>
          <w:b w:val="0"/>
          <w:bCs w:val="0"/>
          <w:sz w:val="32"/>
          <w:szCs w:val="32"/>
        </w:rPr>
      </w:pPr>
      <w:bookmarkStart w:name="_Toc1552581532" w:id="81580778"/>
      <w:r w:rsidR="755B67FC">
        <w:rPr/>
        <w:t>Tabla de Contenido</w:t>
      </w:r>
      <w:bookmarkEnd w:id="81580778"/>
    </w:p>
    <w:sdt>
      <w:sdtPr>
        <w:id w:val="1597320853"/>
        <w:docPartObj>
          <w:docPartGallery w:val="Table of Contents"/>
          <w:docPartUnique/>
        </w:docPartObj>
      </w:sdtPr>
      <w:sdtContent>
        <w:p w:rsidR="6D23446C" w:rsidP="6D23446C" w:rsidRDefault="6D23446C" w14:paraId="60F4D063" w14:textId="2CC750A5">
          <w:pPr>
            <w:pStyle w:val="TDC2"/>
            <w:tabs>
              <w:tab w:val="right" w:leader="dot" w:pos="8835"/>
            </w:tabs>
            <w:bidi w:val="0"/>
            <w:rPr>
              <w:rStyle w:val="Hipervnculo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552581532">
            <w:r w:rsidRPr="2B9D9C37" w:rsidR="2B9D9C37">
              <w:rPr>
                <w:rStyle w:val="Hipervnculo"/>
              </w:rPr>
              <w:t>Tabla de Contenido</w:t>
            </w:r>
            <w:r>
              <w:tab/>
            </w:r>
            <w:r>
              <w:fldChar w:fldCharType="begin"/>
            </w:r>
            <w:r>
              <w:instrText xml:space="preserve">PAGEREF _Toc1552581532 \h</w:instrText>
            </w:r>
            <w:r>
              <w:fldChar w:fldCharType="separate"/>
            </w:r>
            <w:r w:rsidRPr="2B9D9C37" w:rsidR="2B9D9C37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="6D23446C" w:rsidP="6D23446C" w:rsidRDefault="6D23446C" w14:paraId="21D7EFFE" w14:textId="691E8BE9">
          <w:pPr>
            <w:pStyle w:val="TDC2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586305014">
            <w:r w:rsidRPr="2B9D9C37" w:rsidR="2B9D9C37">
              <w:rPr>
                <w:rStyle w:val="Hipervnculo"/>
              </w:rPr>
              <w:t>Resumen</w:t>
            </w:r>
            <w:r>
              <w:tab/>
            </w:r>
            <w:r>
              <w:fldChar w:fldCharType="begin"/>
            </w:r>
            <w:r>
              <w:instrText xml:space="preserve">PAGEREF _Toc586305014 \h</w:instrText>
            </w:r>
            <w:r>
              <w:fldChar w:fldCharType="separate"/>
            </w:r>
            <w:r w:rsidRPr="2B9D9C37" w:rsidR="2B9D9C37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:rsidR="6D23446C" w:rsidP="6D23446C" w:rsidRDefault="6D23446C" w14:paraId="31AB12AD" w14:textId="7058EBC5">
          <w:pPr>
            <w:pStyle w:val="TDC2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773912579">
            <w:r w:rsidRPr="2B9D9C37" w:rsidR="2B9D9C37">
              <w:rPr>
                <w:rStyle w:val="Hipervnculo"/>
              </w:rPr>
              <w:t>Introducción</w:t>
            </w:r>
            <w:r>
              <w:tab/>
            </w:r>
            <w:r>
              <w:fldChar w:fldCharType="begin"/>
            </w:r>
            <w:r>
              <w:instrText xml:space="preserve">PAGEREF _Toc773912579 \h</w:instrText>
            </w:r>
            <w:r>
              <w:fldChar w:fldCharType="separate"/>
            </w:r>
            <w:r w:rsidRPr="2B9D9C37" w:rsidR="2B9D9C37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6D23446C" w:rsidP="6D23446C" w:rsidRDefault="6D23446C" w14:paraId="5E6BDE19" w14:textId="02E63E18">
          <w:pPr>
            <w:pStyle w:val="TDC3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1040250494">
            <w:r w:rsidRPr="2B9D9C37" w:rsidR="2B9D9C37">
              <w:rPr>
                <w:rStyle w:val="Hipervnculo"/>
              </w:rPr>
              <w:t>Objetivo general</w:t>
            </w:r>
            <w:r>
              <w:tab/>
            </w:r>
            <w:r>
              <w:fldChar w:fldCharType="begin"/>
            </w:r>
            <w:r>
              <w:instrText xml:space="preserve">PAGEREF _Toc1040250494 \h</w:instrText>
            </w:r>
            <w:r>
              <w:fldChar w:fldCharType="separate"/>
            </w:r>
            <w:r w:rsidRPr="2B9D9C37" w:rsidR="2B9D9C37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6D23446C" w:rsidP="6D23446C" w:rsidRDefault="6D23446C" w14:paraId="23087F71" w14:textId="26C7F7CC">
          <w:pPr>
            <w:pStyle w:val="TDC3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894062051">
            <w:r w:rsidRPr="2B9D9C37" w:rsidR="2B9D9C37">
              <w:rPr>
                <w:rStyle w:val="Hipervnculo"/>
              </w:rPr>
              <w:t>Objetivos específicos</w:t>
            </w:r>
            <w:r>
              <w:tab/>
            </w:r>
            <w:r>
              <w:fldChar w:fldCharType="begin"/>
            </w:r>
            <w:r>
              <w:instrText xml:space="preserve">PAGEREF _Toc894062051 \h</w:instrText>
            </w:r>
            <w:r>
              <w:fldChar w:fldCharType="separate"/>
            </w:r>
            <w:r w:rsidRPr="2B9D9C37" w:rsidR="2B9D9C37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6D23446C" w:rsidP="6D23446C" w:rsidRDefault="6D23446C" w14:paraId="5C7D6501" w14:textId="4A37D0C5">
          <w:pPr>
            <w:pStyle w:val="TDC2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1986371786">
            <w:r w:rsidRPr="2B9D9C37" w:rsidR="2B9D9C37">
              <w:rPr>
                <w:rStyle w:val="Hipervnculo"/>
              </w:rPr>
              <w:t>Propuesta de solución</w:t>
            </w:r>
            <w:r>
              <w:tab/>
            </w:r>
            <w:r>
              <w:fldChar w:fldCharType="begin"/>
            </w:r>
            <w:r>
              <w:instrText xml:space="preserve">PAGEREF _Toc1986371786 \h</w:instrText>
            </w:r>
            <w:r>
              <w:fldChar w:fldCharType="separate"/>
            </w:r>
            <w:r w:rsidRPr="2B9D9C37" w:rsidR="2B9D9C37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6D23446C" w:rsidP="6D23446C" w:rsidRDefault="6D23446C" w14:paraId="7AE01EC9" w14:textId="6A7BF954">
          <w:pPr>
            <w:pStyle w:val="TDC3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1471983723">
            <w:r w:rsidRPr="2B9D9C37" w:rsidR="2B9D9C37">
              <w:rPr>
                <w:rStyle w:val="Hipervnculo"/>
              </w:rPr>
              <w:t>Descripción general</w:t>
            </w:r>
            <w:r>
              <w:tab/>
            </w:r>
            <w:r>
              <w:fldChar w:fldCharType="begin"/>
            </w:r>
            <w:r>
              <w:instrText xml:space="preserve">PAGEREF _Toc1471983723 \h</w:instrText>
            </w:r>
            <w:r>
              <w:fldChar w:fldCharType="separate"/>
            </w:r>
            <w:r w:rsidRPr="2B9D9C37" w:rsidR="2B9D9C37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6D23446C" w:rsidP="6D23446C" w:rsidRDefault="6D23446C" w14:paraId="4C30201A" w14:textId="42F3E719">
          <w:pPr>
            <w:pStyle w:val="TDC3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1280350098">
            <w:r w:rsidRPr="2B9D9C37" w:rsidR="2B9D9C37">
              <w:rPr>
                <w:rStyle w:val="Hipervnculo"/>
              </w:rPr>
              <w:t>1. Caracterización de la población</w:t>
            </w:r>
            <w:r>
              <w:tab/>
            </w:r>
            <w:r>
              <w:fldChar w:fldCharType="begin"/>
            </w:r>
            <w:r>
              <w:instrText xml:space="preserve">PAGEREF _Toc1280350098 \h</w:instrText>
            </w:r>
            <w:r>
              <w:fldChar w:fldCharType="separate"/>
            </w:r>
            <w:r w:rsidRPr="2B9D9C37" w:rsidR="2B9D9C37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6D23446C" w:rsidP="6D23446C" w:rsidRDefault="6D23446C" w14:paraId="3465A6CC" w14:textId="10924E41">
          <w:pPr>
            <w:pStyle w:val="TDC3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361583417">
            <w:r w:rsidRPr="2B9D9C37" w:rsidR="2B9D9C37">
              <w:rPr>
                <w:rStyle w:val="Hipervnculo"/>
              </w:rPr>
              <w:t>2. Recolección y descripción del dataset</w:t>
            </w:r>
            <w:r>
              <w:tab/>
            </w:r>
            <w:r>
              <w:fldChar w:fldCharType="begin"/>
            </w:r>
            <w:r>
              <w:instrText xml:space="preserve">PAGEREF _Toc361583417 \h</w:instrText>
            </w:r>
            <w:r>
              <w:fldChar w:fldCharType="separate"/>
            </w:r>
            <w:r w:rsidRPr="2B9D9C37" w:rsidR="2B9D9C37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6D23446C" w:rsidP="6D23446C" w:rsidRDefault="6D23446C" w14:paraId="2810A43E" w14:textId="65764099">
          <w:pPr>
            <w:pStyle w:val="TDC3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503351264">
            <w:r w:rsidRPr="2B9D9C37" w:rsidR="2B9D9C37">
              <w:rPr>
                <w:rStyle w:val="Hipervnculo"/>
              </w:rPr>
              <w:t>3. Agregación de variables adicionales</w:t>
            </w:r>
            <w:r>
              <w:tab/>
            </w:r>
            <w:r>
              <w:fldChar w:fldCharType="begin"/>
            </w:r>
            <w:r>
              <w:instrText xml:space="preserve">PAGEREF _Toc503351264 \h</w:instrText>
            </w:r>
            <w:r>
              <w:fldChar w:fldCharType="separate"/>
            </w:r>
            <w:r w:rsidRPr="2B9D9C37" w:rsidR="2B9D9C37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6D23446C" w:rsidP="6D23446C" w:rsidRDefault="6D23446C" w14:paraId="470CC1F9" w14:textId="6F2F5512">
          <w:pPr>
            <w:pStyle w:val="TDC3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927894228">
            <w:r w:rsidRPr="2B9D9C37" w:rsidR="2B9D9C37">
              <w:rPr>
                <w:rStyle w:val="Hipervnculo"/>
              </w:rPr>
              <w:t>4. Construcción de la muestra</w:t>
            </w:r>
            <w:r>
              <w:tab/>
            </w:r>
            <w:r>
              <w:fldChar w:fldCharType="begin"/>
            </w:r>
            <w:r>
              <w:instrText xml:space="preserve">PAGEREF _Toc927894228 \h</w:instrText>
            </w:r>
            <w:r>
              <w:fldChar w:fldCharType="separate"/>
            </w:r>
            <w:r w:rsidRPr="2B9D9C37" w:rsidR="2B9D9C37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6D23446C" w:rsidP="6D23446C" w:rsidRDefault="6D23446C" w14:paraId="69154943" w14:textId="10A97519">
          <w:pPr>
            <w:pStyle w:val="TDC3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1261638944">
            <w:r w:rsidRPr="2B9D9C37" w:rsidR="2B9D9C37">
              <w:rPr>
                <w:rStyle w:val="Hipervnculo"/>
              </w:rPr>
              <w:t>5. Estrategia de muestreo</w:t>
            </w:r>
            <w:r>
              <w:tab/>
            </w:r>
            <w:r>
              <w:fldChar w:fldCharType="begin"/>
            </w:r>
            <w:r>
              <w:instrText xml:space="preserve">PAGEREF _Toc1261638944 \h</w:instrText>
            </w:r>
            <w:r>
              <w:fldChar w:fldCharType="separate"/>
            </w:r>
            <w:r w:rsidRPr="2B9D9C37" w:rsidR="2B9D9C37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6D23446C" w:rsidP="6D23446C" w:rsidRDefault="6D23446C" w14:paraId="4250DB9C" w14:textId="08CEF05C">
          <w:pPr>
            <w:pStyle w:val="TDC3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128926524">
            <w:r w:rsidRPr="2B9D9C37" w:rsidR="2B9D9C37">
              <w:rPr>
                <w:rStyle w:val="Hipervnculo"/>
              </w:rPr>
              <w:t>6. Generación de conjuntos de entrenamiento y prueba</w:t>
            </w:r>
            <w:r>
              <w:tab/>
            </w:r>
            <w:r>
              <w:fldChar w:fldCharType="begin"/>
            </w:r>
            <w:r>
              <w:instrText xml:space="preserve">PAGEREF _Toc128926524 \h</w:instrText>
            </w:r>
            <w:r>
              <w:fldChar w:fldCharType="separate"/>
            </w:r>
            <w:r w:rsidRPr="2B9D9C37" w:rsidR="2B9D9C37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6D23446C" w:rsidP="6D23446C" w:rsidRDefault="6D23446C" w14:paraId="48C142A1" w14:textId="0EFA455A">
          <w:pPr>
            <w:pStyle w:val="TDC3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214394224">
            <w:r w:rsidRPr="2B9D9C37" w:rsidR="2B9D9C37">
              <w:rPr>
                <w:rStyle w:val="Hipervnculo"/>
              </w:rPr>
              <w:t>7. Procesamiento en Pipeline</w:t>
            </w:r>
            <w:r>
              <w:tab/>
            </w:r>
            <w:r>
              <w:fldChar w:fldCharType="begin"/>
            </w:r>
            <w:r>
              <w:instrText xml:space="preserve">PAGEREF _Toc214394224 \h</w:instrText>
            </w:r>
            <w:r>
              <w:fldChar w:fldCharType="separate"/>
            </w:r>
            <w:r w:rsidRPr="2B9D9C37" w:rsidR="2B9D9C37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6D23446C" w:rsidP="6D23446C" w:rsidRDefault="6D23446C" w14:paraId="4E0C7B14" w14:textId="1E81E9B9">
          <w:pPr>
            <w:pStyle w:val="TDC3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1785150624">
            <w:r w:rsidRPr="2B9D9C37" w:rsidR="2B9D9C37">
              <w:rPr>
                <w:rStyle w:val="Hipervnculo"/>
              </w:rPr>
              <w:t>8. Selección de métricas</w:t>
            </w:r>
            <w:r>
              <w:tab/>
            </w:r>
            <w:r>
              <w:fldChar w:fldCharType="begin"/>
            </w:r>
            <w:r>
              <w:instrText xml:space="preserve">PAGEREF _Toc1785150624 \h</w:instrText>
            </w:r>
            <w:r>
              <w:fldChar w:fldCharType="separate"/>
            </w:r>
            <w:r w:rsidRPr="2B9D9C37" w:rsidR="2B9D9C37">
              <w:rPr>
                <w:rStyle w:val="Hipervnculo"/>
              </w:rPr>
              <w:t>8</w:t>
            </w:r>
            <w:r>
              <w:fldChar w:fldCharType="end"/>
            </w:r>
          </w:hyperlink>
        </w:p>
        <w:p w:rsidR="6D23446C" w:rsidP="2B9D9C37" w:rsidRDefault="6D23446C" w14:paraId="63EFA27E" w14:textId="5B10BC00">
          <w:pPr>
            <w:pStyle w:val="TDC3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1067595582">
            <w:r w:rsidRPr="2B9D9C37" w:rsidR="2B9D9C37">
              <w:rPr>
                <w:rStyle w:val="Hipervnculo"/>
              </w:rPr>
              <w:t>9. Selección de algoritmos de aprendizaje</w:t>
            </w:r>
            <w:r>
              <w:tab/>
            </w:r>
            <w:r>
              <w:fldChar w:fldCharType="begin"/>
            </w:r>
            <w:r>
              <w:instrText xml:space="preserve">PAGEREF _Toc1067595582 \h</w:instrText>
            </w:r>
            <w:r>
              <w:fldChar w:fldCharType="separate"/>
            </w:r>
            <w:r w:rsidRPr="2B9D9C37" w:rsidR="2B9D9C37">
              <w:rPr>
                <w:rStyle w:val="Hipervnculo"/>
              </w:rPr>
              <w:t>8</w:t>
            </w:r>
            <w:r>
              <w:fldChar w:fldCharType="end"/>
            </w:r>
          </w:hyperlink>
        </w:p>
        <w:p w:rsidR="6D23446C" w:rsidP="2B9D9C37" w:rsidRDefault="6D23446C" w14:paraId="65299CCD" w14:textId="36589B97">
          <w:pPr>
            <w:pStyle w:val="TDC3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1943956175">
            <w:r w:rsidRPr="2B9D9C37" w:rsidR="2B9D9C37">
              <w:rPr>
                <w:rStyle w:val="Hipervnculo"/>
              </w:rPr>
              <w:t>10. Ajuste de hiperparámetros</w:t>
            </w:r>
            <w:r>
              <w:tab/>
            </w:r>
            <w:r>
              <w:fldChar w:fldCharType="begin"/>
            </w:r>
            <w:r>
              <w:instrText xml:space="preserve">PAGEREF _Toc1943956175 \h</w:instrText>
            </w:r>
            <w:r>
              <w:fldChar w:fldCharType="separate"/>
            </w:r>
            <w:r w:rsidRPr="2B9D9C37" w:rsidR="2B9D9C37">
              <w:rPr>
                <w:rStyle w:val="Hipervnculo"/>
              </w:rPr>
              <w:t>8</w:t>
            </w:r>
            <w:r>
              <w:fldChar w:fldCharType="end"/>
            </w:r>
          </w:hyperlink>
        </w:p>
        <w:p w:rsidR="6D23446C" w:rsidP="6D23446C" w:rsidRDefault="6D23446C" w14:paraId="130B8D0E" w14:textId="75A4DF4F">
          <w:pPr>
            <w:pStyle w:val="TDC2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886548113">
            <w:r w:rsidRPr="2B9D9C37" w:rsidR="2B9D9C37">
              <w:rPr>
                <w:rStyle w:val="Hipervnculo"/>
              </w:rPr>
              <w:t>Experimentación y Resultados</w:t>
            </w:r>
            <w:r>
              <w:tab/>
            </w:r>
            <w:r>
              <w:fldChar w:fldCharType="begin"/>
            </w:r>
            <w:r>
              <w:instrText xml:space="preserve">PAGEREF _Toc886548113 \h</w:instrText>
            </w:r>
            <w:r>
              <w:fldChar w:fldCharType="separate"/>
            </w:r>
            <w:r w:rsidRPr="2B9D9C37" w:rsidR="2B9D9C37">
              <w:rPr>
                <w:rStyle w:val="Hipervnculo"/>
              </w:rPr>
              <w:t>9</w:t>
            </w:r>
            <w:r>
              <w:fldChar w:fldCharType="end"/>
            </w:r>
          </w:hyperlink>
        </w:p>
        <w:p w:rsidR="2B9D9C37" w:rsidP="2B9D9C37" w:rsidRDefault="2B9D9C37" w14:paraId="3A02E106" w14:textId="2A911F89">
          <w:pPr>
            <w:pStyle w:val="TDC2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1825528660">
            <w:r w:rsidRPr="2B9D9C37" w:rsidR="2B9D9C37">
              <w:rPr>
                <w:rStyle w:val="Hipervnculo"/>
              </w:rPr>
              <w:t>Conclusiones</w:t>
            </w:r>
            <w:r>
              <w:tab/>
            </w:r>
            <w:r>
              <w:fldChar w:fldCharType="begin"/>
            </w:r>
            <w:r>
              <w:instrText xml:space="preserve">PAGEREF _Toc1825528660 \h</w:instrText>
            </w:r>
            <w:r>
              <w:fldChar w:fldCharType="separate"/>
            </w:r>
            <w:r w:rsidRPr="2B9D9C37" w:rsidR="2B9D9C37">
              <w:rPr>
                <w:rStyle w:val="Hipervnculo"/>
              </w:rPr>
              <w:t>14</w:t>
            </w:r>
            <w:r>
              <w:fldChar w:fldCharType="end"/>
            </w:r>
          </w:hyperlink>
        </w:p>
        <w:p w:rsidR="2B9D9C37" w:rsidP="2B9D9C37" w:rsidRDefault="2B9D9C37" w14:paraId="6C9477E7" w14:textId="0A1955B7">
          <w:pPr>
            <w:pStyle w:val="TDC2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140983389">
            <w:r w:rsidRPr="2B9D9C37" w:rsidR="2B9D9C37">
              <w:rPr>
                <w:rStyle w:val="Hipervnculo"/>
              </w:rPr>
              <w:t>Trabajo a futuro</w:t>
            </w:r>
            <w:r>
              <w:tab/>
            </w:r>
            <w:r>
              <w:fldChar w:fldCharType="begin"/>
            </w:r>
            <w:r>
              <w:instrText xml:space="preserve">PAGEREF _Toc140983389 \h</w:instrText>
            </w:r>
            <w:r>
              <w:fldChar w:fldCharType="separate"/>
            </w:r>
            <w:r w:rsidRPr="2B9D9C37" w:rsidR="2B9D9C37">
              <w:rPr>
                <w:rStyle w:val="Hipervnculo"/>
              </w:rPr>
              <w:t>15</w:t>
            </w:r>
            <w:r>
              <w:fldChar w:fldCharType="end"/>
            </w:r>
          </w:hyperlink>
        </w:p>
        <w:p w:rsidR="2B9D9C37" w:rsidP="2B9D9C37" w:rsidRDefault="2B9D9C37" w14:paraId="135524F4" w14:textId="34EF5016">
          <w:pPr>
            <w:pStyle w:val="TDC2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2020912808">
            <w:r w:rsidRPr="2B9D9C37" w:rsidR="2B9D9C37">
              <w:rPr>
                <w:rStyle w:val="Hipervnculo"/>
              </w:rPr>
              <w:t>Bibliografía</w:t>
            </w:r>
            <w:r>
              <w:tab/>
            </w:r>
            <w:r>
              <w:fldChar w:fldCharType="begin"/>
            </w:r>
            <w:r>
              <w:instrText xml:space="preserve">PAGEREF _Toc2020912808 \h</w:instrText>
            </w:r>
            <w:r>
              <w:fldChar w:fldCharType="separate"/>
            </w:r>
            <w:r w:rsidRPr="2B9D9C37" w:rsidR="2B9D9C37">
              <w:rPr>
                <w:rStyle w:val="Hipervnculo"/>
              </w:rPr>
              <w:t>15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6D23446C" w:rsidP="6D23446C" w:rsidRDefault="6D23446C" w14:paraId="7560223D" w14:textId="699D20D3">
      <w:pPr>
        <w:pStyle w:val="Ttulo2"/>
        <w:suppressLineNumbers w:val="0"/>
        <w:bidi w:val="0"/>
        <w:spacing w:before="299" w:beforeAutospacing="off" w:after="299" w:afterAutospacing="off" w:line="259" w:lineRule="auto"/>
        <w:ind w:left="0" w:right="0"/>
        <w:jc w:val="both"/>
      </w:pPr>
      <w:r>
        <w:br/>
      </w:r>
    </w:p>
    <w:p w:rsidR="6D23446C" w:rsidRDefault="6D23446C" w14:paraId="0B69BAC7" w14:textId="4F88BCA0">
      <w:r>
        <w:br w:type="page"/>
      </w:r>
    </w:p>
    <w:p w:rsidR="152EFA4C" w:rsidP="6D23446C" w:rsidRDefault="152EFA4C" w14:paraId="7B0B2BDE" w14:textId="074A8CA7">
      <w:pPr>
        <w:pStyle w:val="Ttulo2"/>
        <w:bidi w:val="0"/>
        <w:rPr>
          <w:noProof w:val="0"/>
          <w:sz w:val="40"/>
          <w:szCs w:val="40"/>
          <w:lang w:val="es-MX"/>
        </w:rPr>
      </w:pPr>
      <w:bookmarkStart w:name="_Toc586305014" w:id="226674008"/>
      <w:r w:rsidRPr="2B9D9C37" w:rsidR="152EFA4C">
        <w:rPr>
          <w:noProof w:val="0"/>
          <w:lang w:val="es-MX"/>
        </w:rPr>
        <w:t>Resumen</w:t>
      </w:r>
      <w:bookmarkEnd w:id="226674008"/>
    </w:p>
    <w:p w:rsidR="594C7340" w:rsidP="2B9D9C37" w:rsidRDefault="594C7340" w14:paraId="26C11C4E" w14:textId="75B5833A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9D9C37" w:rsidR="594C7340">
        <w:rPr>
          <w:noProof w:val="0"/>
          <w:lang w:val="es-MX"/>
        </w:rPr>
        <w:t xml:space="preserve">El documento trata de creación un modelo de predicción de vuelos retrasados con base en el </w:t>
      </w:r>
      <w:r w:rsidRPr="2B9D9C37" w:rsidR="594C7340">
        <w:rPr>
          <w:noProof w:val="0"/>
          <w:lang w:val="es-MX"/>
        </w:rPr>
        <w:t>dataset</w:t>
      </w:r>
      <w:r w:rsidRPr="2B9D9C37" w:rsidR="594C7340">
        <w:rPr>
          <w:noProof w:val="0"/>
          <w:lang w:val="es-MX"/>
        </w:rPr>
        <w:t xml:space="preserve"> </w:t>
      </w:r>
      <w:r w:rsidRPr="2B9D9C37" w:rsidR="47F09EE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Airline Delay </w:t>
      </w:r>
      <w:r w:rsidRPr="2B9D9C37" w:rsidR="47F09EE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Analysis[</w:t>
      </w:r>
      <w:r w:rsidRPr="2B9D9C37" w:rsidR="47F09EE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1] </w:t>
      </w:r>
      <w:r w:rsidRPr="2B9D9C37" w:rsidR="47F09E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obtenido</w:t>
      </w:r>
      <w:r w:rsidRPr="2B9D9C37" w:rsidR="47F09E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2B9D9C37" w:rsidR="47F09E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kaggle</w:t>
      </w:r>
      <w:r w:rsidRPr="2B9D9C37" w:rsidR="47F09E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Este dataset </w:t>
      </w:r>
      <w:r w:rsidRPr="2B9D9C37" w:rsidR="2EDBB3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tiene</w:t>
      </w:r>
      <w:r w:rsidRPr="2B9D9C37" w:rsidR="2EDBB3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B9D9C37" w:rsidR="2EDBB3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una</w:t>
      </w:r>
      <w:r w:rsidRPr="2B9D9C37" w:rsidR="2EDBB3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gran </w:t>
      </w:r>
      <w:r w:rsidRPr="2B9D9C37" w:rsidR="2EDBB3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cantidad</w:t>
      </w:r>
      <w:r w:rsidRPr="2B9D9C37" w:rsidR="2EDBB3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2B9D9C37" w:rsidR="2EDBB3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datos</w:t>
      </w:r>
      <w:r w:rsidRPr="2B9D9C37" w:rsidR="2EDBB3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B9D9C37" w:rsidR="2EDBB3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por</w:t>
      </w:r>
      <w:r w:rsidRPr="2B9D9C37" w:rsidR="2EDBB3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lo que se </w:t>
      </w:r>
      <w:r w:rsidRPr="2B9D9C37" w:rsidR="6B9468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realizaron</w:t>
      </w:r>
      <w:r w:rsidRPr="2B9D9C37" w:rsidR="6B9468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B9D9C37" w:rsidR="6B9468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particiones</w:t>
      </w:r>
      <w:r w:rsidRPr="2B9D9C37" w:rsidR="6B9468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para </w:t>
      </w:r>
      <w:r w:rsidRPr="2B9D9C37" w:rsidR="6B9468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tomar</w:t>
      </w:r>
      <w:r w:rsidRPr="2B9D9C37" w:rsidR="6B9468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B9D9C37" w:rsidR="6B9468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una</w:t>
      </w:r>
      <w:r w:rsidRPr="2B9D9C37" w:rsidR="6B9468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B9D9C37" w:rsidR="6B9468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muestra</w:t>
      </w:r>
      <w:r w:rsidRPr="2B9D9C37" w:rsidR="6B9468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del </w:t>
      </w:r>
      <w:r w:rsidRPr="2B9D9C37" w:rsidR="6B9468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mismo</w:t>
      </w:r>
      <w:r w:rsidRPr="2B9D9C37" w:rsidR="6B9468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Con </w:t>
      </w:r>
      <w:r w:rsidRPr="2B9D9C37" w:rsidR="6B9468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esta</w:t>
      </w:r>
      <w:r w:rsidRPr="2B9D9C37" w:rsidR="6B9468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B9D9C37" w:rsidR="6B9468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información</w:t>
      </w:r>
      <w:r w:rsidRPr="2B9D9C37" w:rsidR="6B9468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 </w:t>
      </w:r>
      <w:r w:rsidRPr="2B9D9C37" w:rsidR="6B9468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realizó</w:t>
      </w:r>
      <w:r w:rsidRPr="2B9D9C37" w:rsidR="6B9468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 </w:t>
      </w:r>
      <w:r w:rsidRPr="2B9D9C37" w:rsidR="6B9468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procesamiento</w:t>
      </w:r>
      <w:r w:rsidRPr="2B9D9C37" w:rsidR="6B9468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y </w:t>
      </w:r>
      <w:r w:rsidRPr="2B9D9C37" w:rsidR="6B9468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transformación</w:t>
      </w:r>
      <w:r w:rsidRPr="2B9D9C37" w:rsidR="6B9468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del dataset para </w:t>
      </w:r>
      <w:r w:rsidRPr="2B9D9C37" w:rsidR="6B9468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</w:t>
      </w:r>
      <w:r w:rsidRPr="2B9D9C37" w:rsidR="6B9468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posterior </w:t>
      </w:r>
      <w:r w:rsidRPr="2B9D9C37" w:rsidR="26F64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analisis</w:t>
      </w:r>
      <w:r w:rsidRPr="2B9D9C37" w:rsidR="26F64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 </w:t>
      </w:r>
      <w:r w:rsidRPr="2B9D9C37" w:rsidR="26F64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modelos</w:t>
      </w:r>
      <w:r w:rsidRPr="2B9D9C37" w:rsidR="26F64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B9D9C37" w:rsidR="26F64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como</w:t>
      </w:r>
      <w:r w:rsidRPr="2B9D9C37" w:rsidR="26F64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B9D9C37" w:rsidR="26F64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regresión</w:t>
      </w:r>
      <w:r w:rsidRPr="2B9D9C37" w:rsidR="26F64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B9D9C37" w:rsidR="26F64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logística</w:t>
      </w:r>
      <w:r w:rsidRPr="2B9D9C37" w:rsidR="26F64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Random Forest, GBT y decision Trees. </w:t>
      </w:r>
      <w:r w:rsidRPr="2B9D9C37" w:rsidR="0D2DF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</w:t>
      </w:r>
      <w:r w:rsidRPr="2B9D9C37" w:rsidR="0D2DF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B9D9C37" w:rsidR="0D2DF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seleccionó</w:t>
      </w:r>
      <w:r w:rsidRPr="2B9D9C37" w:rsidR="0D2DF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el </w:t>
      </w:r>
      <w:r w:rsidRPr="2B9D9C37" w:rsidR="0D2DF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mejor</w:t>
      </w:r>
      <w:r w:rsidRPr="2B9D9C37" w:rsidR="0D2DF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B9D9C37" w:rsidR="0D2DF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modelo</w:t>
      </w:r>
      <w:r w:rsidRPr="2B9D9C37" w:rsidR="0D2DF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2B9D9C37" w:rsidR="0D2DF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los</w:t>
      </w:r>
      <w:r w:rsidRPr="2B9D9C37" w:rsidR="0D2DF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4 y se </w:t>
      </w:r>
      <w:r w:rsidRPr="2B9D9C37" w:rsidR="0D2DF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procedió</w:t>
      </w:r>
      <w:r w:rsidRPr="2B9D9C37" w:rsidR="0D2DF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2B9D9C37" w:rsidR="0D2DF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utilizr</w:t>
      </w:r>
      <w:r w:rsidRPr="2B9D9C37" w:rsidR="0D2DF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 grid search, para </w:t>
      </w:r>
      <w:r w:rsidRPr="2B9D9C37" w:rsidR="0D2DF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obtener</w:t>
      </w:r>
      <w:r w:rsidRPr="2B9D9C37" w:rsidR="0D2DF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el </w:t>
      </w:r>
      <w:r w:rsidRPr="2B9D9C37" w:rsidR="0D2DF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mejor</w:t>
      </w:r>
      <w:r w:rsidRPr="2B9D9C37" w:rsidR="0D2DF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B9D9C37" w:rsidR="0D2DF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ajuste</w:t>
      </w:r>
      <w:r w:rsidRPr="2B9D9C37" w:rsidR="0D2DF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2B9D9C37" w:rsidR="0D2DF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hiperparámetros</w:t>
      </w:r>
      <w:r w:rsidRPr="2B9D9C37" w:rsidR="0D2DF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2B9D9C37" w:rsidR="0D2DF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Finalmente</w:t>
      </w:r>
      <w:r w:rsidRPr="2B9D9C37" w:rsidR="0D2DF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 </w:t>
      </w:r>
      <w:r w:rsidRPr="2B9D9C37" w:rsidR="0D2DF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obtienen</w:t>
      </w:r>
      <w:r w:rsidRPr="2B9D9C37" w:rsidR="0D2DF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las </w:t>
      </w:r>
      <w:r w:rsidRPr="2B9D9C37" w:rsidR="0D2DF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estadísticas</w:t>
      </w:r>
      <w:r w:rsidRPr="2B9D9C37" w:rsidR="0D2DF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finales</w:t>
      </w:r>
      <w:r w:rsidRPr="2B9D9C37" w:rsidR="1DEF0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B9D9C37" w:rsidR="1DEF0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obteniendo</w:t>
      </w:r>
      <w:r w:rsidRPr="2B9D9C37" w:rsidR="1DEF0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B9D9C37" w:rsidR="1DEF0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datos</w:t>
      </w:r>
      <w:r w:rsidRPr="2B9D9C37" w:rsidR="1DEF0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B9D9C37" w:rsidR="1DEF0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como</w:t>
      </w:r>
      <w:r w:rsidRPr="2B9D9C37" w:rsidR="1DEF0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B9D9C37" w:rsidR="1DEF0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matriz</w:t>
      </w:r>
      <w:r w:rsidRPr="2B9D9C37" w:rsidR="1DEF0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2B9D9C37" w:rsidR="1DEF0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confusión</w:t>
      </w:r>
      <w:r w:rsidRPr="2B9D9C37" w:rsidR="1DEF0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curva PR, ROC, </w:t>
      </w:r>
      <w:r w:rsidRPr="2B9D9C37" w:rsidR="58C7F7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AUC para </w:t>
      </w:r>
      <w:r w:rsidRPr="2B9D9C37" w:rsidR="58C7F7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elegir</w:t>
      </w:r>
      <w:r w:rsidRPr="2B9D9C37" w:rsidR="58C7F7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el </w:t>
      </w:r>
      <w:r w:rsidRPr="2B9D9C37" w:rsidR="58C7F7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mejor</w:t>
      </w:r>
      <w:r w:rsidRPr="2B9D9C37" w:rsidR="58C7F7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B9D9C37" w:rsidR="58C7F7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modelo</w:t>
      </w:r>
      <w:r w:rsidRPr="2B9D9C37" w:rsidR="58C7F7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 </w:t>
      </w:r>
      <w:r w:rsidRPr="2B9D9C37" w:rsidR="58C7F7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los</w:t>
      </w:r>
      <w:r w:rsidRPr="2B9D9C37" w:rsidR="58C7F7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B9D9C37" w:rsidR="58C7F7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hiperparámetros</w:t>
      </w:r>
      <w:r w:rsidRPr="2B9D9C37" w:rsidR="58C7F7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B9D9C37" w:rsidR="58C7F7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más</w:t>
      </w:r>
      <w:r w:rsidRPr="2B9D9C37" w:rsidR="58C7F7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B9D9C37" w:rsidR="58C7F7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óptimos</w:t>
      </w:r>
      <w:r w:rsidRPr="2B9D9C37" w:rsidR="58C7F7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66065838" w:rsidP="2B9D9C37" w:rsidRDefault="66065838" w14:paraId="6B24C071" w14:textId="445D86E9">
      <w:pPr>
        <w:pStyle w:val="Normal"/>
        <w:bidi w:val="0"/>
        <w:spacing w:before="240" w:beforeAutospacing="off" w:after="240" w:afterAutospacing="off"/>
        <w:ind w:left="0"/>
        <w:rPr>
          <w:b w:val="1"/>
          <w:bCs w:val="1"/>
          <w:i w:val="1"/>
          <w:iCs w:val="1"/>
          <w:noProof w:val="0"/>
          <w:lang w:val="es-ES"/>
        </w:rPr>
      </w:pPr>
      <w:r w:rsidRPr="2B9D9C37" w:rsidR="66065838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Enlace al código del proyecto: </w:t>
      </w:r>
      <w:hyperlink r:id="Rdbb43ec343344b18">
        <w:r w:rsidRPr="2B9D9C37" w:rsidR="66065838">
          <w:rPr>
            <w:rStyle w:val="Hipervnculo"/>
            <w:b w:val="1"/>
            <w:bCs w:val="1"/>
            <w:i w:val="1"/>
            <w:iCs w:val="1"/>
            <w:noProof w:val="0"/>
            <w:lang w:val="es-ES"/>
          </w:rPr>
          <w:t>ProyectoFinal_Equipo19.ipynb</w:t>
        </w:r>
      </w:hyperlink>
    </w:p>
    <w:p w:rsidR="152EFA4C" w:rsidP="6D23446C" w:rsidRDefault="152EFA4C" w14:paraId="21E28263" w14:textId="5C5A62DD">
      <w:pPr>
        <w:pStyle w:val="Ttulo2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s-MX"/>
        </w:rPr>
      </w:pPr>
      <w:bookmarkStart w:name="_Toc773912579" w:id="789921306"/>
      <w:r w:rsidRPr="2B9D9C37" w:rsidR="152EFA4C">
        <w:rPr>
          <w:noProof w:val="0"/>
          <w:lang w:val="es-MX"/>
        </w:rPr>
        <w:t>Introducción</w:t>
      </w:r>
      <w:bookmarkEnd w:id="789921306"/>
    </w:p>
    <w:p w:rsidR="7C7A93DF" w:rsidP="42E3B1B7" w:rsidRDefault="7C7A93DF" w14:paraId="1B21FBEE" w14:textId="1AD6824A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  <w:r w:rsidRPr="42E3B1B7" w:rsidR="152EFA4C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El análisis de demoras en vuelos es un tema de gran interés dentro del sector del transporte aéreo debido a su impacto económico, operativo y en la experiencia del pasajero. Cada año, millones de vuelos sufren retrasos por múltiples factores, desde condiciones meteorológicas hasta congestión en aeropuertos o problemas operativos. Estas demoras no solo representan una fuente de frustración para los pasajeros, sino también importantes pérdidas económicas para las aerolíneas y aeropuertos.</w:t>
      </w:r>
    </w:p>
    <w:p w:rsidR="7C7A93DF" w:rsidP="7C7A93DF" w:rsidRDefault="7C7A93DF" w14:paraId="58295E64" w14:textId="14D619D3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both"/>
      </w:pPr>
      <w:r w:rsidRPr="42E3B1B7" w:rsidR="152EFA4C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Con el auge del Big Data y el desarrollo de plataformas como PySpark, es posible procesar y analizar grandes volúmenes de datos históricos de vuelos para identificar patrones que permitan predecir si un vuelo se retrasará o no. Esta capacidad predictiva puede ser de gran utilidad tanto para aerolíneas como para pasajeros, ya que permite anticiparse a posibles incidencias y tomar decisiones informadas.</w:t>
      </w:r>
    </w:p>
    <w:p w:rsidR="7C7A93DF" w:rsidP="7C7A93DF" w:rsidRDefault="7C7A93DF" w14:paraId="7FF20F19" w14:textId="207F8276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both"/>
      </w:pPr>
      <w:r w:rsidRPr="42E3B1B7" w:rsidR="152EFA4C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Este proyecto utiliza el conjunto de datos público "Airline Delay Analysis" disponible en Kaggle, el cual contiene información detallada de vuelos realizados en Estados Unidos, incluyendo horarios programados y reales, aerolíneas, aeropuertos, condiciones climáticas, entre otros atributos.</w:t>
      </w:r>
    </w:p>
    <w:p w:rsidR="7C7A93DF" w:rsidP="7C7A93DF" w:rsidRDefault="7C7A93DF" w14:paraId="77F3EB4D" w14:textId="627BB1CB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both"/>
      </w:pPr>
      <w:r w:rsidRPr="42E3B1B7" w:rsidR="152EFA4C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A partir de este dataset, se construyó una variable binaria denominada DELAYED, la cual toma el valor de 1 si el vuelo despegó con retraso y 0 si salió a tiempo, comparando la hora de salida efectiva (DEP_TIME) con la hora de salida programada (CRS_DEP_TIME). Para entrenar modelos supervisados robustos, se eliminaron columnas que no aportarían valor predictivo o que reflejan información posterior al vuelo.</w:t>
      </w:r>
    </w:p>
    <w:p w:rsidR="7C7A93DF" w:rsidP="6D23446C" w:rsidRDefault="7C7A93DF" w14:paraId="15E3990C" w14:textId="1CAF4BFE">
      <w:pPr>
        <w:pStyle w:val="Ttulo3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</w:pPr>
      <w:bookmarkStart w:name="_Toc1040250494" w:id="2047157462"/>
      <w:r w:rsidRPr="2B9D9C37" w:rsidR="152EFA4C">
        <w:rPr>
          <w:noProof w:val="0"/>
          <w:lang w:val="es-MX"/>
        </w:rPr>
        <w:t>Objetivo general</w:t>
      </w:r>
      <w:bookmarkEnd w:id="2047157462"/>
    </w:p>
    <w:p w:rsidR="7C7A93DF" w:rsidP="42E3B1B7" w:rsidRDefault="7C7A93DF" w14:paraId="297DE80B" w14:textId="3C4D9882">
      <w:pPr>
        <w:suppressLineNumbers w:val="0"/>
        <w:bidi w:val="0"/>
        <w:spacing w:before="240" w:beforeAutospacing="off" w:after="240" w:afterAutospacing="off" w:line="259" w:lineRule="auto"/>
        <w:ind/>
        <w:jc w:val="both"/>
      </w:pPr>
      <w:r w:rsidRPr="42E3B1B7" w:rsidR="152EFA4C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Desarrollar un modelo de aprendizaje supervisado utilizando PySpark que permita predecir si un vuelo sufrirá un retraso, a partir de variables disponibles antes del despegue.</w:t>
      </w:r>
    </w:p>
    <w:p w:rsidR="7C7A93DF" w:rsidP="6D23446C" w:rsidRDefault="7C7A93DF" w14:paraId="5D2CC77A" w14:textId="0C8BD745">
      <w:pPr>
        <w:pStyle w:val="Ttulo3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</w:pPr>
      <w:bookmarkStart w:name="_Toc894062051" w:id="643488210"/>
      <w:r w:rsidRPr="2B9D9C37" w:rsidR="152EFA4C">
        <w:rPr>
          <w:noProof w:val="0"/>
          <w:lang w:val="es-MX"/>
        </w:rPr>
        <w:t>Objetivos específicos</w:t>
      </w:r>
      <w:bookmarkEnd w:id="643488210"/>
    </w:p>
    <w:p w:rsidR="7C7A93DF" w:rsidP="42E3B1B7" w:rsidRDefault="7C7A93DF" w14:paraId="5439FC9A" w14:textId="7C9F6790">
      <w:pPr>
        <w:pStyle w:val="Prrafodelista"/>
        <w:numPr>
          <w:ilvl w:val="0"/>
          <w:numId w:val="14"/>
        </w:numPr>
        <w:suppressLineNumbers w:val="0"/>
        <w:bidi w:val="0"/>
        <w:spacing w:before="240" w:beforeAutospacing="off" w:after="240" w:afterAutospacing="off" w:line="259" w:lineRule="auto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  <w:r w:rsidRPr="42E3B1B7" w:rsidR="152EFA4C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Realizar una caracterización de la población y construir una muestra representativa a partir de los datos originales.</w:t>
      </w:r>
    </w:p>
    <w:p w:rsidR="7C7A93DF" w:rsidP="42E3B1B7" w:rsidRDefault="7C7A93DF" w14:paraId="03E371B3" w14:textId="16CED5B9">
      <w:pPr>
        <w:pStyle w:val="Prrafodelista"/>
        <w:numPr>
          <w:ilvl w:val="0"/>
          <w:numId w:val="14"/>
        </w:numPr>
        <w:suppressLineNumbers w:val="0"/>
        <w:bidi w:val="0"/>
        <w:spacing w:before="240" w:beforeAutospacing="off" w:after="240" w:afterAutospacing="off" w:line="259" w:lineRule="auto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  <w:r w:rsidRPr="42E3B1B7" w:rsidR="152EFA4C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Aplicar técnicas de muestreo y balanceo de clases según la distribución de la variable objetivo.</w:t>
      </w:r>
    </w:p>
    <w:p w:rsidR="7C7A93DF" w:rsidP="42E3B1B7" w:rsidRDefault="7C7A93DF" w14:paraId="28952453" w14:textId="54DA50B9">
      <w:pPr>
        <w:pStyle w:val="Prrafodelista"/>
        <w:numPr>
          <w:ilvl w:val="0"/>
          <w:numId w:val="14"/>
        </w:numPr>
        <w:suppressLineNumbers w:val="0"/>
        <w:bidi w:val="0"/>
        <w:spacing w:before="240" w:beforeAutospacing="off" w:after="240" w:afterAutospacing="off" w:line="259" w:lineRule="auto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  <w:r w:rsidRPr="42E3B1B7" w:rsidR="152EFA4C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Entrenar y comparar distintos modelos de clasificación supervisada sobre grandes volúmenes de datos.</w:t>
      </w:r>
    </w:p>
    <w:p w:rsidR="7C7A93DF" w:rsidP="42E3B1B7" w:rsidRDefault="7C7A93DF" w14:paraId="2C07FD14" w14:textId="29F73271">
      <w:pPr>
        <w:pStyle w:val="Prrafodelista"/>
        <w:numPr>
          <w:ilvl w:val="0"/>
          <w:numId w:val="14"/>
        </w:numPr>
        <w:suppressLineNumbers w:val="0"/>
        <w:bidi w:val="0"/>
        <w:spacing w:before="240" w:beforeAutospacing="off" w:after="240" w:afterAutospacing="off" w:line="259" w:lineRule="auto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  <w:r w:rsidRPr="42E3B1B7" w:rsidR="152EFA4C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Evaluar los modelos utilizando métricas apropiadas como precisión, recall, F1-score y curva ROC.</w:t>
      </w:r>
    </w:p>
    <w:p w:rsidR="7C7A93DF" w:rsidP="42E3B1B7" w:rsidRDefault="7C7A93DF" w14:paraId="2C2B683A" w14:textId="01C78DED">
      <w:pPr>
        <w:pStyle w:val="Prrafodelista"/>
        <w:numPr>
          <w:ilvl w:val="0"/>
          <w:numId w:val="14"/>
        </w:numPr>
        <w:suppressLineNumbers w:val="0"/>
        <w:bidi w:val="0"/>
        <w:spacing w:before="240" w:beforeAutospacing="off" w:after="240" w:afterAutospacing="off" w:line="259" w:lineRule="auto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  <w:r w:rsidRPr="42E3B1B7" w:rsidR="152EFA4C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Visualizar los resultados obtenidos y discutir su relevancia en un contexto real.</w:t>
      </w:r>
    </w:p>
    <w:p w:rsidR="7C7A93DF" w:rsidP="6D23446C" w:rsidRDefault="7C7A93DF" w14:paraId="094CCA92" w14:textId="5081B36D">
      <w:pPr>
        <w:pStyle w:val="Ttulo2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</w:pPr>
      <w:bookmarkStart w:name="_Toc1986371786" w:id="336365961"/>
      <w:r w:rsidRPr="2B9D9C37" w:rsidR="4A17BCA1">
        <w:rPr>
          <w:noProof w:val="0"/>
          <w:lang w:val="es-MX"/>
        </w:rPr>
        <w:t>Propuesta de solución</w:t>
      </w:r>
      <w:bookmarkEnd w:id="336365961"/>
    </w:p>
    <w:p w:rsidR="7C7A93DF" w:rsidP="6D23446C" w:rsidRDefault="7C7A93DF" w14:paraId="4A71E2D4" w14:textId="67E80BDE">
      <w:pPr>
        <w:pStyle w:val="Ttulo3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</w:pPr>
      <w:bookmarkStart w:name="_Toc1471983723" w:id="1392071970"/>
      <w:r w:rsidRPr="2B9D9C37" w:rsidR="4A17BCA1">
        <w:rPr>
          <w:noProof w:val="0"/>
          <w:lang w:val="es-MX"/>
        </w:rPr>
        <w:t>Descripción general</w:t>
      </w:r>
      <w:bookmarkEnd w:id="1392071970"/>
    </w:p>
    <w:p w:rsidR="7C7A93DF" w:rsidP="42E3B1B7" w:rsidRDefault="7C7A93DF" w14:paraId="76E273AA" w14:textId="2718BDD1">
      <w:pPr>
        <w:suppressLineNumbers w:val="0"/>
        <w:bidi w:val="0"/>
        <w:spacing w:before="240" w:beforeAutospacing="off" w:after="240" w:afterAutospacing="off" w:line="259" w:lineRule="auto"/>
        <w:ind/>
        <w:jc w:val="both"/>
      </w:pPr>
      <w:r w:rsidRPr="42E3B1B7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Para abordar el problema de predicción de retrasos en vuelos, se propone el desarrollo de modelos de aprendizaje automático supervisado utilizando el entorno </w:t>
      </w:r>
      <w:r w:rsidRPr="42E3B1B7" w:rsidR="4A17BCA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>PySpark</w:t>
      </w:r>
      <w:r w:rsidRPr="42E3B1B7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, aprovechando su capacidad para el procesamiento distribuido de grandes volúmenes de datos. La idea central es construir un modelo que, a partir de características conocidas </w:t>
      </w:r>
      <w:r w:rsidRPr="42E3B1B7" w:rsidR="4A17BCA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>antes del vuelo</w:t>
      </w:r>
      <w:r w:rsidRPr="42E3B1B7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, pueda predecir si un vuelo se retrasará o no, permitiendo una mejor planificación operativa por parte de las aerolíneas.</w:t>
      </w:r>
    </w:p>
    <w:p w:rsidR="7C7A93DF" w:rsidP="42E3B1B7" w:rsidRDefault="7C7A93DF" w14:paraId="347E6650" w14:textId="0D3928A7">
      <w:pPr>
        <w:suppressLineNumbers w:val="0"/>
        <w:bidi w:val="0"/>
        <w:spacing w:before="240" w:beforeAutospacing="off" w:after="240" w:afterAutospacing="off" w:line="259" w:lineRule="auto"/>
        <w:ind/>
        <w:jc w:val="both"/>
      </w:pPr>
      <w:r w:rsidRPr="42E3B1B7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Se trabajó con el dataset </w:t>
      </w:r>
      <w:r w:rsidRPr="42E3B1B7" w:rsidR="4A17BCA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>“Airline Delay Analysis”</w:t>
      </w:r>
      <w:r w:rsidRPr="42E3B1B7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, que contiene millones de registros de vuelos realizados en Estados Unidos. A partir de este conjunto de datos, se llevó a cabo un proceso riguroso de limpieza, transformación, muestreo, entrenamiento y evaluación de modelos, utilizando técnicas estándar del aprendizaje supervisado.</w:t>
      </w:r>
    </w:p>
    <w:p w:rsidR="7C7A93DF" w:rsidP="42E3B1B7" w:rsidRDefault="7C7A93DF" w14:paraId="11CE289D" w14:textId="39E9784A">
      <w:pPr>
        <w:suppressLineNumbers w:val="0"/>
        <w:bidi w:val="0"/>
        <w:spacing w:before="240" w:beforeAutospacing="off" w:after="240" w:afterAutospacing="off" w:line="259" w:lineRule="auto"/>
        <w:ind/>
        <w:jc w:val="both"/>
      </w:pPr>
    </w:p>
    <w:p w:rsidR="7C7A93DF" w:rsidP="6D23446C" w:rsidRDefault="7C7A93DF" w14:paraId="3187499A" w14:textId="62EC3DE8">
      <w:pPr>
        <w:pStyle w:val="Ttulo3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</w:pPr>
      <w:bookmarkStart w:name="_Toc1280350098" w:id="1166761910"/>
      <w:r w:rsidRPr="2B9D9C37" w:rsidR="4A17BCA1">
        <w:rPr>
          <w:noProof w:val="0"/>
          <w:lang w:val="es-MX"/>
        </w:rPr>
        <w:t>1. Caracterización de la población</w:t>
      </w:r>
      <w:bookmarkEnd w:id="1166761910"/>
    </w:p>
    <w:p w:rsidR="7C7A93DF" w:rsidP="6D23446C" w:rsidRDefault="7C7A93DF" w14:paraId="16F5A877" w14:textId="28C29F8B">
      <w:pPr>
        <w:pStyle w:val="Normal"/>
        <w:suppressLineNumbers w:val="0"/>
        <w:spacing w:before="240" w:beforeAutospacing="off" w:after="24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  <w:r w:rsidRPr="6D23446C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La población original está compuesta por todos los vuelos registrados en el </w:t>
      </w:r>
      <w:r w:rsidRPr="6D23446C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dataset</w:t>
      </w:r>
      <w:r w:rsidRPr="6D23446C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, abarcando múltiples aerolíneas, aeropuertos y rutas. Cada registro representa un vuelo individual, con múltiples variables asociadas (fecha, horarios, aerolínea, origen/destino, etc.).</w:t>
      </w:r>
      <w:r w:rsidRPr="6D23446C" w:rsidR="3D15BAB2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 </w:t>
      </w:r>
    </w:p>
    <w:p w:rsidR="7C7A93DF" w:rsidP="6D23446C" w:rsidRDefault="7C7A93DF" w14:paraId="33EE437F" w14:textId="7B04140E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  <w:r w:rsidRPr="6D23446C" w:rsidR="3D15BAB2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En la siguiente imagen se muestra el </w:t>
      </w:r>
      <w:r w:rsidRPr="6D23446C" w:rsidR="3D15BAB2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schema</w:t>
      </w:r>
      <w:r w:rsidRPr="6D23446C" w:rsidR="3D15BAB2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 de la partición que agarramos nosotros</w:t>
      </w:r>
      <w:r w:rsidRPr="6D23446C" w:rsidR="3B65E86E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, incorporando el tanto el nombre de la columna como el tipo de dato.</w:t>
      </w:r>
    </w:p>
    <w:p w:rsidR="7C7A93DF" w:rsidP="6D23446C" w:rsidRDefault="7C7A93DF" w14:paraId="6C7D41E4" w14:textId="714C763D">
      <w:pPr>
        <w:suppressLineNumbers w:val="0"/>
        <w:bidi w:val="0"/>
        <w:spacing w:before="240" w:beforeAutospacing="off" w:after="240" w:afterAutospacing="off" w:line="259" w:lineRule="auto"/>
        <w:ind/>
        <w:jc w:val="center"/>
      </w:pPr>
      <w:r w:rsidR="3D15BAB2">
        <w:drawing>
          <wp:inline wp14:editId="76E3B11F" wp14:anchorId="1ABF58F2">
            <wp:extent cx="3524742" cy="3896268"/>
            <wp:effectExtent l="0" t="0" r="0" b="0"/>
            <wp:docPr id="19301960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64986ad0f08440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89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5D8895" w:rsidP="6D23446C" w:rsidRDefault="0B5D8895" w14:paraId="2BEF8257" w14:textId="0DEF6DF2">
      <w:pPr>
        <w:bidi w:val="0"/>
        <w:spacing w:before="240" w:beforeAutospacing="off" w:after="240" w:afterAutospacing="off" w:line="259" w:lineRule="auto"/>
        <w:jc w:val="center"/>
        <w:rPr>
          <w:i w:val="1"/>
          <w:iCs w:val="1"/>
        </w:rPr>
      </w:pPr>
      <w:r w:rsidRPr="6D23446C" w:rsidR="0B5D8895">
        <w:rPr>
          <w:i w:val="1"/>
          <w:iCs w:val="1"/>
        </w:rPr>
        <w:t>Fig</w:t>
      </w:r>
      <w:r w:rsidRPr="6D23446C" w:rsidR="0B5D8895">
        <w:rPr>
          <w:i w:val="1"/>
          <w:iCs w:val="1"/>
        </w:rPr>
        <w:t xml:space="preserve"> 1. </w:t>
      </w:r>
      <w:r w:rsidRPr="6D23446C" w:rsidR="0B5D8895">
        <w:rPr>
          <w:i w:val="1"/>
          <w:iCs w:val="1"/>
        </w:rPr>
        <w:t>printSchema</w:t>
      </w:r>
      <w:r w:rsidRPr="6D23446C" w:rsidR="0B5D8895">
        <w:rPr>
          <w:i w:val="1"/>
          <w:iCs w:val="1"/>
        </w:rPr>
        <w:t xml:space="preserve">() de la partición de datos utilizada, contiene el nombre y tipo de dato de la columna. </w:t>
      </w:r>
    </w:p>
    <w:p w:rsidR="7C7A93DF" w:rsidP="6D23446C" w:rsidRDefault="7C7A93DF" w14:paraId="71110B14" w14:textId="4394B993">
      <w:pPr>
        <w:pStyle w:val="Ttulo3"/>
        <w:suppressLineNumbers w:val="0"/>
        <w:bidi w:val="0"/>
        <w:spacing w:before="281" w:beforeAutospacing="off" w:after="281" w:afterAutospacing="off" w:line="259" w:lineRule="auto"/>
        <w:ind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</w:pPr>
      <w:bookmarkStart w:name="_Toc361583417" w:id="1682301288"/>
      <w:r w:rsidRPr="2B9D9C37" w:rsidR="4A17BCA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  <w:t xml:space="preserve">2. Recolección y descripción del </w:t>
      </w:r>
      <w:r w:rsidRPr="2B9D9C37" w:rsidR="4A17BCA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  <w:t>dataset</w:t>
      </w:r>
      <w:bookmarkEnd w:id="1682301288"/>
    </w:p>
    <w:p w:rsidR="7C7A93DF" w:rsidP="42E3B1B7" w:rsidRDefault="7C7A93DF" w14:paraId="358EF8B8" w14:textId="26F8C08D">
      <w:pPr>
        <w:suppressLineNumbers w:val="0"/>
        <w:bidi w:val="0"/>
        <w:spacing w:before="240" w:beforeAutospacing="off" w:after="240" w:afterAutospacing="off" w:line="259" w:lineRule="auto"/>
        <w:ind/>
        <w:jc w:val="both"/>
      </w:pPr>
      <w:r w:rsidRPr="6D23446C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Se utilizó el </w:t>
      </w:r>
      <w:r w:rsidRPr="6D23446C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dataset</w:t>
      </w:r>
      <w:r w:rsidRPr="6D23446C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 disponible públicamente en </w:t>
      </w:r>
      <w:r w:rsidRPr="6D23446C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Kaggle</w:t>
      </w:r>
      <w:r w:rsidRPr="6D23446C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, titulado </w:t>
      </w:r>
      <w:r w:rsidRPr="6D23446C" w:rsidR="4A17BCA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>“</w:t>
      </w:r>
      <w:r w:rsidRPr="6D23446C" w:rsidR="4A17BCA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>Airline</w:t>
      </w:r>
      <w:r w:rsidRPr="6D23446C" w:rsidR="4A17BCA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 xml:space="preserve"> </w:t>
      </w:r>
      <w:r w:rsidRPr="6D23446C" w:rsidR="4A17BCA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>Delay</w:t>
      </w:r>
      <w:r w:rsidRPr="6D23446C" w:rsidR="4A17BCA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 xml:space="preserve"> </w:t>
      </w:r>
      <w:r w:rsidRPr="6D23446C" w:rsidR="4A17BCA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>Analysis</w:t>
      </w:r>
      <w:r w:rsidRPr="6D23446C" w:rsidR="4A17BCA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>”</w:t>
      </w:r>
      <w:r w:rsidRPr="6D23446C" w:rsidR="1C2868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 xml:space="preserve"> [1]</w:t>
      </w:r>
      <w:r w:rsidRPr="6D23446C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, el cual presenta más de un millón de registros. Se seleccionaron únicamente aquellas columnas disponibles </w:t>
      </w:r>
      <w:r w:rsidRPr="6D23446C" w:rsidR="4A17BCA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>antes del despegue del vuelo</w:t>
      </w:r>
      <w:r w:rsidRPr="6D23446C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, eliminando variables relacionadas a información que solo se conoce una vez que el vuelo ya ha sido operado (por ejemplo, tiempo real de arribo, demoras efectivas, etc.).</w:t>
      </w:r>
    </w:p>
    <w:p w:rsidR="7C7A93DF" w:rsidP="42E3B1B7" w:rsidRDefault="7C7A93DF" w14:paraId="771B1FB0" w14:textId="078CF219">
      <w:pPr>
        <w:suppressLineNumbers w:val="0"/>
        <w:bidi w:val="0"/>
        <w:spacing w:before="240" w:beforeAutospacing="off" w:after="240" w:afterAutospacing="off" w:line="259" w:lineRule="auto"/>
        <w:ind/>
        <w:jc w:val="both"/>
      </w:pPr>
      <w:r w:rsidR="48C9E7F6">
        <w:drawing>
          <wp:inline wp14:editId="46449E76" wp14:anchorId="20AE0ADF">
            <wp:extent cx="5572902" cy="1686160"/>
            <wp:effectExtent l="0" t="0" r="0" b="0"/>
            <wp:docPr id="3002144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b41523438cf4be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C9E7F6" w:rsidP="6D23446C" w:rsidRDefault="48C9E7F6" w14:paraId="1D1AC39C" w14:textId="61E692FE">
      <w:pPr>
        <w:bidi w:val="0"/>
        <w:spacing w:before="240" w:beforeAutospacing="off" w:after="240" w:afterAutospacing="off" w:line="259" w:lineRule="auto"/>
        <w:jc w:val="center"/>
        <w:rPr>
          <w:i w:val="1"/>
          <w:iCs w:val="1"/>
        </w:rPr>
      </w:pPr>
      <w:r w:rsidRPr="6D23446C" w:rsidR="48C9E7F6">
        <w:rPr>
          <w:i w:val="1"/>
          <w:iCs w:val="1"/>
        </w:rPr>
        <w:t xml:space="preserve">Fig. 2 Columnas seleccionadas con información antes del vuelo, a </w:t>
      </w:r>
      <w:r w:rsidRPr="6D23446C" w:rsidR="48C9E7F6">
        <w:rPr>
          <w:i w:val="1"/>
          <w:iCs w:val="1"/>
        </w:rPr>
        <w:t>exepción</w:t>
      </w:r>
      <w:r w:rsidRPr="6D23446C" w:rsidR="48C9E7F6">
        <w:rPr>
          <w:i w:val="1"/>
          <w:iCs w:val="1"/>
        </w:rPr>
        <w:t xml:space="preserve"> de la variable de </w:t>
      </w:r>
      <w:r w:rsidRPr="6D23446C" w:rsidR="48C9E7F6">
        <w:rPr>
          <w:i w:val="1"/>
          <w:iCs w:val="1"/>
        </w:rPr>
        <w:t>delayed</w:t>
      </w:r>
      <w:r w:rsidRPr="6D23446C" w:rsidR="48C9E7F6">
        <w:rPr>
          <w:i w:val="1"/>
          <w:iCs w:val="1"/>
        </w:rPr>
        <w:t xml:space="preserve">. </w:t>
      </w:r>
    </w:p>
    <w:p w:rsidR="15096AE5" w:rsidP="6D23446C" w:rsidRDefault="15096AE5" w14:paraId="64429142" w14:textId="657DD28B">
      <w:pPr>
        <w:bidi w:val="0"/>
        <w:spacing w:before="240" w:beforeAutospacing="off" w:after="240" w:afterAutospacing="off" w:line="259" w:lineRule="auto"/>
        <w:jc w:val="both"/>
      </w:pPr>
      <w:r w:rsidR="15096AE5">
        <w:rPr/>
        <w:t xml:space="preserve">Se analizaron la cantidad muestras que se tenían en la variable objetivo “DELAYED” y nos dimos cuenta de que estábamos lidiando con un problema de </w:t>
      </w:r>
      <w:r w:rsidR="15096AE5">
        <w:rPr/>
        <w:t>dataset</w:t>
      </w:r>
      <w:r w:rsidR="15096AE5">
        <w:rPr/>
        <w:t xml:space="preserve"> desbalanceado.</w:t>
      </w:r>
    </w:p>
    <w:p w:rsidR="15096AE5" w:rsidP="6D23446C" w:rsidRDefault="15096AE5" w14:paraId="5F7E41ED" w14:textId="4E25704C">
      <w:pPr>
        <w:bidi w:val="0"/>
        <w:spacing w:before="240" w:beforeAutospacing="off" w:after="240" w:afterAutospacing="off" w:line="259" w:lineRule="auto"/>
        <w:jc w:val="center"/>
      </w:pPr>
      <w:r w:rsidR="15096AE5">
        <w:drawing>
          <wp:inline wp14:editId="0CB9B1EB" wp14:anchorId="5B2EDC6A">
            <wp:extent cx="1362265" cy="962159"/>
            <wp:effectExtent l="0" t="0" r="0" b="0"/>
            <wp:docPr id="13258968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9bc22684774418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096AE5" w:rsidP="6D23446C" w:rsidRDefault="15096AE5" w14:paraId="47C3FA04" w14:textId="16F89B2E">
      <w:pPr>
        <w:bidi w:val="0"/>
        <w:spacing w:before="240" w:beforeAutospacing="off" w:after="240" w:afterAutospacing="off" w:line="259" w:lineRule="auto"/>
        <w:jc w:val="center"/>
        <w:rPr>
          <w:i w:val="1"/>
          <w:iCs w:val="1"/>
        </w:rPr>
      </w:pPr>
      <w:r w:rsidRPr="6D23446C" w:rsidR="15096AE5">
        <w:rPr>
          <w:i w:val="1"/>
          <w:iCs w:val="1"/>
        </w:rPr>
        <w:t>Fig. 3 Cuenta de la variable objetivo.</w:t>
      </w:r>
    </w:p>
    <w:p w:rsidR="15096AE5" w:rsidP="2B9D9C37" w:rsidRDefault="15096AE5" w14:paraId="1BC2FAE5" w14:textId="47AC6078">
      <w:pPr>
        <w:pStyle w:val="Ttulo3"/>
        <w:bidi w:val="0"/>
        <w:rPr>
          <w:i w:val="1"/>
          <w:iCs w:val="1"/>
        </w:rPr>
      </w:pPr>
      <w:bookmarkStart w:name="_Toc503351264" w:id="1083590518"/>
      <w:r w:rsidR="15096AE5">
        <w:rPr/>
        <w:t>3. Agregación de variables adicionales</w:t>
      </w:r>
      <w:bookmarkEnd w:id="1083590518"/>
    </w:p>
    <w:p w:rsidR="15096AE5" w:rsidP="6D23446C" w:rsidRDefault="15096AE5" w14:paraId="532252A4" w14:textId="4AC6F066">
      <w:pPr>
        <w:pStyle w:val="Normal"/>
        <w:bidi w:val="0"/>
        <w:spacing w:before="240" w:beforeAutospacing="off" w:after="240" w:afterAutospacing="off"/>
      </w:pPr>
      <w:r w:rsidR="15096AE5">
        <w:rPr/>
        <w:t xml:space="preserve">Con los datos existentes de fecha se </w:t>
      </w:r>
      <w:r w:rsidR="5B94B7BC">
        <w:rPr/>
        <w:t>dedicó</w:t>
      </w:r>
      <w:r w:rsidR="15096AE5">
        <w:rPr/>
        <w:t xml:space="preserve"> procesarlos para obtener </w:t>
      </w:r>
      <w:r w:rsidR="428843CE">
        <w:rPr/>
        <w:t>los</w:t>
      </w:r>
      <w:r w:rsidR="15096AE5">
        <w:rPr/>
        <w:t xml:space="preserve"> </w:t>
      </w:r>
      <w:r w:rsidR="428843CE">
        <w:rPr/>
        <w:t xml:space="preserve">datos mejor divididos </w:t>
      </w:r>
      <w:r w:rsidR="428843CE">
        <w:rPr/>
        <w:t>qudando</w:t>
      </w:r>
      <w:r w:rsidR="428843CE">
        <w:rPr/>
        <w:t xml:space="preserve"> las columnas resultantes: </w:t>
      </w:r>
      <w:r w:rsidRPr="6D23446C" w:rsidR="428843CE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"DAY_OF_WEEK", "IS_WEEKEND", "MONTH", "SEASON".</w:t>
      </w:r>
    </w:p>
    <w:p w:rsidR="428843CE" w:rsidP="6D23446C" w:rsidRDefault="428843CE" w14:paraId="069B2B82" w14:textId="25CFE11D">
      <w:pPr>
        <w:pStyle w:val="Normal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  <w:r w:rsidRPr="6D23446C" w:rsidR="428843CE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Con la información de la hora de la salida se decidió </w:t>
      </w:r>
      <w:r w:rsidRPr="6D23446C" w:rsidR="7F6F5D67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realizar</w:t>
      </w:r>
      <w:r w:rsidRPr="6D23446C" w:rsidR="428843CE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 un análisis por hora </w:t>
      </w:r>
      <w:r w:rsidRPr="6D23446C" w:rsidR="618BEB70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quedando</w:t>
      </w:r>
      <w:r w:rsidRPr="6D23446C" w:rsidR="428843CE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 en las siguientes columnas: "DEP_HOUR" e "IS_PEAK_HOUR". (Los datos de hora pico se definieron entre </w:t>
      </w:r>
      <w:r w:rsidRPr="6D23446C" w:rsidR="69BED979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los horarios de 6-9 y 15-19 que son los horarios pico estimados por nosotros).</w:t>
      </w:r>
    </w:p>
    <w:p w:rsidR="7C7A93DF" w:rsidP="6D23446C" w:rsidRDefault="7C7A93DF" w14:paraId="57CEC14A" w14:textId="6264E1A0">
      <w:pPr>
        <w:pStyle w:val="Ttulo3"/>
        <w:suppressLineNumbers w:val="0"/>
        <w:bidi w:val="0"/>
        <w:spacing w:before="281" w:beforeAutospacing="off" w:after="281" w:afterAutospacing="off" w:line="259" w:lineRule="auto"/>
        <w:ind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</w:pPr>
      <w:bookmarkStart w:name="_Toc927894228" w:id="1817636663"/>
      <w:r w:rsidRPr="2B9D9C37" w:rsidR="5EBBBBE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  <w:t>4.</w:t>
      </w:r>
      <w:r w:rsidRPr="2B9D9C37" w:rsidR="4A17BCA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  <w:t xml:space="preserve"> Construcción de la muestra</w:t>
      </w:r>
      <w:bookmarkEnd w:id="1817636663"/>
    </w:p>
    <w:p w:rsidR="7C7A93DF" w:rsidP="42E3B1B7" w:rsidRDefault="7C7A93DF" w14:paraId="3DA00109" w14:textId="6E912D88">
      <w:pPr>
        <w:suppressLineNumbers w:val="0"/>
        <w:bidi w:val="0"/>
        <w:spacing w:before="240" w:beforeAutospacing="off" w:after="240" w:afterAutospacing="off" w:line="259" w:lineRule="auto"/>
        <w:ind/>
        <w:jc w:val="both"/>
      </w:pPr>
      <w:r w:rsidRPr="42E3B1B7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Dado el volumen de datos, fue necesario construir una muestra manejable pero representativa para el entrenamiento y evaluación de modelos. Para ello:</w:t>
      </w:r>
    </w:p>
    <w:p w:rsidR="7C7A93DF" w:rsidP="42E3B1B7" w:rsidRDefault="7C7A93DF" w14:paraId="28F20CB2" w14:textId="5128E6D8">
      <w:pPr>
        <w:pStyle w:val="Prrafodelista"/>
        <w:numPr>
          <w:ilvl w:val="0"/>
          <w:numId w:val="15"/>
        </w:numPr>
        <w:suppressLineNumbers w:val="0"/>
        <w:bidi w:val="0"/>
        <w:spacing w:before="240" w:beforeAutospacing="off" w:after="240" w:afterAutospacing="off" w:line="259" w:lineRule="auto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  <w:r w:rsidRPr="42E3B1B7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Se seleccionó un subconjunto balanceado entre vuelos "ON TIME" y "DELAYED".</w:t>
      </w:r>
    </w:p>
    <w:p w:rsidR="7C7A93DF" w:rsidP="42E3B1B7" w:rsidRDefault="7C7A93DF" w14:paraId="2B274D7C" w14:textId="3AE51C96">
      <w:pPr>
        <w:pStyle w:val="Prrafodelista"/>
        <w:numPr>
          <w:ilvl w:val="0"/>
          <w:numId w:val="15"/>
        </w:numPr>
        <w:suppressLineNumbers w:val="0"/>
        <w:bidi w:val="0"/>
        <w:spacing w:before="240" w:beforeAutospacing="off" w:after="240" w:afterAutospacing="off" w:line="259" w:lineRule="auto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  <w:r w:rsidRPr="42E3B1B7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Se evitó el sesgo eliminando columnas irrelevantes o con alta correlación con la variable objetivo.</w:t>
      </w:r>
    </w:p>
    <w:p w:rsidR="7C7A93DF" w:rsidP="6D23446C" w:rsidRDefault="7C7A93DF" w14:paraId="19314233" w14:textId="71876578">
      <w:pPr>
        <w:pStyle w:val="Prrafodelista"/>
        <w:numPr>
          <w:ilvl w:val="0"/>
          <w:numId w:val="15"/>
        </w:numPr>
        <w:suppressLineNumbers w:val="0"/>
        <w:bidi w:val="0"/>
        <w:spacing w:before="240" w:beforeAutospacing="off" w:after="240" w:afterAutospacing="off" w:line="259" w:lineRule="auto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  <w:r w:rsidRPr="6D23446C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Se aplicó transformación de variables categóricas (por ejemplo, aerolínea, aeropuerto) mediante técnicas de codificación apropiadas.</w:t>
      </w:r>
    </w:p>
    <w:p w:rsidR="7C7A93DF" w:rsidP="6D23446C" w:rsidRDefault="7C7A93DF" w14:paraId="74DC5B2F" w14:textId="260143DA">
      <w:pPr>
        <w:pStyle w:val="Ttulo3"/>
        <w:suppressLineNumbers w:val="0"/>
        <w:bidi w:val="0"/>
        <w:spacing w:before="281" w:beforeAutospacing="off" w:after="281" w:afterAutospacing="off" w:line="259" w:lineRule="auto"/>
        <w:ind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</w:pPr>
      <w:bookmarkStart w:name="_Toc1261638944" w:id="1363133165"/>
      <w:r w:rsidRPr="2B9D9C37" w:rsidR="3EE89B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  <w:t>5</w:t>
      </w:r>
      <w:r w:rsidRPr="2B9D9C37" w:rsidR="4A17BCA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  <w:t>. Estrategia de muestreo</w:t>
      </w:r>
      <w:bookmarkEnd w:id="1363133165"/>
    </w:p>
    <w:p w:rsidR="7C7A93DF" w:rsidP="42E3B1B7" w:rsidRDefault="7C7A93DF" w14:paraId="6F191A3B" w14:textId="63837219">
      <w:pPr>
        <w:suppressLineNumbers w:val="0"/>
        <w:bidi w:val="0"/>
        <w:spacing w:before="240" w:beforeAutospacing="off" w:after="240" w:afterAutospacing="off" w:line="259" w:lineRule="auto"/>
        <w:ind/>
        <w:jc w:val="both"/>
      </w:pPr>
      <w:r w:rsidRPr="6D23446C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Se aplicó una estrategia de </w:t>
      </w:r>
      <w:r w:rsidRPr="6D23446C" w:rsidR="4A17BCA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>submuestreo estratificado</w:t>
      </w:r>
      <w:r w:rsidRPr="6D23446C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, asegurando una proporción equilibrada de clases en los conjuntos de entrenamiento y prueba. Esta técnica permite combatir el problema común de desbalance en </w:t>
      </w:r>
      <w:r w:rsidRPr="6D23446C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datasets</w:t>
      </w:r>
      <w:r w:rsidRPr="6D23446C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 reales, donde los vuelos a tiempo suelen ser más frecuentes que los retrasados.</w:t>
      </w:r>
    </w:p>
    <w:p w:rsidR="7C7A93DF" w:rsidP="6D23446C" w:rsidRDefault="7C7A93DF" w14:paraId="6D77AFB3" w14:textId="1DC7970C">
      <w:pPr>
        <w:suppressLineNumbers w:val="0"/>
        <w:bidi w:val="0"/>
        <w:spacing w:before="240" w:beforeAutospacing="off" w:after="240" w:afterAutospacing="off" w:line="259" w:lineRule="auto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</w:p>
    <w:p w:rsidR="7C7A93DF" w:rsidP="6D23446C" w:rsidRDefault="7C7A93DF" w14:paraId="03CE6516" w14:textId="7121FA7F">
      <w:pPr>
        <w:suppressLineNumbers w:val="0"/>
        <w:bidi w:val="0"/>
        <w:spacing w:before="240" w:beforeAutospacing="off" w:after="240" w:afterAutospacing="off" w:line="259" w:lineRule="auto"/>
        <w:ind/>
        <w:jc w:val="center"/>
        <w:rPr>
          <w:i w:val="1"/>
          <w:iCs w:val="1"/>
        </w:rPr>
      </w:pPr>
      <w:r w:rsidR="33DECEA2">
        <w:drawing>
          <wp:inline wp14:editId="3DEE1DDF" wp14:anchorId="48725EF3">
            <wp:extent cx="1105054" cy="981212"/>
            <wp:effectExtent l="0" t="0" r="0" b="0"/>
            <wp:docPr id="10804090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8c332e2345f4e3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7A93DF" w:rsidP="6D23446C" w:rsidRDefault="7C7A93DF" w14:paraId="2884FF84" w14:textId="22154996">
      <w:pPr>
        <w:suppressLineNumbers w:val="0"/>
        <w:bidi w:val="0"/>
        <w:spacing w:before="240" w:beforeAutospacing="off" w:after="240" w:afterAutospacing="off" w:line="259" w:lineRule="auto"/>
        <w:ind/>
        <w:jc w:val="center"/>
        <w:rPr>
          <w:i w:val="1"/>
          <w:iCs w:val="1"/>
        </w:rPr>
      </w:pPr>
      <w:r w:rsidRPr="6D23446C" w:rsidR="33DECEA2">
        <w:rPr>
          <w:i w:val="1"/>
          <w:iCs w:val="1"/>
        </w:rPr>
        <w:t xml:space="preserve">Fig. </w:t>
      </w:r>
      <w:r w:rsidRPr="6D23446C" w:rsidR="1E615287">
        <w:rPr>
          <w:i w:val="1"/>
          <w:iCs w:val="1"/>
        </w:rPr>
        <w:t>4</w:t>
      </w:r>
      <w:r w:rsidRPr="6D23446C" w:rsidR="33DECEA2">
        <w:rPr>
          <w:i w:val="1"/>
          <w:iCs w:val="1"/>
        </w:rPr>
        <w:t xml:space="preserve"> Cuenta de la variable objetivo después de selección de muestra representativa. (Tamaño total de la muestra M: 143724)</w:t>
      </w:r>
    </w:p>
    <w:p w:rsidR="605A86E6" w:rsidP="6D23446C" w:rsidRDefault="605A86E6" w14:paraId="0ACD53BF" w14:textId="23D3C6DE">
      <w:pPr>
        <w:pStyle w:val="Ttulo3"/>
        <w:suppressLineNumbers w:val="0"/>
        <w:bidi w:val="0"/>
        <w:spacing w:before="281" w:beforeAutospacing="off" w:after="281" w:afterAutospacing="off" w:line="259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</w:pPr>
      <w:bookmarkStart w:name="_Toc128926524" w:id="1016969172"/>
      <w:r w:rsidRPr="2B9D9C37" w:rsidR="605A86E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  <w:t>6. Generación de conjuntos de entrenamiento y prueba</w:t>
      </w:r>
      <w:bookmarkEnd w:id="1016969172"/>
    </w:p>
    <w:p w:rsidR="605A86E6" w:rsidP="6D23446C" w:rsidRDefault="605A86E6" w14:paraId="275ECF67" w14:textId="6E156D11">
      <w:pPr>
        <w:suppressLineNumbers w:val="0"/>
        <w:bidi w:val="0"/>
        <w:spacing w:before="240" w:beforeAutospacing="off" w:after="240" w:afterAutospacing="off" w:line="259" w:lineRule="auto"/>
        <w:jc w:val="both"/>
      </w:pPr>
      <w:r w:rsidRPr="6D23446C" w:rsidR="605A86E6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El conjunto de datos fue dividido en dos particiones:</w:t>
      </w:r>
    </w:p>
    <w:p w:rsidR="605A86E6" w:rsidP="6D23446C" w:rsidRDefault="605A86E6" w14:paraId="2B9512B6" w14:textId="21965523">
      <w:pPr>
        <w:pStyle w:val="Prrafodelista"/>
        <w:numPr>
          <w:ilvl w:val="0"/>
          <w:numId w:val="16"/>
        </w:numPr>
        <w:suppressLineNumbers w:val="0"/>
        <w:bidi w:val="0"/>
        <w:spacing w:before="240" w:beforeAutospacing="off" w:after="240" w:afterAutospacing="off" w:line="259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</w:pPr>
      <w:r w:rsidRPr="6D23446C" w:rsidR="605A86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>80% para entrenamiento</w:t>
      </w:r>
    </w:p>
    <w:p w:rsidR="605A86E6" w:rsidP="6D23446C" w:rsidRDefault="605A86E6" w14:paraId="78E530C8" w14:textId="3AD4F4E3">
      <w:pPr>
        <w:pStyle w:val="Prrafodelista"/>
        <w:numPr>
          <w:ilvl w:val="0"/>
          <w:numId w:val="16"/>
        </w:numPr>
        <w:suppressLineNumbers w:val="0"/>
        <w:bidi w:val="0"/>
        <w:spacing w:before="240" w:beforeAutospacing="off" w:after="240" w:afterAutospacing="off" w:line="259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</w:pPr>
      <w:r w:rsidRPr="6D23446C" w:rsidR="605A86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>20% para prueba</w:t>
      </w:r>
    </w:p>
    <w:p w:rsidR="605A86E6" w:rsidP="6D23446C" w:rsidRDefault="605A86E6" w14:paraId="450C18D0" w14:textId="58641208">
      <w:pPr>
        <w:bidi w:val="0"/>
        <w:spacing w:before="240" w:beforeAutospacing="off" w:after="240" w:afterAutospacing="off" w:line="259" w:lineRule="auto"/>
        <w:jc w:val="center"/>
      </w:pPr>
      <w:r w:rsidR="605A86E6">
        <w:drawing>
          <wp:inline wp14:editId="6EA51EDA" wp14:anchorId="00E2867F">
            <wp:extent cx="1114580" cy="952633"/>
            <wp:effectExtent l="0" t="0" r="0" b="0"/>
            <wp:docPr id="7403434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5e1f99f3355451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58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5A86E6" w:rsidP="6D23446C" w:rsidRDefault="605A86E6" w14:paraId="3A80ADB8" w14:textId="19879551">
      <w:pPr>
        <w:bidi w:val="0"/>
        <w:spacing w:before="240" w:beforeAutospacing="off" w:after="240" w:afterAutospacing="off" w:line="259" w:lineRule="auto"/>
        <w:jc w:val="center"/>
        <w:rPr>
          <w:i w:val="1"/>
          <w:iCs w:val="1"/>
        </w:rPr>
      </w:pPr>
      <w:r w:rsidRPr="6D23446C" w:rsidR="605A86E6">
        <w:rPr>
          <w:i w:val="1"/>
          <w:iCs w:val="1"/>
        </w:rPr>
        <w:t xml:space="preserve">Fig. </w:t>
      </w:r>
      <w:r w:rsidRPr="6D23446C" w:rsidR="4FF2EFE5">
        <w:rPr>
          <w:i w:val="1"/>
          <w:iCs w:val="1"/>
        </w:rPr>
        <w:t>5</w:t>
      </w:r>
      <w:r w:rsidRPr="6D23446C" w:rsidR="605A86E6">
        <w:rPr>
          <w:i w:val="1"/>
          <w:iCs w:val="1"/>
        </w:rPr>
        <w:t xml:space="preserve"> Cuenta de la variable objetivo en </w:t>
      </w:r>
      <w:r w:rsidRPr="6D23446C" w:rsidR="605A86E6">
        <w:rPr>
          <w:i w:val="1"/>
          <w:iCs w:val="1"/>
        </w:rPr>
        <w:t>el test</w:t>
      </w:r>
      <w:r w:rsidRPr="6D23446C" w:rsidR="605A86E6">
        <w:rPr>
          <w:i w:val="1"/>
          <w:iCs w:val="1"/>
        </w:rPr>
        <w:t xml:space="preserve"> data. (Total de registros: 115201)</w:t>
      </w:r>
    </w:p>
    <w:p w:rsidR="605A86E6" w:rsidP="6D23446C" w:rsidRDefault="605A86E6" w14:paraId="35D0A3BE" w14:textId="07F5431C">
      <w:pPr>
        <w:bidi w:val="0"/>
        <w:spacing w:before="240" w:beforeAutospacing="off" w:after="240" w:afterAutospacing="off" w:line="259" w:lineRule="auto"/>
        <w:jc w:val="center"/>
      </w:pPr>
      <w:r w:rsidR="605A86E6">
        <w:drawing>
          <wp:inline wp14:editId="008D6500" wp14:anchorId="49466F53">
            <wp:extent cx="1152686" cy="981212"/>
            <wp:effectExtent l="0" t="0" r="0" b="0"/>
            <wp:docPr id="10022385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a1ba09a1e344c1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5A86E6" w:rsidP="6D23446C" w:rsidRDefault="605A86E6" w14:paraId="33BA1551" w14:textId="1FA36BEB">
      <w:pPr>
        <w:bidi w:val="0"/>
        <w:spacing w:before="240" w:beforeAutospacing="off" w:after="240" w:afterAutospacing="off" w:line="259" w:lineRule="auto"/>
        <w:jc w:val="center"/>
        <w:rPr>
          <w:i w:val="1"/>
          <w:iCs w:val="1"/>
        </w:rPr>
      </w:pPr>
      <w:r w:rsidRPr="6D23446C" w:rsidR="605A86E6">
        <w:rPr>
          <w:i w:val="1"/>
          <w:iCs w:val="1"/>
        </w:rPr>
        <w:t xml:space="preserve">Fig. </w:t>
      </w:r>
      <w:r w:rsidRPr="6D23446C" w:rsidR="494F50DC">
        <w:rPr>
          <w:i w:val="1"/>
          <w:iCs w:val="1"/>
        </w:rPr>
        <w:t>6</w:t>
      </w:r>
      <w:r w:rsidRPr="6D23446C" w:rsidR="605A86E6">
        <w:rPr>
          <w:i w:val="1"/>
          <w:iCs w:val="1"/>
        </w:rPr>
        <w:t xml:space="preserve"> Cuenta de la variable objetivo en </w:t>
      </w:r>
      <w:r w:rsidRPr="6D23446C" w:rsidR="605A86E6">
        <w:rPr>
          <w:i w:val="1"/>
          <w:iCs w:val="1"/>
        </w:rPr>
        <w:t>el test</w:t>
      </w:r>
      <w:r w:rsidRPr="6D23446C" w:rsidR="605A86E6">
        <w:rPr>
          <w:i w:val="1"/>
          <w:iCs w:val="1"/>
        </w:rPr>
        <w:t xml:space="preserve"> data. (Total de registros: 28523)</w:t>
      </w:r>
    </w:p>
    <w:p w:rsidR="285D180F" w:rsidP="6D23446C" w:rsidRDefault="285D180F" w14:paraId="5E6CCD85" w14:textId="6B4B7E20">
      <w:pPr>
        <w:pStyle w:val="Ttulo3"/>
        <w:suppressLineNumbers w:val="0"/>
        <w:spacing w:before="281" w:beforeAutospacing="off" w:after="281" w:afterAutospacing="off" w:line="259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</w:pPr>
      <w:bookmarkStart w:name="_Toc214394224" w:id="916034062"/>
      <w:r w:rsidRPr="2B9D9C37" w:rsidR="285D180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  <w:t>7</w:t>
      </w:r>
      <w:r w:rsidRPr="2B9D9C37" w:rsidR="4A17BCA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  <w:t xml:space="preserve">. </w:t>
      </w:r>
      <w:r w:rsidRPr="2B9D9C37" w:rsidR="789C7CE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  <w:t>Procesamiento en Pipeline</w:t>
      </w:r>
      <w:bookmarkEnd w:id="916034062"/>
    </w:p>
    <w:p w:rsidR="180320D7" w:rsidP="6D23446C" w:rsidRDefault="180320D7" w14:paraId="67509E2F" w14:textId="635F569E">
      <w:pPr>
        <w:suppressLineNumbers w:val="0"/>
        <w:bidi w:val="0"/>
        <w:spacing w:before="240" w:beforeAutospacing="off" w:after="240" w:afterAutospacing="off" w:line="259" w:lineRule="auto"/>
        <w:jc w:val="both"/>
      </w:pPr>
      <w:r w:rsidRPr="6D23446C" w:rsidR="180320D7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Antes de pasar los datos al modelo, los debemos preparar para que puedan ser interpretados por el modelo de mejor manera. </w:t>
      </w:r>
      <w:r w:rsidRPr="6D23446C" w:rsidR="180320D7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Se e</w:t>
      </w:r>
      <w:r w:rsidRPr="6D23446C" w:rsidR="0E50C92B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standarizaron variables numéricas</w:t>
      </w:r>
      <w:r w:rsidRPr="6D23446C" w:rsidR="27FDE792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,</w:t>
      </w:r>
      <w:r w:rsidRPr="6D23446C" w:rsidR="0E50C92B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 se aplicó codificación </w:t>
      </w:r>
      <w:r w:rsidRPr="6D23446C" w:rsidR="0E50C92B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one-hot</w:t>
      </w:r>
      <w:r w:rsidRPr="6D23446C" w:rsidR="0E50C92B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 para variables categóricas, todo ello utilizando las herramientas del módulo </w:t>
      </w:r>
      <w:r w:rsidRPr="6D23446C" w:rsidR="0E50C92B">
        <w:rPr>
          <w:rFonts w:ascii="Consolas" w:hAnsi="Consolas" w:eastAsia="Consolas" w:cs="Consolas"/>
          <w:noProof w:val="0"/>
          <w:sz w:val="24"/>
          <w:szCs w:val="24"/>
          <w:lang w:val="es-MX"/>
        </w:rPr>
        <w:t>pyspark.ml</w:t>
      </w:r>
      <w:r w:rsidRPr="6D23446C" w:rsidR="0E50C92B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.</w:t>
      </w:r>
    </w:p>
    <w:p w:rsidR="542C94F4" w:rsidP="6D23446C" w:rsidRDefault="542C94F4" w14:paraId="3C02EF93" w14:textId="3B7ED8EE">
      <w:pPr>
        <w:suppressLineNumbers w:val="0"/>
        <w:bidi w:val="0"/>
        <w:spacing w:before="240" w:beforeAutospacing="off" w:after="240" w:afterAutospacing="off" w:line="259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  <w:r w:rsidRPr="6D23446C" w:rsidR="542C94F4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Posteriormente se realizó una vectorización de los valores no objetivo en “features” a través de un </w:t>
      </w:r>
      <w:r w:rsidRPr="6D23446C" w:rsidR="542C94F4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VectorAssembler</w:t>
      </w:r>
      <w:r w:rsidRPr="6D23446C" w:rsidR="542C94F4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().</w:t>
      </w:r>
    </w:p>
    <w:p w:rsidR="0E50C92B" w:rsidP="6D23446C" w:rsidRDefault="0E50C92B" w14:paraId="2732C6C2" w14:textId="6FB8B422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center"/>
        <w:rPr>
          <w:i w:val="1"/>
          <w:iCs w:val="1"/>
        </w:rPr>
      </w:pPr>
      <w:r w:rsidR="0E50C92B">
        <w:drawing>
          <wp:inline wp14:editId="105D7A1B" wp14:anchorId="5D64ED46">
            <wp:extent cx="5619752" cy="1247775"/>
            <wp:effectExtent l="0" t="0" r="0" b="0"/>
            <wp:docPr id="20632311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9c8afb8ca734e0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D23446C" w:rsidR="7B02BDA4">
        <w:rPr>
          <w:i w:val="1"/>
          <w:iCs w:val="1"/>
        </w:rPr>
        <w:t xml:space="preserve">Fig. 7 Información codificada </w:t>
      </w:r>
      <w:r w:rsidRPr="6D23446C" w:rsidR="01660126">
        <w:rPr>
          <w:i w:val="1"/>
          <w:iCs w:val="1"/>
        </w:rPr>
        <w:t xml:space="preserve">con </w:t>
      </w:r>
      <w:r w:rsidRPr="6D23446C" w:rsidR="7B02BDA4">
        <w:rPr>
          <w:i w:val="1"/>
          <w:iCs w:val="1"/>
        </w:rPr>
        <w:t>VectorAssember</w:t>
      </w:r>
    </w:p>
    <w:p w:rsidR="7C7A93DF" w:rsidP="6D23446C" w:rsidRDefault="7C7A93DF" w14:paraId="2EE7B50A" w14:textId="36C87BEB">
      <w:pPr>
        <w:pStyle w:val="Ttulo3"/>
        <w:suppressLineNumbers w:val="0"/>
        <w:bidi w:val="0"/>
        <w:spacing w:before="281" w:beforeAutospacing="off" w:after="281" w:afterAutospacing="off" w:line="259" w:lineRule="auto"/>
        <w:ind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</w:pPr>
      <w:bookmarkStart w:name="_Toc1785150624" w:id="1259223856"/>
      <w:r w:rsidRPr="2B9D9C37" w:rsidR="00B62F1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  <w:t>8</w:t>
      </w:r>
      <w:r w:rsidRPr="2B9D9C37" w:rsidR="4A17BCA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  <w:t>. Selección de métricas</w:t>
      </w:r>
      <w:bookmarkEnd w:id="1259223856"/>
    </w:p>
    <w:p w:rsidR="7C7A93DF" w:rsidP="42E3B1B7" w:rsidRDefault="7C7A93DF" w14:paraId="69818A1A" w14:textId="018E7A0D">
      <w:pPr>
        <w:suppressLineNumbers w:val="0"/>
        <w:bidi w:val="0"/>
        <w:spacing w:before="240" w:beforeAutospacing="off" w:after="240" w:afterAutospacing="off" w:line="259" w:lineRule="auto"/>
        <w:ind/>
        <w:jc w:val="both"/>
      </w:pPr>
      <w:r w:rsidRPr="42E3B1B7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Para evaluar el rendimiento de los modelos, se utilizaron métricas clásicas de clasificación binaria:</w:t>
      </w:r>
    </w:p>
    <w:p w:rsidR="7C7A93DF" w:rsidP="42E3B1B7" w:rsidRDefault="7C7A93DF" w14:paraId="3B9CBD2A" w14:textId="46CCBFD1">
      <w:pPr>
        <w:pStyle w:val="Prrafodelista"/>
        <w:numPr>
          <w:ilvl w:val="0"/>
          <w:numId w:val="17"/>
        </w:numPr>
        <w:suppressLineNumbers w:val="0"/>
        <w:bidi w:val="0"/>
        <w:spacing w:before="240" w:beforeAutospacing="off" w:after="240" w:afterAutospacing="off" w:line="259" w:lineRule="auto"/>
        <w:ind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</w:pPr>
      <w:r w:rsidRPr="42E3B1B7" w:rsidR="4A17BCA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>Accuracy</w:t>
      </w:r>
    </w:p>
    <w:p w:rsidR="7C7A93DF" w:rsidP="42E3B1B7" w:rsidRDefault="7C7A93DF" w14:paraId="134517A1" w14:textId="567BBD09">
      <w:pPr>
        <w:pStyle w:val="Prrafodelista"/>
        <w:numPr>
          <w:ilvl w:val="0"/>
          <w:numId w:val="17"/>
        </w:numPr>
        <w:suppressLineNumbers w:val="0"/>
        <w:bidi w:val="0"/>
        <w:spacing w:before="240" w:beforeAutospacing="off" w:after="240" w:afterAutospacing="off" w:line="259" w:lineRule="auto"/>
        <w:ind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</w:pPr>
      <w:r w:rsidRPr="42E3B1B7" w:rsidR="4A17BCA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>Precision</w:t>
      </w:r>
    </w:p>
    <w:p w:rsidR="7C7A93DF" w:rsidP="42E3B1B7" w:rsidRDefault="7C7A93DF" w14:paraId="6FC7E725" w14:textId="6AF10CE9">
      <w:pPr>
        <w:pStyle w:val="Prrafodelista"/>
        <w:numPr>
          <w:ilvl w:val="0"/>
          <w:numId w:val="17"/>
        </w:numPr>
        <w:suppressLineNumbers w:val="0"/>
        <w:bidi w:val="0"/>
        <w:spacing w:before="240" w:beforeAutospacing="off" w:after="240" w:afterAutospacing="off" w:line="259" w:lineRule="auto"/>
        <w:ind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</w:pPr>
      <w:r w:rsidRPr="42E3B1B7" w:rsidR="4A17BCA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>Recall</w:t>
      </w:r>
    </w:p>
    <w:p w:rsidR="7C7A93DF" w:rsidP="42E3B1B7" w:rsidRDefault="7C7A93DF" w14:paraId="67624E92" w14:textId="560C9E24">
      <w:pPr>
        <w:pStyle w:val="Prrafodelista"/>
        <w:numPr>
          <w:ilvl w:val="0"/>
          <w:numId w:val="17"/>
        </w:numPr>
        <w:suppressLineNumbers w:val="0"/>
        <w:bidi w:val="0"/>
        <w:spacing w:before="240" w:beforeAutospacing="off" w:after="240" w:afterAutospacing="off" w:line="259" w:lineRule="auto"/>
        <w:ind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</w:pPr>
      <w:r w:rsidRPr="42E3B1B7" w:rsidR="4A17BCA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>F1-score</w:t>
      </w:r>
    </w:p>
    <w:p w:rsidR="7C7A93DF" w:rsidP="42E3B1B7" w:rsidRDefault="7C7A93DF" w14:paraId="24B21185" w14:textId="3B6F6011">
      <w:pPr>
        <w:pStyle w:val="Prrafodelista"/>
        <w:numPr>
          <w:ilvl w:val="0"/>
          <w:numId w:val="17"/>
        </w:numPr>
        <w:suppressLineNumbers w:val="0"/>
        <w:bidi w:val="0"/>
        <w:spacing w:before="240" w:beforeAutospacing="off" w:after="240" w:afterAutospacing="off" w:line="259" w:lineRule="auto"/>
        <w:ind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</w:pPr>
      <w:r w:rsidRPr="42E3B1B7" w:rsidR="4A17BCA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>Área bajo la curva ROC (AUC)</w:t>
      </w:r>
    </w:p>
    <w:p w:rsidR="7C7A93DF" w:rsidP="42E3B1B7" w:rsidRDefault="7C7A93DF" w14:paraId="32A3FD74" w14:textId="648F5754">
      <w:pPr>
        <w:suppressLineNumbers w:val="0"/>
        <w:bidi w:val="0"/>
        <w:spacing w:before="240" w:beforeAutospacing="off" w:after="240" w:afterAutospacing="off" w:line="259" w:lineRule="auto"/>
        <w:ind/>
        <w:jc w:val="both"/>
      </w:pPr>
      <w:r w:rsidRPr="6D23446C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Estas métricas permiten tener una visión amplia del comportamiento de los modelos, especialmente en presencia de clases desbalanceadas.</w:t>
      </w:r>
    </w:p>
    <w:p w:rsidR="7C7A93DF" w:rsidP="6D23446C" w:rsidRDefault="7C7A93DF" w14:paraId="300EE478" w14:textId="49FE53A2">
      <w:pPr>
        <w:pStyle w:val="Ttulo3"/>
        <w:suppressLineNumbers w:val="0"/>
        <w:bidi w:val="0"/>
        <w:spacing w:before="281" w:beforeAutospacing="off" w:after="281" w:afterAutospacing="off" w:line="259" w:lineRule="auto"/>
        <w:ind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</w:pPr>
      <w:bookmarkStart w:name="_Toc1067595582" w:id="736385471"/>
      <w:r w:rsidRPr="2B9D9C37" w:rsidR="2413507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  <w:t>9</w:t>
      </w:r>
      <w:r w:rsidRPr="2B9D9C37" w:rsidR="4A17BCA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  <w:t>. Selección de algoritmos de aprendizaje</w:t>
      </w:r>
      <w:bookmarkEnd w:id="736385471"/>
    </w:p>
    <w:p w:rsidR="7C7A93DF" w:rsidP="42E3B1B7" w:rsidRDefault="7C7A93DF" w14:paraId="10E7B316" w14:textId="56AA76C9">
      <w:pPr>
        <w:suppressLineNumbers w:val="0"/>
        <w:bidi w:val="0"/>
        <w:spacing w:before="240" w:beforeAutospacing="off" w:after="240" w:afterAutospacing="off" w:line="259" w:lineRule="auto"/>
        <w:ind/>
        <w:jc w:val="both"/>
      </w:pPr>
      <w:r w:rsidRPr="42E3B1B7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Se entrenaron y compararon varios algoritmos de aprendizaje automático, entre ellos:</w:t>
      </w:r>
    </w:p>
    <w:p w:rsidR="7C7A93DF" w:rsidP="42E3B1B7" w:rsidRDefault="7C7A93DF" w14:paraId="4D472AD4" w14:textId="439BFD32">
      <w:pPr>
        <w:pStyle w:val="Prrafodelista"/>
        <w:numPr>
          <w:ilvl w:val="0"/>
          <w:numId w:val="18"/>
        </w:numPr>
        <w:suppressLineNumbers w:val="0"/>
        <w:bidi w:val="0"/>
        <w:spacing w:before="240" w:beforeAutospacing="off" w:after="240" w:afterAutospacing="off" w:line="259" w:lineRule="auto"/>
        <w:ind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</w:pPr>
      <w:r w:rsidRPr="42E3B1B7" w:rsidR="4A17BCA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>Logistic Regression</w:t>
      </w:r>
    </w:p>
    <w:p w:rsidR="7C7A93DF" w:rsidP="42E3B1B7" w:rsidRDefault="7C7A93DF" w14:paraId="1D948C36" w14:textId="70678856">
      <w:pPr>
        <w:pStyle w:val="Prrafodelista"/>
        <w:numPr>
          <w:ilvl w:val="0"/>
          <w:numId w:val="18"/>
        </w:numPr>
        <w:suppressLineNumbers w:val="0"/>
        <w:bidi w:val="0"/>
        <w:spacing w:before="240" w:beforeAutospacing="off" w:after="240" w:afterAutospacing="off" w:line="259" w:lineRule="auto"/>
        <w:ind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</w:pPr>
      <w:r w:rsidRPr="42E3B1B7" w:rsidR="4A17BCA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>Random Forest</w:t>
      </w:r>
    </w:p>
    <w:p w:rsidR="7C7A93DF" w:rsidP="42E3B1B7" w:rsidRDefault="7C7A93DF" w14:paraId="39E8B0C8" w14:textId="67124060">
      <w:pPr>
        <w:pStyle w:val="Prrafodelista"/>
        <w:numPr>
          <w:ilvl w:val="0"/>
          <w:numId w:val="18"/>
        </w:numPr>
        <w:suppressLineNumbers w:val="0"/>
        <w:bidi w:val="0"/>
        <w:spacing w:before="240" w:beforeAutospacing="off" w:after="240" w:afterAutospacing="off" w:line="259" w:lineRule="auto"/>
        <w:ind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</w:pPr>
      <w:r w:rsidRPr="42E3B1B7" w:rsidR="4A17BCA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>Gradient-Boosted Trees</w:t>
      </w:r>
    </w:p>
    <w:p w:rsidR="7C7A93DF" w:rsidP="42E3B1B7" w:rsidRDefault="7C7A93DF" w14:paraId="0BE0A792" w14:textId="2881393D">
      <w:pPr>
        <w:suppressLineNumbers w:val="0"/>
        <w:bidi w:val="0"/>
        <w:spacing w:before="240" w:beforeAutospacing="off" w:after="240" w:afterAutospacing="off" w:line="259" w:lineRule="auto"/>
        <w:ind/>
        <w:jc w:val="both"/>
      </w:pPr>
      <w:r w:rsidRPr="42E3B1B7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Todos los modelos fueron entrenados con el módulo </w:t>
      </w:r>
      <w:r w:rsidRPr="42E3B1B7" w:rsidR="4A17BCA1">
        <w:rPr>
          <w:rFonts w:ascii="Consolas" w:hAnsi="Consolas" w:eastAsia="Consolas" w:cs="Consolas"/>
          <w:noProof w:val="0"/>
          <w:sz w:val="24"/>
          <w:szCs w:val="24"/>
          <w:lang w:val="es-MX"/>
        </w:rPr>
        <w:t>pyspark.ml.classification</w:t>
      </w:r>
      <w:r w:rsidRPr="42E3B1B7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, y seleccionados por su robustez y rendimiento probado en tareas de clasificación binaria sobre datos tabulares.</w:t>
      </w:r>
    </w:p>
    <w:p w:rsidR="7C7A93DF" w:rsidP="42E3B1B7" w:rsidRDefault="7C7A93DF" w14:paraId="01E8BF99" w14:textId="776F63BC">
      <w:pPr>
        <w:suppressLineNumbers w:val="0"/>
        <w:bidi w:val="0"/>
        <w:spacing w:before="240" w:beforeAutospacing="off" w:after="240" w:afterAutospacing="off" w:line="259" w:lineRule="auto"/>
        <w:ind/>
        <w:jc w:val="both"/>
      </w:pPr>
    </w:p>
    <w:p w:rsidR="7C7A93DF" w:rsidP="6D23446C" w:rsidRDefault="7C7A93DF" w14:paraId="330C8559" w14:textId="76617C6B">
      <w:pPr>
        <w:pStyle w:val="Ttulo3"/>
        <w:suppressLineNumbers w:val="0"/>
        <w:bidi w:val="0"/>
        <w:spacing w:before="281" w:beforeAutospacing="off" w:after="281" w:afterAutospacing="off" w:line="259" w:lineRule="auto"/>
        <w:ind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</w:pPr>
      <w:bookmarkStart w:name="_Toc1943956175" w:id="260935600"/>
      <w:r w:rsidRPr="2B9D9C37" w:rsidR="082A0D1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  <w:t>10</w:t>
      </w:r>
      <w:r w:rsidRPr="2B9D9C37" w:rsidR="4A17BCA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  <w:t xml:space="preserve">. Ajuste de </w:t>
      </w:r>
      <w:r w:rsidRPr="2B9D9C37" w:rsidR="4A17BCA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  <w:t>hiperparámetros</w:t>
      </w:r>
      <w:bookmarkEnd w:id="260935600"/>
    </w:p>
    <w:p w:rsidR="7C7A93DF" w:rsidP="42E3B1B7" w:rsidRDefault="7C7A93DF" w14:paraId="0430FE27" w14:textId="4898BE13">
      <w:pPr>
        <w:suppressLineNumbers w:val="0"/>
        <w:bidi w:val="0"/>
        <w:spacing w:before="240" w:beforeAutospacing="off" w:after="240" w:afterAutospacing="off" w:line="259" w:lineRule="auto"/>
        <w:ind/>
        <w:jc w:val="both"/>
      </w:pPr>
      <w:r w:rsidRPr="42E3B1B7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Se aplicó un proceso de </w:t>
      </w:r>
      <w:r w:rsidRPr="42E3B1B7" w:rsidR="4A17BCA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>validación cruzada k-fold</w:t>
      </w:r>
      <w:r w:rsidRPr="42E3B1B7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 con búsqueda de hiperparámetros mediante </w:t>
      </w:r>
      <w:r w:rsidRPr="42E3B1B7" w:rsidR="4A17BCA1">
        <w:rPr>
          <w:rFonts w:ascii="Consolas" w:hAnsi="Consolas" w:eastAsia="Consolas" w:cs="Consolas"/>
          <w:noProof w:val="0"/>
          <w:sz w:val="24"/>
          <w:szCs w:val="24"/>
          <w:lang w:val="es-MX"/>
        </w:rPr>
        <w:t>ParamGridBuilder</w:t>
      </w:r>
      <w:r w:rsidRPr="42E3B1B7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 y </w:t>
      </w:r>
      <w:r w:rsidRPr="42E3B1B7" w:rsidR="4A17BCA1">
        <w:rPr>
          <w:rFonts w:ascii="Consolas" w:hAnsi="Consolas" w:eastAsia="Consolas" w:cs="Consolas"/>
          <w:noProof w:val="0"/>
          <w:sz w:val="24"/>
          <w:szCs w:val="24"/>
          <w:lang w:val="es-MX"/>
        </w:rPr>
        <w:t>CrossValidator</w:t>
      </w:r>
      <w:r w:rsidRPr="42E3B1B7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, optimizando principalmente:</w:t>
      </w:r>
    </w:p>
    <w:p w:rsidR="7C7A93DF" w:rsidP="42E3B1B7" w:rsidRDefault="7C7A93DF" w14:paraId="6A293BDB" w14:textId="3D863EBF">
      <w:pPr>
        <w:pStyle w:val="Prrafodelista"/>
        <w:numPr>
          <w:ilvl w:val="0"/>
          <w:numId w:val="19"/>
        </w:numPr>
        <w:suppressLineNumbers w:val="0"/>
        <w:bidi w:val="0"/>
        <w:spacing w:before="240" w:beforeAutospacing="off" w:after="240" w:afterAutospacing="off" w:line="259" w:lineRule="auto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  <w:r w:rsidRPr="42E3B1B7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Profundidad de árboles</w:t>
      </w:r>
    </w:p>
    <w:p w:rsidR="7C7A93DF" w:rsidP="42E3B1B7" w:rsidRDefault="7C7A93DF" w14:paraId="0F6BBF80" w14:textId="02C0F6D3">
      <w:pPr>
        <w:pStyle w:val="Prrafodelista"/>
        <w:numPr>
          <w:ilvl w:val="0"/>
          <w:numId w:val="19"/>
        </w:numPr>
        <w:suppressLineNumbers w:val="0"/>
        <w:bidi w:val="0"/>
        <w:spacing w:before="240" w:beforeAutospacing="off" w:after="240" w:afterAutospacing="off" w:line="259" w:lineRule="auto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  <w:r w:rsidRPr="42E3B1B7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Número de árboles</w:t>
      </w:r>
    </w:p>
    <w:p w:rsidR="7C7A93DF" w:rsidP="42E3B1B7" w:rsidRDefault="7C7A93DF" w14:paraId="705EF21E" w14:textId="5FF0941A">
      <w:pPr>
        <w:pStyle w:val="Prrafodelista"/>
        <w:numPr>
          <w:ilvl w:val="0"/>
          <w:numId w:val="19"/>
        </w:numPr>
        <w:suppressLineNumbers w:val="0"/>
        <w:bidi w:val="0"/>
        <w:spacing w:before="240" w:beforeAutospacing="off" w:after="240" w:afterAutospacing="off" w:line="259" w:lineRule="auto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  <w:r w:rsidRPr="42E3B1B7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Tasa de aprendizaje (en GBT)</w:t>
      </w:r>
    </w:p>
    <w:p w:rsidR="7C7A93DF" w:rsidP="42E3B1B7" w:rsidRDefault="7C7A93DF" w14:paraId="5A2A555B" w14:textId="22069D8D">
      <w:pPr>
        <w:pStyle w:val="Prrafodelista"/>
        <w:numPr>
          <w:ilvl w:val="0"/>
          <w:numId w:val="19"/>
        </w:numPr>
        <w:suppressLineNumbers w:val="0"/>
        <w:bidi w:val="0"/>
        <w:spacing w:before="240" w:beforeAutospacing="off" w:after="240" w:afterAutospacing="off" w:line="259" w:lineRule="auto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  <w:r w:rsidRPr="42E3B1B7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Regularización (en regresión logística)</w:t>
      </w:r>
    </w:p>
    <w:p w:rsidR="7C7A93DF" w:rsidP="42E3B1B7" w:rsidRDefault="7C7A93DF" w14:paraId="1CF7E5AA" w14:textId="22DB9E8F">
      <w:pPr>
        <w:suppressLineNumbers w:val="0"/>
        <w:bidi w:val="0"/>
        <w:spacing w:before="240" w:beforeAutospacing="off" w:after="240" w:afterAutospacing="off" w:line="259" w:lineRule="auto"/>
        <w:ind/>
        <w:jc w:val="both"/>
      </w:pPr>
      <w:r w:rsidRPr="6D23446C" w:rsidR="4A17BCA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Este ajuste permitió mejorar significativamente la calidad del modelo final, evitando tanto el sobreajuste como el subajuste.</w:t>
      </w:r>
    </w:p>
    <w:p w:rsidR="40236465" w:rsidP="6D23446C" w:rsidRDefault="40236465" w14:paraId="394B1349" w14:textId="1A979EE8">
      <w:pPr>
        <w:pStyle w:val="Ttulo2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  <w:bookmarkStart w:name="_Toc886548113" w:id="464505022"/>
      <w:r w:rsidRPr="2B9D9C37" w:rsidR="40236465">
        <w:rPr>
          <w:noProof w:val="0"/>
          <w:lang w:val="es-MX"/>
        </w:rPr>
        <w:t>Experimentación y Resultados</w:t>
      </w:r>
      <w:bookmarkEnd w:id="464505022"/>
    </w:p>
    <w:p w:rsidR="40236465" w:rsidP="6D23446C" w:rsidRDefault="40236465" w14:paraId="5B3AF919" w14:textId="11BF0651">
      <w:pPr>
        <w:pStyle w:val="Normal"/>
        <w:suppressLineNumbers w:val="0"/>
        <w:bidi w:val="0"/>
        <w:spacing w:before="240" w:beforeAutospacing="off" w:after="240" w:afterAutospacing="off" w:line="259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  <w:r w:rsidRPr="6D23446C" w:rsidR="40236465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Al comparar el desempeño de los diferentes tipos de obtuvimos los siguientes resultados:</w:t>
      </w:r>
    </w:p>
    <w:p w:rsidR="3FA0E138" w:rsidP="6D23446C" w:rsidRDefault="3FA0E138" w14:paraId="752C0438" w14:textId="6A95D445">
      <w:pPr>
        <w:bidi w:val="0"/>
        <w:spacing w:before="240" w:beforeAutospacing="off" w:after="240" w:afterAutospacing="off" w:line="259" w:lineRule="auto"/>
        <w:jc w:val="center"/>
      </w:pPr>
      <w:r w:rsidR="3FA0E138">
        <w:drawing>
          <wp:inline wp14:editId="50F3F353" wp14:anchorId="1AC1D4BB">
            <wp:extent cx="2670239" cy="2605111"/>
            <wp:effectExtent l="0" t="0" r="0" b="0"/>
            <wp:docPr id="14708703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61e7146b7dd469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239" cy="260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A0E138" w:rsidP="6D23446C" w:rsidRDefault="3FA0E138" w14:paraId="2FEF0CAF" w14:textId="2476C6BC">
      <w:pPr>
        <w:pStyle w:val="Normal"/>
        <w:suppressLineNumbers w:val="0"/>
        <w:bidi w:val="0"/>
        <w:spacing w:before="240" w:beforeAutospacing="off" w:after="240" w:afterAutospacing="off" w:line="259" w:lineRule="auto"/>
        <w:jc w:val="center"/>
        <w:rPr>
          <w:i w:val="1"/>
          <w:iCs w:val="1"/>
        </w:rPr>
      </w:pPr>
      <w:r w:rsidRPr="6D23446C" w:rsidR="3FA0E138">
        <w:rPr>
          <w:i w:val="1"/>
          <w:iCs w:val="1"/>
        </w:rPr>
        <w:t xml:space="preserve">Fig. </w:t>
      </w:r>
      <w:r w:rsidRPr="6D23446C" w:rsidR="50CE79CB">
        <w:rPr>
          <w:i w:val="1"/>
          <w:iCs w:val="1"/>
        </w:rPr>
        <w:t>8</w:t>
      </w:r>
      <w:r w:rsidRPr="6D23446C" w:rsidR="3FA0E138">
        <w:rPr>
          <w:i w:val="1"/>
          <w:iCs w:val="1"/>
        </w:rPr>
        <w:t xml:space="preserve"> </w:t>
      </w:r>
      <w:r w:rsidRPr="6D23446C" w:rsidR="5B2A97AA">
        <w:rPr>
          <w:i w:val="1"/>
          <w:iCs w:val="1"/>
        </w:rPr>
        <w:t>Resultados del modelo de “</w:t>
      </w:r>
      <w:r w:rsidRPr="6D23446C" w:rsidR="5B2A97AA">
        <w:rPr>
          <w:i w:val="1"/>
          <w:iCs w:val="1"/>
        </w:rPr>
        <w:t>LLogisistic</w:t>
      </w:r>
      <w:r w:rsidRPr="6D23446C" w:rsidR="5B2A97AA">
        <w:rPr>
          <w:i w:val="1"/>
          <w:iCs w:val="1"/>
        </w:rPr>
        <w:t xml:space="preserve"> </w:t>
      </w:r>
      <w:r w:rsidRPr="6D23446C" w:rsidR="5B2A97AA">
        <w:rPr>
          <w:i w:val="1"/>
          <w:iCs w:val="1"/>
        </w:rPr>
        <w:t>Regregssion</w:t>
      </w:r>
      <w:r w:rsidRPr="6D23446C" w:rsidR="5B2A97AA">
        <w:rPr>
          <w:i w:val="1"/>
          <w:iCs w:val="1"/>
        </w:rPr>
        <w:t>”</w:t>
      </w:r>
    </w:p>
    <w:p w:rsidR="40236465" w:rsidP="6D23446C" w:rsidRDefault="40236465" w14:paraId="06ACBE58" w14:textId="5BABA48C">
      <w:pPr>
        <w:bidi w:val="0"/>
        <w:spacing w:before="240" w:beforeAutospacing="off" w:after="240" w:afterAutospacing="off" w:line="259" w:lineRule="auto"/>
        <w:jc w:val="center"/>
      </w:pPr>
      <w:r w:rsidR="40236465">
        <w:drawing>
          <wp:inline wp14:editId="2508EFE2" wp14:anchorId="70582D4B">
            <wp:extent cx="1901866" cy="2489882"/>
            <wp:effectExtent l="0" t="0" r="0" b="0"/>
            <wp:docPr id="7353594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d6e9e4beecd489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866" cy="248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2977E7" w:rsidP="6D23446C" w:rsidRDefault="7D2977E7" w14:paraId="26C07CAC" w14:textId="7884B4D3">
      <w:pPr>
        <w:pStyle w:val="Normal"/>
        <w:suppressLineNumbers w:val="0"/>
        <w:bidi w:val="0"/>
        <w:spacing w:before="240" w:beforeAutospacing="off" w:after="240" w:afterAutospacing="off" w:line="259" w:lineRule="auto"/>
        <w:jc w:val="center"/>
        <w:rPr>
          <w:i w:val="1"/>
          <w:iCs w:val="1"/>
        </w:rPr>
      </w:pPr>
      <w:r w:rsidRPr="6D23446C" w:rsidR="7D2977E7">
        <w:rPr>
          <w:i w:val="1"/>
          <w:iCs w:val="1"/>
        </w:rPr>
        <w:t xml:space="preserve">Fig. </w:t>
      </w:r>
      <w:r w:rsidRPr="6D23446C" w:rsidR="1AF6AC78">
        <w:rPr>
          <w:i w:val="1"/>
          <w:iCs w:val="1"/>
        </w:rPr>
        <w:t>9</w:t>
      </w:r>
      <w:r w:rsidRPr="6D23446C" w:rsidR="7D2977E7">
        <w:rPr>
          <w:i w:val="1"/>
          <w:iCs w:val="1"/>
        </w:rPr>
        <w:t xml:space="preserve"> </w:t>
      </w:r>
      <w:r w:rsidRPr="6D23446C" w:rsidR="0D8870DD">
        <w:rPr>
          <w:i w:val="1"/>
          <w:iCs w:val="1"/>
        </w:rPr>
        <w:t>Resultados del modelo de “GBT”</w:t>
      </w:r>
    </w:p>
    <w:p w:rsidR="40236465" w:rsidP="6D23446C" w:rsidRDefault="40236465" w14:paraId="3F121098" w14:textId="6BB4AB5E">
      <w:pPr>
        <w:bidi w:val="0"/>
        <w:spacing w:before="240" w:beforeAutospacing="off" w:after="240" w:afterAutospacing="off" w:line="259" w:lineRule="auto"/>
        <w:jc w:val="center"/>
      </w:pPr>
      <w:r w:rsidR="40236465">
        <w:drawing>
          <wp:inline wp14:editId="6CD42E02" wp14:anchorId="054F93A3">
            <wp:extent cx="2306100" cy="2213112"/>
            <wp:effectExtent l="0" t="0" r="0" b="0"/>
            <wp:docPr id="16821501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cf54de29d46421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6100" cy="221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5406C4" w:rsidP="6D23446C" w:rsidRDefault="5A5406C4" w14:paraId="6295F024" w14:textId="403AFFB5">
      <w:pPr>
        <w:bidi w:val="0"/>
        <w:spacing w:before="240" w:beforeAutospacing="off" w:after="240" w:afterAutospacing="off" w:line="259" w:lineRule="auto"/>
        <w:jc w:val="center"/>
        <w:rPr>
          <w:i w:val="1"/>
          <w:iCs w:val="1"/>
        </w:rPr>
      </w:pPr>
      <w:r w:rsidRPr="6D23446C" w:rsidR="5A5406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Fig. </w:t>
      </w:r>
      <w:r w:rsidRPr="6D23446C" w:rsidR="1BE8E0A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10</w:t>
      </w:r>
      <w:r w:rsidRPr="6D23446C" w:rsidR="5A5406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 </w:t>
      </w:r>
      <w:r w:rsidRPr="6D23446C" w:rsidR="208A6164">
        <w:rPr>
          <w:i w:val="1"/>
          <w:iCs w:val="1"/>
        </w:rPr>
        <w:t>Resultados del modelo de “</w:t>
      </w:r>
      <w:r w:rsidRPr="6D23446C" w:rsidR="208A6164">
        <w:rPr>
          <w:i w:val="1"/>
          <w:iCs w:val="1"/>
        </w:rPr>
        <w:t>Random</w:t>
      </w:r>
      <w:r w:rsidRPr="6D23446C" w:rsidR="208A6164">
        <w:rPr>
          <w:i w:val="1"/>
          <w:iCs w:val="1"/>
        </w:rPr>
        <w:t xml:space="preserve"> Forest”</w:t>
      </w:r>
    </w:p>
    <w:p w:rsidR="40236465" w:rsidP="6D23446C" w:rsidRDefault="40236465" w14:paraId="0FC8BBEA" w14:textId="7BEB95FC">
      <w:pPr>
        <w:bidi w:val="0"/>
        <w:spacing w:before="240" w:beforeAutospacing="off" w:after="240" w:afterAutospacing="off" w:line="259" w:lineRule="auto"/>
        <w:jc w:val="center"/>
      </w:pPr>
      <w:r w:rsidR="40236465">
        <w:drawing>
          <wp:inline wp14:editId="18EBE088" wp14:anchorId="260B7080">
            <wp:extent cx="2139946" cy="2399858"/>
            <wp:effectExtent l="0" t="0" r="0" b="0"/>
            <wp:docPr id="18712516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ace022145c54af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946" cy="239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5BE723" w:rsidP="6D23446C" w:rsidRDefault="7C5BE723" w14:paraId="0A400759" w14:textId="37F6185A">
      <w:pPr>
        <w:bidi w:val="0"/>
        <w:spacing w:before="240" w:beforeAutospacing="off" w:after="240" w:afterAutospacing="off" w:line="259" w:lineRule="auto"/>
        <w:jc w:val="center"/>
        <w:rPr>
          <w:i w:val="1"/>
          <w:iCs w:val="1"/>
        </w:rPr>
      </w:pPr>
      <w:r w:rsidRPr="6D23446C" w:rsidR="7C5BE72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Fig.</w:t>
      </w:r>
      <w:r w:rsidRPr="6D23446C" w:rsidR="2124BCB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 11</w:t>
      </w:r>
      <w:r w:rsidRPr="6D23446C" w:rsidR="7C5BE723">
        <w:rPr>
          <w:i w:val="1"/>
          <w:iCs w:val="1"/>
        </w:rPr>
        <w:t xml:space="preserve"> Resultados del modelo de “</w:t>
      </w:r>
      <w:r w:rsidRPr="6D23446C" w:rsidR="7C5BE723">
        <w:rPr>
          <w:i w:val="1"/>
          <w:iCs w:val="1"/>
        </w:rPr>
        <w:t>Decision</w:t>
      </w:r>
      <w:r w:rsidRPr="6D23446C" w:rsidR="7C5BE723">
        <w:rPr>
          <w:i w:val="1"/>
          <w:iCs w:val="1"/>
        </w:rPr>
        <w:t xml:space="preserve"> </w:t>
      </w:r>
      <w:r w:rsidRPr="6D23446C" w:rsidR="7C5BE723">
        <w:rPr>
          <w:i w:val="1"/>
          <w:iCs w:val="1"/>
        </w:rPr>
        <w:t>Tree</w:t>
      </w:r>
      <w:r w:rsidRPr="6D23446C" w:rsidR="2CBD99EA">
        <w:rPr>
          <w:i w:val="1"/>
          <w:iCs w:val="1"/>
        </w:rPr>
        <w:t>”</w:t>
      </w:r>
    </w:p>
    <w:p w:rsidR="40236465" w:rsidP="6D23446C" w:rsidRDefault="40236465" w14:paraId="6D5A577E" w14:textId="029F103D">
      <w:pPr>
        <w:bidi w:val="0"/>
        <w:spacing w:before="240" w:beforeAutospacing="off" w:after="240" w:afterAutospacing="off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="40236465">
        <w:drawing>
          <wp:inline wp14:editId="5C5A29EA" wp14:anchorId="50CBC7E2">
            <wp:extent cx="5199226" cy="3886200"/>
            <wp:effectExtent l="0" t="0" r="0" b="0"/>
            <wp:docPr id="16216127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48718a1574d461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226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D23446C" w:rsidR="7600C32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Fig. </w:t>
      </w:r>
      <w:r w:rsidRPr="6D23446C" w:rsidR="096B7D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Fig. </w:t>
      </w:r>
      <w:r w:rsidRPr="6D23446C" w:rsidR="341CFC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12</w:t>
      </w:r>
      <w:r w:rsidRPr="6D23446C" w:rsidR="7600C32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 </w:t>
      </w:r>
      <w:r w:rsidRPr="6D23446C" w:rsidR="574E7ED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Grafica comparativa de los 4 modelos, </w:t>
      </w:r>
      <w:r w:rsidRPr="6D23446C" w:rsidR="574E7ED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compparando</w:t>
      </w:r>
      <w:r w:rsidRPr="6D23446C" w:rsidR="574E7ED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 las 3 métricas anteriores</w:t>
      </w:r>
    </w:p>
    <w:p w:rsidR="55E0F9BD" w:rsidP="6D23446C" w:rsidRDefault="55E0F9BD" w14:paraId="39814559" w14:textId="610109C3">
      <w:pPr>
        <w:bidi w:val="0"/>
        <w:spacing w:before="240" w:beforeAutospacing="off" w:after="240" w:afterAutospacing="off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="55E0F9BD">
        <w:drawing>
          <wp:inline wp14:editId="5C029429" wp14:anchorId="10FB29BB">
            <wp:extent cx="5619752" cy="3352800"/>
            <wp:effectExtent l="0" t="0" r="0" b="0"/>
            <wp:docPr id="6189170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c00a1464a174f3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D23446C" w:rsidR="55E0F9B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Fig. </w:t>
      </w:r>
      <w:r w:rsidRPr="6D23446C" w:rsidR="185D954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13</w:t>
      </w:r>
      <w:r w:rsidRPr="6D23446C" w:rsidR="55E0F9B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 Grafica del análisis de importancia de</w:t>
      </w:r>
      <w:r w:rsidRPr="6D23446C" w:rsidR="5C3B80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 </w:t>
      </w:r>
      <w:r w:rsidRPr="6D23446C" w:rsidR="55E0F9B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variable</w:t>
      </w:r>
      <w:r w:rsidRPr="6D23446C" w:rsidR="58EFC7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s</w:t>
      </w:r>
      <w:r w:rsidRPr="6D23446C" w:rsidR="55E0F9B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 del GBT</w:t>
      </w:r>
    </w:p>
    <w:p w:rsidR="6D23446C" w:rsidP="6D23446C" w:rsidRDefault="6D23446C" w14:paraId="184656C9" w14:textId="68EDD873">
      <w:pPr>
        <w:bidi w:val="0"/>
        <w:spacing w:before="240" w:beforeAutospacing="off" w:after="240" w:afterAutospacing="off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w:rsidR="41223A9A" w:rsidP="6D23446C" w:rsidRDefault="41223A9A" w14:paraId="4B0D2881" w14:textId="4550D80F">
      <w:pPr>
        <w:pStyle w:val="Normal"/>
        <w:bidi w:val="0"/>
        <w:spacing w:before="240" w:beforeAutospacing="off" w:after="240" w:afterAutospacing="off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6D23446C" w:rsidR="41223A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Conforme a los resultados anteriores es evidente que el clasificador “GBT” fue el que tuvo mejor score, por lo que dicho clasificador se seleccionó para la etapa de ajuste de </w:t>
      </w:r>
      <w:r w:rsidRPr="6D23446C" w:rsidR="41223A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hiperparámemetros</w:t>
      </w:r>
      <w:r w:rsidRPr="6D23446C" w:rsidR="41223A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 con la utilización de k-</w:t>
      </w:r>
      <w:r w:rsidRPr="6D23446C" w:rsidR="41223A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cross</w:t>
      </w:r>
      <w:r w:rsidRPr="6D23446C" w:rsidR="41223A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 </w:t>
      </w:r>
      <w:r w:rsidRPr="6D23446C" w:rsidR="41223A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validation</w:t>
      </w:r>
      <w:r w:rsidRPr="6D23446C" w:rsidR="41223A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.</w:t>
      </w:r>
    </w:p>
    <w:p w:rsidR="0F0483A0" w:rsidP="6D23446C" w:rsidRDefault="0F0483A0" w14:paraId="7B2FBB00" w14:textId="34AD5025">
      <w:pPr>
        <w:pStyle w:val="Normal"/>
        <w:bidi w:val="0"/>
        <w:spacing w:before="240" w:beforeAutospacing="off" w:after="240" w:afterAutospacing="off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6D23446C" w:rsidR="0F0483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Al finalizar el </w:t>
      </w:r>
      <w:r w:rsidRPr="6D23446C" w:rsidR="0F0483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cross</w:t>
      </w:r>
      <w:r w:rsidRPr="6D23446C" w:rsidR="0F0483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 </w:t>
      </w:r>
      <w:r w:rsidRPr="6D23446C" w:rsidR="0F0483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validation</w:t>
      </w:r>
      <w:r w:rsidRPr="6D23446C" w:rsidR="0F0483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, se analizaron los AUC de los mismos, para determinar cuales el mejor </w:t>
      </w:r>
      <w:r w:rsidRPr="6D23446C" w:rsidR="34A878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clasificador</w:t>
      </w:r>
      <w:r w:rsidRPr="6D23446C" w:rsidR="0F0483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.</w:t>
      </w:r>
    </w:p>
    <w:p w:rsidR="0F0483A0" w:rsidP="6D23446C" w:rsidRDefault="0F0483A0" w14:paraId="3FCB8C6B" w14:textId="37AB89F5">
      <w:pPr>
        <w:bidi w:val="0"/>
        <w:spacing w:before="240" w:beforeAutospacing="off" w:after="240" w:afterAutospacing="off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="0F0483A0">
        <w:drawing>
          <wp:inline wp14:editId="2527C2CE" wp14:anchorId="0561FB7A">
            <wp:extent cx="5619752" cy="2800350"/>
            <wp:effectExtent l="0" t="0" r="0" b="0"/>
            <wp:docPr id="19876360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d6863ce1c414d4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D23446C" w:rsidR="0F0483A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Fig. </w:t>
      </w:r>
      <w:r w:rsidRPr="6D23446C" w:rsidR="51048B9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14</w:t>
      </w:r>
      <w:r w:rsidRPr="6D23446C" w:rsidR="0F0483A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 Grafica análisis de AUC de los diferentes clasificadores GBT </w:t>
      </w:r>
      <w:r w:rsidRPr="6D23446C" w:rsidR="0F0483A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enntrenados</w:t>
      </w:r>
      <w:r w:rsidRPr="6D23446C" w:rsidR="0F0483A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.</w:t>
      </w:r>
    </w:p>
    <w:p w:rsidR="3CD636DD" w:rsidP="6D23446C" w:rsidRDefault="3CD636DD" w14:paraId="30F4A31C" w14:textId="494E1B86">
      <w:pPr>
        <w:bidi w:val="0"/>
        <w:spacing w:before="240" w:beforeAutospacing="off" w:after="240" w:afterAutospacing="off" w:line="259" w:lineRule="auto"/>
        <w:jc w:val="both"/>
      </w:pPr>
      <w:r w:rsidR="3CD636DD">
        <w:rPr/>
        <w:t>Dada la imag</w:t>
      </w:r>
      <w:r w:rsidR="0F0483A0">
        <w:rPr/>
        <w:t>e</w:t>
      </w:r>
      <w:r w:rsidR="3CD636DD">
        <w:rPr/>
        <w:t>n anterior, e</w:t>
      </w:r>
      <w:r w:rsidR="0F0483A0">
        <w:rPr/>
        <w:t xml:space="preserve">l clasificador con mayor puntaje fue el tercero que tiene como </w:t>
      </w:r>
      <w:r w:rsidR="0F0483A0">
        <w:rPr/>
        <w:t>h</w:t>
      </w:r>
      <w:r w:rsidR="0F0483A0">
        <w:rPr/>
        <w:t>iperparámetros</w:t>
      </w:r>
      <w:r w:rsidR="0F0483A0">
        <w:rPr/>
        <w:t>:</w:t>
      </w:r>
      <w:r w:rsidR="0F0483A0">
        <w:rPr/>
        <w:t xml:space="preserve"> </w:t>
      </w:r>
    </w:p>
    <w:p w:rsidR="0F0483A0" w:rsidP="6D23446C" w:rsidRDefault="0F0483A0" w14:paraId="1B68D95F" w14:textId="5CBCF366">
      <w:pPr>
        <w:pStyle w:val="Prrafodelista"/>
        <w:numPr>
          <w:ilvl w:val="0"/>
          <w:numId w:val="21"/>
        </w:numPr>
        <w:bidi w:val="0"/>
        <w:spacing w:before="240" w:beforeAutospacing="off" w:after="240" w:afterAutospacing="off" w:line="259" w:lineRule="auto"/>
        <w:jc w:val="both"/>
        <w:rPr>
          <w:sz w:val="24"/>
          <w:szCs w:val="24"/>
        </w:rPr>
      </w:pPr>
      <w:r w:rsidR="0F0483A0">
        <w:rPr/>
        <w:t xml:space="preserve"> </w:t>
      </w:r>
      <w:r w:rsidR="1D710F82">
        <w:rPr/>
        <w:t>max_depth</w:t>
      </w:r>
      <w:r w:rsidR="1D710F82">
        <w:rPr/>
        <w:t xml:space="preserve"> = </w:t>
      </w:r>
      <w:r w:rsidR="0F0483A0">
        <w:rPr/>
        <w:t xml:space="preserve">5     </w:t>
      </w:r>
    </w:p>
    <w:p w:rsidR="0F0483A0" w:rsidP="6D23446C" w:rsidRDefault="0F0483A0" w14:paraId="671B1B5F" w14:textId="542D7F24">
      <w:pPr>
        <w:pStyle w:val="Prrafodelista"/>
        <w:numPr>
          <w:ilvl w:val="0"/>
          <w:numId w:val="21"/>
        </w:numPr>
        <w:bidi w:val="0"/>
        <w:spacing w:before="240" w:beforeAutospacing="off" w:after="240" w:afterAutospacing="off" w:line="259" w:lineRule="auto"/>
        <w:jc w:val="both"/>
        <w:rPr>
          <w:sz w:val="24"/>
          <w:szCs w:val="24"/>
        </w:rPr>
      </w:pPr>
      <w:r w:rsidR="0F0483A0">
        <w:rPr/>
        <w:t xml:space="preserve"> </w:t>
      </w:r>
      <w:r w:rsidR="0F0483A0">
        <w:rPr/>
        <w:t>max_iter</w:t>
      </w:r>
      <w:r w:rsidR="03386BBA">
        <w:rPr/>
        <w:t xml:space="preserve"> =</w:t>
      </w:r>
      <w:r w:rsidR="0F0483A0">
        <w:rPr/>
        <w:t xml:space="preserve"> 30  </w:t>
      </w:r>
    </w:p>
    <w:p w:rsidR="7B700455" w:rsidP="6D23446C" w:rsidRDefault="7B700455" w14:paraId="62BD0E3D" w14:textId="217DD9C7">
      <w:pPr>
        <w:pStyle w:val="Prrafodelista"/>
        <w:numPr>
          <w:ilvl w:val="0"/>
          <w:numId w:val="21"/>
        </w:numPr>
        <w:bidi w:val="0"/>
        <w:spacing w:before="240" w:beforeAutospacing="off" w:after="240" w:afterAutospacing="off" w:line="259" w:lineRule="auto"/>
        <w:jc w:val="both"/>
        <w:rPr>
          <w:sz w:val="24"/>
          <w:szCs w:val="24"/>
        </w:rPr>
      </w:pPr>
      <w:r w:rsidR="7B700455">
        <w:rPr/>
        <w:t xml:space="preserve">AUC: </w:t>
      </w:r>
      <w:r w:rsidR="0F0483A0">
        <w:rPr/>
        <w:t>0.669390</w:t>
      </w:r>
    </w:p>
    <w:p w:rsidR="4FA47719" w:rsidP="6D23446C" w:rsidRDefault="4FA47719" w14:paraId="3832B3B9" w14:textId="1F9A6F9E">
      <w:pPr>
        <w:pStyle w:val="Normal"/>
        <w:bidi w:val="0"/>
        <w:spacing w:before="240" w:beforeAutospacing="off" w:after="240" w:afterAutospacing="off" w:line="259" w:lineRule="auto"/>
        <w:jc w:val="both"/>
        <w:rPr>
          <w:sz w:val="24"/>
          <w:szCs w:val="24"/>
        </w:rPr>
      </w:pPr>
      <w:r w:rsidRPr="6D23446C" w:rsidR="4FA47719">
        <w:rPr>
          <w:sz w:val="24"/>
          <w:szCs w:val="24"/>
        </w:rPr>
        <w:t>El AUC es un valor que nos indica que tan bueno es nuestro clasificador. Esta medida es el área bajo la curva de la gráfica ROC</w:t>
      </w:r>
      <w:r w:rsidRPr="6D23446C" w:rsidR="2CC4C353">
        <w:rPr>
          <w:sz w:val="24"/>
          <w:szCs w:val="24"/>
        </w:rPr>
        <w:t xml:space="preserve">, que mientras esté más pegada a la esquina izquierda (1 en el eje de las “y”) será más cercano a un clasificador perfecto. </w:t>
      </w:r>
      <w:r w:rsidRPr="6D23446C" w:rsidR="25004C22">
        <w:rPr>
          <w:sz w:val="24"/>
          <w:szCs w:val="24"/>
        </w:rPr>
        <w:t>En este caso nuestro clasificador tiene margen de mejora, pero está teniendo un mejor desempeño que un clasificador aleatorio (línea recta).</w:t>
      </w:r>
    </w:p>
    <w:p w:rsidR="2CC4C353" w:rsidP="6D23446C" w:rsidRDefault="2CC4C353" w14:paraId="6446E768" w14:textId="3E28F01C">
      <w:pPr>
        <w:bidi w:val="0"/>
        <w:spacing w:before="240" w:beforeAutospacing="off" w:after="240" w:afterAutospacing="off" w:line="259" w:lineRule="auto"/>
        <w:jc w:val="center"/>
      </w:pPr>
      <w:r w:rsidR="2CC4C353">
        <w:drawing>
          <wp:inline wp14:editId="3D3F56CE" wp14:anchorId="431292C8">
            <wp:extent cx="5394969" cy="4480569"/>
            <wp:effectExtent l="0" t="0" r="0" b="0"/>
            <wp:docPr id="15806965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c4fce4a48be408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9" cy="448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C4C353" w:rsidP="6D23446C" w:rsidRDefault="2CC4C353" w14:paraId="1953A126" w14:textId="3FF5F098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6D23446C" w:rsidR="2CC4C35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Fig. </w:t>
      </w:r>
      <w:r w:rsidRPr="6D23446C" w:rsidR="1367D5A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15</w:t>
      </w:r>
      <w:r w:rsidRPr="6D23446C" w:rsidR="2CC4C35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 Grafica ROC del mejor clasificador GBT</w:t>
      </w:r>
    </w:p>
    <w:p w:rsidR="7312DF27" w:rsidP="6D23446C" w:rsidRDefault="7312DF27" w14:paraId="2EC032A0" w14:textId="0A8A7D04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6D23446C" w:rsidR="7312DF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Así mismo se </w:t>
      </w:r>
      <w:r w:rsidRPr="6D23446C" w:rsidR="1734D8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graficó</w:t>
      </w:r>
      <w:r w:rsidRPr="6D23446C" w:rsidR="7312DF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 la curva PR que nos muestra en el eje “x” el “</w:t>
      </w:r>
      <w:r w:rsidRPr="6D23446C" w:rsidR="7312DF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Recall</w:t>
      </w:r>
      <w:r w:rsidRPr="6D23446C" w:rsidR="7312DF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” contra </w:t>
      </w:r>
      <w:r w:rsidRPr="6D23446C" w:rsidR="441843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el “</w:t>
      </w:r>
      <w:r w:rsidRPr="6D23446C" w:rsidR="7312DF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Precision</w:t>
      </w:r>
      <w:r w:rsidRPr="6D23446C" w:rsidR="7312DF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” en el eje “y”. </w:t>
      </w:r>
      <w:r w:rsidRPr="6D23446C" w:rsidR="60057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La grafica tiene un desempeño </w:t>
      </w:r>
      <w:r w:rsidRPr="6D23446C" w:rsidR="60057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moderadodo</w:t>
      </w:r>
      <w:r w:rsidRPr="6D23446C" w:rsidR="60057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 cuando se tiene un  </w:t>
      </w:r>
      <w:r w:rsidRPr="6D23446C" w:rsidR="60057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treshold</w:t>
      </w:r>
      <w:r w:rsidRPr="6D23446C" w:rsidR="60057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 de alrededor de 0.7 a 0.6, posteriormente el valor baja. Para qu</w:t>
      </w:r>
      <w:r w:rsidRPr="6D23446C" w:rsidR="103AE7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e sea un clasificador perfecto la curva debe estar más hacia la esquina derecha, por lo que no logramos el mejor resultado. Esto lo podremos comprobar en la matriz de confusi</w:t>
      </w:r>
      <w:r w:rsidRPr="6D23446C" w:rsidR="71A51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ón</w:t>
      </w:r>
      <w:r w:rsidRPr="6D23446C" w:rsidR="4EE46F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, cuyos valores son muy similares a los resultados de las métricas que obtuvimos originalmente en las pruebas </w:t>
      </w:r>
      <w:r w:rsidRPr="6D23446C" w:rsidR="4EE46F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de los</w:t>
      </w:r>
      <w:r w:rsidRPr="6D23446C" w:rsidR="4EE46F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 4 modelos. </w:t>
      </w:r>
    </w:p>
    <w:p w:rsidR="2CC4C353" w:rsidP="6D23446C" w:rsidRDefault="2CC4C353" w14:paraId="0B3F4D49" w14:textId="765B931F">
      <w:pPr>
        <w:bidi w:val="0"/>
        <w:spacing w:before="240" w:beforeAutospacing="off" w:after="240" w:afterAutospacing="off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="2CC4C353">
        <w:drawing>
          <wp:inline wp14:editId="6C428847" wp14:anchorId="302BD7FE">
            <wp:extent cx="3944837" cy="3276221"/>
            <wp:effectExtent l="0" t="0" r="0" b="0"/>
            <wp:docPr id="13525134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272f3063d85415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4837" cy="327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C4C353" w:rsidP="6D23446C" w:rsidRDefault="2CC4C353" w14:paraId="74EBB9D9" w14:textId="72F80824">
      <w:pPr>
        <w:bidi w:val="0"/>
        <w:spacing w:before="240" w:beforeAutospacing="off" w:after="240" w:afterAutospacing="off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6D23446C" w:rsidR="2CC4C35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Fig. </w:t>
      </w:r>
      <w:r w:rsidRPr="6D23446C" w:rsidR="25787C7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16</w:t>
      </w:r>
      <w:r w:rsidRPr="6D23446C" w:rsidR="2CC4C35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 Grafica PR del mejor clasificador GBT</w:t>
      </w:r>
    </w:p>
    <w:p w:rsidR="2CC4C353" w:rsidP="6D23446C" w:rsidRDefault="2CC4C353" w14:paraId="3F0208F6" w14:textId="7E9244CA">
      <w:pPr>
        <w:bidi w:val="0"/>
        <w:spacing w:before="240" w:beforeAutospacing="off" w:after="240" w:afterAutospacing="off" w:line="259" w:lineRule="auto"/>
        <w:jc w:val="center"/>
      </w:pPr>
      <w:r w:rsidR="2CC4C353">
        <w:drawing>
          <wp:inline wp14:editId="74A11A7D" wp14:anchorId="31B975D0">
            <wp:extent cx="3978792" cy="3343007"/>
            <wp:effectExtent l="0" t="0" r="0" b="0"/>
            <wp:docPr id="16202413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e5c80c7fe354b9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8792" cy="334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C4C353" w:rsidP="6D23446C" w:rsidRDefault="2CC4C353" w14:paraId="0FF0E867" w14:textId="124B43A1">
      <w:pPr>
        <w:bidi w:val="0"/>
        <w:spacing w:before="240" w:beforeAutospacing="off" w:after="240" w:afterAutospacing="off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6D23446C" w:rsidR="2CC4C35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Fig. </w:t>
      </w:r>
      <w:r w:rsidRPr="6D23446C" w:rsidR="6C1A239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17</w:t>
      </w:r>
      <w:r w:rsidRPr="6D23446C" w:rsidR="2CC4C35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 Matriz de confusión del mejor clasificador GBT</w:t>
      </w:r>
    </w:p>
    <w:p w:rsidR="7C7A93DF" w:rsidP="6D23446C" w:rsidRDefault="7C7A93DF" w14:paraId="5E281A80" w14:textId="65FF7EA8">
      <w:pPr>
        <w:pStyle w:val="Ttulo2"/>
        <w:rPr>
          <w:noProof w:val="0"/>
          <w:lang w:val="es-MX"/>
        </w:rPr>
      </w:pPr>
      <w:bookmarkStart w:name="_Toc1825528660" w:id="1251964028"/>
      <w:r w:rsidRPr="2B9D9C37" w:rsidR="6A17383E">
        <w:rPr>
          <w:noProof w:val="0"/>
          <w:lang w:val="es-MX"/>
        </w:rPr>
        <w:t>Conclusiones</w:t>
      </w:r>
      <w:bookmarkEnd w:id="1251964028"/>
    </w:p>
    <w:p w:rsidR="70832875" w:rsidP="6D23446C" w:rsidRDefault="70832875" w14:paraId="0305D28B" w14:textId="207E31E7">
      <w:pPr>
        <w:pStyle w:val="Normal"/>
        <w:bidi w:val="0"/>
        <w:rPr>
          <w:noProof w:val="0"/>
          <w:lang w:val="es-MX"/>
        </w:rPr>
      </w:pPr>
      <w:r w:rsidRPr="6D23446C" w:rsidR="70832875">
        <w:rPr>
          <w:noProof w:val="0"/>
          <w:lang w:val="es-MX"/>
        </w:rPr>
        <w:t xml:space="preserve">Se pudo obtener </w:t>
      </w:r>
      <w:r w:rsidRPr="6D23446C" w:rsidR="43BD7AD0">
        <w:rPr>
          <w:noProof w:val="0"/>
          <w:lang w:val="es-MX"/>
        </w:rPr>
        <w:t>de manera exitosa un clasificador de vuelos. Si bien no se logró la mejor precisión, si pudimos identificar que la variable m</w:t>
      </w:r>
      <w:r w:rsidRPr="6D23446C" w:rsidR="10406FA0">
        <w:rPr>
          <w:noProof w:val="0"/>
          <w:lang w:val="es-MX"/>
        </w:rPr>
        <w:t>ás importante para nuestro modelo es la operadora</w:t>
      </w:r>
      <w:r w:rsidRPr="6D23446C" w:rsidR="1D18676F">
        <w:rPr>
          <w:noProof w:val="0"/>
          <w:lang w:val="es-MX"/>
        </w:rPr>
        <w:t>. Posteriormente sería la temporada del vuelo y el aeropuerto de destino y la hora de salida (si</w:t>
      </w:r>
      <w:r w:rsidRPr="6D23446C" w:rsidR="6E3A4611">
        <w:rPr>
          <w:noProof w:val="0"/>
          <w:lang w:val="es-MX"/>
        </w:rPr>
        <w:t xml:space="preserve"> es hora pico o no). </w:t>
      </w:r>
    </w:p>
    <w:p w:rsidR="6E3A4611" w:rsidP="6D23446C" w:rsidRDefault="6E3A4611" w14:paraId="27181D2A" w14:textId="127F61B9">
      <w:pPr>
        <w:pStyle w:val="Normal"/>
        <w:bidi w:val="0"/>
        <w:rPr>
          <w:noProof w:val="0"/>
          <w:lang w:val="es-MX"/>
        </w:rPr>
      </w:pPr>
      <w:r w:rsidRPr="6D23446C" w:rsidR="6E3A4611">
        <w:rPr>
          <w:noProof w:val="0"/>
          <w:lang w:val="es-MX"/>
        </w:rPr>
        <w:t xml:space="preserve">Conforme a dichas variables tanto las operadoras como las logísticas de cada aeropuerto podrán tomar medidas para disminuir sus </w:t>
      </w:r>
      <w:r w:rsidRPr="6D23446C" w:rsidR="36FAF1D5">
        <w:rPr>
          <w:noProof w:val="0"/>
          <w:lang w:val="es-MX"/>
        </w:rPr>
        <w:t>retrasos</w:t>
      </w:r>
      <w:r w:rsidRPr="6D23446C" w:rsidR="6E3A4611">
        <w:rPr>
          <w:noProof w:val="0"/>
          <w:lang w:val="es-MX"/>
        </w:rPr>
        <w:t xml:space="preserve"> de manera </w:t>
      </w:r>
      <w:r w:rsidRPr="6D23446C" w:rsidR="5ABC521C">
        <w:rPr>
          <w:noProof w:val="0"/>
          <w:lang w:val="es-MX"/>
        </w:rPr>
        <w:t>conjunta.</w:t>
      </w:r>
      <w:r w:rsidRPr="6D23446C" w:rsidR="75FD7DAC">
        <w:rPr>
          <w:noProof w:val="0"/>
          <w:lang w:val="es-MX"/>
        </w:rPr>
        <w:t xml:space="preserve"> De igual manera, nuestro clasificador se podría implementar como medida preventiva, </w:t>
      </w:r>
      <w:r w:rsidRPr="6D23446C" w:rsidR="30406634">
        <w:rPr>
          <w:noProof w:val="0"/>
          <w:lang w:val="es-MX"/>
        </w:rPr>
        <w:t>alertando</w:t>
      </w:r>
      <w:r w:rsidRPr="6D23446C" w:rsidR="75FD7DAC">
        <w:rPr>
          <w:noProof w:val="0"/>
          <w:lang w:val="es-MX"/>
        </w:rPr>
        <w:t xml:space="preserve"> tanto a la </w:t>
      </w:r>
      <w:r w:rsidRPr="6D23446C" w:rsidR="3A2C40C9">
        <w:rPr>
          <w:noProof w:val="0"/>
          <w:lang w:val="es-MX"/>
        </w:rPr>
        <w:t xml:space="preserve">aerolínea como a la logística del </w:t>
      </w:r>
      <w:r w:rsidRPr="6D23446C" w:rsidR="3A2C40C9">
        <w:rPr>
          <w:noProof w:val="0"/>
          <w:lang w:val="es-MX"/>
        </w:rPr>
        <w:t>aeropuerto</w:t>
      </w:r>
      <w:r w:rsidRPr="6D23446C" w:rsidR="3A2C40C9">
        <w:rPr>
          <w:noProof w:val="0"/>
          <w:lang w:val="es-MX"/>
        </w:rPr>
        <w:t xml:space="preserve"> o de destino. </w:t>
      </w:r>
    </w:p>
    <w:p w:rsidR="6D23446C" w:rsidP="6D23446C" w:rsidRDefault="6D23446C" w14:paraId="10A8E59C" w14:textId="5FA07A7F">
      <w:pPr>
        <w:pStyle w:val="Normal"/>
        <w:suppressLineNumbers w:val="0"/>
        <w:bidi w:val="0"/>
        <w:spacing w:before="240" w:beforeAutospacing="off" w:after="240" w:afterAutospacing="off" w:line="259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</w:p>
    <w:p w:rsidR="6A17383E" w:rsidP="6D23446C" w:rsidRDefault="6A17383E" w14:paraId="6B336A52" w14:textId="2A6980AE">
      <w:pPr>
        <w:pStyle w:val="Ttulo2"/>
        <w:bidi w:val="0"/>
        <w:rPr>
          <w:noProof w:val="0"/>
          <w:lang w:val="es-MX"/>
        </w:rPr>
      </w:pPr>
      <w:bookmarkStart w:name="_Toc140983389" w:id="605824206"/>
      <w:r w:rsidRPr="2B9D9C37" w:rsidR="6A17383E">
        <w:rPr>
          <w:noProof w:val="0"/>
          <w:lang w:val="es-MX"/>
        </w:rPr>
        <w:t>Trabajo a futuro</w:t>
      </w:r>
      <w:bookmarkEnd w:id="605824206"/>
    </w:p>
    <w:p w:rsidR="3EDAC424" w:rsidP="6D23446C" w:rsidRDefault="3EDAC424" w14:paraId="3573D4CD" w14:textId="0D4D0D80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  <w:r w:rsidRPr="6D23446C" w:rsidR="3EDAC424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Entre las mejoras a futuro está el </w:t>
      </w:r>
      <w:r w:rsidRPr="6D23446C" w:rsidR="77C77133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incremento de las métricas de desempeño. Una posible </w:t>
      </w:r>
      <w:r w:rsidRPr="6D23446C" w:rsidR="73B791AF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causa</w:t>
      </w:r>
      <w:r w:rsidRPr="6D23446C" w:rsidR="77C77133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 de esto es </w:t>
      </w:r>
      <w:r w:rsidRPr="6D23446C" w:rsidR="717B180F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el ligero desbalanceo de clase, y una posible solución es el </w:t>
      </w:r>
      <w:r w:rsidRPr="6D23446C" w:rsidR="77C77133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implementar técnicas de </w:t>
      </w:r>
      <w:r w:rsidRPr="6D23446C" w:rsidR="37AEA39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sobremuestreo</w:t>
      </w:r>
      <w:r w:rsidRPr="6D23446C" w:rsidR="37AEA39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 y submuestreo.</w:t>
      </w:r>
      <w:r w:rsidRPr="6D23446C" w:rsidR="56573593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 Aumentando la precisión de nuestro modelo </w:t>
      </w:r>
      <w:r w:rsidRPr="6D23446C" w:rsidR="6A43320D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podremos lograr estimaciones más precisas, </w:t>
      </w:r>
      <w:r w:rsidRPr="6D23446C" w:rsidR="49C568AF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logrando así una mejor implementación </w:t>
      </w:r>
      <w:r w:rsidRPr="6D23446C" w:rsidR="49C568AF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de este</w:t>
      </w:r>
      <w:r w:rsidRPr="6D23446C" w:rsidR="49C568AF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. </w:t>
      </w:r>
    </w:p>
    <w:p w:rsidR="5F928245" w:rsidP="6D23446C" w:rsidRDefault="5F928245" w14:paraId="63BF2B98" w14:textId="3F284412">
      <w:pPr>
        <w:pStyle w:val="Normal"/>
        <w:suppressLineNumbers w:val="0"/>
        <w:spacing w:before="240" w:beforeAutospacing="off" w:after="24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  <w:r w:rsidRPr="6D23446C" w:rsidR="5F928245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Con la </w:t>
      </w:r>
      <w:r w:rsidRPr="6D23446C" w:rsidR="5EF4E6C6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información</w:t>
      </w:r>
      <w:r w:rsidRPr="6D23446C" w:rsidR="5F928245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 de que la operadora de aviación es </w:t>
      </w:r>
      <w:r w:rsidRPr="6D23446C" w:rsidR="5803FA40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más importante</w:t>
      </w:r>
      <w:r w:rsidRPr="6D23446C" w:rsidR="5F928245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, se podría realizar un análisis de</w:t>
      </w:r>
      <w:r w:rsidRPr="6D23446C" w:rsidR="5F928245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 las </w:t>
      </w:r>
      <w:r w:rsidRPr="6D23446C" w:rsidR="6F1A1E15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aerolíneas que tienen </w:t>
      </w:r>
      <w:r w:rsidRPr="6D23446C" w:rsidR="5F928245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más retrasos y </w:t>
      </w:r>
      <w:r w:rsidRPr="6D23446C" w:rsidR="67AEF62F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compararlas con las</w:t>
      </w:r>
      <w:r w:rsidRPr="6D23446C" w:rsidR="1D6840FE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 </w:t>
      </w:r>
      <w:r w:rsidRPr="6D23446C" w:rsidR="3A9BF802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que </w:t>
      </w:r>
      <w:r w:rsidRPr="6D23446C" w:rsidR="1D6840FE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tienen </w:t>
      </w:r>
      <w:r w:rsidRPr="6D23446C" w:rsidR="2A8B7A33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l</w:t>
      </w:r>
      <w:r w:rsidRPr="6D23446C" w:rsidR="448EE3BD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os menores retrasos para </w:t>
      </w:r>
      <w:r w:rsidRPr="6D23446C" w:rsidR="448EE3BD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identificar </w:t>
      </w:r>
      <w:r w:rsidRPr="6D23446C" w:rsidR="448EE3BD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las buenas prácticas e implementarlas.</w:t>
      </w:r>
    </w:p>
    <w:p w:rsidR="448EE3BD" w:rsidP="6D23446C" w:rsidRDefault="448EE3BD" w14:paraId="35244BAC" w14:textId="45D84D57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  <w:r w:rsidRPr="6D23446C" w:rsidR="448EE3BD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De </w:t>
      </w:r>
      <w:r w:rsidRPr="6D23446C" w:rsidR="717286C1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igual</w:t>
      </w:r>
      <w:r w:rsidRPr="6D23446C" w:rsidR="448EE3BD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 manera</w:t>
      </w:r>
      <w:r w:rsidRPr="6D23446C" w:rsidR="2A8B7A33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 se puede optar por un enfoque por </w:t>
      </w:r>
      <w:r w:rsidRPr="6D23446C" w:rsidR="3E884240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aeropuerto</w:t>
      </w:r>
      <w:r w:rsidRPr="6D23446C" w:rsidR="2A8B7A33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, ya que otro elemento </w:t>
      </w:r>
      <w:r w:rsidRPr="6D23446C" w:rsidR="2143F843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importante que tiene influencia en los retrasos es el </w:t>
      </w:r>
      <w:r w:rsidRPr="6D23446C" w:rsidR="36848BDD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aeropuerto</w:t>
      </w:r>
      <w:r w:rsidRPr="6D23446C" w:rsidR="2143F843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 de destino. Dando prioridad a mejorar la logística del aeropuerto </w:t>
      </w:r>
      <w:r w:rsidRPr="6D23446C" w:rsidR="2836053F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de destino, mejorando los retrasos de todas </w:t>
      </w:r>
      <w:r w:rsidRPr="6D23446C" w:rsidR="05F2DBC8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las </w:t>
      </w:r>
      <w:r w:rsidRPr="6D23446C" w:rsidR="70B80D80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aerolíneas</w:t>
      </w:r>
      <w:r w:rsidRPr="6D23446C" w:rsidR="05F2DBC8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. </w:t>
      </w:r>
    </w:p>
    <w:p w:rsidR="467912CB" w:rsidP="6D23446C" w:rsidRDefault="467912CB" w14:paraId="53D667DC" w14:textId="01A236ED">
      <w:pPr>
        <w:pStyle w:val="Ttulo2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  <w:bookmarkStart w:name="_Toc2020912808" w:id="781791206"/>
      <w:r w:rsidRPr="2B9D9C37" w:rsidR="467912CB">
        <w:rPr>
          <w:noProof w:val="0"/>
          <w:lang w:val="es-MX"/>
        </w:rPr>
        <w:t>Bibliografía</w:t>
      </w:r>
      <w:bookmarkEnd w:id="781791206"/>
    </w:p>
    <w:p w:rsidR="6D23446C" w:rsidP="2B9D9C37" w:rsidRDefault="6D23446C" w14:paraId="3E46642B" w14:textId="758170AF">
      <w:pPr>
        <w:pStyle w:val="Prrafodelista"/>
        <w:numPr>
          <w:ilvl w:val="0"/>
          <w:numId w:val="20"/>
        </w:numPr>
        <w:bidi w:val="0"/>
        <w:spacing w:before="240" w:beforeAutospacing="off" w:after="240" w:afterAutospacing="off"/>
        <w:ind/>
        <w:rPr>
          <w:sz w:val="24"/>
          <w:szCs w:val="24"/>
          <w:lang w:val="en-US"/>
        </w:rPr>
      </w:pPr>
      <w:r w:rsidRPr="2B9D9C37" w:rsidR="467912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Sherry. (</w:t>
      </w:r>
      <w:r w:rsidRPr="2B9D9C37" w:rsidR="467912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2019).</w:t>
      </w:r>
      <w:r w:rsidRPr="2B9D9C37" w:rsidR="467912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B9D9C37" w:rsidR="467912C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Airline</w:t>
      </w:r>
      <w:r w:rsidRPr="2B9D9C37" w:rsidR="467912C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B9D9C37" w:rsidR="467912C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Delay</w:t>
      </w:r>
      <w:r w:rsidRPr="2B9D9C37" w:rsidR="467912C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B9D9C37" w:rsidR="467912C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Analysis</w:t>
      </w:r>
      <w:r w:rsidRPr="2B9D9C37" w:rsidR="467912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Kaggle.com. </w:t>
      </w:r>
      <w:hyperlink r:id="R8e486fe304df4bcc">
        <w:r w:rsidRPr="2B9D9C37" w:rsidR="467912CB">
          <w:rPr>
            <w:rStyle w:val="Hipervnculo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https://www.kaggle.com/datasets/sherrytp/airline-delay-analysis</w:t>
        </w:r>
      </w:hyperlink>
    </w:p>
    <w:p w:rsidR="6D23446C" w:rsidP="2B9D9C37" w:rsidRDefault="6D23446C" w14:paraId="1359F689" w14:textId="424E8B59">
      <w:pPr>
        <w:pStyle w:val="Prrafodelista"/>
        <w:numPr>
          <w:ilvl w:val="0"/>
          <w:numId w:val="20"/>
        </w:numPr>
        <w:bidi w:val="0"/>
        <w:spacing w:before="240" w:beforeAutospacing="off" w:after="240" w:afterAutospacing="off"/>
        <w:ind/>
        <w:rPr>
          <w:rStyle w:val="Hipervnculo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="3CD09539">
        <w:rPr/>
        <w:t xml:space="preserve">Diego Andrés Bernal Díaz, </w:t>
      </w:r>
      <w:r w:rsidRPr="2B9D9C37" w:rsidR="732631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(2025</w:t>
      </w:r>
      <w:r w:rsidRPr="2B9D9C37" w:rsidR="4A6DA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). </w:t>
      </w:r>
      <w:r w:rsidRPr="2B9D9C37" w:rsidR="4A6DA35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Entrega</w:t>
      </w:r>
      <w:r w:rsidRPr="2B9D9C37" w:rsidR="4A6DA35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B9D9C37" w:rsidR="4A6DA35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proyecto</w:t>
      </w:r>
      <w:r w:rsidRPr="2B9D9C37" w:rsidR="4A6DA35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final Equipo 19</w:t>
      </w:r>
      <w:r w:rsidRPr="2B9D9C37" w:rsidR="4A6DA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2B9D9C37" w:rsidR="732631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Youtube</w:t>
      </w:r>
      <w:r w:rsidRPr="2B9D9C37" w:rsidR="732631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.com. </w:t>
      </w:r>
      <w:hyperlink r:id="Re54e426fd26148ba">
        <w:r w:rsidRPr="2B9D9C37" w:rsidR="7326313F">
          <w:rPr>
            <w:rStyle w:val="Hipervnculo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</w:t>
        </w:r>
        <w:r w:rsidRPr="2B9D9C37" w:rsidR="7326313F">
          <w:rPr>
            <w:rStyle w:val="Hipervnculo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tps://www.youtube.com/watch?v=9WHjxAYGt5I</w:t>
        </w:r>
      </w:hyperlink>
    </w:p>
    <w:p w:rsidR="6D23446C" w:rsidP="2B9D9C37" w:rsidRDefault="6D23446C" w14:paraId="1CFA3C24" w14:textId="0A40F7BE">
      <w:pPr>
        <w:pStyle w:val="Prrafodelista"/>
        <w:numPr>
          <w:ilvl w:val="0"/>
          <w:numId w:val="20"/>
        </w:numPr>
        <w:bidi w:val="0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B9D9C37" w:rsidR="28CBCD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Sternberg, A., De, J., Carvalho, D., &amp; Ogasawara, E. (2017). A Review </w:t>
      </w:r>
      <w:r w:rsidRPr="2B9D9C37" w:rsidR="28CBCD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</w:t>
      </w:r>
      <w:r w:rsidRPr="2B9D9C37" w:rsidR="28CBCD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Flight Delay Prediction. </w:t>
      </w:r>
      <w:r w:rsidRPr="2B9D9C37" w:rsidR="28CBCDE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ResearchGate</w:t>
      </w:r>
      <w:r w:rsidRPr="2B9D9C37" w:rsidR="28CBCD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hyperlink r:id="Rd601b9a30c0c46ee">
        <w:r w:rsidRPr="2B9D9C37" w:rsidR="28CBCDE7">
          <w:rPr>
            <w:rStyle w:val="Hipervnculo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https://doi.org/10.48550/arXiv.1703.06118</w:t>
        </w:r>
      </w:hyperlink>
    </w:p>
    <w:p w:rsidR="6D23446C" w:rsidP="2B9D9C37" w:rsidRDefault="6D23446C" w14:paraId="0229E1FA" w14:textId="0FC32F86">
      <w:pPr>
        <w:pStyle w:val="Prrafodelista"/>
        <w:numPr>
          <w:ilvl w:val="0"/>
          <w:numId w:val="20"/>
        </w:numPr>
        <w:bidi w:val="0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B9D9C37" w:rsidR="28CBCDE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Airline Flight Delay Prediction Using Machine Learning Models</w:t>
      </w:r>
      <w:r w:rsidRPr="2B9D9C37" w:rsidR="28CBCD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(2021). Acm.org. </w:t>
      </w:r>
      <w:hyperlink r:id="R8996a0f6e4d4476f">
        <w:r w:rsidRPr="2B9D9C37" w:rsidR="28CBCDE7">
          <w:rPr>
            <w:rStyle w:val="Hipervnculo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https://dl.acm.org/doi/fullHtml/10.1145/3497701.3497725</w:t>
        </w:r>
      </w:hyperlink>
    </w:p>
    <w:sectPr w:rsidRPr="00853779" w:rsidR="178ABC83" w:rsidSect="00E1267E">
      <w:headerReference w:type="default" r:id="rId15"/>
      <w:footerReference w:type="default" r:id="rId16"/>
      <w:pgSz w:w="12240" w:h="15840" w:orient="portrait"/>
      <w:pgMar w:top="1417" w:right="1701" w:bottom="1440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05B56" w:rsidRDefault="00C05B56" w14:paraId="27F91030" w14:textId="77777777">
      <w:pPr>
        <w:spacing w:after="0" w:line="240" w:lineRule="auto"/>
      </w:pPr>
      <w:r>
        <w:separator/>
      </w:r>
    </w:p>
  </w:endnote>
  <w:endnote w:type="continuationSeparator" w:id="0">
    <w:p w:rsidR="00C05B56" w:rsidRDefault="00C05B56" w14:paraId="1C4E1C43" w14:textId="77777777">
      <w:pPr>
        <w:spacing w:after="0" w:line="240" w:lineRule="auto"/>
      </w:pPr>
      <w:r>
        <w:continuationSeparator/>
      </w:r>
    </w:p>
  </w:endnote>
  <w:endnote w:type="continuationNotice" w:id="1">
    <w:p w:rsidR="00C05B56" w:rsidRDefault="00C05B56" w14:paraId="1ED256A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5346478"/>
      <w:docPartObj>
        <w:docPartGallery w:val="Page Numbers (Bottom of Page)"/>
        <w:docPartUnique/>
      </w:docPartObj>
    </w:sdtPr>
    <w:sdtEndPr/>
    <w:sdtContent>
      <w:p w:rsidR="00D72D7E" w:rsidRDefault="00D72D7E" w14:paraId="1D833775" w14:textId="2B079B5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:rsidR="51785BA2" w:rsidP="51785BA2" w:rsidRDefault="51785BA2" w14:paraId="4BF17B24" w14:textId="32815EE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05B56" w:rsidRDefault="00C05B56" w14:paraId="4CC560AA" w14:textId="77777777">
      <w:pPr>
        <w:spacing w:after="0" w:line="240" w:lineRule="auto"/>
      </w:pPr>
      <w:r>
        <w:separator/>
      </w:r>
    </w:p>
  </w:footnote>
  <w:footnote w:type="continuationSeparator" w:id="0">
    <w:p w:rsidR="00C05B56" w:rsidRDefault="00C05B56" w14:paraId="45B91795" w14:textId="77777777">
      <w:pPr>
        <w:spacing w:after="0" w:line="240" w:lineRule="auto"/>
      </w:pPr>
      <w:r>
        <w:continuationSeparator/>
      </w:r>
    </w:p>
  </w:footnote>
  <w:footnote w:type="continuationNotice" w:id="1">
    <w:p w:rsidR="00C05B56" w:rsidRDefault="00C05B56" w14:paraId="3F28CA6B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51785BA2" w:rsidTr="51785BA2" w14:paraId="3E3666CD" w14:textId="77777777">
      <w:trPr>
        <w:trHeight w:val="300"/>
      </w:trPr>
      <w:tc>
        <w:tcPr>
          <w:tcW w:w="2945" w:type="dxa"/>
        </w:tcPr>
        <w:p w:rsidR="51785BA2" w:rsidP="51785BA2" w:rsidRDefault="51785BA2" w14:paraId="70F3ADE2" w14:textId="6152B95F">
          <w:pPr>
            <w:pStyle w:val="Encabezado"/>
            <w:ind w:left="-115"/>
          </w:pPr>
        </w:p>
      </w:tc>
      <w:tc>
        <w:tcPr>
          <w:tcW w:w="2945" w:type="dxa"/>
        </w:tcPr>
        <w:p w:rsidR="51785BA2" w:rsidP="51785BA2" w:rsidRDefault="51785BA2" w14:paraId="30AC6EBC" w14:textId="3E287405">
          <w:pPr>
            <w:pStyle w:val="Encabezado"/>
            <w:jc w:val="center"/>
          </w:pPr>
        </w:p>
      </w:tc>
      <w:tc>
        <w:tcPr>
          <w:tcW w:w="2945" w:type="dxa"/>
        </w:tcPr>
        <w:p w:rsidR="51785BA2" w:rsidP="51785BA2" w:rsidRDefault="51785BA2" w14:paraId="2A745831" w14:textId="2CA74E16">
          <w:pPr>
            <w:pStyle w:val="Encabezado"/>
            <w:ind w:right="-115"/>
            <w:jc w:val="right"/>
          </w:pPr>
        </w:p>
      </w:tc>
    </w:tr>
  </w:tbl>
  <w:p w:rsidR="51785BA2" w:rsidP="51785BA2" w:rsidRDefault="51785BA2" w14:paraId="395C937C" w14:textId="4531FDA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0">
    <w:nsid w:val="533c0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e021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2e669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4e244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04b2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f214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7d227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6152e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6C09E8"/>
    <w:multiLevelType w:val="hybridMultilevel"/>
    <w:tmpl w:val="CC32182C"/>
    <w:lvl w:ilvl="0" w:tplc="A6AA4F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1257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77672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728C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F265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59A90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2031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9E879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3EC67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71F7B4F"/>
    <w:multiLevelType w:val="hybridMultilevel"/>
    <w:tmpl w:val="1D00D978"/>
    <w:lvl w:ilvl="0" w:tplc="5D3411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F428D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870C7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3CA65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E0E89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722CB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642D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0235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8084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EF55811"/>
    <w:multiLevelType w:val="hybridMultilevel"/>
    <w:tmpl w:val="2452A09A"/>
    <w:lvl w:ilvl="0" w:tplc="6FE8A77E">
      <w:start w:val="26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80330F5"/>
    <w:multiLevelType w:val="hybridMultilevel"/>
    <w:tmpl w:val="E92A7396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A52E894"/>
    <w:multiLevelType w:val="hybridMultilevel"/>
    <w:tmpl w:val="8BEED118"/>
    <w:lvl w:ilvl="0" w:tplc="314C9A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BAF4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C8C93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AE7A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58F0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1A15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8B005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4083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A4F0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401960A"/>
    <w:multiLevelType w:val="hybridMultilevel"/>
    <w:tmpl w:val="043CE250"/>
    <w:lvl w:ilvl="0" w:tplc="AB0686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7C05F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45EC1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6CA1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10A58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76E9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9822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E2A8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48C36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77D2EC2"/>
    <w:multiLevelType w:val="hybridMultilevel"/>
    <w:tmpl w:val="E4E494AE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934E1D4"/>
    <w:multiLevelType w:val="hybridMultilevel"/>
    <w:tmpl w:val="96CED2C2"/>
    <w:lvl w:ilvl="0" w:tplc="0220FA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E0EC3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2AE61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384C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D94F9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01C1F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20D9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7E0C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650FE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C6265F6"/>
    <w:multiLevelType w:val="hybridMultilevel"/>
    <w:tmpl w:val="D99CCFA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CB96018"/>
    <w:multiLevelType w:val="multilevel"/>
    <w:tmpl w:val="74EA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D390B3E"/>
    <w:multiLevelType w:val="hybridMultilevel"/>
    <w:tmpl w:val="2220A1CA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C2B5975"/>
    <w:multiLevelType w:val="multilevel"/>
    <w:tmpl w:val="6AB4076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DF2830"/>
    <w:multiLevelType w:val="hybridMultilevel"/>
    <w:tmpl w:val="D1D2FA6A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" w16cid:durableId="1209760370">
    <w:abstractNumId w:val="0"/>
  </w:num>
  <w:num w:numId="2" w16cid:durableId="1725057060">
    <w:abstractNumId w:val="4"/>
  </w:num>
  <w:num w:numId="3" w16cid:durableId="290089104">
    <w:abstractNumId w:val="1"/>
  </w:num>
  <w:num w:numId="4" w16cid:durableId="769008421">
    <w:abstractNumId w:val="7"/>
  </w:num>
  <w:num w:numId="5" w16cid:durableId="682322219">
    <w:abstractNumId w:val="6"/>
  </w:num>
  <w:num w:numId="6" w16cid:durableId="15470047">
    <w:abstractNumId w:val="9"/>
  </w:num>
  <w:num w:numId="7" w16cid:durableId="325938910">
    <w:abstractNumId w:val="12"/>
  </w:num>
  <w:num w:numId="8" w16cid:durableId="830099848">
    <w:abstractNumId w:val="3"/>
  </w:num>
  <w:num w:numId="9" w16cid:durableId="697895934">
    <w:abstractNumId w:val="11"/>
  </w:num>
  <w:num w:numId="10" w16cid:durableId="1117483817">
    <w:abstractNumId w:val="5"/>
  </w:num>
  <w:num w:numId="11" w16cid:durableId="735905543">
    <w:abstractNumId w:val="2"/>
  </w:num>
  <w:num w:numId="12" w16cid:durableId="1123768788">
    <w:abstractNumId w:val="10"/>
  </w:num>
  <w:num w:numId="13" w16cid:durableId="1793223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7CB"/>
    <w:rsid w:val="00002796"/>
    <w:rsid w:val="00011581"/>
    <w:rsid w:val="0001355B"/>
    <w:rsid w:val="00034B43"/>
    <w:rsid w:val="000362D8"/>
    <w:rsid w:val="00045891"/>
    <w:rsid w:val="00051C69"/>
    <w:rsid w:val="00060131"/>
    <w:rsid w:val="00060ADB"/>
    <w:rsid w:val="000757DA"/>
    <w:rsid w:val="000762A1"/>
    <w:rsid w:val="00084EF0"/>
    <w:rsid w:val="00087E80"/>
    <w:rsid w:val="000967BA"/>
    <w:rsid w:val="000968E8"/>
    <w:rsid w:val="000A3CBB"/>
    <w:rsid w:val="000B4FC9"/>
    <w:rsid w:val="000C131E"/>
    <w:rsid w:val="000C26FC"/>
    <w:rsid w:val="000C3FB5"/>
    <w:rsid w:val="000C4B06"/>
    <w:rsid w:val="000C5E95"/>
    <w:rsid w:val="000D0B2E"/>
    <w:rsid w:val="000D3FB2"/>
    <w:rsid w:val="000E51D4"/>
    <w:rsid w:val="00105B52"/>
    <w:rsid w:val="00115EED"/>
    <w:rsid w:val="00117851"/>
    <w:rsid w:val="0012175C"/>
    <w:rsid w:val="001314E9"/>
    <w:rsid w:val="00133A85"/>
    <w:rsid w:val="0014006C"/>
    <w:rsid w:val="001533C3"/>
    <w:rsid w:val="00162058"/>
    <w:rsid w:val="00184485"/>
    <w:rsid w:val="00185418"/>
    <w:rsid w:val="00190F58"/>
    <w:rsid w:val="00193333"/>
    <w:rsid w:val="00196014"/>
    <w:rsid w:val="001A19A4"/>
    <w:rsid w:val="001A2742"/>
    <w:rsid w:val="001A3A55"/>
    <w:rsid w:val="001A56BF"/>
    <w:rsid w:val="001A74F6"/>
    <w:rsid w:val="001A7B4A"/>
    <w:rsid w:val="001A7C55"/>
    <w:rsid w:val="001B601B"/>
    <w:rsid w:val="001C685E"/>
    <w:rsid w:val="001D0B9A"/>
    <w:rsid w:val="001E2B43"/>
    <w:rsid w:val="001E3DBA"/>
    <w:rsid w:val="001E4A78"/>
    <w:rsid w:val="001F49D7"/>
    <w:rsid w:val="002068B0"/>
    <w:rsid w:val="002106D8"/>
    <w:rsid w:val="0021237F"/>
    <w:rsid w:val="0021664B"/>
    <w:rsid w:val="0022010E"/>
    <w:rsid w:val="00225F3C"/>
    <w:rsid w:val="0023573B"/>
    <w:rsid w:val="00235F7B"/>
    <w:rsid w:val="00237510"/>
    <w:rsid w:val="00240F39"/>
    <w:rsid w:val="00246B72"/>
    <w:rsid w:val="00255176"/>
    <w:rsid w:val="002701DA"/>
    <w:rsid w:val="002718A6"/>
    <w:rsid w:val="00272B34"/>
    <w:rsid w:val="00276F03"/>
    <w:rsid w:val="00283C88"/>
    <w:rsid w:val="00287E42"/>
    <w:rsid w:val="00287F50"/>
    <w:rsid w:val="002A0206"/>
    <w:rsid w:val="002A4CE3"/>
    <w:rsid w:val="002C49BE"/>
    <w:rsid w:val="002C5B98"/>
    <w:rsid w:val="002C5D55"/>
    <w:rsid w:val="002D12DF"/>
    <w:rsid w:val="002E1D75"/>
    <w:rsid w:val="002E53FC"/>
    <w:rsid w:val="002E686C"/>
    <w:rsid w:val="0030053D"/>
    <w:rsid w:val="00305A15"/>
    <w:rsid w:val="003115A9"/>
    <w:rsid w:val="003150C0"/>
    <w:rsid w:val="0031526B"/>
    <w:rsid w:val="003269A0"/>
    <w:rsid w:val="00336E2D"/>
    <w:rsid w:val="003407AC"/>
    <w:rsid w:val="00345254"/>
    <w:rsid w:val="003513C1"/>
    <w:rsid w:val="0036777A"/>
    <w:rsid w:val="00367E4E"/>
    <w:rsid w:val="00375F90"/>
    <w:rsid w:val="00376AEB"/>
    <w:rsid w:val="003812CD"/>
    <w:rsid w:val="003B3D32"/>
    <w:rsid w:val="003B69E0"/>
    <w:rsid w:val="003B7F66"/>
    <w:rsid w:val="003C09A1"/>
    <w:rsid w:val="003C5F2A"/>
    <w:rsid w:val="003C6E26"/>
    <w:rsid w:val="003D18F3"/>
    <w:rsid w:val="003D527B"/>
    <w:rsid w:val="003E1E29"/>
    <w:rsid w:val="003E4617"/>
    <w:rsid w:val="003E5980"/>
    <w:rsid w:val="003E79E3"/>
    <w:rsid w:val="003F18FF"/>
    <w:rsid w:val="003F7933"/>
    <w:rsid w:val="00402DFF"/>
    <w:rsid w:val="0040451F"/>
    <w:rsid w:val="00416C70"/>
    <w:rsid w:val="00417EDB"/>
    <w:rsid w:val="004256D9"/>
    <w:rsid w:val="004304DB"/>
    <w:rsid w:val="004468B6"/>
    <w:rsid w:val="00451225"/>
    <w:rsid w:val="00451D28"/>
    <w:rsid w:val="00466256"/>
    <w:rsid w:val="004775A2"/>
    <w:rsid w:val="00482CC6"/>
    <w:rsid w:val="0048768B"/>
    <w:rsid w:val="00495FFB"/>
    <w:rsid w:val="004969B7"/>
    <w:rsid w:val="004A42C6"/>
    <w:rsid w:val="004A46A7"/>
    <w:rsid w:val="004A5EC3"/>
    <w:rsid w:val="004A70E0"/>
    <w:rsid w:val="004B1463"/>
    <w:rsid w:val="004B3C6F"/>
    <w:rsid w:val="004C3C95"/>
    <w:rsid w:val="004C401B"/>
    <w:rsid w:val="004C6552"/>
    <w:rsid w:val="004D2564"/>
    <w:rsid w:val="004E4BC3"/>
    <w:rsid w:val="004E763F"/>
    <w:rsid w:val="004F1714"/>
    <w:rsid w:val="004F51B8"/>
    <w:rsid w:val="004F5E53"/>
    <w:rsid w:val="00500764"/>
    <w:rsid w:val="00507B83"/>
    <w:rsid w:val="00512043"/>
    <w:rsid w:val="00526D7A"/>
    <w:rsid w:val="005331CC"/>
    <w:rsid w:val="00536840"/>
    <w:rsid w:val="00542424"/>
    <w:rsid w:val="005453B0"/>
    <w:rsid w:val="0054610F"/>
    <w:rsid w:val="00551669"/>
    <w:rsid w:val="00566FF1"/>
    <w:rsid w:val="00576BAF"/>
    <w:rsid w:val="00580DE7"/>
    <w:rsid w:val="00587797"/>
    <w:rsid w:val="00593B96"/>
    <w:rsid w:val="005A138B"/>
    <w:rsid w:val="005B2142"/>
    <w:rsid w:val="005B692B"/>
    <w:rsid w:val="005B714D"/>
    <w:rsid w:val="005C014C"/>
    <w:rsid w:val="005C318D"/>
    <w:rsid w:val="005D61E0"/>
    <w:rsid w:val="005D6338"/>
    <w:rsid w:val="005E22D4"/>
    <w:rsid w:val="005E7B5A"/>
    <w:rsid w:val="005F199A"/>
    <w:rsid w:val="005F57AA"/>
    <w:rsid w:val="005F7892"/>
    <w:rsid w:val="00603705"/>
    <w:rsid w:val="0060526F"/>
    <w:rsid w:val="00610CDA"/>
    <w:rsid w:val="0061293D"/>
    <w:rsid w:val="00612E68"/>
    <w:rsid w:val="00617BEA"/>
    <w:rsid w:val="006210D4"/>
    <w:rsid w:val="00631B0C"/>
    <w:rsid w:val="00632946"/>
    <w:rsid w:val="00636197"/>
    <w:rsid w:val="00645AE5"/>
    <w:rsid w:val="00651724"/>
    <w:rsid w:val="00651A19"/>
    <w:rsid w:val="00661433"/>
    <w:rsid w:val="00662007"/>
    <w:rsid w:val="006657B4"/>
    <w:rsid w:val="006702FE"/>
    <w:rsid w:val="006737CC"/>
    <w:rsid w:val="00674705"/>
    <w:rsid w:val="00683048"/>
    <w:rsid w:val="006B105E"/>
    <w:rsid w:val="006B22AE"/>
    <w:rsid w:val="006B2605"/>
    <w:rsid w:val="006C0D18"/>
    <w:rsid w:val="006C655F"/>
    <w:rsid w:val="006D551D"/>
    <w:rsid w:val="006E1D5A"/>
    <w:rsid w:val="006E7938"/>
    <w:rsid w:val="006F325D"/>
    <w:rsid w:val="006F5E64"/>
    <w:rsid w:val="0070073B"/>
    <w:rsid w:val="00700D69"/>
    <w:rsid w:val="00705871"/>
    <w:rsid w:val="00706946"/>
    <w:rsid w:val="00707D7F"/>
    <w:rsid w:val="00710638"/>
    <w:rsid w:val="00713129"/>
    <w:rsid w:val="00736B2C"/>
    <w:rsid w:val="00743A2F"/>
    <w:rsid w:val="007473AA"/>
    <w:rsid w:val="00747530"/>
    <w:rsid w:val="007661EA"/>
    <w:rsid w:val="00766636"/>
    <w:rsid w:val="007709D8"/>
    <w:rsid w:val="0078224B"/>
    <w:rsid w:val="007837F9"/>
    <w:rsid w:val="0079408C"/>
    <w:rsid w:val="00796709"/>
    <w:rsid w:val="007A2BDE"/>
    <w:rsid w:val="007B14F8"/>
    <w:rsid w:val="007C4523"/>
    <w:rsid w:val="007C690F"/>
    <w:rsid w:val="007D4802"/>
    <w:rsid w:val="007D6796"/>
    <w:rsid w:val="007E0581"/>
    <w:rsid w:val="007E08A9"/>
    <w:rsid w:val="007F017D"/>
    <w:rsid w:val="007F65B0"/>
    <w:rsid w:val="008013BA"/>
    <w:rsid w:val="00813D35"/>
    <w:rsid w:val="00823D7D"/>
    <w:rsid w:val="008355DC"/>
    <w:rsid w:val="0084522A"/>
    <w:rsid w:val="0085139B"/>
    <w:rsid w:val="00853779"/>
    <w:rsid w:val="00864881"/>
    <w:rsid w:val="0087235A"/>
    <w:rsid w:val="00873748"/>
    <w:rsid w:val="00880FC9"/>
    <w:rsid w:val="0088326B"/>
    <w:rsid w:val="00883673"/>
    <w:rsid w:val="00884966"/>
    <w:rsid w:val="008904A9"/>
    <w:rsid w:val="0089077E"/>
    <w:rsid w:val="00894211"/>
    <w:rsid w:val="00895B27"/>
    <w:rsid w:val="008A33A2"/>
    <w:rsid w:val="008B2A19"/>
    <w:rsid w:val="008E6014"/>
    <w:rsid w:val="008E6CD3"/>
    <w:rsid w:val="0090138B"/>
    <w:rsid w:val="009070F2"/>
    <w:rsid w:val="00910F09"/>
    <w:rsid w:val="009170EF"/>
    <w:rsid w:val="00925B07"/>
    <w:rsid w:val="00936C4A"/>
    <w:rsid w:val="0093799A"/>
    <w:rsid w:val="009455A7"/>
    <w:rsid w:val="009529C1"/>
    <w:rsid w:val="00953A0C"/>
    <w:rsid w:val="00957AE4"/>
    <w:rsid w:val="00967FA8"/>
    <w:rsid w:val="009764F0"/>
    <w:rsid w:val="00980E92"/>
    <w:rsid w:val="00982B5E"/>
    <w:rsid w:val="00984377"/>
    <w:rsid w:val="00990BFE"/>
    <w:rsid w:val="00993751"/>
    <w:rsid w:val="00996A04"/>
    <w:rsid w:val="00997126"/>
    <w:rsid w:val="009A4E08"/>
    <w:rsid w:val="009B4F10"/>
    <w:rsid w:val="009C7972"/>
    <w:rsid w:val="009D4116"/>
    <w:rsid w:val="009E6268"/>
    <w:rsid w:val="009E6927"/>
    <w:rsid w:val="009F44A0"/>
    <w:rsid w:val="009F4AAD"/>
    <w:rsid w:val="00A216E3"/>
    <w:rsid w:val="00A2303E"/>
    <w:rsid w:val="00A27A39"/>
    <w:rsid w:val="00A40E70"/>
    <w:rsid w:val="00A45FCC"/>
    <w:rsid w:val="00A47C61"/>
    <w:rsid w:val="00A630A3"/>
    <w:rsid w:val="00AA0199"/>
    <w:rsid w:val="00AA396F"/>
    <w:rsid w:val="00AA50AA"/>
    <w:rsid w:val="00AB4FC4"/>
    <w:rsid w:val="00AC0FB5"/>
    <w:rsid w:val="00AF0AB4"/>
    <w:rsid w:val="00AF2069"/>
    <w:rsid w:val="00AF2C36"/>
    <w:rsid w:val="00AF4EA5"/>
    <w:rsid w:val="00B06EBC"/>
    <w:rsid w:val="00B11A6A"/>
    <w:rsid w:val="00B15377"/>
    <w:rsid w:val="00B26BF9"/>
    <w:rsid w:val="00B275E3"/>
    <w:rsid w:val="00B35F76"/>
    <w:rsid w:val="00B37BD5"/>
    <w:rsid w:val="00B46399"/>
    <w:rsid w:val="00B57CBC"/>
    <w:rsid w:val="00B62F17"/>
    <w:rsid w:val="00B65ABE"/>
    <w:rsid w:val="00B8188C"/>
    <w:rsid w:val="00B85A3E"/>
    <w:rsid w:val="00B86AAF"/>
    <w:rsid w:val="00B9444D"/>
    <w:rsid w:val="00B968B9"/>
    <w:rsid w:val="00B96F7F"/>
    <w:rsid w:val="00BA2B8E"/>
    <w:rsid w:val="00BA51FB"/>
    <w:rsid w:val="00BA6AAA"/>
    <w:rsid w:val="00BB2F0B"/>
    <w:rsid w:val="00BB7588"/>
    <w:rsid w:val="00BC0432"/>
    <w:rsid w:val="00BC2565"/>
    <w:rsid w:val="00BD17CB"/>
    <w:rsid w:val="00BE20A1"/>
    <w:rsid w:val="00BF0B8B"/>
    <w:rsid w:val="00C05B56"/>
    <w:rsid w:val="00C05F93"/>
    <w:rsid w:val="00C1273A"/>
    <w:rsid w:val="00C14916"/>
    <w:rsid w:val="00C2303E"/>
    <w:rsid w:val="00C30A2F"/>
    <w:rsid w:val="00C37DEF"/>
    <w:rsid w:val="00C44C6E"/>
    <w:rsid w:val="00C51269"/>
    <w:rsid w:val="00C57383"/>
    <w:rsid w:val="00C62B22"/>
    <w:rsid w:val="00C811EB"/>
    <w:rsid w:val="00C828DD"/>
    <w:rsid w:val="00C914EE"/>
    <w:rsid w:val="00C91624"/>
    <w:rsid w:val="00C94070"/>
    <w:rsid w:val="00C962C9"/>
    <w:rsid w:val="00CA1FD5"/>
    <w:rsid w:val="00CB5FD7"/>
    <w:rsid w:val="00CB63DD"/>
    <w:rsid w:val="00CC1738"/>
    <w:rsid w:val="00CD5881"/>
    <w:rsid w:val="00CD7B4E"/>
    <w:rsid w:val="00CE42F4"/>
    <w:rsid w:val="00CE5031"/>
    <w:rsid w:val="00CE5BA8"/>
    <w:rsid w:val="00CE7A47"/>
    <w:rsid w:val="00CF188D"/>
    <w:rsid w:val="00CF67D2"/>
    <w:rsid w:val="00D124A2"/>
    <w:rsid w:val="00D14D26"/>
    <w:rsid w:val="00D22E9D"/>
    <w:rsid w:val="00D22FF4"/>
    <w:rsid w:val="00D262E3"/>
    <w:rsid w:val="00D30EB3"/>
    <w:rsid w:val="00D318A2"/>
    <w:rsid w:val="00D36B2B"/>
    <w:rsid w:val="00D42C2E"/>
    <w:rsid w:val="00D4792D"/>
    <w:rsid w:val="00D549C9"/>
    <w:rsid w:val="00D56CD3"/>
    <w:rsid w:val="00D575EA"/>
    <w:rsid w:val="00D62F39"/>
    <w:rsid w:val="00D72D7E"/>
    <w:rsid w:val="00D74ADF"/>
    <w:rsid w:val="00D778D1"/>
    <w:rsid w:val="00D832B9"/>
    <w:rsid w:val="00D86CF0"/>
    <w:rsid w:val="00D92BBC"/>
    <w:rsid w:val="00DA227E"/>
    <w:rsid w:val="00DA3F12"/>
    <w:rsid w:val="00DA5E91"/>
    <w:rsid w:val="00DA5F99"/>
    <w:rsid w:val="00DA7455"/>
    <w:rsid w:val="00DB0014"/>
    <w:rsid w:val="00DB3999"/>
    <w:rsid w:val="00DB5BB2"/>
    <w:rsid w:val="00DC1596"/>
    <w:rsid w:val="00DC5EDB"/>
    <w:rsid w:val="00DF1502"/>
    <w:rsid w:val="00DF5A72"/>
    <w:rsid w:val="00DF703C"/>
    <w:rsid w:val="00E040AB"/>
    <w:rsid w:val="00E120F1"/>
    <w:rsid w:val="00E1267E"/>
    <w:rsid w:val="00E234E5"/>
    <w:rsid w:val="00E2437B"/>
    <w:rsid w:val="00E307BC"/>
    <w:rsid w:val="00E37B30"/>
    <w:rsid w:val="00E565FE"/>
    <w:rsid w:val="00E6145E"/>
    <w:rsid w:val="00E64429"/>
    <w:rsid w:val="00E6502B"/>
    <w:rsid w:val="00E7066B"/>
    <w:rsid w:val="00E7444E"/>
    <w:rsid w:val="00E755B0"/>
    <w:rsid w:val="00E82A21"/>
    <w:rsid w:val="00E96A47"/>
    <w:rsid w:val="00E97CA9"/>
    <w:rsid w:val="00EA1708"/>
    <w:rsid w:val="00EC7D5F"/>
    <w:rsid w:val="00ED270D"/>
    <w:rsid w:val="00ED2C8C"/>
    <w:rsid w:val="00ED4B37"/>
    <w:rsid w:val="00EE3B3D"/>
    <w:rsid w:val="00EF0044"/>
    <w:rsid w:val="00EF0811"/>
    <w:rsid w:val="00EF7137"/>
    <w:rsid w:val="00F06E79"/>
    <w:rsid w:val="00F21B04"/>
    <w:rsid w:val="00F32C89"/>
    <w:rsid w:val="00F32D59"/>
    <w:rsid w:val="00F37381"/>
    <w:rsid w:val="00F45D23"/>
    <w:rsid w:val="00F521EB"/>
    <w:rsid w:val="00F62584"/>
    <w:rsid w:val="00F67946"/>
    <w:rsid w:val="00F73267"/>
    <w:rsid w:val="00F74660"/>
    <w:rsid w:val="00F819DD"/>
    <w:rsid w:val="00F915E8"/>
    <w:rsid w:val="00FA5915"/>
    <w:rsid w:val="00FB5F51"/>
    <w:rsid w:val="00FC07A6"/>
    <w:rsid w:val="00FC66D8"/>
    <w:rsid w:val="00FD39BD"/>
    <w:rsid w:val="00FD58B7"/>
    <w:rsid w:val="00FD6666"/>
    <w:rsid w:val="00FE4A84"/>
    <w:rsid w:val="00FF1155"/>
    <w:rsid w:val="011F7CA3"/>
    <w:rsid w:val="013A983D"/>
    <w:rsid w:val="01660126"/>
    <w:rsid w:val="0191071C"/>
    <w:rsid w:val="026D69CD"/>
    <w:rsid w:val="028E8B36"/>
    <w:rsid w:val="02CCF9FE"/>
    <w:rsid w:val="03386BBA"/>
    <w:rsid w:val="03B19662"/>
    <w:rsid w:val="040A092A"/>
    <w:rsid w:val="0420D3B0"/>
    <w:rsid w:val="04863537"/>
    <w:rsid w:val="057F098E"/>
    <w:rsid w:val="05C98466"/>
    <w:rsid w:val="05F2DBC8"/>
    <w:rsid w:val="060A0045"/>
    <w:rsid w:val="06DF072D"/>
    <w:rsid w:val="06F6DA30"/>
    <w:rsid w:val="07AC6EF3"/>
    <w:rsid w:val="07C5766C"/>
    <w:rsid w:val="0808EAF5"/>
    <w:rsid w:val="080AADE3"/>
    <w:rsid w:val="082A0D1E"/>
    <w:rsid w:val="08C3820B"/>
    <w:rsid w:val="090BD9A5"/>
    <w:rsid w:val="091AEE0A"/>
    <w:rsid w:val="091C3980"/>
    <w:rsid w:val="093BAD4B"/>
    <w:rsid w:val="096B7D01"/>
    <w:rsid w:val="0A1028A8"/>
    <w:rsid w:val="0A46EF40"/>
    <w:rsid w:val="0A550FD5"/>
    <w:rsid w:val="0B1F74E3"/>
    <w:rsid w:val="0B5D8895"/>
    <w:rsid w:val="0BF01F6A"/>
    <w:rsid w:val="0C436A06"/>
    <w:rsid w:val="0C4CAC98"/>
    <w:rsid w:val="0CA21BCC"/>
    <w:rsid w:val="0CA76404"/>
    <w:rsid w:val="0CF869B9"/>
    <w:rsid w:val="0D2DFA33"/>
    <w:rsid w:val="0D49377F"/>
    <w:rsid w:val="0D54EA6B"/>
    <w:rsid w:val="0D8870DD"/>
    <w:rsid w:val="0DBB0714"/>
    <w:rsid w:val="0DD5CC6E"/>
    <w:rsid w:val="0E50C92B"/>
    <w:rsid w:val="0EAB6648"/>
    <w:rsid w:val="0F0483A0"/>
    <w:rsid w:val="0F10211E"/>
    <w:rsid w:val="0F693DC6"/>
    <w:rsid w:val="10335A36"/>
    <w:rsid w:val="103AE702"/>
    <w:rsid w:val="10406FA0"/>
    <w:rsid w:val="1081C651"/>
    <w:rsid w:val="10A30AA7"/>
    <w:rsid w:val="10FD14DF"/>
    <w:rsid w:val="11371189"/>
    <w:rsid w:val="11453527"/>
    <w:rsid w:val="1149C048"/>
    <w:rsid w:val="116CE265"/>
    <w:rsid w:val="1186AF14"/>
    <w:rsid w:val="11D3A0BA"/>
    <w:rsid w:val="12292EAF"/>
    <w:rsid w:val="1279BB3C"/>
    <w:rsid w:val="12D62552"/>
    <w:rsid w:val="12EDBB34"/>
    <w:rsid w:val="13081E09"/>
    <w:rsid w:val="1315DD10"/>
    <w:rsid w:val="1315DEB1"/>
    <w:rsid w:val="13378F1F"/>
    <w:rsid w:val="133F2809"/>
    <w:rsid w:val="135CB661"/>
    <w:rsid w:val="1367D5AE"/>
    <w:rsid w:val="13916637"/>
    <w:rsid w:val="1432CB5C"/>
    <w:rsid w:val="14708EB0"/>
    <w:rsid w:val="148294A2"/>
    <w:rsid w:val="1487F8CF"/>
    <w:rsid w:val="14F46570"/>
    <w:rsid w:val="14F8DA28"/>
    <w:rsid w:val="15096AE5"/>
    <w:rsid w:val="150E7435"/>
    <w:rsid w:val="152EFA4C"/>
    <w:rsid w:val="1546395C"/>
    <w:rsid w:val="1567856F"/>
    <w:rsid w:val="158BE518"/>
    <w:rsid w:val="158F8A68"/>
    <w:rsid w:val="16073993"/>
    <w:rsid w:val="161AADFA"/>
    <w:rsid w:val="16721A35"/>
    <w:rsid w:val="170B7DED"/>
    <w:rsid w:val="17101F61"/>
    <w:rsid w:val="1734D812"/>
    <w:rsid w:val="178ABC83"/>
    <w:rsid w:val="179BA5F6"/>
    <w:rsid w:val="17AA29AC"/>
    <w:rsid w:val="17C0E423"/>
    <w:rsid w:val="17EBDF05"/>
    <w:rsid w:val="17F8D95E"/>
    <w:rsid w:val="180320D7"/>
    <w:rsid w:val="183FE57A"/>
    <w:rsid w:val="1851ECC8"/>
    <w:rsid w:val="1851ECC8"/>
    <w:rsid w:val="185D954A"/>
    <w:rsid w:val="18C430FA"/>
    <w:rsid w:val="18C7A225"/>
    <w:rsid w:val="194C6343"/>
    <w:rsid w:val="19629606"/>
    <w:rsid w:val="19772B22"/>
    <w:rsid w:val="197AE319"/>
    <w:rsid w:val="19853FB1"/>
    <w:rsid w:val="19C4C269"/>
    <w:rsid w:val="19C601B9"/>
    <w:rsid w:val="19CB264C"/>
    <w:rsid w:val="1A19B192"/>
    <w:rsid w:val="1A4F0110"/>
    <w:rsid w:val="1A63D4A0"/>
    <w:rsid w:val="1A760347"/>
    <w:rsid w:val="1AE79BBD"/>
    <w:rsid w:val="1AF6AC78"/>
    <w:rsid w:val="1B49DD14"/>
    <w:rsid w:val="1B5A5D62"/>
    <w:rsid w:val="1BE8E0A6"/>
    <w:rsid w:val="1BFBB367"/>
    <w:rsid w:val="1C286873"/>
    <w:rsid w:val="1C73CA61"/>
    <w:rsid w:val="1C9EF602"/>
    <w:rsid w:val="1D18676F"/>
    <w:rsid w:val="1D6840FE"/>
    <w:rsid w:val="1D710F82"/>
    <w:rsid w:val="1DD2A783"/>
    <w:rsid w:val="1DEF034B"/>
    <w:rsid w:val="1E00A2D9"/>
    <w:rsid w:val="1E615287"/>
    <w:rsid w:val="1EBC4AEC"/>
    <w:rsid w:val="1EE55EF3"/>
    <w:rsid w:val="1EFBF8E0"/>
    <w:rsid w:val="1F601716"/>
    <w:rsid w:val="1F7A6A48"/>
    <w:rsid w:val="204535C6"/>
    <w:rsid w:val="2056FB13"/>
    <w:rsid w:val="208A6164"/>
    <w:rsid w:val="20A2EFCA"/>
    <w:rsid w:val="20F8C3B8"/>
    <w:rsid w:val="2124BCBD"/>
    <w:rsid w:val="2143F843"/>
    <w:rsid w:val="230BA032"/>
    <w:rsid w:val="23120E2D"/>
    <w:rsid w:val="2366C081"/>
    <w:rsid w:val="23B85DA3"/>
    <w:rsid w:val="23CC0F98"/>
    <w:rsid w:val="24135075"/>
    <w:rsid w:val="241DDE97"/>
    <w:rsid w:val="24541AA8"/>
    <w:rsid w:val="25004C22"/>
    <w:rsid w:val="253F2C73"/>
    <w:rsid w:val="25787C70"/>
    <w:rsid w:val="2579B51F"/>
    <w:rsid w:val="25B00E61"/>
    <w:rsid w:val="25E98C37"/>
    <w:rsid w:val="263E5402"/>
    <w:rsid w:val="2642E4D0"/>
    <w:rsid w:val="2674BB32"/>
    <w:rsid w:val="268A2D58"/>
    <w:rsid w:val="26913A72"/>
    <w:rsid w:val="269CF33D"/>
    <w:rsid w:val="26AC13EE"/>
    <w:rsid w:val="26E16C5D"/>
    <w:rsid w:val="26F64C6F"/>
    <w:rsid w:val="2796487A"/>
    <w:rsid w:val="279D92ED"/>
    <w:rsid w:val="27D33904"/>
    <w:rsid w:val="27FDE792"/>
    <w:rsid w:val="2836053F"/>
    <w:rsid w:val="285D180F"/>
    <w:rsid w:val="28AF9349"/>
    <w:rsid w:val="28C3C4E5"/>
    <w:rsid w:val="28CBCDE7"/>
    <w:rsid w:val="29E64605"/>
    <w:rsid w:val="2A110FD9"/>
    <w:rsid w:val="2A213621"/>
    <w:rsid w:val="2A2CB38D"/>
    <w:rsid w:val="2A8B7A33"/>
    <w:rsid w:val="2AC00B13"/>
    <w:rsid w:val="2AEF52EC"/>
    <w:rsid w:val="2B16ADB9"/>
    <w:rsid w:val="2B9D9C37"/>
    <w:rsid w:val="2BE4AA52"/>
    <w:rsid w:val="2CBD16BC"/>
    <w:rsid w:val="2CBD99EA"/>
    <w:rsid w:val="2CC4C353"/>
    <w:rsid w:val="2CED7C63"/>
    <w:rsid w:val="2CF41A32"/>
    <w:rsid w:val="2CFB78BF"/>
    <w:rsid w:val="2D24423A"/>
    <w:rsid w:val="2D58DD82"/>
    <w:rsid w:val="2DF97DA7"/>
    <w:rsid w:val="2E317F65"/>
    <w:rsid w:val="2EC525F4"/>
    <w:rsid w:val="2ED6E022"/>
    <w:rsid w:val="2EDBB301"/>
    <w:rsid w:val="2F0E7BA0"/>
    <w:rsid w:val="2F3D2D50"/>
    <w:rsid w:val="2FC9A0B1"/>
    <w:rsid w:val="2FEEF409"/>
    <w:rsid w:val="3006D111"/>
    <w:rsid w:val="3026528F"/>
    <w:rsid w:val="30406634"/>
    <w:rsid w:val="3065A649"/>
    <w:rsid w:val="30B8C040"/>
    <w:rsid w:val="30D010B8"/>
    <w:rsid w:val="30FF6AC9"/>
    <w:rsid w:val="311C8D7A"/>
    <w:rsid w:val="3179DA62"/>
    <w:rsid w:val="31B64E00"/>
    <w:rsid w:val="31CD386E"/>
    <w:rsid w:val="325B60AA"/>
    <w:rsid w:val="334FBEDC"/>
    <w:rsid w:val="33DECEA2"/>
    <w:rsid w:val="341CFC57"/>
    <w:rsid w:val="3425BA98"/>
    <w:rsid w:val="343189AE"/>
    <w:rsid w:val="34A87850"/>
    <w:rsid w:val="34E42D5C"/>
    <w:rsid w:val="35DD4F3E"/>
    <w:rsid w:val="364C4EDE"/>
    <w:rsid w:val="36848BDD"/>
    <w:rsid w:val="36B5AC74"/>
    <w:rsid w:val="36FAF1D5"/>
    <w:rsid w:val="371EAFC4"/>
    <w:rsid w:val="373DC7A1"/>
    <w:rsid w:val="374046C3"/>
    <w:rsid w:val="37AEA391"/>
    <w:rsid w:val="37D1709F"/>
    <w:rsid w:val="380F41A3"/>
    <w:rsid w:val="38AFE878"/>
    <w:rsid w:val="38BC192E"/>
    <w:rsid w:val="39A89BE3"/>
    <w:rsid w:val="39B0A414"/>
    <w:rsid w:val="39D3490D"/>
    <w:rsid w:val="39F936B7"/>
    <w:rsid w:val="3A2C40C9"/>
    <w:rsid w:val="3A5543EE"/>
    <w:rsid w:val="3A90D21D"/>
    <w:rsid w:val="3A9BF802"/>
    <w:rsid w:val="3B0E3F90"/>
    <w:rsid w:val="3B3BC35F"/>
    <w:rsid w:val="3B65E86E"/>
    <w:rsid w:val="3BCC0CA8"/>
    <w:rsid w:val="3C164E88"/>
    <w:rsid w:val="3C3DF74C"/>
    <w:rsid w:val="3C418E13"/>
    <w:rsid w:val="3C5A87F7"/>
    <w:rsid w:val="3C63CFDD"/>
    <w:rsid w:val="3C99A476"/>
    <w:rsid w:val="3CC54E10"/>
    <w:rsid w:val="3CC55138"/>
    <w:rsid w:val="3CD09539"/>
    <w:rsid w:val="3CD636DD"/>
    <w:rsid w:val="3CEFDAD6"/>
    <w:rsid w:val="3CF0658F"/>
    <w:rsid w:val="3D133438"/>
    <w:rsid w:val="3D15BAB2"/>
    <w:rsid w:val="3D63A877"/>
    <w:rsid w:val="3D86A310"/>
    <w:rsid w:val="3E097267"/>
    <w:rsid w:val="3E4A3F04"/>
    <w:rsid w:val="3E884240"/>
    <w:rsid w:val="3EDAC424"/>
    <w:rsid w:val="3EE89BA9"/>
    <w:rsid w:val="3F0D7DF7"/>
    <w:rsid w:val="3F3EC472"/>
    <w:rsid w:val="3F8F2AAB"/>
    <w:rsid w:val="3FA0E138"/>
    <w:rsid w:val="3FA52962"/>
    <w:rsid w:val="3FC38614"/>
    <w:rsid w:val="3FF68541"/>
    <w:rsid w:val="40236465"/>
    <w:rsid w:val="40660811"/>
    <w:rsid w:val="40980319"/>
    <w:rsid w:val="40A2B4BA"/>
    <w:rsid w:val="411B39F3"/>
    <w:rsid w:val="41223A9A"/>
    <w:rsid w:val="41825AAE"/>
    <w:rsid w:val="421A7695"/>
    <w:rsid w:val="428843CE"/>
    <w:rsid w:val="42C33770"/>
    <w:rsid w:val="42E3B1B7"/>
    <w:rsid w:val="43A4E288"/>
    <w:rsid w:val="43BD7AD0"/>
    <w:rsid w:val="43D08A26"/>
    <w:rsid w:val="44184393"/>
    <w:rsid w:val="446414A3"/>
    <w:rsid w:val="448EE3BD"/>
    <w:rsid w:val="4495B4BD"/>
    <w:rsid w:val="44992B74"/>
    <w:rsid w:val="45234E62"/>
    <w:rsid w:val="458BC9AD"/>
    <w:rsid w:val="45C2193D"/>
    <w:rsid w:val="4662089B"/>
    <w:rsid w:val="466D41AF"/>
    <w:rsid w:val="467912CB"/>
    <w:rsid w:val="472F6CAD"/>
    <w:rsid w:val="472F6CAD"/>
    <w:rsid w:val="478BF7C2"/>
    <w:rsid w:val="47B87502"/>
    <w:rsid w:val="47C194DF"/>
    <w:rsid w:val="47F09EE7"/>
    <w:rsid w:val="48112FAF"/>
    <w:rsid w:val="4815498A"/>
    <w:rsid w:val="4861ED30"/>
    <w:rsid w:val="487CB6A7"/>
    <w:rsid w:val="4890E0C7"/>
    <w:rsid w:val="48C9E7F6"/>
    <w:rsid w:val="4905BDCD"/>
    <w:rsid w:val="494F50DC"/>
    <w:rsid w:val="49B0A8B2"/>
    <w:rsid w:val="49C17F94"/>
    <w:rsid w:val="49C568AF"/>
    <w:rsid w:val="49E3E2C0"/>
    <w:rsid w:val="4A09F570"/>
    <w:rsid w:val="4A17BCA1"/>
    <w:rsid w:val="4A1CD5CA"/>
    <w:rsid w:val="4A3B7F3A"/>
    <w:rsid w:val="4A537A9F"/>
    <w:rsid w:val="4A6DA35A"/>
    <w:rsid w:val="4A7FFDC3"/>
    <w:rsid w:val="4A8DFA9E"/>
    <w:rsid w:val="4B297E7D"/>
    <w:rsid w:val="4B3A95B3"/>
    <w:rsid w:val="4B91C92A"/>
    <w:rsid w:val="4BE566B7"/>
    <w:rsid w:val="4C542E01"/>
    <w:rsid w:val="4C59BF48"/>
    <w:rsid w:val="4C6691AD"/>
    <w:rsid w:val="4CDDA1A8"/>
    <w:rsid w:val="4CFC4A86"/>
    <w:rsid w:val="4CFC6FA1"/>
    <w:rsid w:val="4D0E83F7"/>
    <w:rsid w:val="4E1250BE"/>
    <w:rsid w:val="4E8D28E6"/>
    <w:rsid w:val="4EE46F14"/>
    <w:rsid w:val="4F19741C"/>
    <w:rsid w:val="4F63B483"/>
    <w:rsid w:val="4F65E051"/>
    <w:rsid w:val="4F860BE8"/>
    <w:rsid w:val="4FA47719"/>
    <w:rsid w:val="4FC9AAA6"/>
    <w:rsid w:val="4FF2EFE5"/>
    <w:rsid w:val="504C718C"/>
    <w:rsid w:val="505A3A7D"/>
    <w:rsid w:val="50CE79CB"/>
    <w:rsid w:val="51048B98"/>
    <w:rsid w:val="51785BA2"/>
    <w:rsid w:val="51A7FF35"/>
    <w:rsid w:val="51A9C181"/>
    <w:rsid w:val="5259C389"/>
    <w:rsid w:val="5286B77D"/>
    <w:rsid w:val="529B73D0"/>
    <w:rsid w:val="52DE16F2"/>
    <w:rsid w:val="52FDD60E"/>
    <w:rsid w:val="5346AB6B"/>
    <w:rsid w:val="536DDEF0"/>
    <w:rsid w:val="53DA8306"/>
    <w:rsid w:val="53E18A98"/>
    <w:rsid w:val="542C94F4"/>
    <w:rsid w:val="54F8780C"/>
    <w:rsid w:val="555E3093"/>
    <w:rsid w:val="55E0F9BD"/>
    <w:rsid w:val="561E8814"/>
    <w:rsid w:val="562BC6E2"/>
    <w:rsid w:val="5630018B"/>
    <w:rsid w:val="563935F3"/>
    <w:rsid w:val="56573593"/>
    <w:rsid w:val="56ACB379"/>
    <w:rsid w:val="570BD95F"/>
    <w:rsid w:val="57219C8B"/>
    <w:rsid w:val="574E7EDC"/>
    <w:rsid w:val="5803FA40"/>
    <w:rsid w:val="581229EF"/>
    <w:rsid w:val="58652EA5"/>
    <w:rsid w:val="58AA2F21"/>
    <w:rsid w:val="58C7F725"/>
    <w:rsid w:val="58EFC701"/>
    <w:rsid w:val="58F7EB62"/>
    <w:rsid w:val="594C7340"/>
    <w:rsid w:val="5A5406C4"/>
    <w:rsid w:val="5A8E0456"/>
    <w:rsid w:val="5ABA2508"/>
    <w:rsid w:val="5ABC521C"/>
    <w:rsid w:val="5B19D156"/>
    <w:rsid w:val="5B2A97AA"/>
    <w:rsid w:val="5B2E772A"/>
    <w:rsid w:val="5B56C9C7"/>
    <w:rsid w:val="5B94B7BC"/>
    <w:rsid w:val="5BE13B53"/>
    <w:rsid w:val="5C3B80AF"/>
    <w:rsid w:val="5C7280F4"/>
    <w:rsid w:val="5C86F269"/>
    <w:rsid w:val="5D06795C"/>
    <w:rsid w:val="5D46403F"/>
    <w:rsid w:val="5D52C79F"/>
    <w:rsid w:val="5D58DEB3"/>
    <w:rsid w:val="5D8421F4"/>
    <w:rsid w:val="5E1006AA"/>
    <w:rsid w:val="5E120ADA"/>
    <w:rsid w:val="5EBBBBEE"/>
    <w:rsid w:val="5ECD980C"/>
    <w:rsid w:val="5ED94AF7"/>
    <w:rsid w:val="5EF4E6C6"/>
    <w:rsid w:val="5EF5B28D"/>
    <w:rsid w:val="5F31EE9A"/>
    <w:rsid w:val="5F6F9154"/>
    <w:rsid w:val="5F928245"/>
    <w:rsid w:val="5FB7C4A8"/>
    <w:rsid w:val="5FEA3282"/>
    <w:rsid w:val="6005732B"/>
    <w:rsid w:val="604537B3"/>
    <w:rsid w:val="605A86E6"/>
    <w:rsid w:val="60B466EA"/>
    <w:rsid w:val="60EE4B18"/>
    <w:rsid w:val="618BEB70"/>
    <w:rsid w:val="61A53C96"/>
    <w:rsid w:val="61A9DDB2"/>
    <w:rsid w:val="6200B759"/>
    <w:rsid w:val="628B27F3"/>
    <w:rsid w:val="62BA1E3B"/>
    <w:rsid w:val="62FB1F7D"/>
    <w:rsid w:val="63020E3D"/>
    <w:rsid w:val="643ECCF4"/>
    <w:rsid w:val="64D60DA1"/>
    <w:rsid w:val="64FDABF9"/>
    <w:rsid w:val="651C168F"/>
    <w:rsid w:val="654CE449"/>
    <w:rsid w:val="657C6647"/>
    <w:rsid w:val="657CFC27"/>
    <w:rsid w:val="65C971CE"/>
    <w:rsid w:val="65E5D2C8"/>
    <w:rsid w:val="65F579E1"/>
    <w:rsid w:val="66065838"/>
    <w:rsid w:val="660C9F7E"/>
    <w:rsid w:val="667BDB38"/>
    <w:rsid w:val="66A2520E"/>
    <w:rsid w:val="66A5540D"/>
    <w:rsid w:val="671BEBCC"/>
    <w:rsid w:val="6724DE93"/>
    <w:rsid w:val="673C24B4"/>
    <w:rsid w:val="6778B6D1"/>
    <w:rsid w:val="679228E6"/>
    <w:rsid w:val="67AEF62F"/>
    <w:rsid w:val="68A3829E"/>
    <w:rsid w:val="68EE5F75"/>
    <w:rsid w:val="693851AD"/>
    <w:rsid w:val="69BED979"/>
    <w:rsid w:val="69C7F406"/>
    <w:rsid w:val="69D4F27C"/>
    <w:rsid w:val="69D76A06"/>
    <w:rsid w:val="69E7668E"/>
    <w:rsid w:val="6A0C4721"/>
    <w:rsid w:val="6A17383E"/>
    <w:rsid w:val="6A1ADBA7"/>
    <w:rsid w:val="6A2357DC"/>
    <w:rsid w:val="6A43320D"/>
    <w:rsid w:val="6A5C8CEF"/>
    <w:rsid w:val="6B869FFE"/>
    <w:rsid w:val="6B946829"/>
    <w:rsid w:val="6B9FB7FF"/>
    <w:rsid w:val="6C1A2395"/>
    <w:rsid w:val="6CDFE5FB"/>
    <w:rsid w:val="6D06A5F3"/>
    <w:rsid w:val="6D194679"/>
    <w:rsid w:val="6D23446C"/>
    <w:rsid w:val="6D3BF57A"/>
    <w:rsid w:val="6D70217F"/>
    <w:rsid w:val="6D72A074"/>
    <w:rsid w:val="6DD6A24E"/>
    <w:rsid w:val="6DF513D0"/>
    <w:rsid w:val="6DF90D6B"/>
    <w:rsid w:val="6E3A4611"/>
    <w:rsid w:val="6E4AED70"/>
    <w:rsid w:val="6EA0FA07"/>
    <w:rsid w:val="6EC3690C"/>
    <w:rsid w:val="6EE81332"/>
    <w:rsid w:val="6F1A1E15"/>
    <w:rsid w:val="6F2EEF96"/>
    <w:rsid w:val="6F38FEB2"/>
    <w:rsid w:val="6FAA5538"/>
    <w:rsid w:val="6FB59A94"/>
    <w:rsid w:val="6FD8C920"/>
    <w:rsid w:val="70014319"/>
    <w:rsid w:val="7065FEC9"/>
    <w:rsid w:val="707FE0F0"/>
    <w:rsid w:val="70832875"/>
    <w:rsid w:val="70B6E494"/>
    <w:rsid w:val="70B80D80"/>
    <w:rsid w:val="70E7CF07"/>
    <w:rsid w:val="717286C1"/>
    <w:rsid w:val="717B180F"/>
    <w:rsid w:val="71A51BD5"/>
    <w:rsid w:val="7210A2EA"/>
    <w:rsid w:val="721E0F7B"/>
    <w:rsid w:val="72500776"/>
    <w:rsid w:val="7312DF27"/>
    <w:rsid w:val="7326313F"/>
    <w:rsid w:val="732A4711"/>
    <w:rsid w:val="734D9D3A"/>
    <w:rsid w:val="736ED629"/>
    <w:rsid w:val="739AA528"/>
    <w:rsid w:val="73B791AF"/>
    <w:rsid w:val="73FFE4FA"/>
    <w:rsid w:val="74458C01"/>
    <w:rsid w:val="74EE285A"/>
    <w:rsid w:val="755B67FC"/>
    <w:rsid w:val="75C6BE59"/>
    <w:rsid w:val="75D78869"/>
    <w:rsid w:val="75DC0227"/>
    <w:rsid w:val="75FD7DAC"/>
    <w:rsid w:val="7600C32C"/>
    <w:rsid w:val="77041BF9"/>
    <w:rsid w:val="77434CDB"/>
    <w:rsid w:val="778DAC8C"/>
    <w:rsid w:val="7799B07B"/>
    <w:rsid w:val="779F281F"/>
    <w:rsid w:val="77C77133"/>
    <w:rsid w:val="7806F64F"/>
    <w:rsid w:val="78511DE6"/>
    <w:rsid w:val="787EE835"/>
    <w:rsid w:val="788FF0C0"/>
    <w:rsid w:val="789C7CE8"/>
    <w:rsid w:val="78A63341"/>
    <w:rsid w:val="78E90363"/>
    <w:rsid w:val="78F2CB03"/>
    <w:rsid w:val="7989A166"/>
    <w:rsid w:val="7A0B71BD"/>
    <w:rsid w:val="7A3D263F"/>
    <w:rsid w:val="7A64D64F"/>
    <w:rsid w:val="7A932F6D"/>
    <w:rsid w:val="7AA0205A"/>
    <w:rsid w:val="7B02BDA4"/>
    <w:rsid w:val="7B2BEEA4"/>
    <w:rsid w:val="7B2DE69B"/>
    <w:rsid w:val="7B700455"/>
    <w:rsid w:val="7B848A1E"/>
    <w:rsid w:val="7C5BE723"/>
    <w:rsid w:val="7C6BF94E"/>
    <w:rsid w:val="7C7A93DF"/>
    <w:rsid w:val="7D0F7CD9"/>
    <w:rsid w:val="7D2977E7"/>
    <w:rsid w:val="7D3EECA7"/>
    <w:rsid w:val="7DC498F8"/>
    <w:rsid w:val="7E119F27"/>
    <w:rsid w:val="7E53543F"/>
    <w:rsid w:val="7E5A0996"/>
    <w:rsid w:val="7EEE107A"/>
    <w:rsid w:val="7F4A3DC3"/>
    <w:rsid w:val="7F575F32"/>
    <w:rsid w:val="7F6F5D67"/>
    <w:rsid w:val="7FB5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62FD4"/>
  <w15:chartTrackingRefBased/>
  <w15:docId w15:val="{FD207865-06CE-4448-BBCD-36CD7A0D0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F7892"/>
    <w:rPr>
      <w:rFonts w:ascii="Times New Roman" w:hAnsi="Times New Roman" w:eastAsiaTheme="minorEastAsia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7473A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uiPriority w:val="9"/>
    <w:name w:val="heading 2"/>
    <w:basedOn w:val="Normal"/>
    <w:next w:val="Normal"/>
    <w:unhideWhenUsed/>
    <w:link w:val="Ttulo2Car"/>
    <w:qFormat/>
    <w:rsid w:val="6D23446C"/>
    <w:rPr>
      <w:rFonts w:eastAsia="Times New Roman" w:cs="Times New Roman" w:asciiTheme="majorAscii" w:hAnsiTheme="majorAscii" w:eastAsiaTheme="majorEastAsia" w:cstheme="majorBidi"/>
      <w:b w:val="1"/>
      <w:bCs w:val="1"/>
      <w:noProof w:val="0"/>
      <w:color w:val="2F5496" w:themeColor="accent1" w:themeTint="FF" w:themeShade="BF"/>
      <w:sz w:val="40"/>
      <w:szCs w:val="40"/>
      <w:lang w:val="es-MX"/>
    </w:rPr>
    <w:pPr>
      <w:keepNext w:val="1"/>
      <w:keepLines w:val="1"/>
      <w:bidi w:val="0"/>
      <w:spacing w:before="299" w:beforeAutospacing="off" w:after="299" w:afterAutospacing="off" w:line="259" w:lineRule="auto"/>
      <w:ind w:left="0" w:right="0"/>
      <w:jc w:val="both"/>
      <w:outlineLvl w:val="1"/>
    </w:pPr>
  </w:style>
  <w:style w:type="paragraph" w:styleId="Ttulo3">
    <w:uiPriority w:val="9"/>
    <w:name w:val="heading 3"/>
    <w:basedOn w:val="Normal"/>
    <w:next w:val="Normal"/>
    <w:unhideWhenUsed/>
    <w:link w:val="Ttulo3Car"/>
    <w:qFormat/>
    <w:rsid w:val="6D23446C"/>
    <w:rPr>
      <w:rFonts w:eastAsia="Times New Roman" w:cs="Times New Roman" w:asciiTheme="majorAscii" w:hAnsiTheme="majorAscii" w:eastAsiaTheme="majorEastAsia" w:cstheme="majorBidi"/>
      <w:b w:val="1"/>
      <w:bCs w:val="1"/>
      <w:noProof w:val="0"/>
      <w:color w:val="1F3763"/>
      <w:sz w:val="28"/>
      <w:szCs w:val="28"/>
      <w:lang w:val="es-MX"/>
    </w:rPr>
    <w:pPr>
      <w:keepNext w:val="1"/>
      <w:keepLines w:val="1"/>
      <w:bidi w:val="0"/>
      <w:spacing w:before="281" w:beforeAutospacing="off" w:after="281" w:afterAutospacing="off" w:line="259" w:lineRule="auto"/>
      <w:jc w:val="both"/>
      <w:outlineLvl w:val="2"/>
    </w:p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D17CB"/>
    <w:pPr>
      <w:ind w:left="720"/>
      <w:contextualSpacing/>
    </w:pPr>
  </w:style>
  <w:style w:type="character" w:styleId="Ttulo1Car" w:customStyle="1">
    <w:name w:val="Título 1 Car"/>
    <w:basedOn w:val="Fuentedeprrafopredeter"/>
    <w:link w:val="Ttulo1"/>
    <w:uiPriority w:val="9"/>
    <w:rsid w:val="007473A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uiPriority w:val="99"/>
    <w:unhideWhenUsed/>
    <w:rsid w:val="51785BA2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51785BA2"/>
    <w:pPr>
      <w:tabs>
        <w:tab w:val="center" w:pos="4680"/>
        <w:tab w:val="right" w:pos="9360"/>
      </w:tabs>
      <w:spacing w:after="0" w:line="240" w:lineRule="auto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ipervnculo">
    <w:name w:val="Hyperlink"/>
    <w:basedOn w:val="Fuentedeprrafopredeter"/>
    <w:uiPriority w:val="99"/>
    <w:unhideWhenUsed/>
    <w:rsid w:val="178ABC83"/>
    <w:rPr>
      <w:color w:val="0563C1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953A0C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953A0C"/>
    <w:pPr>
      <w:spacing w:after="100"/>
    </w:pPr>
  </w:style>
  <w:style w:type="character" w:styleId="Ttulo2Car" w:customStyle="true">
    <w:uiPriority w:val="9"/>
    <w:name w:val="Título 2 Car"/>
    <w:basedOn w:val="Fuentedeprrafopredeter"/>
    <w:link w:val="Ttulo2"/>
    <w:rsid w:val="6D23446C"/>
    <w:rPr>
      <w:rFonts w:ascii="Times New Roman" w:hAnsi="Times New Roman" w:eastAsia="Times New Roman" w:cs="Times New Roman" w:asciiTheme="majorAscii" w:hAnsiTheme="majorAscii" w:eastAsiaTheme="majorEastAsia" w:cstheme="majorBidi"/>
      <w:b w:val="1"/>
      <w:bCs w:val="1"/>
      <w:noProof w:val="0"/>
      <w:color w:val="2F5496" w:themeColor="accent1" w:themeTint="FF" w:themeShade="BF"/>
      <w:sz w:val="40"/>
      <w:szCs w:val="40"/>
      <w:lang w:val="es-MX"/>
    </w:rPr>
  </w:style>
  <w:style w:type="paragraph" w:styleId="TDC2">
    <w:name w:val="toc 2"/>
    <w:basedOn w:val="Normal"/>
    <w:next w:val="Normal"/>
    <w:autoRedefine/>
    <w:uiPriority w:val="39"/>
    <w:unhideWhenUsed/>
    <w:rsid w:val="007D4802"/>
    <w:pPr>
      <w:spacing w:after="100"/>
      <w:ind w:left="220"/>
    </w:pPr>
  </w:style>
  <w:style w:type="character" w:styleId="Ttulo3Car" w:customStyle="true">
    <w:uiPriority w:val="9"/>
    <w:name w:val="Título 3 Car"/>
    <w:basedOn w:val="Fuentedeprrafopredeter"/>
    <w:link w:val="Ttulo3"/>
    <w:rsid w:val="6D23446C"/>
    <w:rPr>
      <w:rFonts w:ascii="Times New Roman" w:hAnsi="Times New Roman" w:eastAsia="Times New Roman" w:cs="Times New Roman" w:asciiTheme="majorAscii" w:hAnsiTheme="majorAscii" w:eastAsiaTheme="majorEastAsia" w:cstheme="majorBidi"/>
      <w:b w:val="1"/>
      <w:bCs w:val="1"/>
      <w:noProof w:val="0"/>
      <w:color w:val="1F3763"/>
      <w:sz w:val="28"/>
      <w:szCs w:val="28"/>
      <w:lang w:val="es-MX"/>
    </w:rPr>
  </w:style>
  <w:style w:type="paragraph" w:styleId="TDC3">
    <w:name w:val="toc 3"/>
    <w:basedOn w:val="Normal"/>
    <w:next w:val="Normal"/>
    <w:autoRedefine/>
    <w:uiPriority w:val="39"/>
    <w:unhideWhenUsed/>
    <w:rsid w:val="004F1714"/>
    <w:pPr>
      <w:spacing w:after="100"/>
      <w:ind w:left="440"/>
    </w:pPr>
  </w:style>
  <w:style w:type="table" w:styleId="Tablaconcuadrculaclara">
    <w:name w:val="Grid Table Light"/>
    <w:basedOn w:val="Tablanormal"/>
    <w:uiPriority w:val="40"/>
    <w:rsid w:val="00BE20A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anormal5">
    <w:name w:val="Plain Table 5"/>
    <w:basedOn w:val="Tablanormal"/>
    <w:uiPriority w:val="45"/>
    <w:rsid w:val="00BE20A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246B72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5">
    <w:name w:val="Grid Table 5 Dark Accent 5"/>
    <w:basedOn w:val="Tablanormal"/>
    <w:uiPriority w:val="50"/>
    <w:rsid w:val="00246B72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delista4">
    <w:name w:val="List Table 4"/>
    <w:basedOn w:val="Tablanormal"/>
    <w:uiPriority w:val="49"/>
    <w:rsid w:val="00F32D59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06013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5oscura-nfasis1">
    <w:name w:val="Grid Table 5 Dark Accent 1"/>
    <w:basedOn w:val="Tablanormal"/>
    <w:uiPriority w:val="50"/>
    <w:rsid w:val="00060131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060131"/>
    <w:rPr>
      <w:color w:val="954F72" w:themeColor="followed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367E4E"/>
    <w:pPr>
      <w:spacing w:after="0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967BA"/>
    <w:rPr>
      <w:rFonts w:ascii="Times New Roman" w:hAnsi="Times New Roman" w:eastAsiaTheme="minorEastAsi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8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1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5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2230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283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/media/image6.png" Id="R95fd5f9bcb2346c3" /><Relationship Type="http://schemas.openxmlformats.org/officeDocument/2006/relationships/image" Target="/media/image2.png" Id="R064986ad0f084408" /><Relationship Type="http://schemas.openxmlformats.org/officeDocument/2006/relationships/image" Target="/media/image3.png" Id="R4b41523438cf4be2" /><Relationship Type="http://schemas.openxmlformats.org/officeDocument/2006/relationships/image" Target="/media/image4.png" Id="Re9bc22684774418b" /><Relationship Type="http://schemas.openxmlformats.org/officeDocument/2006/relationships/image" Target="/media/image5.png" Id="Rc8c332e2345f4e3b" /><Relationship Type="http://schemas.openxmlformats.org/officeDocument/2006/relationships/image" Target="/media/image7.png" Id="R35e1f99f33554516" /><Relationship Type="http://schemas.openxmlformats.org/officeDocument/2006/relationships/image" Target="/media/image8.png" Id="Rda1ba09a1e344c13" /><Relationship Type="http://schemas.openxmlformats.org/officeDocument/2006/relationships/image" Target="/media/image9.png" Id="Ra9c8afb8ca734e09" /><Relationship Type="http://schemas.openxmlformats.org/officeDocument/2006/relationships/image" Target="/media/imagea.png" Id="R661e7146b7dd469d" /><Relationship Type="http://schemas.openxmlformats.org/officeDocument/2006/relationships/image" Target="/media/imageb.png" Id="R1d6e9e4beecd4890" /><Relationship Type="http://schemas.openxmlformats.org/officeDocument/2006/relationships/image" Target="/media/imagec.png" Id="R5cf54de29d464211" /><Relationship Type="http://schemas.openxmlformats.org/officeDocument/2006/relationships/image" Target="/media/imaged.png" Id="R3ace022145c54afa" /><Relationship Type="http://schemas.openxmlformats.org/officeDocument/2006/relationships/image" Target="/media/imagee.png" Id="Rd48718a1574d4617" /><Relationship Type="http://schemas.openxmlformats.org/officeDocument/2006/relationships/image" Target="/media/imagef.png" Id="Rcc00a1464a174f3f" /><Relationship Type="http://schemas.openxmlformats.org/officeDocument/2006/relationships/image" Target="/media/image10.png" Id="Rfd6863ce1c414d4a" /><Relationship Type="http://schemas.openxmlformats.org/officeDocument/2006/relationships/image" Target="/media/image11.png" Id="Rdc4fce4a48be4080" /><Relationship Type="http://schemas.openxmlformats.org/officeDocument/2006/relationships/image" Target="/media/image12.png" Id="R6272f3063d85415c" /><Relationship Type="http://schemas.openxmlformats.org/officeDocument/2006/relationships/image" Target="/media/image13.png" Id="Rbe5c80c7fe354b91" /><Relationship Type="http://schemas.openxmlformats.org/officeDocument/2006/relationships/hyperlink" Target="https://tecmx.sharepoint.com/:u:/s/MNA-Maestraeninteligenciaartificialaplicada-AnlisisdeGrandesVolmenesdeDatos-Equipo19/EY4khSmtF45EpxbfBM-h6awBTYCymrWov6wobVaX3gBN4Q?e=ihaFSa" TargetMode="External" Id="Rdbb43ec343344b18" /><Relationship Type="http://schemas.openxmlformats.org/officeDocument/2006/relationships/hyperlink" Target="https://www.kaggle.com/datasets/sherrytp/airline-delay-analysis" TargetMode="External" Id="R8e486fe304df4bcc" /><Relationship Type="http://schemas.openxmlformats.org/officeDocument/2006/relationships/hyperlink" Target="https://www.youtube.com/watch?v=9WHjxAYGt5I" TargetMode="External" Id="Re54e426fd26148ba" /><Relationship Type="http://schemas.openxmlformats.org/officeDocument/2006/relationships/hyperlink" Target="https://doi.org/10.48550/arXiv.1703.06118" TargetMode="External" Id="Rd601b9a30c0c46ee" /><Relationship Type="http://schemas.openxmlformats.org/officeDocument/2006/relationships/hyperlink" Target="https://dl.acm.org/doi/fullHtml/10.1145/3497701.3497725" TargetMode="External" Id="R8996a0f6e4d4476f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FEB7457EEA8346A3C800AB92D71646" ma:contentTypeVersion="8" ma:contentTypeDescription="Create a new document." ma:contentTypeScope="" ma:versionID="b9331381e99021d3686380e64e1faebb">
  <xsd:schema xmlns:xsd="http://www.w3.org/2001/XMLSchema" xmlns:xs="http://www.w3.org/2001/XMLSchema" xmlns:p="http://schemas.microsoft.com/office/2006/metadata/properties" xmlns:ns2="71eb42c7-670e-4d1d-834c-78c3e1551c18" targetNamespace="http://schemas.microsoft.com/office/2006/metadata/properties" ma:root="true" ma:fieldsID="c65bf6baad3989029e98e912f08fc3f3" ns2:_="">
    <xsd:import namespace="71eb42c7-670e-4d1d-834c-78c3e1551c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eb42c7-670e-4d1d-834c-78c3e1551c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1E983-618B-44E2-8C4F-DF4F29CD138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CEB818-36C8-4C5C-B4B9-AE0B47F48C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eb42c7-670e-4d1d-834c-78c3e1551c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A1AF0C-D980-447D-8D67-B469F91E6EA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E177FBC-4857-4665-9C8C-4907E5F8D51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Alexys Martín Coate Reyes</dc:creator>
  <keywords/>
  <dc:description/>
  <lastModifiedBy>Alexys Martín Coate Reyes</lastModifiedBy>
  <revision>168</revision>
  <lastPrinted>2025-04-28T20:53:00.0000000Z</lastPrinted>
  <dcterms:created xsi:type="dcterms:W3CDTF">2025-04-11T17:55:00.0000000Z</dcterms:created>
  <dcterms:modified xsi:type="dcterms:W3CDTF">2025-06-22T21:07:40.8452957Z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0x01010058FEB7457EEA8346A3C800AB92D71646</vt:lpwstr>
  </property>
</Properties>
</file>