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C0C7" w14:textId="77777777" w:rsidR="003D09A1" w:rsidRDefault="00274BF6" w:rsidP="00274BF6">
      <w:pPr>
        <w:spacing w:line="276" w:lineRule="auto"/>
        <w:jc w:val="both"/>
      </w:pPr>
      <w:r>
        <w:t>Nombre de la empresa: Eclat Santorial</w:t>
      </w:r>
    </w:p>
    <w:p w14:paraId="6FD4836F" w14:textId="77777777" w:rsidR="00274BF6" w:rsidRDefault="00274BF6" w:rsidP="00274BF6">
      <w:pPr>
        <w:spacing w:line="276" w:lineRule="auto"/>
        <w:jc w:val="both"/>
      </w:pPr>
      <w:r>
        <w:t>Tipo de empresa: Ropa Formal</w:t>
      </w:r>
    </w:p>
    <w:p w14:paraId="46C31DCE" w14:textId="77777777" w:rsidR="00274BF6" w:rsidRDefault="00274BF6" w:rsidP="00274BF6">
      <w:pPr>
        <w:spacing w:line="276" w:lineRule="auto"/>
        <w:jc w:val="both"/>
      </w:pPr>
    </w:p>
    <w:p w14:paraId="465B31A4" w14:textId="77777777" w:rsidR="00F65CA9" w:rsidRDefault="00F65CA9" w:rsidP="00274BF6">
      <w:pPr>
        <w:spacing w:line="276" w:lineRule="auto"/>
        <w:jc w:val="both"/>
      </w:pPr>
      <w:r>
        <w:t>Competencia en el salvador:</w:t>
      </w:r>
    </w:p>
    <w:p w14:paraId="338C3732" w14:textId="77777777" w:rsidR="00F65CA9" w:rsidRDefault="00F65CA9" w:rsidP="00274BF6">
      <w:pPr>
        <w:spacing w:line="276" w:lineRule="auto"/>
        <w:jc w:val="both"/>
      </w:pPr>
      <w:r>
        <w:t>-Pierre Cardan</w:t>
      </w:r>
    </w:p>
    <w:p w14:paraId="252E521B" w14:textId="77777777" w:rsidR="00F65CA9" w:rsidRDefault="00F65CA9" w:rsidP="00274BF6">
      <w:pPr>
        <w:spacing w:line="276" w:lineRule="auto"/>
        <w:jc w:val="both"/>
      </w:pPr>
      <w:r>
        <w:t>-Siman</w:t>
      </w:r>
    </w:p>
    <w:p w14:paraId="7D10A095" w14:textId="77777777" w:rsidR="00F65CA9" w:rsidRDefault="00F65CA9" w:rsidP="00274BF6">
      <w:pPr>
        <w:spacing w:line="276" w:lineRule="auto"/>
        <w:jc w:val="both"/>
      </w:pPr>
      <w:r>
        <w:t>Slogan ideas:</w:t>
      </w:r>
    </w:p>
    <w:p w14:paraId="01ED7EFA" w14:textId="77777777" w:rsidR="00F65CA9" w:rsidRDefault="00F65CA9" w:rsidP="00CA708F">
      <w:pPr>
        <w:spacing w:line="276" w:lineRule="auto"/>
        <w:jc w:val="both"/>
      </w:pPr>
      <w:r>
        <w:t xml:space="preserve">- </w:t>
      </w:r>
      <w:r w:rsidR="00CA708F" w:rsidRPr="00CA708F">
        <w:t>Viste con elegancia, viste con</w:t>
      </w:r>
      <w:r>
        <w:t xml:space="preserve"> </w:t>
      </w:r>
      <w:r w:rsidR="00CA708F">
        <w:t>eclat santorial.</w:t>
      </w:r>
    </w:p>
    <w:p w14:paraId="0F2CE044" w14:textId="77777777" w:rsidR="00CA708F" w:rsidRDefault="00CA708F" w:rsidP="00CA708F">
      <w:pPr>
        <w:spacing w:line="276" w:lineRule="auto"/>
        <w:jc w:val="both"/>
      </w:pPr>
      <w:r>
        <w:t>-</w:t>
      </w:r>
      <w:r w:rsidRPr="00CA708F">
        <w:t xml:space="preserve">Tu marca, tu estilo, tu </w:t>
      </w:r>
      <w:r>
        <w:t>decisión.</w:t>
      </w:r>
    </w:p>
    <w:p w14:paraId="47A440F6" w14:textId="77777777" w:rsidR="00F65CA9" w:rsidRDefault="00274BF6" w:rsidP="00274BF6">
      <w:pPr>
        <w:spacing w:line="276" w:lineRule="auto"/>
        <w:jc w:val="both"/>
      </w:pPr>
      <w:r>
        <w:t>Valores:</w:t>
      </w:r>
    </w:p>
    <w:p w14:paraId="035CE6F3" w14:textId="77777777" w:rsidR="00274BF6" w:rsidRDefault="00274BF6" w:rsidP="00274BF6">
      <w:pPr>
        <w:spacing w:line="276" w:lineRule="auto"/>
        <w:jc w:val="both"/>
      </w:pPr>
      <w:r>
        <w:t>- Calidad: La ropa debe estar hecha con materiales de alta calidad, duraderos y resistentes, que ofrezcan comodidad y buen aspecto al cliente.</w:t>
      </w:r>
    </w:p>
    <w:p w14:paraId="1E14B9FE" w14:textId="77777777" w:rsidR="00274BF6" w:rsidRDefault="00274BF6" w:rsidP="00274BF6">
      <w:pPr>
        <w:spacing w:line="276" w:lineRule="auto"/>
        <w:jc w:val="both"/>
      </w:pPr>
      <w:r>
        <w:t>- Diseño</w:t>
      </w:r>
      <w:r w:rsidR="00F65CA9">
        <w:t xml:space="preserve"> o innovación</w:t>
      </w:r>
      <w:r>
        <w:t>: La ropa debe tener un diseño exclusivo, original y sofisticado, que refleje la personalidad y el estilo de quien la usa.</w:t>
      </w:r>
    </w:p>
    <w:p w14:paraId="1C300437" w14:textId="77777777" w:rsidR="00274BF6" w:rsidRDefault="00274BF6" w:rsidP="00274BF6">
      <w:pPr>
        <w:spacing w:line="276" w:lineRule="auto"/>
        <w:jc w:val="both"/>
      </w:pPr>
      <w:r>
        <w:t>- Prestigio: La ropa debe transmitir una imagen de éxito, confianza y distinción, que se asocie con el nivel social y profesional del cliente.</w:t>
      </w:r>
    </w:p>
    <w:p w14:paraId="791E7BA2" w14:textId="77777777" w:rsidR="00274BF6" w:rsidRDefault="00274BF6" w:rsidP="00274BF6">
      <w:pPr>
        <w:spacing w:line="276" w:lineRule="auto"/>
        <w:jc w:val="both"/>
      </w:pPr>
      <w:r>
        <w:t>- Responsabilidad: La ropa debe ser producida de manera ética y sostenible, respetando el medio ambiente y los derechos humanos de los trabajadores involucrados.</w:t>
      </w:r>
    </w:p>
    <w:p w14:paraId="2179E4E6" w14:textId="77777777" w:rsidR="00274BF6" w:rsidRDefault="00274BF6" w:rsidP="00274BF6">
      <w:pPr>
        <w:spacing w:line="276" w:lineRule="auto"/>
        <w:jc w:val="both"/>
      </w:pPr>
      <w:r>
        <w:t>- Servicio: La ropa debe contar con un servicio al cliente excelente, que garantice la satisfacción, la fidelidad y la recomendación del cliente.</w:t>
      </w:r>
    </w:p>
    <w:p w14:paraId="5C4F0686" w14:textId="77777777" w:rsidR="00274BF6" w:rsidRDefault="00274BF6" w:rsidP="00274BF6">
      <w:pPr>
        <w:spacing w:line="276" w:lineRule="auto"/>
        <w:jc w:val="both"/>
      </w:pPr>
      <w:r>
        <w:t>Misión</w:t>
      </w:r>
    </w:p>
    <w:p w14:paraId="5EBA1AA5" w14:textId="77777777" w:rsidR="00274BF6" w:rsidRDefault="00274BF6" w:rsidP="00274BF6">
      <w:pPr>
        <w:spacing w:line="276" w:lineRule="auto"/>
        <w:jc w:val="both"/>
      </w:pPr>
      <w:r w:rsidRPr="00274BF6">
        <w:t>Nuestra misión es ofrecer ropa formal, elegante y costosa que refleje el éxito, la sofisticación y el buen gusto de nuestros clientes. Queremos ser la marca de referencia para quienes buscan vestir con distinción y calidad, sin renunciar a la comodidad y la innovación. Nuestra ropa está diseñada con los mejores materiales y confeccionada con los más altos estándares de calidad, para garantizar la satisfacción y la fidelidad de nuestros clientes.</w:t>
      </w:r>
    </w:p>
    <w:p w14:paraId="249D0F39" w14:textId="77777777" w:rsidR="00274BF6" w:rsidRDefault="00274BF6" w:rsidP="00274BF6">
      <w:pPr>
        <w:spacing w:line="276" w:lineRule="auto"/>
        <w:jc w:val="both"/>
      </w:pPr>
      <w:r>
        <w:t>Visión</w:t>
      </w:r>
    </w:p>
    <w:p w14:paraId="385DCB09" w14:textId="77777777" w:rsidR="00274BF6" w:rsidRDefault="00274BF6" w:rsidP="00274BF6">
      <w:pPr>
        <w:spacing w:line="276" w:lineRule="auto"/>
        <w:jc w:val="both"/>
      </w:pPr>
      <w:r w:rsidRPr="00274BF6">
        <w:t>La visión de nuestra marca de ropa es ofrecer a nuestros clientes una experiencia única de elegancia, sofisticación y exclusividad. Nuestras prendas están confeccionadas con los mejores materiales y diseños, pensados para resaltar la personalidad y el estilo de cada uno. Queremos que nuestros clientes se sientan cómodos, confiados y orgullosos de vestir nuestra ropa, que refleja su éxito y su buen gusto. Nuestra marca no es solo una forma de vestir, sino una forma de vivir.</w:t>
      </w:r>
    </w:p>
    <w:p w14:paraId="781FC815" w14:textId="0021DD6F" w:rsidR="001B4E7D" w:rsidRDefault="001B4E7D" w:rsidP="00274BF6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68E1D393" wp14:editId="3C8402AE">
            <wp:extent cx="5612130" cy="2994660"/>
            <wp:effectExtent l="0" t="0" r="7620" b="0"/>
            <wp:docPr id="470120662" name="Imagen 1" descr="Company profile business informational corporate colours | Business colors,  Company profile, Bra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profile business informational corporate colours | Business colors,  Company profile, Brand colo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6"/>
    <w:rsid w:val="001B4E7D"/>
    <w:rsid w:val="00274BF6"/>
    <w:rsid w:val="003D09A1"/>
    <w:rsid w:val="00CA708F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A120D"/>
  <w15:chartTrackingRefBased/>
  <w15:docId w15:val="{B8ADE1FD-EA9A-4F4A-BE6C-AF6B7582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 aquino</dc:creator>
  <cp:keywords/>
  <dc:description/>
  <cp:lastModifiedBy>Alfredo Javier Mejia Cardoza</cp:lastModifiedBy>
  <cp:revision>2</cp:revision>
  <dcterms:created xsi:type="dcterms:W3CDTF">2023-09-25T23:54:00Z</dcterms:created>
  <dcterms:modified xsi:type="dcterms:W3CDTF">2023-09-25T23:54:00Z</dcterms:modified>
</cp:coreProperties>
</file>