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95EA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5D950CF8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la señora </w:t>
      </w:r>
      <w:r w:rsidR="00401199">
        <w:rPr>
          <w:rFonts w:ascii="Times New Roman" w:hAnsi="Times New Roman" w:cs="Times New Roman"/>
          <w:b/>
          <w:bCs/>
        </w:rPr>
        <w:t>ERIKA MEDALY MARÍN JARA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74502040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3A1F7391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63A1439C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3CABB1E1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1D3E865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5987347F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32F5C2C1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VENDEDORA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brindar una atención cordial y eficiente a los clientes, ofrecer y vender productos, orientar sobre sus características,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193D3F0E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5DA8C6DD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2EE1F0C4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2CDE58EF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69069879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D143705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4B8F8538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5BF69D58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1EFF174E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B2DD91D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68EEF5D7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325A1DCF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46366CD5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30FA1107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046C17BB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41D720C6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75111C7A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2C7E5847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060D5B43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4972C70C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534AE98E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7BEED063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3BD6412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3B4D4FD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C1076A6" w14:textId="4F6407CD" w:rsidR="009629C9" w:rsidRPr="00E104AC" w:rsidRDefault="00930265" w:rsidP="00E104AC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4C6AD" wp14:editId="3266A4CE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D3107" wp14:editId="28DEAA3E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ERIKA MEDALY MARÍN JARA</w:t>
      </w:r>
    </w:p>
    <w:sectPr w:rsidR="009629C9" w:rsidRPr="00E104AC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D2363"/>
    <w:rsid w:val="008D3F56"/>
    <w:rsid w:val="00930265"/>
    <w:rsid w:val="009629C9"/>
    <w:rsid w:val="00987099"/>
    <w:rsid w:val="00BC7E65"/>
    <w:rsid w:val="00C7222F"/>
    <w:rsid w:val="00CB39C4"/>
    <w:rsid w:val="00E023DB"/>
    <w:rsid w:val="00E104AC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E4829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923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2026-04-24T18:29:00Z</dcterms:created>
  <dcterms:modified xsi:type="dcterms:W3CDTF">2026-04-24T18:29:00Z</dcterms:modified>
</cp:coreProperties>
</file>