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E2F7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2790F819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RUBÉN MARDOQUEO GUTIÉRREZ RAYCO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75383521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7F8A8CCD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01489DBF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59D852DF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5AF00E7A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46683EF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2844E2CD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75BD8E1D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0401DEDB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56CF35D3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6650B751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41958C32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13037FA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51E0352E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1,130.00 (un mil ciento treinta con 00/100 soles) Menos los descuentos de la ley durante el tiempo que dure la relación laboral, así como los beneficios que por ley le corresponden. -----------------------------------------------------</w:t>
      </w:r>
    </w:p>
    <w:p w14:paraId="21650AD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3C5EA25E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1587C113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1406AFFA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5F99B487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26AF8D6A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37D0E457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63D4A65C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6FFEFF92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249F7050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13A472AD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26D00082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14B054C5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4BB0BF5D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56AA3CA8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5BE5EC1F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EA03B1A" w14:textId="16DEC6C8" w:rsidR="00987099" w:rsidRDefault="006218EA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5C414" wp14:editId="248F84F9">
                <wp:simplePos x="0" y="0"/>
                <wp:positionH relativeFrom="column">
                  <wp:posOffset>2687193</wp:posOffset>
                </wp:positionH>
                <wp:positionV relativeFrom="paragraph">
                  <wp:posOffset>183261</wp:posOffset>
                </wp:positionV>
                <wp:extent cx="3011424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1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1D90E" id="Conector rec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6pt,14.45pt" to="448.7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XOogEAAJIDAAAOAAAAZHJzL2Uyb0RvYy54bWysU8tu2zAQvAfoPxC8x5KcoCgEyznEaC9F&#10;ErRN7gy1tIjwBZK15L/vcm3LRVLkUORC8DEzu7O7XN1M1rAdxKS963izqDkDJ32v3bbjj7++Xn7h&#10;LGXhemG8g47vIfGb9aeL1RhaWPrBmx4iQxGX2jF0fMg5tFWV5ABWpIUP4PBR+WhFxmPcVn0UI6pb&#10;Uy3r+nM1+tiH6CWkhLebwyNfk75SIPO9UgkyMx3H3DKtkdbnslbrlWi3UYRBy2Ma4j+ysEI7DDpL&#10;bUQW7HfUb6SsltEnr/JCelt5pbQE8oBumvqVm5+DCEBesDgpzGVKHycr73a37iFiGcaQ2hQeYnEx&#10;qWiZMjo8YU/JF2bKJirbfi4bTJlJvLyqm+Z6ec2ZPL1VB4kiFWLK38BbVjYdN9oVR6IVu+8pY1iE&#10;niB4OCdBu7w3UMDG/QDFdF+CEZvmA25NZDuBne1fmtJJ1CJkoShtzEyq3ycdsYUGNDMzcfk+cUZT&#10;RO/yTLTa+fgvcp5OqaoD/uT64LXYfvb9nlpC5cDGk7PjkJbJ+vtM9PNXWv8BAAD//wMAUEsDBBQA&#10;BgAIAAAAIQBiFdf/3QAAAAkBAAAPAAAAZHJzL2Rvd25yZXYueG1sTI9BTsMwEEX3SNzBGiR21KmJ&#10;IA1xqgqK2JQFgQO48TSOGo8j223S22PEApYz8/Tn/Wo924Gd0YfekYTlIgOG1DrdUyfh6/P1rgAW&#10;oiKtBkco4YIB1vX1VaVK7Sb6wHMTO5ZCKJRKgolxLDkPrUGrwsKNSOl2cN6qmEbfce3VlMLtwEWW&#10;PXCrekofjBrx2WB7bE5WwpvId8Js/HsTXi7zFHdbt6WjlLc38+YJWMQ5/sHwo5/UoU5Oe3ciHdgg&#10;IRf3IqESRLECloBi9ZgD2/8ueF3x/w3qbwAAAP//AwBQSwECLQAUAAYACAAAACEAtoM4kv4AAADh&#10;AQAAEwAAAAAAAAAAAAAAAAAAAAAAW0NvbnRlbnRfVHlwZXNdLnhtbFBLAQItABQABgAIAAAAIQA4&#10;/SH/1gAAAJQBAAALAAAAAAAAAAAAAAAAAC8BAABfcmVscy8ucmVsc1BLAQItABQABgAIAAAAIQAS&#10;xDXOogEAAJIDAAAOAAAAAAAAAAAAAAAAAC4CAABkcnMvZTJvRG9jLnhtbFBLAQItABQABgAIAAAA&#10;IQBiFdf/3QAAAAk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47AB264A" w14:textId="39EB6718" w:rsidR="00CD5568" w:rsidRPr="006218EA" w:rsidRDefault="00930265" w:rsidP="006218EA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8B31D" wp14:editId="0E7AB244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05057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RUBÉN MARDOQUEO GUTIÉRREZ RAYCO</w:t>
      </w:r>
    </w:p>
    <w:sectPr w:rsidR="00CD5568" w:rsidRPr="006218EA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218EA"/>
    <w:rsid w:val="006C13D3"/>
    <w:rsid w:val="008D2363"/>
    <w:rsid w:val="008D3F56"/>
    <w:rsid w:val="00930265"/>
    <w:rsid w:val="00987099"/>
    <w:rsid w:val="00BC7E65"/>
    <w:rsid w:val="00C7222F"/>
    <w:rsid w:val="00CB39C4"/>
    <w:rsid w:val="00CD5568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4B38E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2026-04-24T18:39:00Z</dcterms:created>
  <dcterms:modified xsi:type="dcterms:W3CDTF">2026-04-24T18:39:00Z</dcterms:modified>
</cp:coreProperties>
</file>