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Default="00A93883">
      <w:pPr>
        <w:widowControl w:val="0"/>
      </w:pPr>
      <w:r>
        <w:t xml:space="preserve">Data Biography for Dataset </w:t>
      </w:r>
      <w:r w:rsidR="00EC0D6C">
        <w:t xml:space="preserve">county crime and </w:t>
      </w:r>
      <w:proofErr w:type="spellStart"/>
      <w:r w:rsidR="00EC0D6C">
        <w:t>unemployement</w:t>
      </w:r>
      <w:proofErr w:type="spellEnd"/>
      <w:r w:rsidR="00EC0D6C">
        <w:t xml:space="preserve"> in Ohio</w:t>
      </w:r>
    </w:p>
    <w:p w:rsidR="00793D71" w:rsidRDefault="00793D71">
      <w:pPr>
        <w:widowControl w:val="0"/>
      </w:pPr>
    </w:p>
    <w:p w:rsidR="00EC0D6C" w:rsidRDefault="00A93883">
      <w:pPr>
        <w:widowControl w:val="0"/>
      </w:pPr>
      <w:r>
        <w:t>The dataset</w:t>
      </w:r>
      <w:r w:rsidR="00EC0D6C">
        <w:t>s in county_*</w:t>
      </w:r>
      <w:r w:rsidR="0078140F">
        <w:t>.</w:t>
      </w:r>
      <w:r>
        <w:rPr>
          <w:i/>
        </w:rPr>
        <w:t>xls</w:t>
      </w:r>
      <w:r>
        <w:t xml:space="preserve"> </w:t>
      </w:r>
      <w:r w:rsidR="00EC0D6C">
        <w:t xml:space="preserve">contain crime rates and unemployment rates for the 88 counties in </w:t>
      </w:r>
      <w:proofErr w:type="spellStart"/>
      <w:proofErr w:type="gramStart"/>
      <w:r w:rsidR="00EC0D6C">
        <w:t>ohio</w:t>
      </w:r>
      <w:proofErr w:type="spellEnd"/>
      <w:proofErr w:type="gramEnd"/>
      <w:r w:rsidR="00EC0D6C">
        <w:t xml:space="preserve"> for a three year period 2013-2015</w:t>
      </w:r>
    </w:p>
    <w:p w:rsidR="00793D71" w:rsidRDefault="00793D71">
      <w:pPr>
        <w:widowControl w:val="0"/>
      </w:pPr>
      <w:bookmarkStart w:id="0" w:name="_gjdgxs" w:colFirst="0" w:colLast="0"/>
      <w:bookmarkEnd w:id="0"/>
    </w:p>
    <w:p w:rsidR="00EC0D6C" w:rsidRDefault="00EC0D6C">
      <w:pPr>
        <w:widowControl w:val="0"/>
      </w:pPr>
      <w:r>
        <w:t>The files cb_2015_us_county_500K.* are shape files containing the outlines of counties in ohio.</w:t>
      </w:r>
      <w:bookmarkStart w:id="1" w:name="_GoBack"/>
      <w:bookmarkEnd w:id="1"/>
    </w:p>
    <w:sectPr w:rsidR="00EC0D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1E61C1"/>
    <w:rsid w:val="006E6A35"/>
    <w:rsid w:val="0078140F"/>
    <w:rsid w:val="00793D71"/>
    <w:rsid w:val="00997C98"/>
    <w:rsid w:val="00A93883"/>
    <w:rsid w:val="00EC0D6C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6</cp:revision>
  <dcterms:created xsi:type="dcterms:W3CDTF">2017-05-18T14:11:00Z</dcterms:created>
  <dcterms:modified xsi:type="dcterms:W3CDTF">2017-05-18T15:09:00Z</dcterms:modified>
</cp:coreProperties>
</file>