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995cd383b94f4d3798a66755cbca29a7.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4911dbed0e46ea" Type="http://schemas.openxmlformats.org/officeDocument/2006/relationships/extended-properties" Target="docProps/app.xml"/><Relationship Id="R7569ae14ea5b4c18" Type="http://schemas.openxmlformats.org/package/2006/relationships/metadata/core-properties" Target="package/services/metadata/core-properties/995cd383b94f4d3798a66755cbca29a7.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00000001" wp14:textId="77777777">
      <w:pPr>
        <w:rPr>
          <w:sz w:val="20"/>
          <w:szCs w:val="20"/>
        </w:rPr>
      </w:pPr>
      <w:r>
        <w:rPr>
          <w:rtl w:val="0"/>
        </w:rPr>
      </w:r>
    </w:p>
    <w:tbl>
      <w:tblPr>
        <w:tblW w:w="14625" w:type="dxa"/>
        <w:jc w:val="left"/>
        <w:tblInd w:w="-855.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Change w:author="" w:id="1287897576">
          <w:tblPr/>
        </w:tblPrChange>
      </w:tblPr>
      <w:tblGrid>
        <w:gridCol w:w="1380"/>
        <w:gridCol w:w="1530"/>
        <w:gridCol w:w="4425"/>
        <w:gridCol w:w="1515"/>
        <w:gridCol w:w="4140"/>
      </w:tblGrid>
      <w:tr xmlns:wp14="http://schemas.microsoft.com/office/word/2010/wordml" w14:paraId="5BAD8800" wp14:textId="77777777">
        <w:trPr>
          <w:cantSplit w:val="0"/>
          <w:tblHeader w:val="0"/>
          <w:trHeight w:val="1080"/>
        </w:trPr>
        <w:tc>
          <w:tcPr>
            <w:tcW w:w="1368" w:type="dxa"/>
            <w:shd w:val="clear" w:color="auto" w:fill="auto"/>
            <w:tcMar>
              <w:top w:w="100.0" w:type="dxa"/>
              <w:left w:w="100.0" w:type="dxa"/>
              <w:bottom w:w="100.0" w:type="dxa"/>
              <w:right w:w="100.0" w:type="dxa"/>
            </w:tcMar>
            <w:vAlign w:val="top"/>
          </w:tcPr>
          <w:p w14:paraId="00000002" wp14:textId="235D2174">
            <w:pPr>
              <w:widowControl w:val="0"/>
              <w:spacing w:line="240" w:lineRule="auto"/>
              <w:rPr>
                <w:sz w:val="20"/>
                <w:szCs w:val="20"/>
              </w:rPr>
            </w:pPr>
            <w:r>
              <w:rPr>
                <w:sz w:val="20"/>
                <w:szCs w:val="20"/>
              </w:rPr>
              <w:t xml:space="preserve">Date: </w:t>
            </w:r>
            <w:r>
              <w:rPr>
                <w:sz w:val="20"/>
                <w:szCs w:val="20"/>
              </w:rPr>
              <w:t>27</w:t>
            </w:r>
            <w:r>
              <w:rPr>
                <w:sz w:val="20"/>
                <w:szCs w:val="20"/>
              </w:rPr>
              <w:t>/07/26</w:t>
            </w:r>
          </w:p>
        </w:tc>
        <w:tc>
          <w:tcPr>
            <w:tcW w:w="1440" w:type="dxa"/>
            <w:shd w:val="clear" w:color="auto" w:fill="auto"/>
            <w:tcMar>
              <w:top w:w="100.0" w:type="dxa"/>
              <w:left w:w="100.0" w:type="dxa"/>
              <w:bottom w:w="100.0" w:type="dxa"/>
              <w:right w:w="100.0" w:type="dxa"/>
            </w:tcMar>
            <w:vAlign w:val="top"/>
          </w:tcPr>
          <w:p w14:paraId="00000003" wp14:textId="77777777">
            <w:pPr>
              <w:widowControl w:val="0"/>
              <w:spacing w:line="240" w:lineRule="auto"/>
              <w:rPr>
                <w:sz w:val="20"/>
                <w:szCs w:val="20"/>
              </w:rPr>
            </w:pPr>
            <w:r>
              <w:rPr>
                <w:rtl w:val="0"/>
              </w:rPr>
            </w:r>
          </w:p>
        </w:tc>
        <w:tc>
          <w:tcPr>
            <w:tcW w:w="5112" w:type="dxa"/>
            <w:shd w:val="clear" w:color="auto" w:fill="auto"/>
            <w:tcMar>
              <w:top w:w="100.0" w:type="dxa"/>
              <w:left w:w="100.0" w:type="dxa"/>
              <w:bottom w:w="100.0" w:type="dxa"/>
              <w:right w:w="100.0" w:type="dxa"/>
            </w:tcMar>
            <w:vAlign w:val="top"/>
          </w:tcPr>
          <w:p w14:paraId="00000004" wp14:textId="3D057F1E">
            <w:pPr>
              <w:widowControl w:val="0"/>
              <w:spacing w:line="240" w:lineRule="auto"/>
              <w:rPr>
                <w:sz w:val="20"/>
                <w:szCs w:val="20"/>
              </w:rPr>
            </w:pPr>
            <w:r>
              <w:rPr>
                <w:sz w:val="20"/>
                <w:szCs w:val="20"/>
              </w:rPr>
              <w:t xml:space="preserve">  </w:t>
            </w:r>
            <w:r>
              <w:rPr>
                <w:sz w:val="20"/>
                <w:szCs w:val="20"/>
              </w:rPr>
              <w:t xml:space="preserve">Time: </w:t>
            </w:r>
            <w:r>
              <w:rPr>
                <w:sz w:val="20"/>
                <w:szCs w:val="20"/>
              </w:rPr>
              <w:t>9:15 – 9:45</w:t>
            </w:r>
          </w:p>
        </w:tc>
        <w:tc>
          <w:tcPr>
            <w:tcW w:w="1440" w:type="dxa"/>
            <w:shd w:val="clear" w:color="auto" w:fill="auto"/>
            <w:tcMar>
              <w:top w:w="100.0" w:type="dxa"/>
              <w:left w:w="100.0" w:type="dxa"/>
              <w:bottom w:w="100.0" w:type="dxa"/>
              <w:right w:w="100.0" w:type="dxa"/>
            </w:tcMar>
            <w:vAlign w:val="top"/>
          </w:tcPr>
          <w:p w14:paraId="00000005" wp14:textId="77777777">
            <w:pPr>
              <w:widowControl w:val="0"/>
              <w:spacing w:line="240" w:lineRule="auto"/>
              <w:rPr>
                <w:sz w:val="20"/>
                <w:szCs w:val="20"/>
              </w:rPr>
            </w:pPr>
            <w:r>
              <w:rPr>
                <w:rtl w:val="0"/>
              </w:rPr>
            </w:r>
          </w:p>
        </w:tc>
        <w:tc>
          <w:tcPr>
            <w:tcW w:w="5040" w:type="dxa"/>
            <w:shd w:val="clear" w:color="auto" w:fill="auto"/>
            <w:tcMar>
              <w:top w:w="100.0" w:type="dxa"/>
              <w:left w:w="100.0" w:type="dxa"/>
              <w:bottom w:w="100.0" w:type="dxa"/>
              <w:right w:w="100.0" w:type="dxa"/>
            </w:tcMar>
            <w:vAlign w:val="top"/>
          </w:tcPr>
          <w:p w14:paraId="00000006" wp14:textId="13164AF1">
            <w:pPr>
              <w:widowControl w:val="0"/>
              <w:spacing w:line="240" w:lineRule="auto"/>
              <w:rPr>
                <w:sz w:val="20"/>
                <w:szCs w:val="20"/>
                <w:lang w:val="en-US"/>
              </w:rPr>
            </w:pPr>
            <w:r>
              <w:rPr>
                <w:sz w:val="20"/>
                <w:szCs w:val="20"/>
                <w:lang w:val="en-US"/>
              </w:rPr>
              <w:t xml:space="preserve">  </w:t>
            </w:r>
            <w:r>
              <w:rPr>
                <w:sz w:val="20"/>
                <w:szCs w:val="20"/>
                <w:lang w:val="en-US"/>
              </w:rPr>
              <w:t>Time :</w:t>
            </w:r>
            <w:r>
              <w:rPr>
                <w:sz w:val="20"/>
                <w:szCs w:val="20"/>
                <w:lang w:val="en-US"/>
              </w:rPr>
              <w:t xml:space="preserve"> </w:t>
            </w:r>
          </w:p>
        </w:tc>
      </w:tr>
      <w:tr xmlns:wp14="http://schemas.microsoft.com/office/word/2010/wordml" w14:paraId="1CE8978C" wp14:textId="77777777">
        <w:trPr>
          <w:cantSplit w:val="0"/>
          <w:tblHeader w:val="0"/>
          <w:trHeight w:val="300"/>
        </w:trPr>
        <w:tc>
          <w:tcPr>
            <w:tcW w:w="1368" w:type="dxa"/>
            <w:shd w:val="clear" w:color="auto" w:fill="auto"/>
            <w:tcMar>
              <w:top w:w="100.0" w:type="dxa"/>
              <w:left w:w="100.0" w:type="dxa"/>
              <w:bottom w:w="100.0" w:type="dxa"/>
              <w:right w:w="100.0" w:type="dxa"/>
            </w:tcMar>
            <w:vAlign w:val="top"/>
          </w:tcPr>
          <w:p w14:paraId="00000008" wp14:textId="6B128530">
            <w:pPr>
              <w:widowControl w:val="0"/>
              <w:spacing w:line="240" w:lineRule="auto"/>
              <w:rPr>
                <w:sz w:val="20"/>
                <w:szCs w:val="20"/>
              </w:rPr>
            </w:pPr>
            <w:r>
              <w:rPr>
                <w:sz w:val="20"/>
                <w:szCs w:val="20"/>
              </w:rPr>
              <w:t>Person</w:t>
            </w:r>
          </w:p>
        </w:tc>
        <w:tc>
          <w:tcPr>
            <w:tcW w:w="1440" w:type="dxa"/>
            <w:shd w:val="clear" w:color="auto" w:fill="auto"/>
            <w:tcMar>
              <w:top w:w="100.0" w:type="dxa"/>
              <w:left w:w="100.0" w:type="dxa"/>
              <w:bottom w:w="100.0" w:type="dxa"/>
              <w:right w:w="100.0" w:type="dxa"/>
            </w:tcMar>
            <w:vAlign w:val="top"/>
          </w:tcPr>
          <w:p w14:paraId="00000009" wp14:textId="36E5F9D4">
            <w:pPr>
              <w:widowControl w:val="0"/>
              <w:spacing w:line="240" w:lineRule="auto"/>
              <w:rPr>
                <w:sz w:val="20"/>
                <w:szCs w:val="20"/>
              </w:rPr>
            </w:pPr>
            <w:r>
              <w:rPr>
                <w:sz w:val="20"/>
                <w:szCs w:val="20"/>
              </w:rPr>
              <w:t>Presenc</w:t>
            </w:r>
            <w:r>
              <w:rPr>
                <w:sz w:val="20"/>
                <w:szCs w:val="20"/>
              </w:rPr>
              <w:t>e</w:t>
            </w:r>
          </w:p>
        </w:tc>
        <w:tc>
          <w:tcPr>
            <w:tcW w:w="5112" w:type="dxa"/>
            <w:shd w:val="clear" w:color="auto" w:fill="auto"/>
            <w:tcMar>
              <w:top w:w="100.0" w:type="dxa"/>
              <w:left w:w="100.0" w:type="dxa"/>
              <w:bottom w:w="100.0" w:type="dxa"/>
              <w:right w:w="100.0" w:type="dxa"/>
            </w:tcMar>
            <w:vAlign w:val="top"/>
          </w:tcPr>
          <w:p w14:paraId="0000000A" wp14:textId="20631BE4">
            <w:pPr>
              <w:widowControl w:val="0"/>
              <w:spacing w:line="240" w:lineRule="auto"/>
              <w:rPr>
                <w:sz w:val="20"/>
                <w:szCs w:val="20"/>
              </w:rPr>
            </w:pPr>
            <w:r>
              <w:rPr>
                <w:sz w:val="20"/>
                <w:szCs w:val="20"/>
              </w:rPr>
              <w:t xml:space="preserve">  Start of Day</w:t>
            </w:r>
          </w:p>
        </w:tc>
        <w:tc>
          <w:tcPr>
            <w:tcW w:w="1440" w:type="dxa"/>
            <w:shd w:val="clear" w:color="auto" w:fill="auto"/>
            <w:tcMar>
              <w:top w:w="100.0" w:type="dxa"/>
              <w:left w:w="100.0" w:type="dxa"/>
              <w:bottom w:w="100.0" w:type="dxa"/>
              <w:right w:w="100.0" w:type="dxa"/>
            </w:tcMar>
            <w:vAlign w:val="top"/>
          </w:tcPr>
          <w:p w14:paraId="0000000B" wp14:textId="33CFF4DB">
            <w:pPr>
              <w:widowControl w:val="0"/>
              <w:spacing w:line="240" w:lineRule="auto"/>
              <w:rPr>
                <w:sz w:val="20"/>
                <w:szCs w:val="20"/>
              </w:rPr>
            </w:pPr>
            <w:r>
              <w:rPr>
                <w:sz w:val="20"/>
                <w:szCs w:val="20"/>
              </w:rPr>
              <w:t>Presenc</w:t>
            </w:r>
            <w:r>
              <w:rPr>
                <w:sz w:val="20"/>
                <w:szCs w:val="20"/>
              </w:rPr>
              <w:t>e</w:t>
            </w:r>
          </w:p>
        </w:tc>
        <w:tc>
          <w:tcPr>
            <w:tcW w:w="5040" w:type="dxa"/>
            <w:shd w:val="clear" w:color="auto" w:fill="auto"/>
            <w:tcMar>
              <w:top w:w="100.0" w:type="dxa"/>
              <w:left w:w="100.0" w:type="dxa"/>
              <w:bottom w:w="100.0" w:type="dxa"/>
              <w:right w:w="100.0" w:type="dxa"/>
            </w:tcMar>
            <w:vAlign w:val="top"/>
          </w:tcPr>
          <w:p w14:paraId="0000000C" wp14:textId="77777777">
            <w:pPr>
              <w:widowControl w:val="0"/>
              <w:spacing w:line="240" w:lineRule="auto"/>
              <w:rPr>
                <w:sz w:val="20"/>
                <w:szCs w:val="20"/>
              </w:rPr>
            </w:pPr>
            <w:r>
              <w:rPr>
                <w:sz w:val="20"/>
                <w:szCs w:val="20"/>
                <w:rtl w:val="0"/>
              </w:rPr>
              <w:t xml:space="preserve">  End of Day</w:t>
            </w:r>
          </w:p>
        </w:tc>
      </w:tr>
      <w:tr xmlns:wp14="http://schemas.microsoft.com/office/word/2010/wordml" w14:paraId="4CD2AF52" wp14:textId="77777777">
        <w:trPr>
          <w:cantSplit w:val="0"/>
          <w:trHeight w:val="505.9785156249999" w:hRule="atLeast"/>
          <w:tblHeader w:val="0"/>
        </w:trPr>
        <w:tc>
          <w:tcPr>
            <w:tcW w:w="1368" w:type="dxa"/>
            <w:shd w:val="clear" w:color="auto" w:fill="auto"/>
            <w:tcMar>
              <w:top w:w="100.0" w:type="dxa"/>
              <w:left w:w="100.0" w:type="dxa"/>
              <w:bottom w:w="100.0" w:type="dxa"/>
              <w:right w:w="100.0" w:type="dxa"/>
            </w:tcMar>
            <w:vAlign w:val="top"/>
          </w:tcPr>
          <w:p w14:paraId="0000000E" wp14:textId="77777777">
            <w:pPr>
              <w:widowControl w:val="0"/>
              <w:spacing w:line="240" w:lineRule="auto"/>
              <w:rPr>
                <w:sz w:val="20"/>
                <w:szCs w:val="20"/>
              </w:rPr>
            </w:pPr>
            <w:sdt>
              <w:sdtPr>
                <w:alias w:val="Person"/>
                <w:id w:val="-700613258"/>
                <w:dropDownList w:lastValue="Graha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Graham</w:t>
                </w:r>
              </w:sdtContent>
            </w:sdt>
            <w:r>
              <w:rPr>
                <w:rtl w:val="0"/>
              </w:rPr>
            </w:r>
          </w:p>
        </w:tc>
        <w:tc>
          <w:tcPr>
            <w:tcW w:w="1440" w:type="dxa"/>
            <w:shd w:val="clear" w:color="auto" w:fill="auto"/>
            <w:tcMar>
              <w:top w:w="100.0" w:type="dxa"/>
              <w:left w:w="100.0" w:type="dxa"/>
              <w:bottom w:w="100.0" w:type="dxa"/>
              <w:right w:w="100.0" w:type="dxa"/>
            </w:tcMar>
            <w:vAlign w:val="top"/>
          </w:tcPr>
          <w:p w14:paraId="0000000F" wp14:textId="77777777">
            <w:pPr>
              <w:widowControl w:val="0"/>
              <w:spacing w:line="240" w:lineRule="auto"/>
              <w:rPr>
                <w:sz w:val="20"/>
                <w:szCs w:val="20"/>
              </w:rPr>
            </w:pPr>
            <w:sdt>
              <w:sdtPr>
                <w:alias w:val="Presence"/>
                <w:id w:val="-1670883864"/>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0" wp14:textId="10BEF5AF">
            <w:pPr>
              <w:widowControl w:val="0"/>
              <w:spacing w:line="240" w:lineRule="auto"/>
              <w:rPr>
                <w:rFonts w:ascii="Arial" w:hAnsi="Arial" w:eastAsia="Arial" w:cs="Arial"/>
                <w:noProof w:val="0"/>
                <w:sz w:val="22"/>
                <w:szCs w:val="22"/>
                <w:lang w:val="en"/>
              </w:rPr>
            </w:pPr>
            <w:r>
              <w:rPr>
                <w:rFonts w:ascii="Arial" w:hAnsi="Arial" w:eastAsia="Arial" w:cs="Arial"/>
                <w:noProof w:val="0"/>
                <w:sz w:val="22"/>
                <w:szCs w:val="22"/>
                <w:lang w:val="en"/>
              </w:rPr>
              <w:t>Writing</w:t>
            </w:r>
            <w:r>
              <w:rPr>
                <w:rFonts w:ascii="Arial" w:hAnsi="Arial" w:eastAsia="Arial" w:cs="Arial"/>
                <w:noProof w:val="0"/>
                <w:sz w:val="22"/>
                <w:szCs w:val="22"/>
                <w:lang w:val="en"/>
              </w:rPr>
              <w:t>.</w:t>
            </w:r>
          </w:p>
        </w:tc>
        <w:tc>
          <w:tcPr>
            <w:tcW w:w="1440" w:type="dxa"/>
            <w:shd w:val="clear" w:color="auto" w:fill="auto"/>
            <w:tcMar>
              <w:top w:w="100.0" w:type="dxa"/>
              <w:left w:w="100.0" w:type="dxa"/>
              <w:bottom w:w="100.0" w:type="dxa"/>
              <w:right w:w="100.0" w:type="dxa"/>
            </w:tcMar>
            <w:vAlign w:val="top"/>
          </w:tcPr>
          <w:p w14:paraId="00000011" wp14:textId="77777777">
            <w:pPr>
              <w:widowControl w:val="0"/>
              <w:spacing w:line="240" w:lineRule="auto"/>
              <w:rPr>
                <w:sz w:val="20"/>
                <w:szCs w:val="20"/>
              </w:rPr>
            </w:pPr>
            <w:sdt>
              <w:sdtPr>
                <w:alias w:val="Presence"/>
                <w:id w:val="-9684644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2" wp14:textId="38A44E4E">
            <w:pPr>
              <w:widowControl w:val="0"/>
              <w:spacing w:line="240" w:lineRule="auto"/>
            </w:pPr>
            <w:r>
              <w:rPr>
                <w:sz w:val="20"/>
                <w:szCs w:val="20"/>
              </w:rPr>
              <w:t>Completed some writing.</w:t>
            </w:r>
          </w:p>
        </w:tc>
      </w:tr>
      <w:tr xmlns:wp14="http://schemas.microsoft.com/office/word/2010/wordml" w14:paraId="78F0EED9" wp14:textId="77777777">
        <w:trPr>
          <w:cantSplit w:val="0"/>
          <w:tblHeader w:val="0"/>
        </w:trPr>
        <w:tc>
          <w:tcPr>
            <w:tcW w:w="1368" w:type="dxa"/>
            <w:shd w:val="clear" w:color="auto" w:fill="auto"/>
            <w:tcMar>
              <w:top w:w="100.0" w:type="dxa"/>
              <w:left w:w="100.0" w:type="dxa"/>
              <w:bottom w:w="100.0" w:type="dxa"/>
              <w:right w:w="100.0" w:type="dxa"/>
            </w:tcMar>
            <w:vAlign w:val="top"/>
          </w:tcPr>
          <w:p w14:paraId="00000014" wp14:textId="77777777">
            <w:pPr>
              <w:widowControl w:val="0"/>
              <w:spacing w:line="240" w:lineRule="auto"/>
              <w:rPr>
                <w:sz w:val="20"/>
                <w:szCs w:val="20"/>
              </w:rPr>
            </w:pPr>
            <w:sdt>
              <w:sdtPr>
                <w:alias w:val="Person"/>
                <w:id w:val="-1290452182"/>
                <w:dropDownList w:lastValue="Lester">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Lester</w:t>
                </w:r>
              </w:sdtContent>
            </w:sdt>
          </w:p>
        </w:tc>
        <w:tc>
          <w:tcPr>
            <w:tcW w:w="1440" w:type="dxa"/>
            <w:shd w:val="clear" w:color="auto" w:fill="auto"/>
            <w:tcMar>
              <w:top w:w="100.0" w:type="dxa"/>
              <w:left w:w="100.0" w:type="dxa"/>
              <w:bottom w:w="100.0" w:type="dxa"/>
              <w:right w:w="100.0" w:type="dxa"/>
            </w:tcMar>
            <w:vAlign w:val="top"/>
          </w:tcPr>
          <w:p w14:paraId="00000015" wp14:textId="77777777">
            <w:pPr>
              <w:widowControl w:val="0"/>
              <w:spacing w:line="240" w:lineRule="auto"/>
              <w:rPr>
                <w:sz w:val="20"/>
                <w:szCs w:val="20"/>
              </w:rPr>
            </w:pPr>
            <w:sdt>
              <w:sdtPr>
                <w:alias w:val="Presence"/>
                <w:id w:val="823910883"/>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6" wp14:textId="0C1E7C53">
            <w:pPr>
              <w:widowControl w:val="0"/>
              <w:spacing w:line="240" w:lineRule="auto"/>
              <w:rPr>
                <w:rFonts w:ascii="Arial" w:hAnsi="Arial" w:eastAsia="Arial" w:cs="Arial"/>
                <w:noProof w:val="0"/>
                <w:sz w:val="22"/>
                <w:szCs w:val="22"/>
                <w:lang w:val="en-US"/>
              </w:rPr>
            </w:pPr>
            <w:r>
              <w:rPr>
                <w:rFonts w:ascii="Arial" w:hAnsi="Arial" w:eastAsia="Arial" w:cs="Arial"/>
                <w:noProof w:val="0"/>
                <w:sz w:val="22"/>
                <w:szCs w:val="22"/>
                <w:lang w:val="en-US"/>
              </w:rPr>
              <w:t xml:space="preserve">Meeting with </w:t>
            </w:r>
            <w:r>
              <w:rPr>
                <w:rFonts w:ascii="Arial" w:hAnsi="Arial" w:eastAsia="Arial" w:cs="Arial"/>
                <w:noProof w:val="0"/>
                <w:sz w:val="22"/>
                <w:szCs w:val="22"/>
                <w:lang w:val="en-US"/>
              </w:rPr>
              <w:t>david</w:t>
            </w:r>
            <w:r>
              <w:rPr>
                <w:rFonts w:ascii="Arial" w:hAnsi="Arial" w:eastAsia="Arial" w:cs="Arial"/>
                <w:noProof w:val="0"/>
                <w:sz w:val="22"/>
                <w:szCs w:val="22"/>
                <w:lang w:val="en-US"/>
              </w:rPr>
              <w:t xml:space="preserve"> and fixing bugs.</w:t>
            </w:r>
          </w:p>
        </w:tc>
        <w:tc>
          <w:tcPr>
            <w:tcW w:w="1440" w:type="dxa"/>
            <w:shd w:val="clear" w:color="auto" w:fill="auto"/>
            <w:tcMar>
              <w:top w:w="100.0" w:type="dxa"/>
              <w:left w:w="100.0" w:type="dxa"/>
              <w:bottom w:w="100.0" w:type="dxa"/>
              <w:right w:w="100.0" w:type="dxa"/>
            </w:tcMar>
            <w:vAlign w:val="top"/>
          </w:tcPr>
          <w:p w14:paraId="00000017" wp14:textId="77777777">
            <w:pPr>
              <w:widowControl w:val="0"/>
              <w:spacing w:line="240" w:lineRule="auto"/>
              <w:rPr>
                <w:sz w:val="20"/>
                <w:szCs w:val="20"/>
              </w:rPr>
            </w:pPr>
            <w:sdt>
              <w:sdtPr>
                <w:alias w:val="Presence"/>
                <w:id w:val="1402987787"/>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8" wp14:textId="69BC095B">
            <w:pPr>
              <w:widowControl w:val="0"/>
              <w:spacing w:line="240" w:lineRule="auto"/>
            </w:pPr>
            <w:r>
              <w:rPr>
                <w:sz w:val="20"/>
                <w:szCs w:val="20"/>
              </w:rPr>
              <w:t>Met with David &amp; fixed a few bugs.</w:t>
            </w:r>
          </w:p>
        </w:tc>
      </w:tr>
      <w:tr xmlns:wp14="http://schemas.microsoft.com/office/word/2010/wordml" w14:paraId="32297015" wp14:textId="77777777">
        <w:trPr>
          <w:cantSplit w:val="0"/>
          <w:tblHeader w:val="0"/>
        </w:trPr>
        <w:tc>
          <w:tcPr>
            <w:tcW w:w="1368" w:type="dxa"/>
            <w:shd w:val="clear" w:color="auto" w:fill="auto"/>
            <w:tcMar>
              <w:top w:w="100.0" w:type="dxa"/>
              <w:left w:w="100.0" w:type="dxa"/>
              <w:bottom w:w="100.0" w:type="dxa"/>
              <w:right w:w="100.0" w:type="dxa"/>
            </w:tcMar>
            <w:vAlign w:val="top"/>
          </w:tcPr>
          <w:p w14:paraId="0000001A" wp14:textId="77777777">
            <w:pPr>
              <w:widowControl w:val="0"/>
              <w:spacing w:line="240" w:lineRule="auto"/>
              <w:rPr>
                <w:sz w:val="20"/>
                <w:szCs w:val="20"/>
              </w:rPr>
            </w:pPr>
            <w:sdt>
              <w:sdtPr>
                <w:alias w:val="Person"/>
                <w:id w:val="231040125"/>
                <w:dropDownList w:lastValue="Garrick">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Garrick</w:t>
                </w:r>
              </w:sdtContent>
            </w:sdt>
            <w:r>
              <w:rPr>
                <w:rtl w:val="0"/>
              </w:rPr>
            </w:r>
          </w:p>
        </w:tc>
        <w:tc>
          <w:tcPr>
            <w:tcW w:w="1440" w:type="dxa"/>
            <w:shd w:val="clear" w:color="auto" w:fill="auto"/>
            <w:tcMar>
              <w:top w:w="100.0" w:type="dxa"/>
              <w:left w:w="100.0" w:type="dxa"/>
              <w:bottom w:w="100.0" w:type="dxa"/>
              <w:right w:w="100.0" w:type="dxa"/>
            </w:tcMar>
            <w:vAlign w:val="top"/>
          </w:tcPr>
          <w:p w14:paraId="0000001B" wp14:textId="77777777">
            <w:pPr>
              <w:widowControl w:val="0"/>
              <w:spacing w:line="240" w:lineRule="auto"/>
              <w:rPr>
                <w:sz w:val="20"/>
                <w:szCs w:val="20"/>
              </w:rPr>
            </w:pPr>
            <w:sdt>
              <w:sdtPr>
                <w:alias w:val="Presence"/>
                <w:id w:val="18898369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C" wp14:textId="57D949ED">
            <w:pPr>
              <w:widowControl w:val="0"/>
              <w:spacing w:line="240" w:lineRule="auto"/>
              <w:rPr>
                <w:rFonts w:ascii="Arial" w:hAnsi="Arial" w:eastAsia="Arial" w:cs="Arial"/>
                <w:noProof w:val="0"/>
                <w:sz w:val="22"/>
                <w:szCs w:val="22"/>
                <w:lang w:val="en"/>
              </w:rPr>
            </w:pPr>
            <w:r>
              <w:rPr>
                <w:rFonts w:ascii="Arial" w:hAnsi="Arial" w:eastAsia="Arial" w:cs="Arial"/>
                <w:noProof w:val="0"/>
                <w:sz w:val="22"/>
                <w:szCs w:val="22"/>
                <w:lang w:val="en"/>
              </w:rPr>
              <w:t>Looking through sounds.</w:t>
            </w:r>
          </w:p>
        </w:tc>
        <w:tc>
          <w:tcPr>
            <w:tcW w:w="1440" w:type="dxa"/>
            <w:shd w:val="clear" w:color="auto" w:fill="auto"/>
            <w:tcMar>
              <w:top w:w="100.0" w:type="dxa"/>
              <w:left w:w="100.0" w:type="dxa"/>
              <w:bottom w:w="100.0" w:type="dxa"/>
              <w:right w:w="100.0" w:type="dxa"/>
            </w:tcMar>
            <w:vAlign w:val="top"/>
          </w:tcPr>
          <w:p w14:paraId="0000001D" wp14:textId="77777777">
            <w:pPr>
              <w:widowControl w:val="0"/>
              <w:spacing w:line="240" w:lineRule="auto"/>
              <w:rPr>
                <w:sz w:val="20"/>
                <w:szCs w:val="20"/>
              </w:rPr>
            </w:pPr>
            <w:sdt>
              <w:sdtPr>
                <w:alias w:val="Presence"/>
                <w:id w:val="12222519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E" wp14:textId="4BF10FCC">
            <w:pPr>
              <w:widowControl w:val="0"/>
              <w:spacing w:before="0" w:beforeAutospacing="off" w:after="160" w:afterAutospacing="off" w:line="279" w:lineRule="auto"/>
              <w:ind w:left="0" w:right="0"/>
              <w:jc w:val="left"/>
              <w:rPr>
                <w:rFonts w:ascii="Aptos" w:hAnsi="Aptos" w:eastAsia="Aptos" w:cs="Aptos"/>
                <w:noProof w:val="0"/>
                <w:color w:val="000000" w:themeColor="text1" w:themeTint="FF" w:themeShade="FF"/>
                <w:sz w:val="24"/>
                <w:szCs w:val="24"/>
                <w:lang w:val="en"/>
              </w:rPr>
            </w:pPr>
            <w:r>
              <w:rPr>
                <w:rFonts w:ascii="Aptos" w:hAnsi="Aptos" w:eastAsia="Aptos" w:cs="Aptos"/>
                <w:noProof w:val="0"/>
                <w:color w:val="000000" w:themeColor="text1" w:themeTint="FF" w:themeShade="FF"/>
                <w:sz w:val="24"/>
                <w:szCs w:val="24"/>
                <w:lang w:val="en-US"/>
              </w:rPr>
              <w:t>Sorted through over 100 audios &amp; found fonts on Kenney, also made the template for the stand up &amp; created the folders for it.</w:t>
            </w:r>
          </w:p>
        </w:tc>
      </w:tr>
      <w:tr xmlns:wp14="http://schemas.microsoft.com/office/word/2010/wordml" w14:paraId="4BFD25EF" wp14:textId="77777777">
        <w:trPr>
          <w:cantSplit w:val="0"/>
          <w:tblHeader w:val="0"/>
        </w:trPr>
        <w:tc>
          <w:tcPr>
            <w:tcW w:w="1368" w:type="dxa"/>
            <w:shd w:val="clear" w:color="auto" w:fill="auto"/>
            <w:tcMar>
              <w:top w:w="100.0" w:type="dxa"/>
              <w:left w:w="100.0" w:type="dxa"/>
              <w:bottom w:w="100.0" w:type="dxa"/>
              <w:right w:w="100.0" w:type="dxa"/>
            </w:tcMar>
            <w:vAlign w:val="top"/>
          </w:tcPr>
          <w:p w14:paraId="00000020" wp14:textId="77777777">
            <w:pPr>
              <w:widowControl w:val="0"/>
              <w:spacing w:line="240" w:lineRule="auto"/>
              <w:rPr>
                <w:sz w:val="20"/>
                <w:szCs w:val="20"/>
              </w:rPr>
            </w:pPr>
            <w:sdt>
              <w:sdtPr>
                <w:alias w:val="Person"/>
                <w:id w:val="1964579420"/>
                <w:dropDownList w:lastValue="Calu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Calum</w:t>
                </w:r>
              </w:sdtContent>
            </w:sdt>
            <w:r>
              <w:rPr>
                <w:rtl w:val="0"/>
              </w:rPr>
            </w:r>
          </w:p>
        </w:tc>
        <w:tc>
          <w:tcPr>
            <w:tcW w:w="1440" w:type="dxa"/>
            <w:shd w:val="clear" w:color="auto" w:fill="auto"/>
            <w:tcMar>
              <w:top w:w="100.0" w:type="dxa"/>
              <w:left w:w="100.0" w:type="dxa"/>
              <w:bottom w:w="100.0" w:type="dxa"/>
              <w:right w:w="100.0" w:type="dxa"/>
            </w:tcMar>
            <w:vAlign w:val="top"/>
          </w:tcPr>
          <w:p w14:paraId="00000021" wp14:textId="77777777">
            <w:pPr>
              <w:widowControl w:val="0"/>
              <w:spacing w:line="240" w:lineRule="auto"/>
              <w:rPr>
                <w:sz w:val="20"/>
                <w:szCs w:val="20"/>
              </w:rPr>
            </w:pPr>
            <w:sdt>
              <w:sdtPr>
                <w:alias w:val="Presence"/>
                <w:id w:val="908954042"/>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22" wp14:textId="3DAE5FC3">
            <w:pPr>
              <w:widowControl w:val="0"/>
              <w:spacing w:line="240" w:lineRule="auto"/>
              <w:rPr>
                <w:rFonts w:ascii="Arial" w:hAnsi="Arial" w:eastAsia="Arial" w:cs="Arial"/>
                <w:noProof w:val="0"/>
                <w:sz w:val="22"/>
                <w:szCs w:val="22"/>
                <w:lang w:val="en"/>
              </w:rPr>
            </w:pPr>
            <w:r>
              <w:rPr>
                <w:rFonts w:ascii="Arial" w:hAnsi="Arial" w:eastAsia="Arial" w:cs="Arial"/>
                <w:noProof w:val="0"/>
                <w:sz w:val="22"/>
                <w:szCs w:val="22"/>
                <w:lang w:val="en-US"/>
              </w:rPr>
              <w:t xml:space="preserve">Carrying on with menus and </w:t>
            </w:r>
            <w:r>
              <w:rPr>
                <w:rFonts w:ascii="Arial" w:hAnsi="Arial" w:eastAsia="Arial" w:cs="Arial"/>
                <w:noProof w:val="0"/>
                <w:sz w:val="22"/>
                <w:szCs w:val="22"/>
                <w:lang w:val="en-US"/>
              </w:rPr>
              <w:t>maybe starting</w:t>
            </w:r>
            <w:r>
              <w:rPr>
                <w:rFonts w:ascii="Arial" w:hAnsi="Arial" w:eastAsia="Arial" w:cs="Arial"/>
                <w:noProof w:val="0"/>
                <w:sz w:val="22"/>
                <w:szCs w:val="22"/>
                <w:lang w:val="en-US"/>
              </w:rPr>
              <w:t xml:space="preserve"> computer parts.</w:t>
            </w:r>
          </w:p>
        </w:tc>
        <w:tc>
          <w:tcPr>
            <w:tcW w:w="1440" w:type="dxa"/>
            <w:shd w:val="clear" w:color="auto" w:fill="auto"/>
            <w:tcMar>
              <w:top w:w="100.0" w:type="dxa"/>
              <w:left w:w="100.0" w:type="dxa"/>
              <w:bottom w:w="100.0" w:type="dxa"/>
              <w:right w:w="100.0" w:type="dxa"/>
            </w:tcMar>
            <w:vAlign w:val="top"/>
          </w:tcPr>
          <w:p w14:paraId="00000023" wp14:textId="77777777">
            <w:pPr>
              <w:widowControl w:val="0"/>
              <w:spacing w:line="240" w:lineRule="auto"/>
              <w:rPr>
                <w:sz w:val="20"/>
                <w:szCs w:val="20"/>
              </w:rPr>
            </w:pPr>
            <w:sdt>
              <w:sdtPr>
                <w:alias w:val="Presence"/>
                <w:id w:val="965739998"/>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4" wp14:textId="71549264">
            <w:pPr>
              <w:widowControl w:val="0"/>
              <w:spacing w:before="220" w:after="220" w:line="240" w:lineRule="auto"/>
              <w:rPr>
                <w:rFonts w:ascii="Arial" w:hAnsi="Arial" w:eastAsia="Arial" w:cs="Arial"/>
                <w:noProof w:val="0"/>
                <w:sz w:val="21"/>
                <w:szCs w:val="21"/>
                <w:lang w:val="en"/>
              </w:rPr>
            </w:pPr>
            <w:r>
              <w:rPr>
                <w:rFonts w:ascii="Arial" w:hAnsi="Arial" w:eastAsia="Arial" w:cs="Arial"/>
                <w:noProof w:val="0"/>
                <w:sz w:val="21"/>
                <w:szCs w:val="21"/>
                <w:lang w:val="en"/>
              </w:rPr>
              <w:t>I exported the white versions of the menu buttons and backgrounds and did some art for the laptop screen, also did some placeholders for the collectible and components.</w:t>
            </w:r>
          </w:p>
        </w:tc>
      </w:tr>
      <w:tr xmlns:wp14="http://schemas.microsoft.com/office/word/2010/wordml" w14:paraId="34CF4006" wp14:textId="77777777">
        <w:trPr>
          <w:cantSplit w:val="0"/>
          <w:tblHeader w:val="0"/>
        </w:trPr>
        <w:tc>
          <w:tcPr>
            <w:tcW w:w="1368" w:type="dxa"/>
            <w:shd w:val="clear" w:color="auto" w:fill="auto"/>
            <w:tcMar>
              <w:top w:w="100.0" w:type="dxa"/>
              <w:left w:w="100.0" w:type="dxa"/>
              <w:bottom w:w="100.0" w:type="dxa"/>
              <w:right w:w="100.0" w:type="dxa"/>
            </w:tcMar>
            <w:vAlign w:val="top"/>
          </w:tcPr>
          <w:p w14:paraId="00000026" wp14:textId="77777777">
            <w:pPr>
              <w:widowControl w:val="0"/>
              <w:spacing w:line="240" w:lineRule="auto"/>
              <w:rPr>
                <w:sz w:val="20"/>
                <w:szCs w:val="20"/>
              </w:rPr>
            </w:pPr>
            <w:sdt>
              <w:sdtPr>
                <w:alias w:val="Person"/>
                <w:id w:val="-243899127"/>
                <w:dropDownList w:lastValue="David">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David</w:t>
                </w:r>
              </w:sdtContent>
            </w:sdt>
            <w:r>
              <w:rPr>
                <w:rtl w:val="0"/>
              </w:rPr>
            </w:r>
          </w:p>
        </w:tc>
        <w:tc>
          <w:tcPr>
            <w:tcW w:w="1440" w:type="dxa"/>
            <w:shd w:val="clear" w:color="auto" w:fill="auto"/>
            <w:tcMar>
              <w:top w:w="100.0" w:type="dxa"/>
              <w:left w:w="100.0" w:type="dxa"/>
              <w:bottom w:w="100.0" w:type="dxa"/>
              <w:right w:w="100.0" w:type="dxa"/>
            </w:tcMar>
            <w:vAlign w:val="top"/>
          </w:tcPr>
          <w:p w14:paraId="00000027" wp14:textId="77777777">
            <w:pPr>
              <w:widowControl w:val="0"/>
              <w:spacing w:line="240" w:lineRule="auto"/>
              <w:rPr>
                <w:sz w:val="20"/>
                <w:szCs w:val="20"/>
              </w:rPr>
            </w:pPr>
            <w:sdt>
              <w:sdtPr>
                <w:alias w:val="Presence"/>
                <w:id w:val="-41311690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28" wp14:textId="3B4C23BA">
            <w:pPr>
              <w:widowControl w:val="0"/>
              <w:spacing w:line="240" w:lineRule="auto"/>
              <w:rPr>
                <w:rFonts w:ascii="Arial" w:hAnsi="Arial" w:eastAsia="Arial" w:cs="Arial"/>
                <w:noProof w:val="0"/>
                <w:sz w:val="22"/>
                <w:szCs w:val="22"/>
                <w:lang w:val="en"/>
              </w:rPr>
            </w:pPr>
            <w:r>
              <w:rPr>
                <w:rFonts w:ascii="Arial" w:hAnsi="Arial" w:eastAsia="Arial" w:cs="Arial"/>
                <w:noProof w:val="0"/>
                <w:sz w:val="22"/>
                <w:szCs w:val="22"/>
                <w:lang w:val="en-US"/>
              </w:rPr>
              <w:t>Finishing start of the day scene and maybe move to next scene inventory, meeting with Lester.</w:t>
            </w:r>
          </w:p>
        </w:tc>
        <w:tc>
          <w:tcPr>
            <w:tcW w:w="1440" w:type="dxa"/>
            <w:shd w:val="clear" w:color="auto" w:fill="auto"/>
            <w:tcMar>
              <w:top w:w="100.0" w:type="dxa"/>
              <w:left w:w="100.0" w:type="dxa"/>
              <w:bottom w:w="100.0" w:type="dxa"/>
              <w:right w:w="100.0" w:type="dxa"/>
            </w:tcMar>
            <w:vAlign w:val="top"/>
          </w:tcPr>
          <w:p w14:paraId="00000029" wp14:textId="77777777">
            <w:pPr>
              <w:widowControl w:val="0"/>
              <w:spacing w:line="240" w:lineRule="auto"/>
              <w:rPr>
                <w:sz w:val="20"/>
                <w:szCs w:val="20"/>
              </w:rPr>
            </w:pPr>
            <w:sdt>
              <w:sdtPr>
                <w:alias w:val="Presence"/>
                <w:id w:val="-1902962685"/>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9B206FA" wp14:textId="3B30393B">
            <w:pPr>
              <w:widowControl w:val="0"/>
              <w:spacing w:before="270" w:beforeAutospacing="off" w:after="270" w:afterAutospacing="off" w:line="240" w:lineRule="auto"/>
              <w:jc w:val="left"/>
              <w:rPr>
                <w:rFonts w:ascii="Aptos" w:hAnsi="Aptos" w:eastAsia="Aptos" w:cs="Aptos"/>
                <w:noProof w:val="0"/>
                <w:color w:val="000000" w:themeColor="text1" w:themeTint="FF" w:themeShade="FF"/>
                <w:sz w:val="24"/>
                <w:szCs w:val="24"/>
                <w:lang w:val="en"/>
              </w:rPr>
            </w:pPr>
            <w:r>
              <w:rPr>
                <w:rFonts w:ascii="Aptos" w:hAnsi="Aptos" w:eastAsia="Aptos" w:cs="Aptos"/>
                <w:noProof w:val="0"/>
                <w:color w:val="000000" w:themeColor="text1" w:themeTint="FF" w:themeShade="FF"/>
                <w:sz w:val="24"/>
                <w:szCs w:val="24"/>
                <w:lang w:val="en-US"/>
              </w:rPr>
              <w:t>ive done so much on the save/load variable system, a whole rework to be easier to expand to suit this project.</w:t>
            </w:r>
          </w:p>
          <w:p w14:paraId="7375687B" wp14:textId="24333C22">
            <w:pPr>
              <w:widowControl w:val="0"/>
              <w:spacing w:before="270" w:beforeAutospacing="off" w:after="270" w:afterAutospacing="off" w:line="240" w:lineRule="auto"/>
              <w:jc w:val="left"/>
              <w:rPr>
                <w:rFonts w:ascii="Aptos" w:hAnsi="Aptos" w:eastAsia="Aptos" w:cs="Aptos"/>
                <w:noProof w:val="0"/>
                <w:color w:val="000000" w:themeColor="text1" w:themeTint="FF" w:themeShade="FF"/>
                <w:sz w:val="24"/>
                <w:szCs w:val="24"/>
                <w:lang w:val="en"/>
              </w:rPr>
            </w:pPr>
            <w:r>
              <w:rPr>
                <w:rFonts w:ascii="Aptos" w:hAnsi="Aptos" w:eastAsia="Aptos" w:cs="Aptos"/>
                <w:noProof w:val="0"/>
                <w:color w:val="000000" w:themeColor="text1" w:themeTint="FF" w:themeShade="FF"/>
                <w:sz w:val="24"/>
                <w:szCs w:val="24"/>
                <w:lang w:val="en-US"/>
              </w:rPr>
              <w:t>imy typing up the final little items in the Start Of Day scene including making the calendar work correctly and rejigging the newsletter around. plus tying all of that system into the load system so it keeps the data of the other variables such as day and allows the character if they win an item to add that to a persistent storage of the count.</w:t>
            </w:r>
          </w:p>
          <w:p w14:paraId="3EA8B607" wp14:textId="666770DA">
            <w:pPr>
              <w:widowControl w:val="0"/>
              <w:spacing w:before="270" w:beforeAutospacing="off" w:after="270" w:afterAutospacing="off" w:line="240" w:lineRule="auto"/>
              <w:jc w:val="left"/>
              <w:rPr>
                <w:rFonts w:ascii="Aptos" w:hAnsi="Aptos" w:eastAsia="Aptos" w:cs="Aptos"/>
                <w:noProof w:val="0"/>
                <w:color w:val="000000" w:themeColor="text1" w:themeTint="FF" w:themeShade="FF"/>
                <w:sz w:val="24"/>
                <w:szCs w:val="24"/>
                <w:lang w:val="en"/>
              </w:rPr>
            </w:pPr>
            <w:r>
              <w:rPr>
                <w:rFonts w:ascii="Aptos" w:hAnsi="Aptos" w:eastAsia="Aptos" w:cs="Aptos"/>
                <w:noProof w:val="0"/>
                <w:color w:val="000000" w:themeColor="text1" w:themeTint="FF" w:themeShade="FF"/>
                <w:sz w:val="24"/>
                <w:szCs w:val="24"/>
                <w:lang w:val="en-US"/>
              </w:rPr>
              <w:t>ive also made the image/sprite system for the collectors items work and pull items from folder and store them in a list to be used where ever they are needed so this will save any future headaches of reference issues or incorrect linking and human error.</w:t>
            </w:r>
          </w:p>
          <w:p w14:paraId="0000002A" wp14:textId="4C5CF318">
            <w:pPr>
              <w:widowControl w:val="0"/>
              <w:spacing w:before="270" w:beforeAutospacing="off" w:after="270" w:afterAutospacing="off" w:line="240" w:lineRule="auto"/>
              <w:jc w:val="left"/>
              <w:rPr>
                <w:rFonts w:ascii="Aptos" w:hAnsi="Aptos" w:eastAsia="Aptos" w:cs="Aptos"/>
                <w:noProof w:val="0"/>
                <w:color w:val="000000" w:themeColor="text1" w:themeTint="FF" w:themeShade="FF"/>
                <w:sz w:val="24"/>
                <w:szCs w:val="24"/>
                <w:lang w:val="en"/>
              </w:rPr>
            </w:pPr>
            <w:r>
              <w:rPr>
                <w:rFonts w:ascii="Aptos" w:hAnsi="Aptos" w:eastAsia="Aptos" w:cs="Aptos"/>
                <w:noProof w:val="0"/>
                <w:color w:val="000000" w:themeColor="text1" w:themeTint="FF" w:themeShade="FF"/>
                <w:sz w:val="24"/>
                <w:szCs w:val="24"/>
                <w:lang w:val="en-US"/>
              </w:rPr>
              <w:t xml:space="preserve">the system is built to share </w:t>
            </w:r>
            <w:r>
              <w:rPr>
                <w:rFonts w:ascii="Aptos" w:hAnsi="Aptos" w:eastAsia="Aptos" w:cs="Aptos"/>
                <w:noProof w:val="0"/>
                <w:color w:val="000000" w:themeColor="text1" w:themeTint="FF" w:themeShade="FF"/>
                <w:sz w:val="24"/>
                <w:szCs w:val="24"/>
                <w:lang w:val="en-US"/>
              </w:rPr>
              <w:t>itself to the stored area</w:t>
            </w:r>
            <w:r>
              <w:rPr>
                <w:rFonts w:ascii="Aptos" w:hAnsi="Aptos" w:eastAsia="Aptos" w:cs="Aptos"/>
                <w:noProof w:val="0"/>
                <w:color w:val="000000" w:themeColor="text1" w:themeTint="FF" w:themeShade="FF"/>
                <w:sz w:val="24"/>
                <w:szCs w:val="24"/>
                <w:lang w:val="en-US"/>
              </w:rPr>
              <w:t xml:space="preserve"> with only a fixed area in </w:t>
            </w:r>
            <w:r>
              <w:rPr>
                <w:rFonts w:ascii="Aptos" w:hAnsi="Aptos" w:eastAsia="Aptos" w:cs="Aptos"/>
                <w:noProof w:val="0"/>
                <w:color w:val="000000" w:themeColor="text1" w:themeTint="FF" w:themeShade="FF"/>
                <w:sz w:val="24"/>
                <w:szCs w:val="24"/>
                <w:lang w:val="en-US"/>
              </w:rPr>
              <w:t>a</w:t>
            </w:r>
            <w:r>
              <w:rPr>
                <w:rFonts w:ascii="Aptos" w:hAnsi="Aptos" w:eastAsia="Aptos" w:cs="Aptos"/>
                <w:noProof w:val="0"/>
                <w:color w:val="000000" w:themeColor="text1" w:themeTint="FF" w:themeShade="FF"/>
                <w:sz w:val="24"/>
                <w:szCs w:val="24"/>
                <w:lang w:val="en-US"/>
              </w:rPr>
              <w:t xml:space="preserve"> </w:t>
            </w:r>
            <w:r>
              <w:rPr>
                <w:rFonts w:ascii="Aptos" w:hAnsi="Aptos" w:eastAsia="Aptos" w:cs="Aptos"/>
                <w:noProof w:val="0"/>
                <w:color w:val="000000" w:themeColor="text1" w:themeTint="FF" w:themeShade="FF"/>
                <w:sz w:val="24"/>
                <w:szCs w:val="24"/>
                <w:lang w:val="en-US"/>
              </w:rPr>
              <w:t>enum</w:t>
            </w:r>
            <w:r>
              <w:rPr>
                <w:rFonts w:ascii="Aptos" w:hAnsi="Aptos" w:eastAsia="Aptos" w:cs="Aptos"/>
                <w:noProof w:val="0"/>
                <w:color w:val="000000" w:themeColor="text1" w:themeTint="FF" w:themeShade="FF"/>
                <w:sz w:val="24"/>
                <w:szCs w:val="24"/>
                <w:lang w:val="en-US"/>
              </w:rPr>
              <w:t xml:space="preserve"> to add the names then it looks for the files with those exact names. </w:t>
            </w:r>
            <w:r>
              <w:rPr>
                <w:rFonts w:ascii="Aptos" w:hAnsi="Aptos" w:eastAsia="Aptos" w:cs="Aptos"/>
                <w:noProof w:val="0"/>
                <w:color w:val="000000" w:themeColor="text1" w:themeTint="FF" w:themeShade="FF"/>
                <w:sz w:val="24"/>
                <w:szCs w:val="24"/>
                <w:lang w:val="en-US"/>
              </w:rPr>
              <w:t>if</w:t>
            </w:r>
            <w:r>
              <w:rPr>
                <w:rFonts w:ascii="Aptos" w:hAnsi="Aptos" w:eastAsia="Aptos" w:cs="Aptos"/>
                <w:noProof w:val="0"/>
                <w:color w:val="000000" w:themeColor="text1" w:themeTint="FF" w:themeShade="FF"/>
                <w:sz w:val="24"/>
                <w:szCs w:val="24"/>
                <w:lang w:val="en-US"/>
              </w:rPr>
              <w:t xml:space="preserve"> it </w:t>
            </w:r>
            <w:r>
              <w:rPr>
                <w:rFonts w:ascii="Aptos" w:hAnsi="Aptos" w:eastAsia="Aptos" w:cs="Aptos"/>
                <w:noProof w:val="0"/>
                <w:color w:val="000000" w:themeColor="text1" w:themeTint="FF" w:themeShade="FF"/>
                <w:sz w:val="24"/>
                <w:szCs w:val="24"/>
                <w:lang w:val="en-US"/>
              </w:rPr>
              <w:t>doesn't</w:t>
            </w:r>
            <w:r>
              <w:rPr>
                <w:rFonts w:ascii="Aptos" w:hAnsi="Aptos" w:eastAsia="Aptos" w:cs="Aptos"/>
                <w:noProof w:val="0"/>
                <w:color w:val="000000" w:themeColor="text1" w:themeTint="FF" w:themeShade="FF"/>
                <w:sz w:val="24"/>
                <w:szCs w:val="24"/>
                <w:lang w:val="en-US"/>
              </w:rPr>
              <w:t xml:space="preserve"> find a file by the name it </w:t>
            </w:r>
            <w:r>
              <w:rPr>
                <w:rFonts w:ascii="Aptos" w:hAnsi="Aptos" w:eastAsia="Aptos" w:cs="Aptos"/>
                <w:noProof w:val="0"/>
                <w:color w:val="000000" w:themeColor="text1" w:themeTint="FF" w:themeShade="FF"/>
                <w:sz w:val="24"/>
                <w:szCs w:val="24"/>
                <w:lang w:val="en-US"/>
              </w:rPr>
              <w:t>expects</w:t>
            </w:r>
            <w:r>
              <w:rPr>
                <w:rFonts w:ascii="Aptos" w:hAnsi="Aptos" w:eastAsia="Aptos" w:cs="Aptos"/>
                <w:noProof w:val="0"/>
                <w:color w:val="000000" w:themeColor="text1" w:themeTint="FF" w:themeShade="FF"/>
                <w:sz w:val="24"/>
                <w:szCs w:val="24"/>
                <w:lang w:val="en-US"/>
              </w:rPr>
              <w:t xml:space="preserve"> we get an error and it tells exactly </w:t>
            </w:r>
            <w:r>
              <w:rPr>
                <w:rFonts w:ascii="Aptos" w:hAnsi="Aptos" w:eastAsia="Aptos" w:cs="Aptos"/>
                <w:noProof w:val="0"/>
                <w:color w:val="000000" w:themeColor="text1" w:themeTint="FF" w:themeShade="FF"/>
                <w:sz w:val="24"/>
                <w:szCs w:val="24"/>
                <w:lang w:val="en-US"/>
              </w:rPr>
              <w:t>whats</w:t>
            </w:r>
            <w:r>
              <w:rPr>
                <w:rFonts w:ascii="Aptos" w:hAnsi="Aptos" w:eastAsia="Aptos" w:cs="Aptos"/>
                <w:noProof w:val="0"/>
                <w:color w:val="000000" w:themeColor="text1" w:themeTint="FF" w:themeShade="FF"/>
                <w:sz w:val="24"/>
                <w:szCs w:val="24"/>
                <w:lang w:val="en-US"/>
              </w:rPr>
              <w:t xml:space="preserve"> missing. </w:t>
            </w:r>
            <w:r>
              <w:rPr>
                <w:rFonts w:ascii="Aptos" w:hAnsi="Aptos" w:eastAsia="Aptos" w:cs="Aptos"/>
                <w:noProof w:val="0"/>
                <w:color w:val="000000" w:themeColor="text1" w:themeTint="FF" w:themeShade="FF"/>
                <w:sz w:val="24"/>
                <w:szCs w:val="24"/>
                <w:lang w:val="en-US"/>
              </w:rPr>
              <w:t>i</w:t>
            </w:r>
            <w:r>
              <w:rPr>
                <w:rFonts w:ascii="Aptos" w:hAnsi="Aptos" w:eastAsia="Aptos" w:cs="Aptos"/>
                <w:noProof w:val="0"/>
                <w:color w:val="000000" w:themeColor="text1" w:themeTint="FF" w:themeShade="FF"/>
                <w:sz w:val="24"/>
                <w:szCs w:val="24"/>
                <w:lang w:val="en-US"/>
              </w:rPr>
              <w:t xml:space="preserve"> might make this create a little .txt doc just </w:t>
            </w:r>
            <w:r>
              <w:rPr>
                <w:rFonts w:ascii="Aptos" w:hAnsi="Aptos" w:eastAsia="Aptos" w:cs="Aptos"/>
                <w:noProof w:val="0"/>
                <w:color w:val="000000" w:themeColor="text1" w:themeTint="FF" w:themeShade="FF"/>
                <w:sz w:val="24"/>
                <w:szCs w:val="24"/>
                <w:lang w:val="en-US"/>
              </w:rPr>
              <w:t>incase</w:t>
            </w:r>
            <w:r>
              <w:rPr>
                <w:rFonts w:ascii="Aptos" w:hAnsi="Aptos" w:eastAsia="Aptos" w:cs="Aptos"/>
                <w:noProof w:val="0"/>
                <w:color w:val="000000" w:themeColor="text1" w:themeTint="FF" w:themeShade="FF"/>
                <w:sz w:val="24"/>
                <w:szCs w:val="24"/>
                <w:lang w:val="en-US"/>
              </w:rPr>
              <w:t xml:space="preserve"> players mess with the resources folder for the game when they play it so they </w:t>
            </w:r>
            <w:r>
              <w:rPr>
                <w:rFonts w:ascii="Aptos" w:hAnsi="Aptos" w:eastAsia="Aptos" w:cs="Aptos"/>
                <w:noProof w:val="0"/>
                <w:color w:val="000000" w:themeColor="text1" w:themeTint="FF" w:themeShade="FF"/>
                <w:sz w:val="24"/>
                <w:szCs w:val="24"/>
                <w:lang w:val="en-US"/>
              </w:rPr>
              <w:t>dont</w:t>
            </w:r>
            <w:r>
              <w:rPr>
                <w:rFonts w:ascii="Aptos" w:hAnsi="Aptos" w:eastAsia="Aptos" w:cs="Aptos"/>
                <w:noProof w:val="0"/>
                <w:color w:val="000000" w:themeColor="text1" w:themeTint="FF" w:themeShade="FF"/>
                <w:sz w:val="24"/>
                <w:szCs w:val="24"/>
                <w:lang w:val="en-US"/>
              </w:rPr>
              <w:t xml:space="preserve"> break their game. </w:t>
            </w:r>
            <w:r>
              <w:rPr>
                <w:rFonts w:ascii="Aptos" w:hAnsi="Aptos" w:eastAsia="Aptos" w:cs="Aptos"/>
                <w:noProof w:val="0"/>
                <w:color w:val="000000" w:themeColor="text1" w:themeTint="FF" w:themeShade="FF"/>
                <w:sz w:val="24"/>
                <w:szCs w:val="24"/>
                <w:lang w:val="en-US"/>
              </w:rPr>
              <w:t>however</w:t>
            </w:r>
            <w:r>
              <w:rPr>
                <w:rFonts w:ascii="Aptos" w:hAnsi="Aptos" w:eastAsia="Aptos" w:cs="Aptos"/>
                <w:noProof w:val="0"/>
                <w:color w:val="000000" w:themeColor="text1" w:themeTint="FF" w:themeShade="FF"/>
                <w:sz w:val="24"/>
                <w:szCs w:val="24"/>
                <w:lang w:val="en-US"/>
              </w:rPr>
              <w:t xml:space="preserve"> they might swap out the images we have for their own custom ones lol bit of a consequence </w:t>
            </w:r>
            <w:r>
              <w:rPr>
                <w:rFonts w:ascii="Aptos" w:hAnsi="Aptos" w:eastAsia="Aptos" w:cs="Aptos"/>
                <w:noProof w:val="0"/>
                <w:color w:val="000000" w:themeColor="text1" w:themeTint="FF" w:themeShade="FF"/>
                <w:sz w:val="24"/>
                <w:szCs w:val="24"/>
                <w:lang w:val="en-US"/>
              </w:rPr>
              <w:t>its</w:t>
            </w:r>
            <w:r>
              <w:rPr>
                <w:rFonts w:ascii="Aptos" w:hAnsi="Aptos" w:eastAsia="Aptos" w:cs="Aptos"/>
                <w:noProof w:val="0"/>
                <w:color w:val="000000" w:themeColor="text1" w:themeTint="FF" w:themeShade="FF"/>
                <w:sz w:val="24"/>
                <w:szCs w:val="24"/>
                <w:lang w:val="en-US"/>
              </w:rPr>
              <w:t xml:space="preserve"> allowing light modding lol.</w:t>
            </w:r>
          </w:p>
        </w:tc>
      </w:tr>
    </w:tbl>
    <w:p w14:paraId="2D67BECA" w14:textId="276E80D0">
      <w:pPr>
        <w:pStyle w:val="Normal"/>
        <w:rPr>
          <w:sz w:val="20"/>
          <w:szCs w:val="20"/>
        </w:rPr>
      </w:pPr>
    </w:p>
    <w:sectPr>
      <w:pgSz w:w="15840" w:h="12240" w:orient="landscape"/>
      <w:pgMar w:top="720" w:right="720" w:bottom="720" w:left="72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8EEBC20"/>
    <w:rsid w:val="00000000"/>
    <w:rsid w:val="08EEBC20"/>
    <w:rsid w:val="0BE915C1"/>
    <w:rsid w:val="0DDAA463"/>
    <w:rsid w:val="139E9996"/>
    <w:rsid w:val="1A6C2698"/>
    <w:rsid w:val="1EC68ED1"/>
    <w:rsid w:val="24B2E485"/>
    <w:rsid w:val="2F91E761"/>
    <w:rsid w:val="300C6E4B"/>
    <w:rsid w:val="38897DC6"/>
    <w:rsid w:val="396F0438"/>
    <w:rsid w:val="3B62F638"/>
    <w:rsid w:val="3F94FD04"/>
    <w:rsid w:val="4349A9CD"/>
    <w:rsid w:val="451E82B5"/>
    <w:rsid w:val="4577BFBC"/>
    <w:rsid w:val="47DE7941"/>
    <w:rsid w:val="4AEF11F6"/>
    <w:rsid w:val="4FDF68F7"/>
    <w:rsid w:val="4FDF68F7"/>
    <w:rsid w:val="5251842E"/>
    <w:rsid w:val="574D0E65"/>
    <w:rsid w:val="57923EF6"/>
    <w:rsid w:val="59FD7206"/>
    <w:rsid w:val="64713D49"/>
    <w:rsid w:val="65C13FB1"/>
    <w:rsid w:val="67718425"/>
    <w:rsid w:val="696F85F2"/>
    <w:rsid w:val="6EC12125"/>
    <w:rsid w:val="6F5E43A1"/>
    <w:rsid w:val="7574F0F7"/>
    <w:rsid w:val="7600E41B"/>
    <w:rsid w:val="79EB85C5"/>
    <w:rsid w:val="7AEF2F8F"/>
    <w:rsid w:val="7B3921B7"/>
    <w:rsid w:val="7D3090CA"/>
  </w:rsids>
  <w:clrSchemeMapping w:bg1="light1" w:t1="dark1" w:bg2="light2" w:t2="dark2" w:accent1="accent1" w:accent2="accent2" w:accent3="accent3" w:accent4="accent4" w:accent5="accent5" w:accent6="accent6" w:hyperlink="hyperlink" w:followedHyperlink="followedHyperlink"/>
  <w14:docId w14:val="7D233582"/>
  <w15:docId w15:val="{605003A3-D6DC-4CCB-93C4-5CA1BD64B2A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