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88CBA" w14:textId="5F3F46F9" w:rsidR="00E67677" w:rsidRPr="00E67677" w:rsidRDefault="00727809" w:rsidP="00080349">
      <w:pPr>
        <w:spacing w:before="240" w:after="240" w:line="360" w:lineRule="auto"/>
        <w:jc w:val="center"/>
        <w:rPr>
          <w:b/>
          <w:sz w:val="28"/>
          <w:szCs w:val="28"/>
        </w:rPr>
      </w:pPr>
      <w:bookmarkStart w:id="0" w:name="СПИСОК_ИСПОЛНИТЕЛЕЙ"/>
      <w:bookmarkStart w:id="1" w:name="_Toc121751840"/>
      <w:bookmarkEnd w:id="0"/>
      <w:r w:rsidRPr="00E67677">
        <w:rPr>
          <w:sz w:val="28"/>
          <w:szCs w:val="28"/>
        </w:rPr>
        <w:t>СОДЕРЖАНИЕ</w:t>
      </w:r>
      <w:bookmarkEnd w:id="1"/>
    </w:p>
    <w:sdt>
      <w:sdtPr>
        <w:rPr>
          <w:sz w:val="22"/>
          <w:szCs w:val="22"/>
        </w:rPr>
        <w:id w:val="-841774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31F63" w14:textId="5341416B" w:rsidR="00857D0B" w:rsidRDefault="00E67677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67677">
            <w:fldChar w:fldCharType="begin"/>
          </w:r>
          <w:r w:rsidRPr="00E67677">
            <w:instrText xml:space="preserve"> TOC \o "1-3" \h \z \u </w:instrText>
          </w:r>
          <w:r w:rsidRPr="00E67677">
            <w:fldChar w:fldCharType="separate"/>
          </w:r>
          <w:hyperlink w:anchor="_Toc129446961" w:history="1">
            <w:r w:rsidR="00857D0B" w:rsidRPr="00932EE8">
              <w:rPr>
                <w:rStyle w:val="af3"/>
                <w:noProof/>
              </w:rPr>
              <w:t>ВВЕДЕНИЕ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_Toc129446961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2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38C81BF1" w14:textId="28F1C5A9" w:rsidR="00857D0B" w:rsidRDefault="002C5A6F">
          <w:pPr>
            <w:pStyle w:val="10"/>
            <w:tabs>
              <w:tab w:val="left" w:pos="944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446962" w:history="1">
            <w:r w:rsidR="00857D0B" w:rsidRPr="00932EE8">
              <w:rPr>
                <w:rStyle w:val="af3"/>
                <w:noProof/>
              </w:rPr>
              <w:t>1</w:t>
            </w:r>
            <w:r w:rsidR="00857D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57D0B" w:rsidRPr="00932EE8">
              <w:rPr>
                <w:rStyle w:val="af3"/>
                <w:noProof/>
              </w:rPr>
              <w:t>Теоретическая часть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_Toc129446962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3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6FE4B381" w14:textId="098BA94C" w:rsidR="00857D0B" w:rsidRDefault="002C5A6F">
          <w:pPr>
            <w:pStyle w:val="10"/>
            <w:tabs>
              <w:tab w:val="left" w:pos="944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446963" w:history="1">
            <w:r w:rsidR="00857D0B" w:rsidRPr="00932EE8">
              <w:rPr>
                <w:rStyle w:val="af3"/>
                <w:noProof/>
              </w:rPr>
              <w:t>2</w:t>
            </w:r>
            <w:r w:rsidR="00857D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57D0B" w:rsidRPr="00932EE8">
              <w:rPr>
                <w:rStyle w:val="af3"/>
                <w:noProof/>
              </w:rPr>
              <w:t>Практическая часть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_Toc129446963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7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33C75C97" w14:textId="403843BF" w:rsidR="00857D0B" w:rsidRDefault="002C5A6F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446964" w:history="1">
            <w:r w:rsidR="00857D0B" w:rsidRPr="00932EE8">
              <w:rPr>
                <w:rStyle w:val="af3"/>
                <w:noProof/>
              </w:rPr>
              <w:t>ЗАКЛЮЧЕНИЕ</w:t>
            </w:r>
            <w:r w:rsidR="00857D0B">
              <w:rPr>
                <w:noProof/>
                <w:webHidden/>
              </w:rPr>
              <w:tab/>
            </w:r>
            <w:r w:rsidR="00857D0B">
              <w:rPr>
                <w:noProof/>
                <w:webHidden/>
              </w:rPr>
              <w:fldChar w:fldCharType="begin"/>
            </w:r>
            <w:r w:rsidR="00857D0B">
              <w:rPr>
                <w:noProof/>
                <w:webHidden/>
              </w:rPr>
              <w:instrText xml:space="preserve"> PAGEREF _Toc129446964 \h </w:instrText>
            </w:r>
            <w:r w:rsidR="00857D0B">
              <w:rPr>
                <w:noProof/>
                <w:webHidden/>
              </w:rPr>
            </w:r>
            <w:r w:rsidR="00857D0B">
              <w:rPr>
                <w:noProof/>
                <w:webHidden/>
              </w:rPr>
              <w:fldChar w:fldCharType="separate"/>
            </w:r>
            <w:r w:rsidR="0063563F">
              <w:rPr>
                <w:noProof/>
                <w:webHidden/>
              </w:rPr>
              <w:t>17</w:t>
            </w:r>
            <w:r w:rsidR="00857D0B">
              <w:rPr>
                <w:noProof/>
                <w:webHidden/>
              </w:rPr>
              <w:fldChar w:fldCharType="end"/>
            </w:r>
          </w:hyperlink>
        </w:p>
        <w:p w14:paraId="052469DE" w14:textId="0237E919" w:rsidR="00E67677" w:rsidRDefault="00E67677" w:rsidP="00080349">
          <w:pPr>
            <w:spacing w:line="360" w:lineRule="auto"/>
          </w:pPr>
          <w:r w:rsidRPr="00E676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92A171" w14:textId="7B6E19D1" w:rsidR="00E67677" w:rsidRDefault="00CF3753" w:rsidP="00E67677">
      <w:pPr>
        <w:rPr>
          <w:bCs/>
          <w:sz w:val="28"/>
          <w:szCs w:val="28"/>
        </w:rPr>
      </w:pPr>
      <w:r w:rsidRPr="00CF3753">
        <w:rPr>
          <w:b/>
        </w:rPr>
        <w:t xml:space="preserve"> </w:t>
      </w:r>
      <w:r w:rsidR="00E67677">
        <w:rPr>
          <w:b/>
        </w:rPr>
        <w:br w:type="page"/>
      </w:r>
    </w:p>
    <w:p w14:paraId="63E2B195" w14:textId="77777777" w:rsidR="00211221" w:rsidRPr="003C53BF" w:rsidRDefault="00727809" w:rsidP="003C53BF">
      <w:pPr>
        <w:pStyle w:val="1"/>
        <w:spacing w:before="240" w:after="240" w:line="360" w:lineRule="auto"/>
        <w:ind w:left="0"/>
        <w:rPr>
          <w:b w:val="0"/>
        </w:rPr>
      </w:pPr>
      <w:bookmarkStart w:id="2" w:name="Введение"/>
      <w:bookmarkStart w:id="3" w:name="_bookmark0"/>
      <w:bookmarkStart w:id="4" w:name="_Toc129446961"/>
      <w:bookmarkEnd w:id="2"/>
      <w:bookmarkEnd w:id="3"/>
      <w:r w:rsidRPr="003C53BF">
        <w:rPr>
          <w:b w:val="0"/>
        </w:rPr>
        <w:lastRenderedPageBreak/>
        <w:t>ВВЕДЕНИЕ</w:t>
      </w:r>
      <w:bookmarkEnd w:id="4"/>
    </w:p>
    <w:p w14:paraId="647145A4" w14:textId="61BF1527" w:rsidR="004A7AA5" w:rsidRPr="003F7E45" w:rsidRDefault="004A7AA5" w:rsidP="004A7AA5">
      <w:pPr>
        <w:pStyle w:val="a3"/>
        <w:spacing w:line="360" w:lineRule="auto"/>
        <w:ind w:right="71" w:firstLine="709"/>
        <w:jc w:val="both"/>
      </w:pPr>
      <w:r w:rsidRPr="00C62E7D">
        <w:rPr>
          <w:b/>
        </w:rPr>
        <w:t>Цель работы</w:t>
      </w:r>
      <w:r w:rsidRPr="00C62E7D">
        <w:t>:</w:t>
      </w:r>
      <w:r>
        <w:t xml:space="preserve"> </w:t>
      </w:r>
      <w:r w:rsidR="002C5A6F" w:rsidRPr="002C5A6F">
        <w:t>изучение метода</w:t>
      </w:r>
      <w:r w:rsidR="002C5A6F">
        <w:t xml:space="preserve"> прогонки решения СЛАУ с </w:t>
      </w:r>
      <w:proofErr w:type="spellStart"/>
      <w:r w:rsidR="002C5A6F">
        <w:t>трехдиаго</w:t>
      </w:r>
      <w:r w:rsidR="002C5A6F" w:rsidRPr="002C5A6F">
        <w:t>нальной</w:t>
      </w:r>
      <w:proofErr w:type="spellEnd"/>
      <w:r w:rsidR="002C5A6F" w:rsidRPr="002C5A6F">
        <w:t xml:space="preserve"> матрицей.</w:t>
      </w:r>
    </w:p>
    <w:p w14:paraId="3AA88B00" w14:textId="77777777" w:rsidR="00C62E7D" w:rsidRPr="003F7E45" w:rsidRDefault="00C62E7D" w:rsidP="004A7AA5">
      <w:pPr>
        <w:pStyle w:val="a3"/>
        <w:spacing w:line="360" w:lineRule="auto"/>
        <w:ind w:right="71" w:firstLine="709"/>
        <w:jc w:val="both"/>
      </w:pPr>
    </w:p>
    <w:p w14:paraId="7F646DCA" w14:textId="77777777" w:rsidR="004A7AA5" w:rsidRPr="00C62E7D" w:rsidRDefault="004A7AA5" w:rsidP="004A7AA5">
      <w:pPr>
        <w:pStyle w:val="a3"/>
        <w:spacing w:line="360" w:lineRule="auto"/>
        <w:ind w:right="71" w:firstLine="709"/>
        <w:jc w:val="both"/>
        <w:rPr>
          <w:i/>
        </w:rPr>
      </w:pPr>
      <w:r w:rsidRPr="00C62E7D">
        <w:rPr>
          <w:i/>
        </w:rPr>
        <w:t>Содержание работы</w:t>
      </w:r>
    </w:p>
    <w:p w14:paraId="0B2B4EE5" w14:textId="3D4568CA" w:rsidR="002C5A6F" w:rsidRDefault="002C5A6F" w:rsidP="002C5A6F">
      <w:pPr>
        <w:pStyle w:val="a3"/>
        <w:spacing w:line="360" w:lineRule="auto"/>
        <w:ind w:right="71" w:firstLine="709"/>
        <w:jc w:val="both"/>
      </w:pPr>
      <w:r>
        <w:t>1. Реализовать метод прогонки; проверить выполнение достаточных условий применимости метода.</w:t>
      </w:r>
    </w:p>
    <w:p w14:paraId="5008823B" w14:textId="1247BC2C" w:rsidR="002C5A6F" w:rsidRDefault="002C5A6F" w:rsidP="002C5A6F">
      <w:pPr>
        <w:pStyle w:val="a3"/>
        <w:spacing w:line="360" w:lineRule="auto"/>
        <w:ind w:right="71" w:firstLine="709"/>
        <w:jc w:val="both"/>
      </w:pPr>
      <w:r>
        <w:t>2</w:t>
      </w:r>
      <w:proofErr w:type="gramStart"/>
      <w:r>
        <w:t xml:space="preserve"> П</w:t>
      </w:r>
      <w:proofErr w:type="gramEnd"/>
      <w:r>
        <w:t xml:space="preserve">ровести решение системы линейных алгебраических уравнений методом прогонки и вычислить норму его невязки (при расчетах пользоваться 1—нормой и </w:t>
      </w:r>
      <w:proofErr w:type="spellStart"/>
      <w:r>
        <w:rPr>
          <w:lang w:val="en-US"/>
        </w:rPr>
        <w:t>inf</w:t>
      </w:r>
      <w:proofErr w:type="spellEnd"/>
      <w:r w:rsidRPr="002C5A6F">
        <w:t>-</w:t>
      </w:r>
      <w:r>
        <w:t>нормой).</w:t>
      </w:r>
    </w:p>
    <w:p w14:paraId="27B63E98" w14:textId="026F3CE2" w:rsidR="00211221" w:rsidRDefault="002C5A6F" w:rsidP="002C5A6F">
      <w:pPr>
        <w:pStyle w:val="a3"/>
        <w:spacing w:line="360" w:lineRule="auto"/>
        <w:ind w:right="71" w:firstLine="709"/>
        <w:jc w:val="both"/>
      </w:pPr>
      <w:r>
        <w:t>3. Экспериментально исследовать устойчивость найденного решения к малым возмущениям исходных данных‚ для чего измерить несколько коэффициентов правой части на +/- 0.01, найти решение возмущенной системы и сравнить его с решением невозмущенной системы.</w:t>
      </w:r>
    </w:p>
    <w:p w14:paraId="6B9A6880" w14:textId="77777777" w:rsidR="002C5A6F" w:rsidRDefault="002C5A6F" w:rsidP="002C5A6F">
      <w:pPr>
        <w:pStyle w:val="a3"/>
        <w:spacing w:line="360" w:lineRule="auto"/>
        <w:ind w:right="71" w:firstLine="709"/>
        <w:jc w:val="both"/>
      </w:pPr>
    </w:p>
    <w:p w14:paraId="1E751623" w14:textId="77777777" w:rsidR="004A7AA5" w:rsidRDefault="004A7AA5">
      <w:pPr>
        <w:spacing w:line="360" w:lineRule="auto"/>
        <w:jc w:val="both"/>
        <w:sectPr w:rsidR="004A7AA5" w:rsidSect="002C43D0">
          <w:footerReference w:type="default" r:id="rId9"/>
          <w:footerReference w:type="first" r:id="rId10"/>
          <w:pgSz w:w="11910" w:h="16840"/>
          <w:pgMar w:top="1134" w:right="567" w:bottom="1134" w:left="1701" w:header="709" w:footer="709" w:gutter="0"/>
          <w:cols w:space="720"/>
          <w:titlePg/>
          <w:docGrid w:linePitch="299"/>
        </w:sectPr>
      </w:pPr>
    </w:p>
    <w:p w14:paraId="158C03B2" w14:textId="4476DC5C" w:rsidR="00211221" w:rsidRDefault="00F24D05" w:rsidP="002C43D0">
      <w:pPr>
        <w:pStyle w:val="1"/>
        <w:numPr>
          <w:ilvl w:val="0"/>
          <w:numId w:val="11"/>
        </w:numPr>
        <w:tabs>
          <w:tab w:val="left" w:pos="993"/>
        </w:tabs>
        <w:spacing w:before="0" w:line="720" w:lineRule="auto"/>
        <w:ind w:left="0" w:firstLine="709"/>
        <w:jc w:val="both"/>
      </w:pPr>
      <w:bookmarkStart w:id="5" w:name="1_Подготовительная_часть"/>
      <w:bookmarkStart w:id="6" w:name="_bookmark1"/>
      <w:bookmarkStart w:id="7" w:name="_Toc129446962"/>
      <w:bookmarkEnd w:id="5"/>
      <w:bookmarkEnd w:id="6"/>
      <w:r>
        <w:lastRenderedPageBreak/>
        <w:t>Теоретическая часть</w:t>
      </w:r>
      <w:bookmarkEnd w:id="7"/>
    </w:p>
    <w:p w14:paraId="27A0233F" w14:textId="77777777" w:rsidR="000E3DA0" w:rsidRDefault="002C5A6F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b/>
        </w:rPr>
      </w:pPr>
      <w:bookmarkStart w:id="8" w:name="1.1_Описание_лабораторного_стенда"/>
      <w:bookmarkStart w:id="9" w:name="_bookmark2"/>
      <w:bookmarkEnd w:id="8"/>
      <w:bookmarkEnd w:id="9"/>
      <w:r>
        <w:rPr>
          <w:b/>
        </w:rPr>
        <w:t>Метод прогонки</w:t>
      </w:r>
      <w:bookmarkStart w:id="10" w:name="2_Практическая_часть"/>
      <w:bookmarkStart w:id="11" w:name="_bookmark5"/>
      <w:bookmarkEnd w:id="10"/>
      <w:bookmarkEnd w:id="11"/>
    </w:p>
    <w:p w14:paraId="26D8E038" w14:textId="4574F3A4" w:rsid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  <w:r w:rsidRPr="000E3DA0">
        <w:t xml:space="preserve">Данный метод применяется для решения СЛАУ в </w:t>
      </w:r>
      <w:proofErr w:type="spellStart"/>
      <w:r w:rsidRPr="000E3DA0">
        <w:t>трёхдиагональной</w:t>
      </w:r>
      <w:proofErr w:type="spellEnd"/>
      <w:r w:rsidRPr="000E3DA0">
        <w:t xml:space="preserve"> матрице.</w:t>
      </w:r>
    </w:p>
    <w:p w14:paraId="757AA6CA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</w:p>
    <w:p w14:paraId="7E0373B3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0E3DA0">
        <w:drawing>
          <wp:inline distT="0" distB="0" distL="0" distR="0" wp14:anchorId="1CFF30F9" wp14:editId="3C70A7F0">
            <wp:extent cx="5265420" cy="16189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699" cy="16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814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25FEED62" w14:textId="657A8AF1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Выразим из первого уравнения х</w:t>
      </w:r>
      <w:proofErr w:type="gramStart"/>
      <w:r w:rsidRPr="000E3DA0">
        <w:t>1</w:t>
      </w:r>
      <w:proofErr w:type="gramEnd"/>
      <w:r w:rsidRPr="000E3DA0">
        <w:t>:</w:t>
      </w:r>
    </w:p>
    <w:p w14:paraId="451C6375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1CB73B9A" w14:textId="5DBA4CB1" w:rsid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0E3DA0">
        <w:drawing>
          <wp:inline distT="0" distB="0" distL="0" distR="0" wp14:anchorId="4F1D1B3C" wp14:editId="50D59BA6">
            <wp:extent cx="2308860" cy="109711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091" cy="10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156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rPr>
          <w:lang w:val="en-US"/>
        </w:rPr>
      </w:pPr>
    </w:p>
    <w:p w14:paraId="3C764FF9" w14:textId="68D47027" w:rsid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0E3DA0">
        <w:t>Подставим Х</w:t>
      </w:r>
      <w:proofErr w:type="gramStart"/>
      <w:r w:rsidRPr="000E3DA0">
        <w:t>1</w:t>
      </w:r>
      <w:proofErr w:type="gramEnd"/>
      <w:r w:rsidRPr="000E3DA0">
        <w:t xml:space="preserve"> </w:t>
      </w:r>
      <w:r>
        <w:t xml:space="preserve">во второе уравнение и выразим </w:t>
      </w:r>
      <w:r w:rsidRPr="000E3DA0">
        <w:t>X2:</w:t>
      </w:r>
    </w:p>
    <w:p w14:paraId="38DF7CE8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70C7A9F8" w14:textId="7F9835DF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center"/>
      </w:pPr>
      <w:r w:rsidRPr="000E3DA0">
        <w:drawing>
          <wp:inline distT="0" distB="0" distL="0" distR="0" wp14:anchorId="0D57ABFE" wp14:editId="16D905E4">
            <wp:extent cx="3526994" cy="171259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96" cy="17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7931" w14:textId="6CC55604" w:rsidR="000E3DA0" w:rsidRDefault="000E3DA0">
      <w:pPr>
        <w:rPr>
          <w:sz w:val="28"/>
          <w:szCs w:val="28"/>
        </w:rPr>
      </w:pPr>
      <w:r>
        <w:br w:type="page"/>
      </w:r>
    </w:p>
    <w:p w14:paraId="347FBBB7" w14:textId="77777777" w:rsidR="000E3DA0" w:rsidRP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u w:val="single"/>
        </w:rPr>
      </w:pPr>
      <w:r w:rsidRPr="000E3DA0">
        <w:rPr>
          <w:u w:val="single"/>
        </w:rPr>
        <w:lastRenderedPageBreak/>
        <w:t>Алгоритм метода.</w:t>
      </w:r>
    </w:p>
    <w:p w14:paraId="1EC3C7BC" w14:textId="4E457301" w:rsidR="000E3DA0" w:rsidRPr="006A34C8" w:rsidRDefault="006A34C8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6A34C8">
        <w:t xml:space="preserve">1) </w:t>
      </w:r>
      <w:r w:rsidR="000E3DA0" w:rsidRPr="000E3DA0">
        <w:t>Прямая прогонка — вычисле</w:t>
      </w:r>
      <w:r w:rsidR="000E3DA0">
        <w:t xml:space="preserve">ние </w:t>
      </w:r>
      <w:proofErr w:type="spellStart"/>
      <w:r w:rsidR="000E3DA0">
        <w:t>прогоночных</w:t>
      </w:r>
      <w:proofErr w:type="spellEnd"/>
      <w:r w:rsidR="000E3DA0">
        <w:t xml:space="preserve"> коэффициентов α</w:t>
      </w:r>
      <w:r w:rsidR="000E3DA0" w:rsidRPr="000E3DA0">
        <w:rPr>
          <w:vertAlign w:val="subscript"/>
          <w:lang w:val="en-US"/>
        </w:rPr>
        <w:t>k</w:t>
      </w:r>
      <w:r w:rsidR="000E3DA0" w:rsidRPr="000E3DA0">
        <w:t xml:space="preserve"> и</w:t>
      </w:r>
      <w:r w:rsidR="000E3DA0" w:rsidRPr="000E3DA0">
        <w:t xml:space="preserve"> </w:t>
      </w:r>
      <w:r w:rsidR="000E3DA0">
        <w:t>β</w:t>
      </w:r>
      <w:r w:rsidR="000E3DA0" w:rsidRPr="000E3DA0">
        <w:rPr>
          <w:vertAlign w:val="subscript"/>
          <w:lang w:val="en-US"/>
        </w:rPr>
        <w:t>k</w:t>
      </w:r>
      <w:r w:rsidR="000E3DA0" w:rsidRPr="000E3DA0">
        <w:t xml:space="preserve"> по</w:t>
      </w:r>
      <w:r w:rsidR="000E3DA0" w:rsidRPr="000E3DA0">
        <w:t xml:space="preserve"> </w:t>
      </w:r>
      <w:r w:rsidR="000E3DA0" w:rsidRPr="000E3DA0">
        <w:t>следующим формулам:</w:t>
      </w:r>
    </w:p>
    <w:p w14:paraId="0766A0EA" w14:textId="77777777" w:rsidR="000E3DA0" w:rsidRPr="006A34C8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0737DA26" w14:textId="2657868E" w:rsidR="000E3DA0" w:rsidRDefault="006A34C8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  <w:r w:rsidRPr="006A34C8">
        <w:rPr>
          <w:lang w:val="en-US"/>
        </w:rPr>
        <w:drawing>
          <wp:inline distT="0" distB="0" distL="0" distR="0" wp14:anchorId="06D1C610" wp14:editId="2D0164F6">
            <wp:extent cx="5570220" cy="15464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688" cy="15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C92" w14:textId="77777777" w:rsidR="000E3DA0" w:rsidRDefault="000E3DA0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</w:p>
    <w:p w14:paraId="298AFB40" w14:textId="4BF48967" w:rsidR="006A34C8" w:rsidRPr="006A34C8" w:rsidRDefault="006A34C8" w:rsidP="006A34C8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6A34C8">
        <w:t>2)</w:t>
      </w:r>
      <w:r w:rsidRPr="006A34C8">
        <w:t xml:space="preserve"> Обратная прогонка — вычисление неизвестных </w:t>
      </w:r>
      <w:proofErr w:type="spellStart"/>
      <w:r w:rsidRPr="006A34C8">
        <w:t>хп</w:t>
      </w:r>
      <w:proofErr w:type="spellEnd"/>
      <w:r w:rsidRPr="006A34C8">
        <w:t>, хп_1 по следующим</w:t>
      </w:r>
      <w:r w:rsidRPr="006A34C8">
        <w:t xml:space="preserve"> </w:t>
      </w:r>
      <w:r w:rsidRPr="006A34C8">
        <w:t>формулам:</w:t>
      </w:r>
    </w:p>
    <w:p w14:paraId="53D57D79" w14:textId="77777777" w:rsidR="006A34C8" w:rsidRDefault="006A34C8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</w:p>
    <w:p w14:paraId="7F48233C" w14:textId="5E83C025" w:rsidR="006A34C8" w:rsidRDefault="006A34C8" w:rsidP="006A34C8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6A34C8">
        <w:rPr>
          <w:lang w:val="en-US"/>
        </w:rPr>
        <w:drawing>
          <wp:inline distT="0" distB="0" distL="0" distR="0" wp14:anchorId="7F6F2B7F" wp14:editId="650AC7D6">
            <wp:extent cx="4442460" cy="942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6" cy="9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A771" w14:textId="77777777" w:rsidR="006A34C8" w:rsidRDefault="006A34C8" w:rsidP="000E3DA0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</w:p>
    <w:p w14:paraId="3A54D03B" w14:textId="77777777" w:rsidR="006A34C8" w:rsidRPr="006A34C8" w:rsidRDefault="006A34C8" w:rsidP="006A34C8">
      <w:pPr>
        <w:pStyle w:val="a3"/>
        <w:tabs>
          <w:tab w:val="left" w:pos="709"/>
        </w:tabs>
        <w:spacing w:line="360" w:lineRule="auto"/>
        <w:ind w:firstLine="709"/>
        <w:jc w:val="both"/>
        <w:rPr>
          <w:u w:val="single"/>
        </w:rPr>
      </w:pPr>
      <w:r w:rsidRPr="006A34C8">
        <w:rPr>
          <w:u w:val="single"/>
        </w:rPr>
        <w:t>Теорема (достаточное условие применимости метода прогонки):</w:t>
      </w:r>
    </w:p>
    <w:p w14:paraId="69A13814" w14:textId="1C079266" w:rsidR="006A34C8" w:rsidRPr="006A34C8" w:rsidRDefault="006A34C8" w:rsidP="006A34C8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6A34C8">
        <w:t>Пусть коэффициенты СЛАУ удовлетворяют условию диагонального</w:t>
      </w:r>
      <w:r w:rsidRPr="006A34C8">
        <w:t xml:space="preserve"> </w:t>
      </w:r>
      <w:r w:rsidRPr="006A34C8">
        <w:t>преобладания (модуль элемента, стоящего на главной диагонали, больше или</w:t>
      </w:r>
      <w:r w:rsidRPr="006A34C8">
        <w:t xml:space="preserve"> </w:t>
      </w:r>
      <w:r w:rsidRPr="006A34C8">
        <w:t>равен сумме мод</w:t>
      </w:r>
      <w:r>
        <w:t>улей элементов в этой строке: |</w:t>
      </w:r>
      <w:r>
        <w:rPr>
          <w:lang w:val="en-US"/>
        </w:rPr>
        <w:t>b</w:t>
      </w:r>
      <w:r w:rsidRPr="006A34C8">
        <w:rPr>
          <w:vertAlign w:val="subscript"/>
        </w:rPr>
        <w:t>К</w:t>
      </w:r>
      <w:r>
        <w:t>| &gt;</w:t>
      </w:r>
      <w:r w:rsidRPr="006A34C8">
        <w:t xml:space="preserve"> |</w:t>
      </w:r>
      <w:proofErr w:type="spellStart"/>
      <w:r w:rsidRPr="006A34C8">
        <w:t>а</w:t>
      </w:r>
      <w:r w:rsidRPr="006A34C8">
        <w:rPr>
          <w:vertAlign w:val="subscript"/>
        </w:rPr>
        <w:t>к</w:t>
      </w:r>
      <w:proofErr w:type="spellEnd"/>
      <w:r w:rsidRPr="006A34C8">
        <w:t>| + |С</w:t>
      </w:r>
      <w:r w:rsidRPr="006A34C8">
        <w:rPr>
          <w:vertAlign w:val="subscript"/>
        </w:rPr>
        <w:t>К</w:t>
      </w:r>
      <w:r>
        <w:t xml:space="preserve">|, </w:t>
      </w:r>
      <w:r>
        <w:rPr>
          <w:lang w:val="en-US"/>
        </w:rPr>
        <w:t>k</w:t>
      </w:r>
      <w:r>
        <w:t>: = 1,</w:t>
      </w:r>
      <w:r>
        <w:rPr>
          <w:lang w:val="en-US"/>
        </w:rPr>
        <w:t>n</w:t>
      </w:r>
      <w:r w:rsidRPr="006A34C8">
        <w:t>)</w:t>
      </w:r>
      <w:r w:rsidRPr="006A34C8">
        <w:t>,</w:t>
      </w:r>
      <w:r w:rsidRPr="006A34C8">
        <w:t xml:space="preserve"> </w:t>
      </w:r>
      <w:r w:rsidRPr="006A34C8">
        <w:t>причём хотя бы для одного значения /‹ выполняется строгое неравенство,</w:t>
      </w:r>
      <w:r w:rsidRPr="006A34C8">
        <w:t xml:space="preserve"> </w:t>
      </w:r>
      <w:r w:rsidRPr="006A34C8">
        <w:t>тогда алгоритм м</w:t>
      </w:r>
      <w:r w:rsidR="001D5AE2">
        <w:t xml:space="preserve">етода прогонки корректен, </w:t>
      </w:r>
      <w:proofErr w:type="spellStart"/>
      <w:r w:rsidR="001D5AE2">
        <w:t>γ</w:t>
      </w:r>
      <w:r w:rsidR="001D5AE2" w:rsidRPr="001D5AE2">
        <w:rPr>
          <w:vertAlign w:val="subscript"/>
        </w:rPr>
        <w:t>к</w:t>
      </w:r>
      <w:proofErr w:type="spellEnd"/>
      <w:proofErr w:type="gramStart"/>
      <w:r w:rsidR="001D5AE2">
        <w:t xml:space="preserve"> </w:t>
      </w:r>
      <w:r w:rsidR="001D5AE2" w:rsidRPr="001D5AE2">
        <w:t>!</w:t>
      </w:r>
      <w:proofErr w:type="gramEnd"/>
      <w:r w:rsidR="001D5AE2" w:rsidRPr="001D5AE2">
        <w:t>= 0</w:t>
      </w:r>
      <w:r w:rsidR="001D5AE2">
        <w:t xml:space="preserve">, </w:t>
      </w:r>
      <w:r w:rsidR="001D5AE2">
        <w:rPr>
          <w:rFonts w:ascii="Cambria Math" w:hAnsi="Cambria Math" w:cs="Cambria Math"/>
          <w:color w:val="333333"/>
          <w:shd w:val="clear" w:color="auto" w:fill="FFFFFF"/>
        </w:rPr>
        <w:t>∀</w:t>
      </w:r>
      <w:r w:rsidR="001D5AE2" w:rsidRPr="001D5AE2">
        <w:rPr>
          <w:i/>
          <w:lang w:val="en-US"/>
        </w:rPr>
        <w:t>k</w:t>
      </w:r>
      <w:r w:rsidR="001D5AE2">
        <w:t xml:space="preserve"> = 1</w:t>
      </w:r>
      <w:r w:rsidR="001D5AE2" w:rsidRPr="001D5AE2">
        <w:t>,</w:t>
      </w:r>
      <w:r w:rsidR="001D5AE2">
        <w:rPr>
          <w:lang w:val="en-US"/>
        </w:rPr>
        <w:t>n</w:t>
      </w:r>
      <w:r w:rsidRPr="006A34C8">
        <w:t>, и устойчив,</w:t>
      </w:r>
      <w:r w:rsidRPr="006A34C8">
        <w:t xml:space="preserve"> </w:t>
      </w:r>
      <w:r w:rsidR="001D5AE2">
        <w:t>|а</w:t>
      </w:r>
      <w:r w:rsidR="001D5AE2" w:rsidRPr="001D5AE2">
        <w:rPr>
          <w:vertAlign w:val="subscript"/>
          <w:lang w:val="en-US"/>
        </w:rPr>
        <w:t>k</w:t>
      </w:r>
      <w:r w:rsidRPr="006A34C8">
        <w:t xml:space="preserve">| </w:t>
      </w:r>
      <w:r w:rsidR="001D5AE2">
        <w:t>&lt; 1,</w:t>
      </w:r>
      <w:r w:rsidR="001D5AE2" w:rsidRPr="001D5AE2">
        <w:t xml:space="preserve"> </w:t>
      </w:r>
      <w:r w:rsidR="001D5AE2">
        <w:rPr>
          <w:rFonts w:ascii="Cambria Math" w:hAnsi="Cambria Math" w:cs="Cambria Math"/>
          <w:color w:val="333333"/>
          <w:shd w:val="clear" w:color="auto" w:fill="FFFFFF"/>
        </w:rPr>
        <w:t>∀</w:t>
      </w:r>
      <w:r w:rsidR="001D5AE2" w:rsidRPr="001D5AE2">
        <w:rPr>
          <w:i/>
          <w:lang w:val="en-US"/>
        </w:rPr>
        <w:t>k</w:t>
      </w:r>
      <w:r w:rsidR="001D5AE2">
        <w:t xml:space="preserve"> = 1,</w:t>
      </w:r>
      <w:r w:rsidR="001D5AE2">
        <w:rPr>
          <w:lang w:val="en-US"/>
        </w:rPr>
        <w:t>n</w:t>
      </w:r>
      <w:r w:rsidRPr="006A34C8">
        <w:t>.</w:t>
      </w:r>
    </w:p>
    <w:p w14:paraId="614F0AA8" w14:textId="77777777" w:rsidR="001D5AE2" w:rsidRP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  <w:rPr>
          <w:u w:val="single"/>
        </w:rPr>
      </w:pPr>
      <w:r w:rsidRPr="001D5AE2">
        <w:rPr>
          <w:u w:val="single"/>
        </w:rPr>
        <w:t>Пример.</w:t>
      </w:r>
    </w:p>
    <w:p w14:paraId="68F14136" w14:textId="3058AE57" w:rsidR="006A34C8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Проверить выполнение достаточных условий и решить систему</w:t>
      </w:r>
      <w:r w:rsidRPr="001D5AE2">
        <w:t xml:space="preserve"> </w:t>
      </w:r>
      <w:r>
        <w:t>методом прогон</w:t>
      </w:r>
      <w:r>
        <w:t>ки.</w:t>
      </w:r>
    </w:p>
    <w:p w14:paraId="62F63229" w14:textId="32726B88" w:rsidR="001D5AE2" w:rsidRDefault="001D5AE2">
      <w:pPr>
        <w:rPr>
          <w:sz w:val="28"/>
          <w:szCs w:val="28"/>
        </w:rPr>
      </w:pPr>
      <w:r>
        <w:br w:type="page"/>
      </w:r>
    </w:p>
    <w:p w14:paraId="133FFC83" w14:textId="5C74A6BB" w:rsidR="001D5AE2" w:rsidRP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1D5AE2">
        <w:lastRenderedPageBreak/>
        <w:t>Проверка достаточных условий:</w:t>
      </w:r>
    </w:p>
    <w:p w14:paraId="022D3D10" w14:textId="77777777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  <w:rPr>
          <w:b/>
        </w:rPr>
      </w:pPr>
    </w:p>
    <w:p w14:paraId="19EF4416" w14:textId="31A1A6F1" w:rsidR="001D5AE2" w:rsidRP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center"/>
        <w:rPr>
          <w:b/>
        </w:rPr>
      </w:pPr>
      <w:r w:rsidRPr="001D5AE2">
        <w:rPr>
          <w:b/>
        </w:rPr>
        <w:drawing>
          <wp:inline distT="0" distB="0" distL="0" distR="0" wp14:anchorId="218E41DF" wp14:editId="6981C513">
            <wp:extent cx="2219635" cy="93358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B6C5" w14:textId="77777777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7676814C" w14:textId="77777777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Решение системы:</w:t>
      </w:r>
    </w:p>
    <w:p w14:paraId="55251B3E" w14:textId="37326024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1). Прямая прогонка.</w:t>
      </w:r>
    </w:p>
    <w:p w14:paraId="0B92F8FC" w14:textId="77777777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4A5EA6FF" w14:textId="5E200C07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center"/>
      </w:pPr>
      <w:r w:rsidRPr="001D5AE2">
        <w:drawing>
          <wp:inline distT="0" distB="0" distL="0" distR="0" wp14:anchorId="0E7A4349" wp14:editId="38A4A86F">
            <wp:extent cx="4770120" cy="340158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204" cy="34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59FB" w14:textId="77777777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5553A7B8" w14:textId="76D12184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1D5AE2">
        <w:t>2). Обратная прогонка.</w:t>
      </w:r>
    </w:p>
    <w:p w14:paraId="70780247" w14:textId="05E06B16" w:rsidR="001D5AE2" w:rsidRDefault="001D5AE2" w:rsidP="001D5AE2">
      <w:pPr>
        <w:pStyle w:val="a3"/>
        <w:tabs>
          <w:tab w:val="left" w:pos="709"/>
        </w:tabs>
        <w:spacing w:line="360" w:lineRule="auto"/>
        <w:ind w:firstLine="709"/>
        <w:jc w:val="center"/>
      </w:pPr>
      <w:r w:rsidRPr="001D5AE2">
        <w:drawing>
          <wp:inline distT="0" distB="0" distL="0" distR="0" wp14:anchorId="0D78E7D6" wp14:editId="7262C319">
            <wp:extent cx="3315163" cy="1724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540" w14:textId="30AFBF24" w:rsidR="00452FAF" w:rsidRPr="000E3DA0" w:rsidRDefault="00452FAF" w:rsidP="000E3DA0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br w:type="page"/>
      </w:r>
    </w:p>
    <w:p w14:paraId="709B09D1" w14:textId="23756A8A" w:rsidR="007E77B0" w:rsidRDefault="00F24D05" w:rsidP="00534788">
      <w:pPr>
        <w:pStyle w:val="1"/>
        <w:numPr>
          <w:ilvl w:val="0"/>
          <w:numId w:val="11"/>
        </w:numPr>
        <w:tabs>
          <w:tab w:val="left" w:pos="993"/>
        </w:tabs>
        <w:spacing w:before="0" w:line="720" w:lineRule="auto"/>
        <w:ind w:left="0" w:firstLine="709"/>
        <w:jc w:val="both"/>
      </w:pPr>
      <w:bookmarkStart w:id="12" w:name="_Toc129446963"/>
      <w:r>
        <w:lastRenderedPageBreak/>
        <w:t>Практическая часть</w:t>
      </w:r>
      <w:bookmarkEnd w:id="12"/>
    </w:p>
    <w:p w14:paraId="3A483FC4" w14:textId="77777777" w:rsidR="00211221" w:rsidRDefault="00211221" w:rsidP="00442B9E">
      <w:pPr>
        <w:rPr>
          <w:sz w:val="28"/>
          <w:szCs w:val="28"/>
        </w:rPr>
      </w:pPr>
    </w:p>
    <w:p w14:paraId="6303BA42" w14:textId="77777777" w:rsidR="00BF0B26" w:rsidRDefault="00BF0B26" w:rsidP="00442B9E">
      <w:pPr>
        <w:rPr>
          <w:sz w:val="28"/>
          <w:szCs w:val="28"/>
        </w:rPr>
      </w:pPr>
    </w:p>
    <w:p w14:paraId="210D682B" w14:textId="77777777" w:rsidR="00BF0B26" w:rsidRDefault="00BF0B26" w:rsidP="00442B9E">
      <w:pPr>
        <w:rPr>
          <w:sz w:val="28"/>
          <w:szCs w:val="28"/>
        </w:rPr>
      </w:pPr>
      <w:bookmarkStart w:id="13" w:name="_GoBack"/>
      <w:bookmarkEnd w:id="13"/>
    </w:p>
    <w:p w14:paraId="1A620C92" w14:textId="77777777" w:rsidR="00BF0B26" w:rsidRDefault="00BF0B26" w:rsidP="00442B9E">
      <w:pPr>
        <w:rPr>
          <w:sz w:val="28"/>
          <w:szCs w:val="28"/>
        </w:rPr>
      </w:pPr>
    </w:p>
    <w:p w14:paraId="6EF2F595" w14:textId="77777777" w:rsidR="003F7E45" w:rsidRPr="00D13881" w:rsidRDefault="003F7E45" w:rsidP="00442B9E">
      <w:pPr>
        <w:rPr>
          <w:sz w:val="28"/>
          <w:szCs w:val="28"/>
        </w:rPr>
        <w:sectPr w:rsidR="003F7E45" w:rsidRPr="00D13881" w:rsidSect="002C43D0">
          <w:footerReference w:type="first" r:id="rId19"/>
          <w:pgSz w:w="11910" w:h="16840"/>
          <w:pgMar w:top="1134" w:right="567" w:bottom="1134" w:left="1701" w:header="709" w:footer="709" w:gutter="0"/>
          <w:cols w:space="720"/>
          <w:docGrid w:linePitch="299"/>
        </w:sectPr>
      </w:pPr>
    </w:p>
    <w:p w14:paraId="413A11BC" w14:textId="77777777" w:rsidR="00274071" w:rsidRPr="00D541E1" w:rsidRDefault="00274071" w:rsidP="00274071">
      <w:pPr>
        <w:pStyle w:val="1"/>
        <w:spacing w:before="240" w:after="240" w:line="360" w:lineRule="auto"/>
        <w:ind w:left="0"/>
        <w:rPr>
          <w:b w:val="0"/>
        </w:rPr>
      </w:pPr>
      <w:bookmarkStart w:id="14" w:name="_bookmark9"/>
      <w:bookmarkStart w:id="15" w:name="_Toc129446964"/>
      <w:bookmarkEnd w:id="14"/>
      <w:r w:rsidRPr="00D541E1">
        <w:rPr>
          <w:b w:val="0"/>
        </w:rPr>
        <w:lastRenderedPageBreak/>
        <w:t>ЗАКЛЮЧЕНИЕ</w:t>
      </w:r>
      <w:bookmarkEnd w:id="15"/>
    </w:p>
    <w:p w14:paraId="19504983" w14:textId="4B5CEC62" w:rsidR="001079C9" w:rsidRDefault="001079C9" w:rsidP="00190C1A">
      <w:pPr>
        <w:pStyle w:val="a3"/>
        <w:spacing w:line="360" w:lineRule="auto"/>
        <w:ind w:firstLine="709"/>
        <w:jc w:val="both"/>
      </w:pPr>
      <w:r>
        <w:t xml:space="preserve">В ходе данной практической работы были решены две СЛАУ: с хорошо обусловленной и с плохо обусловленной матрицей коэффициентов. По найденным решениям произведён расчёт точности </w:t>
      </w:r>
      <w:r w:rsidR="00B82D4B">
        <w:t>полученных решений</w:t>
      </w:r>
      <w:r w:rsidR="00D3776E">
        <w:t>.</w:t>
      </w:r>
    </w:p>
    <w:p w14:paraId="02968F99" w14:textId="7D3AD8A9" w:rsidR="00FB2B85" w:rsidRPr="00B82D4B" w:rsidRDefault="00FB2B85" w:rsidP="00B82D4B">
      <w:pPr>
        <w:pStyle w:val="a3"/>
        <w:spacing w:line="360" w:lineRule="auto"/>
        <w:ind w:firstLine="709"/>
        <w:jc w:val="both"/>
      </w:pPr>
      <w:r>
        <w:t xml:space="preserve">Степень отклонения полученного решения от точного можно характеризовать при помощи </w:t>
      </w:r>
      <w:r w:rsidR="00D3776E">
        <w:t xml:space="preserve">абсолютной </w:t>
      </w:r>
      <w:r>
        <w:t xml:space="preserve">погрешности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3776E">
        <w:t xml:space="preserve"> (разность этих значений) и невязки </w:t>
      </w:r>
      <m:oMath>
        <m:r>
          <w:rPr>
            <w:rFonts w:ascii="Cambria Math" w:hAnsi="Cambria Math"/>
          </w:rPr>
          <m:t>r=A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-b</m:t>
        </m:r>
      </m:oMath>
      <w:r w:rsidR="00D3776E">
        <w:t xml:space="preserve"> (разницы между левой и правой частями уравнений при подстановке найденного решения). При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≈0</m:t>
        </m:r>
      </m:oMath>
      <w:r w:rsidR="00D3776E" w:rsidRPr="00D3776E">
        <w:t xml:space="preserve">  </w:t>
      </w:r>
      <w:r w:rsidR="00D3776E">
        <w:t xml:space="preserve">обычно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≈0</m:t>
        </m:r>
      </m:oMath>
      <w:r w:rsidR="00D3776E">
        <w:t>, но обратное утверждение не всегда верно</w:t>
      </w:r>
      <w:r w:rsidR="00B82D4B">
        <w:t xml:space="preserve">. </w:t>
      </w:r>
      <w:r w:rsidR="00D3776E">
        <w:t>На практике, если система не является плохо обусловленной, оценку погрешности осуществляют при помощи невязки (точное решение обычно неизвестно, поэтому погрешность вычислить нельзя).</w:t>
      </w:r>
    </w:p>
    <w:p w14:paraId="60FF21B6" w14:textId="37F07900" w:rsidR="0033436D" w:rsidRDefault="00274071" w:rsidP="00190C1A">
      <w:pPr>
        <w:pStyle w:val="a3"/>
        <w:spacing w:line="360" w:lineRule="auto"/>
        <w:ind w:firstLine="709"/>
        <w:jc w:val="both"/>
      </w:pPr>
      <w:r>
        <w:t xml:space="preserve">По результатам </w:t>
      </w:r>
      <w:r w:rsidR="00642128">
        <w:t>практической работы</w:t>
      </w:r>
      <w:r>
        <w:t xml:space="preserve"> </w:t>
      </w:r>
      <w:r w:rsidR="001079C9">
        <w:t xml:space="preserve">была установлена связь между значениями числа обусловленности матрицы и точностью решения СЛАУ. </w:t>
      </w:r>
      <w:r w:rsidR="00FB2B85">
        <w:t>Ч</w:t>
      </w:r>
      <w:r w:rsidR="00FB2B85" w:rsidRPr="00FB2B85">
        <w:t>ем больше число обусловленности, тем сильнее сказывается на решении линейной системы ошибки в исходных данных</w:t>
      </w:r>
      <w:r w:rsidR="0033436D">
        <w:t xml:space="preserve"> (т.е. тем более неустойчив процесс нахождения решения СЛАУ)</w:t>
      </w:r>
      <w:r w:rsidR="00FB2B85" w:rsidRPr="00FB2B85">
        <w:t>.</w:t>
      </w:r>
      <w:r w:rsidR="0051567B">
        <w:t xml:space="preserve"> Так, для хорошо обусловленных матриц (</w:t>
      </w:r>
      <w:proofErr w:type="spellStart"/>
      <w:r w:rsidR="0051567B">
        <w:rPr>
          <w:lang w:val="en-US"/>
        </w:rPr>
        <w:t>cond</w:t>
      </w:r>
      <w:proofErr w:type="spellEnd"/>
      <w:r w:rsidR="0051567B" w:rsidRPr="0051567B">
        <w:t>(</w:t>
      </w:r>
      <w:r w:rsidR="0051567B">
        <w:rPr>
          <w:lang w:val="en-US"/>
        </w:rPr>
        <w:t>A</w:t>
      </w:r>
      <w:r w:rsidR="0051567B" w:rsidRPr="0051567B">
        <w:t xml:space="preserve">) </w:t>
      </w:r>
      <w:r w:rsidR="0051567B">
        <w:t>близко к 1) малым погрешностям задания вектора В соответствуют малые погрешности решения. Для плохо обусловленных матриц (</w:t>
      </w:r>
      <w:proofErr w:type="spellStart"/>
      <w:r w:rsidR="0051567B">
        <w:rPr>
          <w:lang w:val="en-US"/>
        </w:rPr>
        <w:t>cond</w:t>
      </w:r>
      <w:proofErr w:type="spellEnd"/>
      <w:r w:rsidR="0051567B" w:rsidRPr="0051567B">
        <w:t>(</w:t>
      </w:r>
      <w:r w:rsidR="0051567B">
        <w:rPr>
          <w:lang w:val="en-US"/>
        </w:rPr>
        <w:t>A</w:t>
      </w:r>
      <w:r w:rsidR="0051567B" w:rsidRPr="0051567B">
        <w:t xml:space="preserve">) </w:t>
      </w:r>
      <m:oMath>
        <m:r>
          <w:rPr>
            <w:rFonts w:ascii="Cambria Math" w:hAnsi="Cambria Math"/>
          </w:rPr>
          <m:t>≫</m:t>
        </m:r>
      </m:oMath>
      <w:r w:rsidR="0051567B">
        <w:t xml:space="preserve">1) </w:t>
      </w:r>
      <w:r w:rsidR="009A5BF0">
        <w:t>даже при незначительных погрешностях исходных данных погрешности решения могут быть очень велики.</w:t>
      </w:r>
    </w:p>
    <w:p w14:paraId="6284D775" w14:textId="4A8588C4" w:rsidR="00642128" w:rsidRPr="001079C9" w:rsidRDefault="0033436D" w:rsidP="00190C1A">
      <w:pPr>
        <w:pStyle w:val="a3"/>
        <w:spacing w:line="360" w:lineRule="auto"/>
        <w:ind w:firstLine="709"/>
        <w:jc w:val="both"/>
      </w:pPr>
      <w:r>
        <w:t>Величина числа обусловленности зависит от выбора типа нормы, используемой при его вычислении</w:t>
      </w:r>
      <w:r w:rsidR="00715747">
        <w:t>.</w:t>
      </w:r>
      <w:r>
        <w:t xml:space="preserve"> </w:t>
      </w:r>
      <w:r w:rsidR="00715747">
        <w:t>Данный выбор</w:t>
      </w:r>
      <w:r>
        <w:t xml:space="preserve"> осуществляе</w:t>
      </w:r>
      <w:r w:rsidR="00715747">
        <w:t>тся</w:t>
      </w:r>
      <w:r>
        <w:t xml:space="preserve"> </w:t>
      </w:r>
      <w:r w:rsidR="00715747" w:rsidRPr="00715747">
        <w:t>исходя из простоты вычисления или особенностей решаемой задачи</w:t>
      </w:r>
      <w:r w:rsidR="00715747">
        <w:t xml:space="preserve"> (</w:t>
      </w:r>
      <w:r>
        <w:t>в</w:t>
      </w:r>
      <w:r w:rsidR="00715747">
        <w:t> </w:t>
      </w:r>
      <w:r>
        <w:t>соответствии с требованиями, предъявляемыми к точности решения СЛАУ</w:t>
      </w:r>
      <w:r w:rsidR="00715747">
        <w:t>)</w:t>
      </w:r>
      <w:r>
        <w:t>.</w:t>
      </w:r>
    </w:p>
    <w:p w14:paraId="66AA13F1" w14:textId="3463AD0F" w:rsidR="000F55E1" w:rsidRDefault="000F55E1">
      <w:pPr>
        <w:rPr>
          <w:sz w:val="28"/>
          <w:szCs w:val="28"/>
        </w:rPr>
      </w:pPr>
    </w:p>
    <w:sectPr w:rsidR="000F55E1" w:rsidSect="002C43D0">
      <w:pgSz w:w="11910" w:h="16840"/>
      <w:pgMar w:top="1134" w:right="567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ADD0E" w14:textId="77777777" w:rsidR="00E5580F" w:rsidRDefault="00E5580F">
      <w:r>
        <w:separator/>
      </w:r>
    </w:p>
  </w:endnote>
  <w:endnote w:type="continuationSeparator" w:id="0">
    <w:p w14:paraId="4A64CADD" w14:textId="77777777" w:rsidR="00E5580F" w:rsidRDefault="00E5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61369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7E2F3D6" w14:textId="48BBCF6D" w:rsidR="002C5A6F" w:rsidRPr="0038349E" w:rsidRDefault="002C5A6F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 w:rsidR="00BF0B26">
          <w:rPr>
            <w:noProof/>
            <w:sz w:val="28"/>
          </w:rPr>
          <w:t>6</w:t>
        </w:r>
        <w:r w:rsidRPr="0038349E">
          <w:rPr>
            <w:sz w:val="28"/>
          </w:rPr>
          <w:fldChar w:fldCharType="end"/>
        </w:r>
      </w:p>
    </w:sdtContent>
  </w:sdt>
  <w:p w14:paraId="18B11A62" w14:textId="77777777" w:rsidR="002C5A6F" w:rsidRDefault="002C5A6F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C8E9C" w14:textId="18D99A3A" w:rsidR="002C5A6F" w:rsidRDefault="002C5A6F" w:rsidP="000124D9">
    <w:pPr>
      <w:pStyle w:val="aa"/>
      <w:jc w:val="center"/>
      <w:rPr>
        <w:sz w:val="28"/>
      </w:rPr>
    </w:pPr>
    <w:r>
      <w:rPr>
        <w:sz w:val="28"/>
      </w:rPr>
      <w:t>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59051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581D488" w14:textId="13756652" w:rsidR="002C5A6F" w:rsidRPr="0038349E" w:rsidRDefault="002C5A6F" w:rsidP="00FD6AB7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>
          <w:rPr>
            <w:noProof/>
            <w:sz w:val="28"/>
          </w:rPr>
          <w:t>5</w:t>
        </w:r>
        <w:r w:rsidRPr="0038349E">
          <w:rPr>
            <w:sz w:val="28"/>
          </w:rPr>
          <w:fldChar w:fldCharType="end"/>
        </w:r>
      </w:p>
    </w:sdtContent>
  </w:sdt>
  <w:p w14:paraId="20C34312" w14:textId="77777777" w:rsidR="002C5A6F" w:rsidRDefault="002C5A6F" w:rsidP="00FD6AB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0CAF9" w14:textId="77777777" w:rsidR="00E5580F" w:rsidRDefault="00E5580F">
      <w:r>
        <w:separator/>
      </w:r>
    </w:p>
  </w:footnote>
  <w:footnote w:type="continuationSeparator" w:id="0">
    <w:p w14:paraId="12037401" w14:textId="77777777" w:rsidR="00E5580F" w:rsidRDefault="00E55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6FF"/>
    <w:multiLevelType w:val="hybridMultilevel"/>
    <w:tmpl w:val="E8886700"/>
    <w:lvl w:ilvl="0" w:tplc="A734E9B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>
    <w:nsid w:val="0D0367B9"/>
    <w:multiLevelType w:val="hybridMultilevel"/>
    <w:tmpl w:val="3A985D58"/>
    <w:lvl w:ilvl="0" w:tplc="00589DE4">
      <w:numFmt w:val="bullet"/>
      <w:lvlText w:val="–"/>
      <w:lvlJc w:val="left"/>
      <w:pPr>
        <w:ind w:left="70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6CF320">
      <w:numFmt w:val="bullet"/>
      <w:lvlText w:val="•"/>
      <w:lvlJc w:val="left"/>
      <w:pPr>
        <w:ind w:left="1515" w:hanging="708"/>
      </w:pPr>
      <w:rPr>
        <w:rFonts w:hint="default"/>
        <w:lang w:val="ru-RU" w:eastAsia="en-US" w:bidi="ar-SA"/>
      </w:rPr>
    </w:lvl>
    <w:lvl w:ilvl="2" w:tplc="A9DC0A02">
      <w:numFmt w:val="bullet"/>
      <w:lvlText w:val="•"/>
      <w:lvlJc w:val="left"/>
      <w:pPr>
        <w:ind w:left="2320" w:hanging="708"/>
      </w:pPr>
      <w:rPr>
        <w:rFonts w:hint="default"/>
        <w:lang w:val="ru-RU" w:eastAsia="en-US" w:bidi="ar-SA"/>
      </w:rPr>
    </w:lvl>
    <w:lvl w:ilvl="3" w:tplc="55AC3262">
      <w:numFmt w:val="bullet"/>
      <w:lvlText w:val="•"/>
      <w:lvlJc w:val="left"/>
      <w:pPr>
        <w:ind w:left="3124" w:hanging="708"/>
      </w:pPr>
      <w:rPr>
        <w:rFonts w:hint="default"/>
        <w:lang w:val="ru-RU" w:eastAsia="en-US" w:bidi="ar-SA"/>
      </w:rPr>
    </w:lvl>
    <w:lvl w:ilvl="4" w:tplc="5554C7F6">
      <w:numFmt w:val="bullet"/>
      <w:lvlText w:val="•"/>
      <w:lvlJc w:val="left"/>
      <w:pPr>
        <w:ind w:left="3929" w:hanging="708"/>
      </w:pPr>
      <w:rPr>
        <w:rFonts w:hint="default"/>
        <w:lang w:val="ru-RU" w:eastAsia="en-US" w:bidi="ar-SA"/>
      </w:rPr>
    </w:lvl>
    <w:lvl w:ilvl="5" w:tplc="9DC05BC6">
      <w:numFmt w:val="bullet"/>
      <w:lvlText w:val="•"/>
      <w:lvlJc w:val="left"/>
      <w:pPr>
        <w:ind w:left="4734" w:hanging="708"/>
      </w:pPr>
      <w:rPr>
        <w:rFonts w:hint="default"/>
        <w:lang w:val="ru-RU" w:eastAsia="en-US" w:bidi="ar-SA"/>
      </w:rPr>
    </w:lvl>
    <w:lvl w:ilvl="6" w:tplc="284C5714">
      <w:numFmt w:val="bullet"/>
      <w:lvlText w:val="•"/>
      <w:lvlJc w:val="left"/>
      <w:pPr>
        <w:ind w:left="5538" w:hanging="708"/>
      </w:pPr>
      <w:rPr>
        <w:rFonts w:hint="default"/>
        <w:lang w:val="ru-RU" w:eastAsia="en-US" w:bidi="ar-SA"/>
      </w:rPr>
    </w:lvl>
    <w:lvl w:ilvl="7" w:tplc="247ADB0C">
      <w:numFmt w:val="bullet"/>
      <w:lvlText w:val="•"/>
      <w:lvlJc w:val="left"/>
      <w:pPr>
        <w:ind w:left="6343" w:hanging="708"/>
      </w:pPr>
      <w:rPr>
        <w:rFonts w:hint="default"/>
        <w:lang w:val="ru-RU" w:eastAsia="en-US" w:bidi="ar-SA"/>
      </w:rPr>
    </w:lvl>
    <w:lvl w:ilvl="8" w:tplc="E1201C30">
      <w:numFmt w:val="bullet"/>
      <w:lvlText w:val="•"/>
      <w:lvlJc w:val="left"/>
      <w:pPr>
        <w:ind w:left="7148" w:hanging="708"/>
      </w:pPr>
      <w:rPr>
        <w:rFonts w:hint="default"/>
        <w:lang w:val="ru-RU" w:eastAsia="en-US" w:bidi="ar-SA"/>
      </w:rPr>
    </w:lvl>
  </w:abstractNum>
  <w:abstractNum w:abstractNumId="2">
    <w:nsid w:val="12C65D71"/>
    <w:multiLevelType w:val="multilevel"/>
    <w:tmpl w:val="4EDCA2A8"/>
    <w:lvl w:ilvl="0">
      <w:start w:val="1"/>
      <w:numFmt w:val="decimal"/>
      <w:lvlText w:val="%1"/>
      <w:lvlJc w:val="left"/>
      <w:pPr>
        <w:ind w:left="4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423"/>
      </w:pPr>
      <w:rPr>
        <w:rFonts w:hint="default"/>
        <w:lang w:val="ru-RU" w:eastAsia="en-US" w:bidi="ar-SA"/>
      </w:rPr>
    </w:lvl>
  </w:abstractNum>
  <w:abstractNum w:abstractNumId="3">
    <w:nsid w:val="367D0F24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>
    <w:nsid w:val="401B0D09"/>
    <w:multiLevelType w:val="hybridMultilevel"/>
    <w:tmpl w:val="681682E2"/>
    <w:lvl w:ilvl="0" w:tplc="7812D9B4">
      <w:start w:val="1"/>
      <w:numFmt w:val="decimal"/>
      <w:lvlText w:val="%1."/>
      <w:lvlJc w:val="left"/>
      <w:pPr>
        <w:ind w:left="241" w:hanging="382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 w:tplc="C19E434A">
      <w:numFmt w:val="bullet"/>
      <w:lvlText w:val="•"/>
      <w:lvlJc w:val="left"/>
      <w:pPr>
        <w:ind w:left="1186" w:hanging="382"/>
      </w:pPr>
      <w:rPr>
        <w:rFonts w:hint="default"/>
        <w:lang w:val="ru-RU" w:eastAsia="en-US" w:bidi="ar-SA"/>
      </w:rPr>
    </w:lvl>
    <w:lvl w:ilvl="2" w:tplc="E1CE36AE">
      <w:numFmt w:val="bullet"/>
      <w:lvlText w:val="•"/>
      <w:lvlJc w:val="left"/>
      <w:pPr>
        <w:ind w:left="2133" w:hanging="382"/>
      </w:pPr>
      <w:rPr>
        <w:rFonts w:hint="default"/>
        <w:lang w:val="ru-RU" w:eastAsia="en-US" w:bidi="ar-SA"/>
      </w:rPr>
    </w:lvl>
    <w:lvl w:ilvl="3" w:tplc="FDFC6A4A">
      <w:numFmt w:val="bullet"/>
      <w:lvlText w:val="•"/>
      <w:lvlJc w:val="left"/>
      <w:pPr>
        <w:ind w:left="3079" w:hanging="382"/>
      </w:pPr>
      <w:rPr>
        <w:rFonts w:hint="default"/>
        <w:lang w:val="ru-RU" w:eastAsia="en-US" w:bidi="ar-SA"/>
      </w:rPr>
    </w:lvl>
    <w:lvl w:ilvl="4" w:tplc="2CD0A27A">
      <w:numFmt w:val="bullet"/>
      <w:lvlText w:val="•"/>
      <w:lvlJc w:val="left"/>
      <w:pPr>
        <w:ind w:left="4026" w:hanging="382"/>
      </w:pPr>
      <w:rPr>
        <w:rFonts w:hint="default"/>
        <w:lang w:val="ru-RU" w:eastAsia="en-US" w:bidi="ar-SA"/>
      </w:rPr>
    </w:lvl>
    <w:lvl w:ilvl="5" w:tplc="9A7ACB56">
      <w:numFmt w:val="bullet"/>
      <w:lvlText w:val="•"/>
      <w:lvlJc w:val="left"/>
      <w:pPr>
        <w:ind w:left="4973" w:hanging="382"/>
      </w:pPr>
      <w:rPr>
        <w:rFonts w:hint="default"/>
        <w:lang w:val="ru-RU" w:eastAsia="en-US" w:bidi="ar-SA"/>
      </w:rPr>
    </w:lvl>
    <w:lvl w:ilvl="6" w:tplc="272650DC">
      <w:numFmt w:val="bullet"/>
      <w:lvlText w:val="•"/>
      <w:lvlJc w:val="left"/>
      <w:pPr>
        <w:ind w:left="5919" w:hanging="382"/>
      </w:pPr>
      <w:rPr>
        <w:rFonts w:hint="default"/>
        <w:lang w:val="ru-RU" w:eastAsia="en-US" w:bidi="ar-SA"/>
      </w:rPr>
    </w:lvl>
    <w:lvl w:ilvl="7" w:tplc="6C6498C4">
      <w:numFmt w:val="bullet"/>
      <w:lvlText w:val="•"/>
      <w:lvlJc w:val="left"/>
      <w:pPr>
        <w:ind w:left="6866" w:hanging="382"/>
      </w:pPr>
      <w:rPr>
        <w:rFonts w:hint="default"/>
        <w:lang w:val="ru-RU" w:eastAsia="en-US" w:bidi="ar-SA"/>
      </w:rPr>
    </w:lvl>
    <w:lvl w:ilvl="8" w:tplc="23DC0192">
      <w:numFmt w:val="bullet"/>
      <w:lvlText w:val="•"/>
      <w:lvlJc w:val="left"/>
      <w:pPr>
        <w:ind w:left="7813" w:hanging="382"/>
      </w:pPr>
      <w:rPr>
        <w:rFonts w:hint="default"/>
        <w:lang w:val="ru-RU" w:eastAsia="en-US" w:bidi="ar-SA"/>
      </w:rPr>
    </w:lvl>
  </w:abstractNum>
  <w:abstractNum w:abstractNumId="5">
    <w:nsid w:val="4112199B"/>
    <w:multiLevelType w:val="hybridMultilevel"/>
    <w:tmpl w:val="2A9C0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637C47"/>
    <w:multiLevelType w:val="multilevel"/>
    <w:tmpl w:val="BF0CD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774D4B"/>
    <w:multiLevelType w:val="hybridMultilevel"/>
    <w:tmpl w:val="F61E6AF6"/>
    <w:lvl w:ilvl="0" w:tplc="00589DE4">
      <w:numFmt w:val="bullet"/>
      <w:lvlText w:val="–"/>
      <w:lvlJc w:val="left"/>
      <w:pPr>
        <w:ind w:left="116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2CA8CE2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59FC7ACA">
      <w:numFmt w:val="bullet"/>
      <w:lvlText w:val="•"/>
      <w:lvlJc w:val="left"/>
      <w:pPr>
        <w:ind w:left="2869" w:hanging="212"/>
      </w:pPr>
      <w:rPr>
        <w:rFonts w:hint="default"/>
        <w:lang w:val="ru-RU" w:eastAsia="en-US" w:bidi="ar-SA"/>
      </w:rPr>
    </w:lvl>
    <w:lvl w:ilvl="3" w:tplc="25301CEC">
      <w:numFmt w:val="bullet"/>
      <w:lvlText w:val="•"/>
      <w:lvlJc w:val="left"/>
      <w:pPr>
        <w:ind w:left="3723" w:hanging="212"/>
      </w:pPr>
      <w:rPr>
        <w:rFonts w:hint="default"/>
        <w:lang w:val="ru-RU" w:eastAsia="en-US" w:bidi="ar-SA"/>
      </w:rPr>
    </w:lvl>
    <w:lvl w:ilvl="4" w:tplc="D6EE04B2">
      <w:numFmt w:val="bullet"/>
      <w:lvlText w:val="•"/>
      <w:lvlJc w:val="left"/>
      <w:pPr>
        <w:ind w:left="4578" w:hanging="212"/>
      </w:pPr>
      <w:rPr>
        <w:rFonts w:hint="default"/>
        <w:lang w:val="ru-RU" w:eastAsia="en-US" w:bidi="ar-SA"/>
      </w:rPr>
    </w:lvl>
    <w:lvl w:ilvl="5" w:tplc="6BB8E7A2">
      <w:numFmt w:val="bullet"/>
      <w:lvlText w:val="•"/>
      <w:lvlJc w:val="left"/>
      <w:pPr>
        <w:ind w:left="5433" w:hanging="212"/>
      </w:pPr>
      <w:rPr>
        <w:rFonts w:hint="default"/>
        <w:lang w:val="ru-RU" w:eastAsia="en-US" w:bidi="ar-SA"/>
      </w:rPr>
    </w:lvl>
    <w:lvl w:ilvl="6" w:tplc="DFAC8B42">
      <w:numFmt w:val="bullet"/>
      <w:lvlText w:val="•"/>
      <w:lvlJc w:val="left"/>
      <w:pPr>
        <w:ind w:left="6287" w:hanging="212"/>
      </w:pPr>
      <w:rPr>
        <w:rFonts w:hint="default"/>
        <w:lang w:val="ru-RU" w:eastAsia="en-US" w:bidi="ar-SA"/>
      </w:rPr>
    </w:lvl>
    <w:lvl w:ilvl="7" w:tplc="F4A4CA6E">
      <w:numFmt w:val="bullet"/>
      <w:lvlText w:val="•"/>
      <w:lvlJc w:val="left"/>
      <w:pPr>
        <w:ind w:left="7142" w:hanging="212"/>
      </w:pPr>
      <w:rPr>
        <w:rFonts w:hint="default"/>
        <w:lang w:val="ru-RU" w:eastAsia="en-US" w:bidi="ar-SA"/>
      </w:rPr>
    </w:lvl>
    <w:lvl w:ilvl="8" w:tplc="7C7C407A">
      <w:numFmt w:val="bullet"/>
      <w:lvlText w:val="•"/>
      <w:lvlJc w:val="left"/>
      <w:pPr>
        <w:ind w:left="7997" w:hanging="212"/>
      </w:pPr>
      <w:rPr>
        <w:rFonts w:hint="default"/>
        <w:lang w:val="ru-RU" w:eastAsia="en-US" w:bidi="ar-SA"/>
      </w:rPr>
    </w:lvl>
  </w:abstractNum>
  <w:abstractNum w:abstractNumId="8">
    <w:nsid w:val="53B639EE"/>
    <w:multiLevelType w:val="hybridMultilevel"/>
    <w:tmpl w:val="2A042F2E"/>
    <w:lvl w:ilvl="0" w:tplc="727C62B2">
      <w:start w:val="2"/>
      <w:numFmt w:val="decimal"/>
      <w:lvlText w:val="%1."/>
      <w:lvlJc w:val="left"/>
      <w:pPr>
        <w:ind w:left="241" w:hanging="3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9ECC600">
      <w:numFmt w:val="bullet"/>
      <w:lvlText w:val="•"/>
      <w:lvlJc w:val="left"/>
      <w:pPr>
        <w:ind w:left="1186" w:hanging="320"/>
      </w:pPr>
      <w:rPr>
        <w:rFonts w:hint="default"/>
        <w:lang w:val="ru-RU" w:eastAsia="en-US" w:bidi="ar-SA"/>
      </w:rPr>
    </w:lvl>
    <w:lvl w:ilvl="2" w:tplc="A0AC8198">
      <w:numFmt w:val="bullet"/>
      <w:lvlText w:val="•"/>
      <w:lvlJc w:val="left"/>
      <w:pPr>
        <w:ind w:left="2133" w:hanging="320"/>
      </w:pPr>
      <w:rPr>
        <w:rFonts w:hint="default"/>
        <w:lang w:val="ru-RU" w:eastAsia="en-US" w:bidi="ar-SA"/>
      </w:rPr>
    </w:lvl>
    <w:lvl w:ilvl="3" w:tplc="1B2A944C">
      <w:numFmt w:val="bullet"/>
      <w:lvlText w:val="•"/>
      <w:lvlJc w:val="left"/>
      <w:pPr>
        <w:ind w:left="3079" w:hanging="320"/>
      </w:pPr>
      <w:rPr>
        <w:rFonts w:hint="default"/>
        <w:lang w:val="ru-RU" w:eastAsia="en-US" w:bidi="ar-SA"/>
      </w:rPr>
    </w:lvl>
    <w:lvl w:ilvl="4" w:tplc="D668FE4A">
      <w:numFmt w:val="bullet"/>
      <w:lvlText w:val="•"/>
      <w:lvlJc w:val="left"/>
      <w:pPr>
        <w:ind w:left="4026" w:hanging="320"/>
      </w:pPr>
      <w:rPr>
        <w:rFonts w:hint="default"/>
        <w:lang w:val="ru-RU" w:eastAsia="en-US" w:bidi="ar-SA"/>
      </w:rPr>
    </w:lvl>
    <w:lvl w:ilvl="5" w:tplc="E6CCA4AC">
      <w:numFmt w:val="bullet"/>
      <w:lvlText w:val="•"/>
      <w:lvlJc w:val="left"/>
      <w:pPr>
        <w:ind w:left="4973" w:hanging="320"/>
      </w:pPr>
      <w:rPr>
        <w:rFonts w:hint="default"/>
        <w:lang w:val="ru-RU" w:eastAsia="en-US" w:bidi="ar-SA"/>
      </w:rPr>
    </w:lvl>
    <w:lvl w:ilvl="6" w:tplc="D35AA1EC">
      <w:numFmt w:val="bullet"/>
      <w:lvlText w:val="•"/>
      <w:lvlJc w:val="left"/>
      <w:pPr>
        <w:ind w:left="5919" w:hanging="320"/>
      </w:pPr>
      <w:rPr>
        <w:rFonts w:hint="default"/>
        <w:lang w:val="ru-RU" w:eastAsia="en-US" w:bidi="ar-SA"/>
      </w:rPr>
    </w:lvl>
    <w:lvl w:ilvl="7" w:tplc="67DAB70C">
      <w:numFmt w:val="bullet"/>
      <w:lvlText w:val="•"/>
      <w:lvlJc w:val="left"/>
      <w:pPr>
        <w:ind w:left="6866" w:hanging="320"/>
      </w:pPr>
      <w:rPr>
        <w:rFonts w:hint="default"/>
        <w:lang w:val="ru-RU" w:eastAsia="en-US" w:bidi="ar-SA"/>
      </w:rPr>
    </w:lvl>
    <w:lvl w:ilvl="8" w:tplc="E326BAFC">
      <w:numFmt w:val="bullet"/>
      <w:lvlText w:val="•"/>
      <w:lvlJc w:val="left"/>
      <w:pPr>
        <w:ind w:left="7813" w:hanging="320"/>
      </w:pPr>
      <w:rPr>
        <w:rFonts w:hint="default"/>
        <w:lang w:val="ru-RU" w:eastAsia="en-US" w:bidi="ar-SA"/>
      </w:rPr>
    </w:lvl>
  </w:abstractNum>
  <w:abstractNum w:abstractNumId="9">
    <w:nsid w:val="598A3DB3"/>
    <w:multiLevelType w:val="hybridMultilevel"/>
    <w:tmpl w:val="6F80FF88"/>
    <w:lvl w:ilvl="0" w:tplc="88BE895A">
      <w:start w:val="1"/>
      <w:numFmt w:val="decimal"/>
      <w:lvlText w:val="%1."/>
      <w:lvlJc w:val="left"/>
      <w:pPr>
        <w:ind w:left="24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DCB940">
      <w:numFmt w:val="bullet"/>
      <w:lvlText w:val="•"/>
      <w:lvlJc w:val="left"/>
      <w:pPr>
        <w:ind w:left="1186" w:hanging="708"/>
      </w:pPr>
      <w:rPr>
        <w:rFonts w:hint="default"/>
        <w:lang w:val="ru-RU" w:eastAsia="en-US" w:bidi="ar-SA"/>
      </w:rPr>
    </w:lvl>
    <w:lvl w:ilvl="2" w:tplc="55C6F024">
      <w:numFmt w:val="bullet"/>
      <w:lvlText w:val="•"/>
      <w:lvlJc w:val="left"/>
      <w:pPr>
        <w:ind w:left="2133" w:hanging="708"/>
      </w:pPr>
      <w:rPr>
        <w:rFonts w:hint="default"/>
        <w:lang w:val="ru-RU" w:eastAsia="en-US" w:bidi="ar-SA"/>
      </w:rPr>
    </w:lvl>
    <w:lvl w:ilvl="3" w:tplc="2E887266">
      <w:numFmt w:val="bullet"/>
      <w:lvlText w:val="•"/>
      <w:lvlJc w:val="left"/>
      <w:pPr>
        <w:ind w:left="3079" w:hanging="708"/>
      </w:pPr>
      <w:rPr>
        <w:rFonts w:hint="default"/>
        <w:lang w:val="ru-RU" w:eastAsia="en-US" w:bidi="ar-SA"/>
      </w:rPr>
    </w:lvl>
    <w:lvl w:ilvl="4" w:tplc="30348CF8">
      <w:numFmt w:val="bullet"/>
      <w:lvlText w:val="•"/>
      <w:lvlJc w:val="left"/>
      <w:pPr>
        <w:ind w:left="4026" w:hanging="708"/>
      </w:pPr>
      <w:rPr>
        <w:rFonts w:hint="default"/>
        <w:lang w:val="ru-RU" w:eastAsia="en-US" w:bidi="ar-SA"/>
      </w:rPr>
    </w:lvl>
    <w:lvl w:ilvl="5" w:tplc="81C832BE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32EC010E">
      <w:numFmt w:val="bullet"/>
      <w:lvlText w:val="•"/>
      <w:lvlJc w:val="left"/>
      <w:pPr>
        <w:ind w:left="5919" w:hanging="708"/>
      </w:pPr>
      <w:rPr>
        <w:rFonts w:hint="default"/>
        <w:lang w:val="ru-RU" w:eastAsia="en-US" w:bidi="ar-SA"/>
      </w:rPr>
    </w:lvl>
    <w:lvl w:ilvl="7" w:tplc="B69401A0">
      <w:numFmt w:val="bullet"/>
      <w:lvlText w:val="•"/>
      <w:lvlJc w:val="left"/>
      <w:pPr>
        <w:ind w:left="6866" w:hanging="708"/>
      </w:pPr>
      <w:rPr>
        <w:rFonts w:hint="default"/>
        <w:lang w:val="ru-RU" w:eastAsia="en-US" w:bidi="ar-SA"/>
      </w:rPr>
    </w:lvl>
    <w:lvl w:ilvl="8" w:tplc="B6A8CFB4">
      <w:numFmt w:val="bullet"/>
      <w:lvlText w:val="•"/>
      <w:lvlJc w:val="left"/>
      <w:pPr>
        <w:ind w:left="7813" w:hanging="708"/>
      </w:pPr>
      <w:rPr>
        <w:rFonts w:hint="default"/>
        <w:lang w:val="ru-RU" w:eastAsia="en-US" w:bidi="ar-SA"/>
      </w:rPr>
    </w:lvl>
  </w:abstractNum>
  <w:abstractNum w:abstractNumId="10">
    <w:nsid w:val="628253D1"/>
    <w:multiLevelType w:val="hybridMultilevel"/>
    <w:tmpl w:val="56EAAEAA"/>
    <w:lvl w:ilvl="0" w:tplc="C7C0C23E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A6C0497"/>
    <w:multiLevelType w:val="hybridMultilevel"/>
    <w:tmpl w:val="878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97216"/>
    <w:multiLevelType w:val="hybridMultilevel"/>
    <w:tmpl w:val="C64E3FEE"/>
    <w:lvl w:ilvl="0" w:tplc="00589DE4">
      <w:numFmt w:val="bullet"/>
      <w:lvlText w:val="–"/>
      <w:lvlJc w:val="left"/>
      <w:pPr>
        <w:ind w:left="1985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7A6058">
      <w:numFmt w:val="bullet"/>
      <w:lvlText w:val="•"/>
      <w:lvlJc w:val="left"/>
      <w:pPr>
        <w:ind w:left="2792" w:hanging="708"/>
      </w:pPr>
      <w:rPr>
        <w:rFonts w:hint="default"/>
        <w:lang w:val="ru-RU" w:eastAsia="en-US" w:bidi="ar-SA"/>
      </w:rPr>
    </w:lvl>
    <w:lvl w:ilvl="2" w:tplc="8932B73A">
      <w:numFmt w:val="bullet"/>
      <w:lvlText w:val="•"/>
      <w:lvlJc w:val="left"/>
      <w:pPr>
        <w:ind w:left="3597" w:hanging="708"/>
      </w:pPr>
      <w:rPr>
        <w:rFonts w:hint="default"/>
        <w:lang w:val="ru-RU" w:eastAsia="en-US" w:bidi="ar-SA"/>
      </w:rPr>
    </w:lvl>
    <w:lvl w:ilvl="3" w:tplc="B5F40332">
      <w:numFmt w:val="bullet"/>
      <w:lvlText w:val="•"/>
      <w:lvlJc w:val="left"/>
      <w:pPr>
        <w:ind w:left="4401" w:hanging="708"/>
      </w:pPr>
      <w:rPr>
        <w:rFonts w:hint="default"/>
        <w:lang w:val="ru-RU" w:eastAsia="en-US" w:bidi="ar-SA"/>
      </w:rPr>
    </w:lvl>
    <w:lvl w:ilvl="4" w:tplc="FC1ECDD6">
      <w:numFmt w:val="bullet"/>
      <w:lvlText w:val="•"/>
      <w:lvlJc w:val="left"/>
      <w:pPr>
        <w:ind w:left="5206" w:hanging="708"/>
      </w:pPr>
      <w:rPr>
        <w:rFonts w:hint="default"/>
        <w:lang w:val="ru-RU" w:eastAsia="en-US" w:bidi="ar-SA"/>
      </w:rPr>
    </w:lvl>
    <w:lvl w:ilvl="5" w:tplc="077EE058">
      <w:numFmt w:val="bullet"/>
      <w:lvlText w:val="•"/>
      <w:lvlJc w:val="left"/>
      <w:pPr>
        <w:ind w:left="6011" w:hanging="708"/>
      </w:pPr>
      <w:rPr>
        <w:rFonts w:hint="default"/>
        <w:lang w:val="ru-RU" w:eastAsia="en-US" w:bidi="ar-SA"/>
      </w:rPr>
    </w:lvl>
    <w:lvl w:ilvl="6" w:tplc="3D50A310">
      <w:numFmt w:val="bullet"/>
      <w:lvlText w:val="•"/>
      <w:lvlJc w:val="left"/>
      <w:pPr>
        <w:ind w:left="6815" w:hanging="708"/>
      </w:pPr>
      <w:rPr>
        <w:rFonts w:hint="default"/>
        <w:lang w:val="ru-RU" w:eastAsia="en-US" w:bidi="ar-SA"/>
      </w:rPr>
    </w:lvl>
    <w:lvl w:ilvl="7" w:tplc="3E72FAA8">
      <w:numFmt w:val="bullet"/>
      <w:lvlText w:val="•"/>
      <w:lvlJc w:val="left"/>
      <w:pPr>
        <w:ind w:left="7620" w:hanging="708"/>
      </w:pPr>
      <w:rPr>
        <w:rFonts w:hint="default"/>
        <w:lang w:val="ru-RU" w:eastAsia="en-US" w:bidi="ar-SA"/>
      </w:rPr>
    </w:lvl>
    <w:lvl w:ilvl="8" w:tplc="A558C9EC">
      <w:numFmt w:val="bullet"/>
      <w:lvlText w:val="•"/>
      <w:lvlJc w:val="left"/>
      <w:pPr>
        <w:ind w:left="8425" w:hanging="708"/>
      </w:pPr>
      <w:rPr>
        <w:rFonts w:hint="default"/>
        <w:lang w:val="ru-RU" w:eastAsia="en-US" w:bidi="ar-SA"/>
      </w:rPr>
    </w:lvl>
  </w:abstractNum>
  <w:abstractNum w:abstractNumId="13">
    <w:nsid w:val="75D707F9"/>
    <w:multiLevelType w:val="multilevel"/>
    <w:tmpl w:val="8722C856"/>
    <w:lvl w:ilvl="0">
      <w:start w:val="1"/>
      <w:numFmt w:val="decimal"/>
      <w:lvlText w:val="%1"/>
      <w:lvlJc w:val="left"/>
      <w:pPr>
        <w:ind w:left="116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423"/>
      </w:pPr>
      <w:rPr>
        <w:rFonts w:hint="default"/>
        <w:lang w:val="ru-RU" w:eastAsia="en-US" w:bidi="ar-SA"/>
      </w:rPr>
    </w:lvl>
  </w:abstractNum>
  <w:abstractNum w:abstractNumId="14">
    <w:nsid w:val="77FA0A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75799B"/>
    <w:multiLevelType w:val="hybridMultilevel"/>
    <w:tmpl w:val="48F42C58"/>
    <w:lvl w:ilvl="0" w:tplc="00589DE4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21"/>
    <w:rsid w:val="00001A18"/>
    <w:rsid w:val="000124D9"/>
    <w:rsid w:val="000202C5"/>
    <w:rsid w:val="00022691"/>
    <w:rsid w:val="0002381D"/>
    <w:rsid w:val="000314E7"/>
    <w:rsid w:val="000370D3"/>
    <w:rsid w:val="00042AF5"/>
    <w:rsid w:val="00053BCC"/>
    <w:rsid w:val="00062551"/>
    <w:rsid w:val="00064006"/>
    <w:rsid w:val="000722A7"/>
    <w:rsid w:val="00076ED7"/>
    <w:rsid w:val="00080349"/>
    <w:rsid w:val="000838FA"/>
    <w:rsid w:val="00087D20"/>
    <w:rsid w:val="00097AC9"/>
    <w:rsid w:val="000A36B1"/>
    <w:rsid w:val="000B1BC3"/>
    <w:rsid w:val="000D6519"/>
    <w:rsid w:val="000E3DA0"/>
    <w:rsid w:val="000F2E9F"/>
    <w:rsid w:val="000F55E1"/>
    <w:rsid w:val="000F64DE"/>
    <w:rsid w:val="000F6E02"/>
    <w:rsid w:val="001002D9"/>
    <w:rsid w:val="001079C9"/>
    <w:rsid w:val="00121135"/>
    <w:rsid w:val="00130F90"/>
    <w:rsid w:val="00137B93"/>
    <w:rsid w:val="00137EE2"/>
    <w:rsid w:val="001462E3"/>
    <w:rsid w:val="0015424B"/>
    <w:rsid w:val="00183E42"/>
    <w:rsid w:val="001868C3"/>
    <w:rsid w:val="00190C1A"/>
    <w:rsid w:val="0019475A"/>
    <w:rsid w:val="001A1021"/>
    <w:rsid w:val="001A2174"/>
    <w:rsid w:val="001A79D8"/>
    <w:rsid w:val="001B0AFF"/>
    <w:rsid w:val="001B6B2C"/>
    <w:rsid w:val="001C571A"/>
    <w:rsid w:val="001D1AC5"/>
    <w:rsid w:val="001D57AC"/>
    <w:rsid w:val="001D5AE2"/>
    <w:rsid w:val="001F152A"/>
    <w:rsid w:val="001F2E56"/>
    <w:rsid w:val="001F620D"/>
    <w:rsid w:val="00206EE2"/>
    <w:rsid w:val="00211221"/>
    <w:rsid w:val="00213A5F"/>
    <w:rsid w:val="0023285F"/>
    <w:rsid w:val="0023349C"/>
    <w:rsid w:val="00235401"/>
    <w:rsid w:val="00245A53"/>
    <w:rsid w:val="00250220"/>
    <w:rsid w:val="00260917"/>
    <w:rsid w:val="00274071"/>
    <w:rsid w:val="002C2528"/>
    <w:rsid w:val="002C43D0"/>
    <w:rsid w:val="002C5A6F"/>
    <w:rsid w:val="002C5F24"/>
    <w:rsid w:val="002F374E"/>
    <w:rsid w:val="00305E81"/>
    <w:rsid w:val="003132FD"/>
    <w:rsid w:val="00316F56"/>
    <w:rsid w:val="0033436D"/>
    <w:rsid w:val="00347B5F"/>
    <w:rsid w:val="00350A2D"/>
    <w:rsid w:val="0038349E"/>
    <w:rsid w:val="0039066C"/>
    <w:rsid w:val="00392F63"/>
    <w:rsid w:val="00397F1F"/>
    <w:rsid w:val="003B1A9A"/>
    <w:rsid w:val="003B35E6"/>
    <w:rsid w:val="003B57FF"/>
    <w:rsid w:val="003C10BE"/>
    <w:rsid w:val="003C26BA"/>
    <w:rsid w:val="003C53BF"/>
    <w:rsid w:val="003D30E7"/>
    <w:rsid w:val="003D3B2E"/>
    <w:rsid w:val="003D65E5"/>
    <w:rsid w:val="003E4654"/>
    <w:rsid w:val="003F1727"/>
    <w:rsid w:val="003F7E45"/>
    <w:rsid w:val="00405C61"/>
    <w:rsid w:val="00424680"/>
    <w:rsid w:val="004258FD"/>
    <w:rsid w:val="00425EB9"/>
    <w:rsid w:val="0043176F"/>
    <w:rsid w:val="00441AFD"/>
    <w:rsid w:val="00442B9E"/>
    <w:rsid w:val="0045239C"/>
    <w:rsid w:val="00452FAF"/>
    <w:rsid w:val="00461E44"/>
    <w:rsid w:val="00463639"/>
    <w:rsid w:val="004879B0"/>
    <w:rsid w:val="00494D32"/>
    <w:rsid w:val="00496E4A"/>
    <w:rsid w:val="004A0ABD"/>
    <w:rsid w:val="004A3624"/>
    <w:rsid w:val="004A7AA5"/>
    <w:rsid w:val="004B2B57"/>
    <w:rsid w:val="004B4E8F"/>
    <w:rsid w:val="004B7208"/>
    <w:rsid w:val="004C23BF"/>
    <w:rsid w:val="004D28D6"/>
    <w:rsid w:val="004D3064"/>
    <w:rsid w:val="004E03CF"/>
    <w:rsid w:val="004E5903"/>
    <w:rsid w:val="004F1C59"/>
    <w:rsid w:val="004F57A1"/>
    <w:rsid w:val="004F7434"/>
    <w:rsid w:val="00501F01"/>
    <w:rsid w:val="00503F86"/>
    <w:rsid w:val="00513EE0"/>
    <w:rsid w:val="0051567B"/>
    <w:rsid w:val="00522F7E"/>
    <w:rsid w:val="005327BE"/>
    <w:rsid w:val="00534788"/>
    <w:rsid w:val="005348FA"/>
    <w:rsid w:val="005372E6"/>
    <w:rsid w:val="00543E87"/>
    <w:rsid w:val="00544AE0"/>
    <w:rsid w:val="005666ED"/>
    <w:rsid w:val="0056780B"/>
    <w:rsid w:val="00582ABA"/>
    <w:rsid w:val="00597841"/>
    <w:rsid w:val="005A0C5E"/>
    <w:rsid w:val="005B621F"/>
    <w:rsid w:val="005B7A67"/>
    <w:rsid w:val="005C4623"/>
    <w:rsid w:val="005C5655"/>
    <w:rsid w:val="005C6308"/>
    <w:rsid w:val="005D6DBB"/>
    <w:rsid w:val="005E17D8"/>
    <w:rsid w:val="005E3BE6"/>
    <w:rsid w:val="005E7596"/>
    <w:rsid w:val="005E7AB1"/>
    <w:rsid w:val="005F1440"/>
    <w:rsid w:val="006044E5"/>
    <w:rsid w:val="00604BD7"/>
    <w:rsid w:val="00614030"/>
    <w:rsid w:val="006155C0"/>
    <w:rsid w:val="00623BDC"/>
    <w:rsid w:val="00633684"/>
    <w:rsid w:val="0063563F"/>
    <w:rsid w:val="00642128"/>
    <w:rsid w:val="006529D6"/>
    <w:rsid w:val="006572BA"/>
    <w:rsid w:val="006603E7"/>
    <w:rsid w:val="00662168"/>
    <w:rsid w:val="006624EF"/>
    <w:rsid w:val="00674B2A"/>
    <w:rsid w:val="006877D3"/>
    <w:rsid w:val="006878C6"/>
    <w:rsid w:val="006955EA"/>
    <w:rsid w:val="006A34C8"/>
    <w:rsid w:val="006B58E1"/>
    <w:rsid w:val="006C2EAA"/>
    <w:rsid w:val="006C4A5F"/>
    <w:rsid w:val="006E0E3C"/>
    <w:rsid w:val="006E0EA6"/>
    <w:rsid w:val="006E220D"/>
    <w:rsid w:val="006F095B"/>
    <w:rsid w:val="006F6563"/>
    <w:rsid w:val="00713669"/>
    <w:rsid w:val="007142B8"/>
    <w:rsid w:val="00715747"/>
    <w:rsid w:val="0072020E"/>
    <w:rsid w:val="00726A05"/>
    <w:rsid w:val="00727809"/>
    <w:rsid w:val="00730B3D"/>
    <w:rsid w:val="0073194D"/>
    <w:rsid w:val="0073535F"/>
    <w:rsid w:val="00742A08"/>
    <w:rsid w:val="00750B96"/>
    <w:rsid w:val="00755614"/>
    <w:rsid w:val="00787B29"/>
    <w:rsid w:val="007902E9"/>
    <w:rsid w:val="00792BDA"/>
    <w:rsid w:val="00794F28"/>
    <w:rsid w:val="007A1678"/>
    <w:rsid w:val="007A193D"/>
    <w:rsid w:val="007A2721"/>
    <w:rsid w:val="007B3F3F"/>
    <w:rsid w:val="007B69CA"/>
    <w:rsid w:val="007C62D9"/>
    <w:rsid w:val="007D559A"/>
    <w:rsid w:val="007D6701"/>
    <w:rsid w:val="007E77B0"/>
    <w:rsid w:val="00815CC4"/>
    <w:rsid w:val="008163DE"/>
    <w:rsid w:val="00817FA1"/>
    <w:rsid w:val="008221EC"/>
    <w:rsid w:val="00826597"/>
    <w:rsid w:val="0083167B"/>
    <w:rsid w:val="008410B2"/>
    <w:rsid w:val="00847BC5"/>
    <w:rsid w:val="00853266"/>
    <w:rsid w:val="00857D0B"/>
    <w:rsid w:val="00857E34"/>
    <w:rsid w:val="0087311C"/>
    <w:rsid w:val="0088063F"/>
    <w:rsid w:val="00880ADD"/>
    <w:rsid w:val="00895434"/>
    <w:rsid w:val="008B5AA6"/>
    <w:rsid w:val="008C3BBF"/>
    <w:rsid w:val="008D426F"/>
    <w:rsid w:val="008E05E7"/>
    <w:rsid w:val="008E55B8"/>
    <w:rsid w:val="008E666D"/>
    <w:rsid w:val="008F21D9"/>
    <w:rsid w:val="008F4B0D"/>
    <w:rsid w:val="0091201F"/>
    <w:rsid w:val="00914148"/>
    <w:rsid w:val="0092099B"/>
    <w:rsid w:val="0093150C"/>
    <w:rsid w:val="00933D0E"/>
    <w:rsid w:val="009371F9"/>
    <w:rsid w:val="0094002F"/>
    <w:rsid w:val="00944E6E"/>
    <w:rsid w:val="00954CBE"/>
    <w:rsid w:val="00962056"/>
    <w:rsid w:val="0096487D"/>
    <w:rsid w:val="00965A86"/>
    <w:rsid w:val="00974FEF"/>
    <w:rsid w:val="00975CC8"/>
    <w:rsid w:val="00981A2B"/>
    <w:rsid w:val="00991A7B"/>
    <w:rsid w:val="00994123"/>
    <w:rsid w:val="009A1700"/>
    <w:rsid w:val="009A2C7E"/>
    <w:rsid w:val="009A5BF0"/>
    <w:rsid w:val="009B133A"/>
    <w:rsid w:val="009B6E38"/>
    <w:rsid w:val="009C280C"/>
    <w:rsid w:val="009D1547"/>
    <w:rsid w:val="009D4E06"/>
    <w:rsid w:val="009D523A"/>
    <w:rsid w:val="009D58C3"/>
    <w:rsid w:val="009E33D9"/>
    <w:rsid w:val="009E34E0"/>
    <w:rsid w:val="009E7A22"/>
    <w:rsid w:val="009F142F"/>
    <w:rsid w:val="009F437B"/>
    <w:rsid w:val="009F4B10"/>
    <w:rsid w:val="009F505D"/>
    <w:rsid w:val="009F7798"/>
    <w:rsid w:val="00A04E00"/>
    <w:rsid w:val="00A129B4"/>
    <w:rsid w:val="00A172A3"/>
    <w:rsid w:val="00A356B1"/>
    <w:rsid w:val="00A37633"/>
    <w:rsid w:val="00A4681F"/>
    <w:rsid w:val="00A520EF"/>
    <w:rsid w:val="00A537F8"/>
    <w:rsid w:val="00A67250"/>
    <w:rsid w:val="00A679F5"/>
    <w:rsid w:val="00A9126C"/>
    <w:rsid w:val="00A96B98"/>
    <w:rsid w:val="00AA489E"/>
    <w:rsid w:val="00AB5111"/>
    <w:rsid w:val="00AC739D"/>
    <w:rsid w:val="00AE23E7"/>
    <w:rsid w:val="00AE3C04"/>
    <w:rsid w:val="00AF18ED"/>
    <w:rsid w:val="00AF2AFD"/>
    <w:rsid w:val="00AF5D13"/>
    <w:rsid w:val="00AF6A3B"/>
    <w:rsid w:val="00B00F0B"/>
    <w:rsid w:val="00B05BD1"/>
    <w:rsid w:val="00B26622"/>
    <w:rsid w:val="00B4651D"/>
    <w:rsid w:val="00B557CF"/>
    <w:rsid w:val="00B57F7E"/>
    <w:rsid w:val="00B640C0"/>
    <w:rsid w:val="00B718F0"/>
    <w:rsid w:val="00B73007"/>
    <w:rsid w:val="00B73D2B"/>
    <w:rsid w:val="00B73F61"/>
    <w:rsid w:val="00B76BA1"/>
    <w:rsid w:val="00B82D4B"/>
    <w:rsid w:val="00B83865"/>
    <w:rsid w:val="00B96297"/>
    <w:rsid w:val="00BB5EA4"/>
    <w:rsid w:val="00BD1534"/>
    <w:rsid w:val="00BD3024"/>
    <w:rsid w:val="00BD4CC4"/>
    <w:rsid w:val="00BE6A41"/>
    <w:rsid w:val="00BE7014"/>
    <w:rsid w:val="00BF0B26"/>
    <w:rsid w:val="00BF2073"/>
    <w:rsid w:val="00BF3B35"/>
    <w:rsid w:val="00C03B3A"/>
    <w:rsid w:val="00C266FE"/>
    <w:rsid w:val="00C33997"/>
    <w:rsid w:val="00C4632A"/>
    <w:rsid w:val="00C4723C"/>
    <w:rsid w:val="00C47B5F"/>
    <w:rsid w:val="00C55834"/>
    <w:rsid w:val="00C56A57"/>
    <w:rsid w:val="00C62E7D"/>
    <w:rsid w:val="00C74CF7"/>
    <w:rsid w:val="00C91772"/>
    <w:rsid w:val="00C92D74"/>
    <w:rsid w:val="00C96FD6"/>
    <w:rsid w:val="00CD0270"/>
    <w:rsid w:val="00CD0AEC"/>
    <w:rsid w:val="00CD128D"/>
    <w:rsid w:val="00CD3364"/>
    <w:rsid w:val="00CD5B32"/>
    <w:rsid w:val="00CD6B3B"/>
    <w:rsid w:val="00CE52B6"/>
    <w:rsid w:val="00CE5738"/>
    <w:rsid w:val="00CE7943"/>
    <w:rsid w:val="00CF0D03"/>
    <w:rsid w:val="00CF14D1"/>
    <w:rsid w:val="00CF3753"/>
    <w:rsid w:val="00D05861"/>
    <w:rsid w:val="00D06BBB"/>
    <w:rsid w:val="00D13881"/>
    <w:rsid w:val="00D1470A"/>
    <w:rsid w:val="00D1487C"/>
    <w:rsid w:val="00D23A9B"/>
    <w:rsid w:val="00D35627"/>
    <w:rsid w:val="00D3776E"/>
    <w:rsid w:val="00D47E03"/>
    <w:rsid w:val="00D50B4E"/>
    <w:rsid w:val="00D52DD0"/>
    <w:rsid w:val="00D541E1"/>
    <w:rsid w:val="00D577D6"/>
    <w:rsid w:val="00D66058"/>
    <w:rsid w:val="00D80F1B"/>
    <w:rsid w:val="00D912AB"/>
    <w:rsid w:val="00D91FD2"/>
    <w:rsid w:val="00D9500A"/>
    <w:rsid w:val="00DA22C6"/>
    <w:rsid w:val="00DB1BA8"/>
    <w:rsid w:val="00DC0482"/>
    <w:rsid w:val="00DC3B40"/>
    <w:rsid w:val="00DE1F76"/>
    <w:rsid w:val="00DF6A4A"/>
    <w:rsid w:val="00E05E7D"/>
    <w:rsid w:val="00E130F5"/>
    <w:rsid w:val="00E17155"/>
    <w:rsid w:val="00E3493C"/>
    <w:rsid w:val="00E42926"/>
    <w:rsid w:val="00E51510"/>
    <w:rsid w:val="00E51B14"/>
    <w:rsid w:val="00E52244"/>
    <w:rsid w:val="00E5580F"/>
    <w:rsid w:val="00E64B94"/>
    <w:rsid w:val="00E67677"/>
    <w:rsid w:val="00E7305A"/>
    <w:rsid w:val="00E826D3"/>
    <w:rsid w:val="00E83F4D"/>
    <w:rsid w:val="00E976E1"/>
    <w:rsid w:val="00E97FF6"/>
    <w:rsid w:val="00EA3065"/>
    <w:rsid w:val="00EA33FD"/>
    <w:rsid w:val="00EA4ACB"/>
    <w:rsid w:val="00EC251D"/>
    <w:rsid w:val="00ED017D"/>
    <w:rsid w:val="00EE3E0B"/>
    <w:rsid w:val="00EF217F"/>
    <w:rsid w:val="00EF6B8A"/>
    <w:rsid w:val="00F05339"/>
    <w:rsid w:val="00F13607"/>
    <w:rsid w:val="00F17A0E"/>
    <w:rsid w:val="00F24D05"/>
    <w:rsid w:val="00F30BE3"/>
    <w:rsid w:val="00F40423"/>
    <w:rsid w:val="00F43340"/>
    <w:rsid w:val="00F43781"/>
    <w:rsid w:val="00F44B2B"/>
    <w:rsid w:val="00F469C5"/>
    <w:rsid w:val="00F627A9"/>
    <w:rsid w:val="00F779B0"/>
    <w:rsid w:val="00F80C5C"/>
    <w:rsid w:val="00FA42FB"/>
    <w:rsid w:val="00FA43A9"/>
    <w:rsid w:val="00FA62EA"/>
    <w:rsid w:val="00FB2B85"/>
    <w:rsid w:val="00FB4EBB"/>
    <w:rsid w:val="00FD0DD0"/>
    <w:rsid w:val="00FD69C8"/>
    <w:rsid w:val="00FD6AB7"/>
    <w:rsid w:val="00FF0C58"/>
    <w:rsid w:val="00FF2B83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0A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47"/>
    <w:rsid w:val="003C2047"/>
    <w:rsid w:val="00C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04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0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365F4-AF42-42C4-9CDB-217340D8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laboratory400</dc:creator>
  <cp:lastModifiedBy>иван шаповалов</cp:lastModifiedBy>
  <cp:revision>47</cp:revision>
  <cp:lastPrinted>2022-12-20T22:19:00Z</cp:lastPrinted>
  <dcterms:created xsi:type="dcterms:W3CDTF">2022-12-27T13:11:00Z</dcterms:created>
  <dcterms:modified xsi:type="dcterms:W3CDTF">2023-03-25T19:50:00Z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2022-12-02T00:00:00Z</vt:filetime>
  </property>
</Properties>
</file>