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ABD56" w14:textId="77777777" w:rsidR="002A699D" w:rsidRDefault="002A699D" w:rsidP="002A699D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МИНИСТЕРСТВО НАУКИ И ВЫСШЕГО ОБРАЗОВАНИЯ</w:t>
      </w:r>
    </w:p>
    <w:p w14:paraId="12BE6303" w14:textId="77777777" w:rsidR="002A699D" w:rsidRDefault="002A699D" w:rsidP="002A69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РОССИЙСКОЙ ФЕДЕРАЦИИ</w:t>
      </w:r>
    </w:p>
    <w:p w14:paraId="2CE92A9B" w14:textId="77777777" w:rsidR="002A699D" w:rsidRDefault="002A699D" w:rsidP="002A69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08143ED9" w14:textId="77777777" w:rsidR="002A699D" w:rsidRDefault="002A699D" w:rsidP="002A69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14:paraId="0BBBC9B3" w14:textId="77777777" w:rsidR="002A699D" w:rsidRDefault="002A699D" w:rsidP="002A69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3E359AB7" w14:textId="77777777" w:rsidR="002A699D" w:rsidRDefault="002A699D" w:rsidP="002A69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(ФГАОУ ВО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СПбПУ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»)</w:t>
      </w:r>
    </w:p>
    <w:p w14:paraId="297D2B49" w14:textId="77777777" w:rsidR="002A699D" w:rsidRDefault="002A699D" w:rsidP="002A69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среднего профессионального образования</w:t>
      </w:r>
    </w:p>
    <w:p w14:paraId="41F249F7" w14:textId="77777777" w:rsidR="002A699D" w:rsidRDefault="002A699D" w:rsidP="002A69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DFD746" w14:textId="77777777" w:rsidR="002A699D" w:rsidRDefault="002A699D" w:rsidP="00B21640">
      <w:pPr>
        <w:spacing w:after="0" w:line="240" w:lineRule="auto"/>
        <w:ind w:left="496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Директор ИСПО</w:t>
      </w:r>
    </w:p>
    <w:p w14:paraId="69526D3F" w14:textId="396F80A4" w:rsidR="002A699D" w:rsidRDefault="00B21640" w:rsidP="00B21640">
      <w:pPr>
        <w:spacing w:after="0" w:line="240" w:lineRule="auto"/>
        <w:ind w:left="496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(подпись) К.А. </w:t>
      </w:r>
      <w:proofErr w:type="spellStart"/>
      <w:r w:rsidR="002A699D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Байбиков</w:t>
      </w:r>
      <w:proofErr w:type="spellEnd"/>
    </w:p>
    <w:p w14:paraId="035FB67E" w14:textId="77777777" w:rsidR="00B21640" w:rsidRDefault="00B21640" w:rsidP="00B21640">
      <w:pPr>
        <w:spacing w:after="0" w:line="240" w:lineRule="auto"/>
        <w:ind w:left="4536" w:right="-851" w:firstLine="19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11.12.2023</w:t>
      </w:r>
    </w:p>
    <w:p w14:paraId="4DC7C1B9" w14:textId="77777777" w:rsidR="00B21640" w:rsidRDefault="00B21640" w:rsidP="00B21640">
      <w:pPr>
        <w:spacing w:after="0" w:line="240" w:lineRule="auto"/>
        <w:ind w:left="496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35FB68" w14:textId="77777777" w:rsidR="002A699D" w:rsidRDefault="002A699D" w:rsidP="002A69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FA7F61" w14:textId="552C2C02" w:rsidR="002A699D" w:rsidRDefault="002A699D" w:rsidP="002A69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ЭЛЕКТРОННЫЙ ДНЕВНИК САНКТ-ПЕТЕРБУРГСКОГО ПОЛИТЕХНИЧЕСКОГО УНИВЕРСИТЕТА ПЕТРА ВЕЛИКОГО</w:t>
      </w:r>
    </w:p>
    <w:p w14:paraId="5BF5615C" w14:textId="290C6EFB" w:rsidR="002A699D" w:rsidRDefault="00B21640" w:rsidP="00B21640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 оператора</w:t>
      </w:r>
    </w:p>
    <w:p w14:paraId="5D0A4D40" w14:textId="4D770FF6" w:rsidR="00B21640" w:rsidRDefault="00B21640" w:rsidP="00B21640">
      <w:pPr>
        <w:spacing w:after="0" w:line="240" w:lineRule="auto"/>
        <w:ind w:left="311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 УТВЕРЖДЕНИЯ</w:t>
      </w:r>
    </w:p>
    <w:p w14:paraId="3BA073C5" w14:textId="77777777" w:rsidR="00B21640" w:rsidRDefault="00B21640" w:rsidP="00B21640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BCE827" w14:textId="3C4568DF" w:rsidR="002A699D" w:rsidRDefault="002A699D" w:rsidP="002A699D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047DDC" w14:textId="77777777" w:rsidR="00B21640" w:rsidRDefault="00B21640" w:rsidP="00B21640">
      <w:pPr>
        <w:spacing w:after="0" w:line="240" w:lineRule="auto"/>
        <w:ind w:left="496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Представители</w:t>
      </w:r>
    </w:p>
    <w:p w14:paraId="6C5D4998" w14:textId="77777777" w:rsidR="00B21640" w:rsidRDefault="00B21640" w:rsidP="00B21640">
      <w:pPr>
        <w:spacing w:after="0" w:line="240" w:lineRule="auto"/>
        <w:ind w:left="496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Предприятия</w:t>
      </w:r>
    </w:p>
    <w:p w14:paraId="4DD4F9AB" w14:textId="305C8D55" w:rsidR="00B21640" w:rsidRDefault="00B21640" w:rsidP="00B21640">
      <w:pPr>
        <w:spacing w:after="0" w:line="240" w:lineRule="auto"/>
        <w:ind w:left="496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Разработчика</w:t>
      </w:r>
    </w:p>
    <w:p w14:paraId="1522F6B7" w14:textId="77777777" w:rsidR="002A699D" w:rsidRDefault="002A699D" w:rsidP="00B21640">
      <w:pPr>
        <w:spacing w:after="0" w:line="240" w:lineRule="auto"/>
        <w:ind w:left="4536" w:right="-851" w:firstLine="19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</w:p>
    <w:p w14:paraId="795F7616" w14:textId="089ECE86" w:rsidR="002A699D" w:rsidRDefault="00B21640" w:rsidP="00B21640">
      <w:pPr>
        <w:spacing w:after="0" w:line="240" w:lineRule="auto"/>
        <w:ind w:left="4536" w:right="-851" w:firstLine="15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(подпись) С.Р. Мельник</w:t>
      </w:r>
    </w:p>
    <w:p w14:paraId="5E421F41" w14:textId="6F9E4EEC" w:rsidR="002A699D" w:rsidRDefault="002A699D" w:rsidP="00B21640">
      <w:pPr>
        <w:spacing w:after="0" w:line="240" w:lineRule="auto"/>
        <w:ind w:left="4536" w:right="-851" w:firstLine="19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11.12.2023</w:t>
      </w:r>
    </w:p>
    <w:p w14:paraId="29B5E4CB" w14:textId="77777777" w:rsidR="002A699D" w:rsidRDefault="002A699D" w:rsidP="00B21640">
      <w:pPr>
        <w:spacing w:after="0" w:line="240" w:lineRule="auto"/>
        <w:ind w:left="4536" w:right="-851" w:firstLine="19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Нормаконтролер</w:t>
      </w:r>
      <w:proofErr w:type="spellEnd"/>
    </w:p>
    <w:p w14:paraId="421713F7" w14:textId="0C35BAE7" w:rsidR="002A699D" w:rsidRDefault="00B21640" w:rsidP="00B21640">
      <w:pPr>
        <w:spacing w:after="0" w:line="240" w:lineRule="auto"/>
        <w:ind w:left="4536" w:right="-851" w:firstLine="15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(подпись) </w:t>
      </w:r>
      <w:proofErr w:type="gramStart"/>
      <w:r w:rsidR="002A699D">
        <w:rPr>
          <w:rFonts w:ascii="Times New Roman" w:eastAsia="Times New Roman" w:hAnsi="Times New Roman" w:cs="Times New Roman"/>
          <w:sz w:val="24"/>
          <w:szCs w:val="24"/>
          <w:lang w:eastAsia="ru-RU"/>
        </w:rPr>
        <w:t>Д.В</w:t>
      </w:r>
      <w:proofErr w:type="gramEnd"/>
      <w:r w:rsidR="002A69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Иванова</w:t>
      </w:r>
    </w:p>
    <w:p w14:paraId="0A65CADE" w14:textId="5D359E29" w:rsidR="002A699D" w:rsidRDefault="002A699D" w:rsidP="00B21640">
      <w:pPr>
        <w:spacing w:after="0" w:line="240" w:lineRule="auto"/>
        <w:ind w:left="4536" w:right="-851" w:firstLine="19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11.12.2023</w:t>
      </w:r>
    </w:p>
    <w:p w14:paraId="7E245BD8" w14:textId="77777777" w:rsidR="002A699D" w:rsidRDefault="002A699D" w:rsidP="002A699D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E46C52" w14:textId="77777777" w:rsidR="002A699D" w:rsidRDefault="002A699D" w:rsidP="002A699D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1C738E" w14:textId="77777777" w:rsidR="002A699D" w:rsidRDefault="002A699D" w:rsidP="002A699D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8A12C2" w14:textId="77777777" w:rsidR="002A699D" w:rsidRDefault="002A699D" w:rsidP="002A699D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FE8634" w14:textId="77777777" w:rsidR="002A699D" w:rsidRDefault="002A699D" w:rsidP="002A699D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6F37AE" w14:textId="77777777" w:rsidR="002A699D" w:rsidRDefault="002A699D" w:rsidP="002A699D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B7F04A" w14:textId="77777777" w:rsidR="002A699D" w:rsidRDefault="002A699D" w:rsidP="002A699D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8A3E2C" w14:textId="77777777" w:rsidR="002A699D" w:rsidRDefault="002A699D" w:rsidP="002A699D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7FD80E" w14:textId="77777777" w:rsidR="002A699D" w:rsidRDefault="002A699D" w:rsidP="002A699D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FB324B" w14:textId="77777777" w:rsidR="00B21640" w:rsidRDefault="00B21640" w:rsidP="002A699D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0B5E6A" w14:textId="77777777" w:rsidR="00B21640" w:rsidRDefault="00B21640" w:rsidP="002A699D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5D9B26" w14:textId="77777777" w:rsidR="00B21640" w:rsidRDefault="00B21640" w:rsidP="002A699D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23CA15" w14:textId="77777777" w:rsidR="00B21640" w:rsidRDefault="00B21640" w:rsidP="002A699D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6DB771" w14:textId="77777777" w:rsidR="00B21640" w:rsidRDefault="00B21640" w:rsidP="002A699D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A002A1" w14:textId="77777777" w:rsidR="00B21640" w:rsidRDefault="00B21640" w:rsidP="002A699D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F30755" w14:textId="77777777" w:rsidR="00B21640" w:rsidRDefault="00B21640" w:rsidP="002A699D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A0F2F9" w14:textId="77777777" w:rsidR="00B21640" w:rsidRDefault="00B21640" w:rsidP="0032506E">
      <w:pPr>
        <w:spacing w:after="0" w:line="264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1286E7" w14:textId="2E963A5C" w:rsidR="002A699D" w:rsidRPr="009F1617" w:rsidRDefault="002A699D" w:rsidP="002A699D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</w:p>
    <w:p w14:paraId="65279F80" w14:textId="77777777" w:rsidR="0057480B" w:rsidRDefault="0057480B" w:rsidP="00B2164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57480B" w:rsidSect="002A699D">
          <w:headerReference w:type="default" r:id="rId8"/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</w:p>
    <w:p w14:paraId="16AB8BEC" w14:textId="77777777" w:rsidR="0057480B" w:rsidRDefault="0057480B" w:rsidP="0057480B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МИНИСТЕРСТВО НАУКИ И ВЫСШЕГО ОБРАЗОВАНИЯ</w:t>
      </w:r>
    </w:p>
    <w:p w14:paraId="4E23A843" w14:textId="77777777" w:rsidR="0057480B" w:rsidRDefault="0057480B" w:rsidP="005748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РОССИЙСКОЙ ФЕДЕРАЦИИ</w:t>
      </w:r>
    </w:p>
    <w:p w14:paraId="48FAEFC6" w14:textId="77777777" w:rsidR="0057480B" w:rsidRDefault="0057480B" w:rsidP="005748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DCD6C2C" w14:textId="77777777" w:rsidR="0057480B" w:rsidRDefault="0057480B" w:rsidP="005748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14:paraId="2CBBCDBF" w14:textId="77777777" w:rsidR="0057480B" w:rsidRDefault="0057480B" w:rsidP="005748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3BD0D23B" w14:textId="77777777" w:rsidR="0057480B" w:rsidRDefault="0057480B" w:rsidP="005748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(ФГАОУ ВО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СПбПУ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»)</w:t>
      </w:r>
    </w:p>
    <w:p w14:paraId="551E03F7" w14:textId="77777777" w:rsidR="0057480B" w:rsidRDefault="0057480B" w:rsidP="005748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среднего профессионального образования</w:t>
      </w:r>
    </w:p>
    <w:p w14:paraId="7B8AEF19" w14:textId="77777777" w:rsidR="0057480B" w:rsidRDefault="0057480B" w:rsidP="005748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038027" w14:textId="7B704DE7" w:rsidR="0057480B" w:rsidRDefault="0057480B" w:rsidP="0057480B">
      <w:pPr>
        <w:spacing w:after="0" w:line="240" w:lineRule="auto"/>
        <w:ind w:left="496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635F12" w14:textId="6E4304BC" w:rsidR="0057480B" w:rsidRDefault="0057480B" w:rsidP="0057480B">
      <w:pPr>
        <w:spacing w:after="0" w:line="240" w:lineRule="auto"/>
        <w:ind w:left="496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19A047" w14:textId="77777777" w:rsidR="0057480B" w:rsidRDefault="0057480B" w:rsidP="0057480B">
      <w:pPr>
        <w:spacing w:after="0" w:line="240" w:lineRule="auto"/>
        <w:ind w:left="496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582B90" w14:textId="77777777" w:rsidR="0057480B" w:rsidRDefault="0057480B" w:rsidP="0057480B">
      <w:pPr>
        <w:spacing w:after="0" w:line="240" w:lineRule="auto"/>
        <w:ind w:left="496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8C1385" w14:textId="77777777" w:rsidR="0057480B" w:rsidRDefault="0057480B" w:rsidP="005748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D5B7D8" w14:textId="77777777" w:rsidR="0057480B" w:rsidRDefault="0057480B" w:rsidP="005748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ЭЛЕКТРОННЫЙ ДНЕВНИК САНКТ-ПЕТЕРБУРГСКОГО ПОЛИТЕХНИЧЕСКОГО УНИВЕРСИТЕТА ПЕТРА ВЕЛИКОГО</w:t>
      </w:r>
    </w:p>
    <w:p w14:paraId="73FAD433" w14:textId="77777777" w:rsidR="0057480B" w:rsidRDefault="0057480B" w:rsidP="00221AE7">
      <w:pPr>
        <w:spacing w:after="0" w:line="240" w:lineRule="auto"/>
        <w:ind w:left="3261" w:firstLine="28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 оператора</w:t>
      </w:r>
    </w:p>
    <w:p w14:paraId="78AB96BE" w14:textId="213300B0" w:rsidR="0057480B" w:rsidRPr="00B14140" w:rsidRDefault="0057480B" w:rsidP="00221AE7">
      <w:pPr>
        <w:spacing w:after="0" w:line="240" w:lineRule="auto"/>
        <w:ind w:left="3119" w:firstLine="11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Листов 1</w:t>
      </w:r>
      <w:r w:rsidR="005B18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</w:p>
    <w:p w14:paraId="69C2FEB7" w14:textId="77777777" w:rsidR="0057480B" w:rsidRDefault="0057480B" w:rsidP="0057480B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8B2B0E2" w14:textId="77777777" w:rsidR="0057480B" w:rsidRDefault="0057480B" w:rsidP="0057480B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38B859" w14:textId="77777777" w:rsidR="0057480B" w:rsidRDefault="0057480B" w:rsidP="0057480B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051E0C" w14:textId="77777777" w:rsidR="0057480B" w:rsidRDefault="0057480B" w:rsidP="0057480B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5EABF7" w14:textId="77777777" w:rsidR="0057480B" w:rsidRDefault="0057480B" w:rsidP="0057480B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F81B70" w14:textId="77777777" w:rsidR="0057480B" w:rsidRDefault="0057480B" w:rsidP="0057480B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418980" w14:textId="77777777" w:rsidR="0057480B" w:rsidRDefault="0057480B" w:rsidP="0057480B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44F054" w14:textId="77777777" w:rsidR="0057480B" w:rsidRDefault="0057480B" w:rsidP="0057480B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C4B7E2" w14:textId="77777777" w:rsidR="0057480B" w:rsidRDefault="0057480B" w:rsidP="0057480B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CF2C1F" w14:textId="77777777" w:rsidR="0057480B" w:rsidRDefault="0057480B" w:rsidP="0057480B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DC84FD" w14:textId="77777777" w:rsidR="0057480B" w:rsidRDefault="0057480B" w:rsidP="0057480B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E6D51F" w14:textId="77777777" w:rsidR="0057480B" w:rsidRDefault="0057480B" w:rsidP="0057480B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8ADFB9" w14:textId="77777777" w:rsidR="0057480B" w:rsidRDefault="0057480B" w:rsidP="0057480B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B5B7C3" w14:textId="77777777" w:rsidR="0057480B" w:rsidRDefault="0057480B" w:rsidP="0057480B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57A1E9" w14:textId="77777777" w:rsidR="0057480B" w:rsidRDefault="0057480B" w:rsidP="0057480B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EB3AF6" w14:textId="77777777" w:rsidR="0057480B" w:rsidRDefault="0057480B" w:rsidP="0057480B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41EEF8" w14:textId="77777777" w:rsidR="0057480B" w:rsidRDefault="0057480B" w:rsidP="0057480B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97986D1" w14:textId="38123838" w:rsidR="0057480B" w:rsidRDefault="0057480B" w:rsidP="0057480B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039729" w14:textId="5ACAB910" w:rsidR="0057480B" w:rsidRDefault="0057480B" w:rsidP="0057480B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2A8B5B" w14:textId="3130F528" w:rsidR="0057480B" w:rsidRDefault="0057480B" w:rsidP="0057480B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39C3DE" w14:textId="491BE84D" w:rsidR="0057480B" w:rsidRDefault="0057480B" w:rsidP="0057480B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ABA4D8" w14:textId="29DFC843" w:rsidR="0057480B" w:rsidRDefault="0057480B" w:rsidP="0057480B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128B5C" w14:textId="2778F3CF" w:rsidR="0057480B" w:rsidRDefault="0057480B" w:rsidP="0057480B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2E0631" w14:textId="0EB07645" w:rsidR="0057480B" w:rsidRDefault="0057480B" w:rsidP="0057480B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FBDD95" w14:textId="77777777" w:rsidR="0057480B" w:rsidRDefault="0057480B" w:rsidP="0057480B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360140" w14:textId="77777777" w:rsidR="0057480B" w:rsidRDefault="0057480B" w:rsidP="0057480B">
      <w:pPr>
        <w:spacing w:after="0" w:line="264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DAE1B9" w14:textId="77777777" w:rsidR="0057480B" w:rsidRPr="009F1617" w:rsidRDefault="0057480B" w:rsidP="0057480B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</w:p>
    <w:p w14:paraId="7C5076F5" w14:textId="57013A54" w:rsidR="002A699D" w:rsidRPr="00B21640" w:rsidRDefault="002A699D" w:rsidP="00B2164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2A699D" w:rsidRPr="00B21640" w:rsidSect="002A699D"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</w:p>
    <w:p w14:paraId="7398B164" w14:textId="55151590" w:rsidR="000A36DB" w:rsidRPr="00095D28" w:rsidRDefault="000A36DB" w:rsidP="00E1742E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caps/>
          <w:color w:val="auto"/>
        </w:rPr>
      </w:pPr>
      <w:bookmarkStart w:id="0" w:name="_Toc153763975"/>
      <w:r w:rsidRPr="00095D28">
        <w:rPr>
          <w:rFonts w:ascii="Times New Roman" w:hAnsi="Times New Roman" w:cs="Times New Roman"/>
          <w:caps/>
          <w:color w:val="auto"/>
        </w:rPr>
        <w:lastRenderedPageBreak/>
        <w:t>Аннотация</w:t>
      </w:r>
      <w:bookmarkEnd w:id="0"/>
    </w:p>
    <w:p w14:paraId="028BC751" w14:textId="259F7B0C" w:rsidR="00C76452" w:rsidRDefault="00C76452" w:rsidP="006C5022">
      <w:pPr>
        <w:spacing w:after="0" w:line="240" w:lineRule="auto"/>
        <w:ind w:firstLine="794"/>
        <w:jc w:val="both"/>
        <w:rPr>
          <w:rFonts w:ascii="Times New Roman" w:hAnsi="Times New Roman" w:cs="Times New Roman"/>
          <w:sz w:val="28"/>
          <w:szCs w:val="28"/>
        </w:rPr>
      </w:pPr>
      <w:r w:rsidRPr="00C76452">
        <w:rPr>
          <w:rFonts w:ascii="Times New Roman" w:hAnsi="Times New Roman" w:cs="Times New Roman"/>
          <w:sz w:val="28"/>
          <w:szCs w:val="28"/>
        </w:rPr>
        <w:t>В данном документе содержится общая информация о руководстве оператора для сайта «ЭЛЕКТРОННЫЙ ДНЕВНИК САНКТ-ПЕТЕРБУРГСКОГО ПОЛИТЕХНИЧЕСКОГО УНИВЕРСИТЕТА ПЕТРА ВЕЛИКОГО».</w:t>
      </w:r>
    </w:p>
    <w:p w14:paraId="66F71038" w14:textId="783E212E" w:rsidR="00C76452" w:rsidRDefault="006851D7" w:rsidP="006C5022">
      <w:pPr>
        <w:spacing w:after="0" w:line="240" w:lineRule="auto"/>
        <w:ind w:firstLine="79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51D7">
        <w:rPr>
          <w:rFonts w:ascii="Times New Roman" w:hAnsi="Times New Roman" w:cs="Times New Roman"/>
          <w:sz w:val="28"/>
          <w:szCs w:val="28"/>
        </w:rPr>
        <w:t xml:space="preserve">Данный документ предназначен для </w:t>
      </w:r>
      <w:r w:rsidRPr="006851D7">
        <w:rPr>
          <w:rFonts w:ascii="Times New Roman" w:hAnsi="Times New Roman" w:cs="Times New Roman"/>
          <w:sz w:val="28"/>
          <w:szCs w:val="28"/>
          <w:shd w:val="clear" w:color="auto" w:fill="FFFFFF"/>
        </w:rPr>
        <w:t>нахождение путей к</w:t>
      </w:r>
      <w:r w:rsidR="006575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решению проблем или задач пользователей Электронного Дневника Политеха. </w:t>
      </w:r>
    </w:p>
    <w:p w14:paraId="4BECC327" w14:textId="6195D6D9" w:rsidR="00C76452" w:rsidRDefault="00657590" w:rsidP="006C5022">
      <w:pPr>
        <w:spacing w:line="240" w:lineRule="auto"/>
        <w:ind w:firstLine="7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содержании документа находятся</w:t>
      </w:r>
      <w:r w:rsidRPr="006575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назначение программы,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условия её выполнения, пример выполнения и </w:t>
      </w:r>
      <w:r w:rsidR="001C4847">
        <w:rPr>
          <w:rFonts w:ascii="Times New Roman" w:hAnsi="Times New Roman" w:cs="Times New Roman"/>
          <w:sz w:val="28"/>
          <w:szCs w:val="28"/>
          <w:shd w:val="clear" w:color="auto" w:fill="FFFFFF"/>
        </w:rPr>
        <w:t>сообщения оператору.</w:t>
      </w:r>
      <w:r w:rsidR="00A5546A" w:rsidRPr="00A5546A">
        <w:rPr>
          <w:rFonts w:ascii="Times New Roman" w:hAnsi="Times New Roman" w:cs="Times New Roman"/>
          <w:sz w:val="28"/>
          <w:szCs w:val="28"/>
        </w:rPr>
        <w:t xml:space="preserve"> </w:t>
      </w:r>
      <w:r w:rsidR="00A5546A" w:rsidRPr="00C76452">
        <w:rPr>
          <w:rFonts w:ascii="Times New Roman" w:hAnsi="Times New Roman" w:cs="Times New Roman"/>
          <w:sz w:val="28"/>
          <w:szCs w:val="28"/>
        </w:rPr>
        <w:t>В нём приведены инструкции по использованию и выполнению функциональных возможностей.</w:t>
      </w:r>
    </w:p>
    <w:p w14:paraId="63FEAD37" w14:textId="335B0702" w:rsidR="007B50A2" w:rsidRDefault="007B50A2" w:rsidP="006C5022">
      <w:pPr>
        <w:spacing w:line="240" w:lineRule="auto"/>
        <w:ind w:firstLine="794"/>
        <w:rPr>
          <w:rFonts w:ascii="Times New Roman" w:hAnsi="Times New Roman" w:cs="Times New Roman"/>
          <w:sz w:val="28"/>
          <w:szCs w:val="28"/>
        </w:rPr>
      </w:pPr>
      <w:r w:rsidRPr="007B50A2">
        <w:rPr>
          <w:rFonts w:ascii="Times New Roman" w:hAnsi="Times New Roman" w:cs="Times New Roman"/>
          <w:sz w:val="28"/>
          <w:szCs w:val="28"/>
        </w:rPr>
        <w:t>Год издания: 2023.</w:t>
      </w:r>
    </w:p>
    <w:p w14:paraId="05113709" w14:textId="4850E665" w:rsidR="00093E8A" w:rsidRPr="00093E8A" w:rsidRDefault="00093E8A" w:rsidP="006C5022">
      <w:pPr>
        <w:spacing w:line="240" w:lineRule="auto"/>
        <w:ind w:firstLine="7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Р. Мельник.</w:t>
      </w:r>
    </w:p>
    <w:p w14:paraId="74BBDD17" w14:textId="68175146" w:rsidR="002722BB" w:rsidRDefault="002722BB" w:rsidP="00E174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340477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9CE574" w14:textId="6D352B81" w:rsidR="00E1742E" w:rsidRPr="00E1742E" w:rsidRDefault="00AE7A65" w:rsidP="00E1742E">
          <w:pPr>
            <w:pStyle w:val="ad"/>
            <w:spacing w:line="240" w:lineRule="auto"/>
            <w:jc w:val="center"/>
            <w:rPr>
              <w:rFonts w:ascii="Times New Roman" w:hAnsi="Times New Roman" w:cs="Times New Roman"/>
              <w:caps/>
              <w:noProof/>
              <w:color w:val="auto"/>
              <w:sz w:val="28"/>
              <w:szCs w:val="28"/>
            </w:rPr>
          </w:pPr>
          <w:r w:rsidRPr="00AE7A65">
            <w:rPr>
              <w:rFonts w:ascii="Times New Roman" w:hAnsi="Times New Roman" w:cs="Times New Roman"/>
              <w:caps/>
              <w:color w:val="auto"/>
              <w:sz w:val="28"/>
              <w:szCs w:val="28"/>
            </w:rPr>
            <w:t>СоДержание</w:t>
          </w:r>
          <w:r w:rsidR="00F24A94" w:rsidRPr="004267A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24A94" w:rsidRPr="004267A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="00F24A94" w:rsidRPr="004267A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14:paraId="6B1B53A7" w14:textId="5643496C" w:rsidR="00E1742E" w:rsidRPr="00E1742E" w:rsidRDefault="00E1742E" w:rsidP="00E1742E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763976" w:history="1">
            <w:r w:rsidRPr="00E1742E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E1742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1742E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Назначение программы</w: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_Toc153763976 \h </w:instrTex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651692" w14:textId="24F88610" w:rsidR="00E1742E" w:rsidRPr="00E1742E" w:rsidRDefault="00E1742E" w:rsidP="00E1742E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763977" w:history="1">
            <w:r w:rsidRPr="00E1742E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Pr="00E1742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1742E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Функциональное назначение</w: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_Toc153763977 \h </w:instrTex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1F9DE7" w14:textId="2EEAF369" w:rsidR="00E1742E" w:rsidRPr="00E1742E" w:rsidRDefault="00E1742E" w:rsidP="00E1742E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763978" w:history="1">
            <w:r w:rsidRPr="00E1742E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Pr="00E1742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1742E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Эксплуатационное назначение</w: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_Toc153763978 \h </w:instrTex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F98FF8" w14:textId="49E9145C" w:rsidR="00E1742E" w:rsidRPr="00E1742E" w:rsidRDefault="00E1742E" w:rsidP="00E1742E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763979" w:history="1">
            <w:r w:rsidRPr="00E1742E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1.3.</w:t>
            </w:r>
            <w:r w:rsidRPr="00E1742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1742E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Состав функций</w: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_Toc153763979 \h </w:instrTex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14E9E4" w14:textId="6F140E83" w:rsidR="00E1742E" w:rsidRPr="00E1742E" w:rsidRDefault="00E1742E" w:rsidP="00E1742E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763980" w:history="1">
            <w:r w:rsidRPr="00E1742E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E1742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1742E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Условия выполнения программы</w: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_Toc153763980 \h </w:instrTex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5DD6FF" w14:textId="4082EC39" w:rsidR="00E1742E" w:rsidRPr="00E1742E" w:rsidRDefault="00E1742E" w:rsidP="00E1742E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763981" w:history="1">
            <w:r w:rsidRPr="00E1742E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Pr="00E1742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1742E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Климатические условия эксплуатации</w: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_Toc153763981 \h </w:instrTex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0DE88E" w14:textId="02956339" w:rsidR="00E1742E" w:rsidRPr="00E1742E" w:rsidRDefault="00E1742E" w:rsidP="00E1742E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763982" w:history="1">
            <w:r w:rsidRPr="00E1742E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Pr="00E1742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1742E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Минимальный состав технических средств</w: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_Toc153763982 \h </w:instrTex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9F42FD" w14:textId="48DC8CAD" w:rsidR="00E1742E" w:rsidRPr="00E1742E" w:rsidRDefault="00E1742E" w:rsidP="00E1742E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763983" w:history="1">
            <w:r w:rsidRPr="00E1742E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2.3.</w:t>
            </w:r>
            <w:r w:rsidRPr="00E1742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1742E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Минимальный состав программных средств</w: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_Toc153763983 \h </w:instrTex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D9AE9E" w14:textId="387FD095" w:rsidR="00E1742E" w:rsidRPr="00E1742E" w:rsidRDefault="00E1742E" w:rsidP="00E1742E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763984" w:history="1">
            <w:r w:rsidRPr="00E1742E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2.4.</w:t>
            </w:r>
            <w:r w:rsidRPr="00E1742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1742E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Требования к персоналу (пользователю)</w: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_Toc153763984 \h </w:instrTex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0C9A8C" w14:textId="15E8636B" w:rsidR="00E1742E" w:rsidRPr="00E1742E" w:rsidRDefault="00E1742E" w:rsidP="00E1742E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763985" w:history="1">
            <w:r w:rsidRPr="00E1742E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E1742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1742E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Выполнение программы</w: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_Toc153763985 \h </w:instrTex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91BAB6" w14:textId="5C917163" w:rsidR="00E1742E" w:rsidRPr="00E1742E" w:rsidRDefault="00E1742E" w:rsidP="00E1742E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763986" w:history="1">
            <w:r w:rsidRPr="00E1742E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Pr="00E1742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1742E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Загрузка и запуск программы</w: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_Toc153763986 \h </w:instrTex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B4A763" w14:textId="700F02C5" w:rsidR="00E1742E" w:rsidRPr="00E1742E" w:rsidRDefault="00E1742E" w:rsidP="00E1742E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763987" w:history="1">
            <w:r w:rsidRPr="00E1742E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3.2.</w:t>
            </w:r>
            <w:r w:rsidRPr="00E1742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1742E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Аутентификация</w: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_Toc153763987 \h </w:instrTex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8687E9" w14:textId="556133F9" w:rsidR="00E1742E" w:rsidRPr="00E1742E" w:rsidRDefault="00E1742E" w:rsidP="00E1742E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763988" w:history="1">
            <w:r w:rsidRPr="00E1742E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3.3.</w:t>
            </w:r>
            <w:r w:rsidRPr="00E1742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1742E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Просмотр расписания</w: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_Toc153763988 \h </w:instrTex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18D4BA" w14:textId="499F0A19" w:rsidR="00E1742E" w:rsidRPr="00E1742E" w:rsidRDefault="00E1742E" w:rsidP="00E1742E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763989" w:history="1">
            <w:r w:rsidRPr="00E1742E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3.4.</w:t>
            </w:r>
            <w:r w:rsidRPr="00E1742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1742E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Просмотр оценок</w: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_Toc153763989 \h </w:instrTex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A5D0AB" w14:textId="1475A801" w:rsidR="00E1742E" w:rsidRPr="00E1742E" w:rsidRDefault="00E1742E" w:rsidP="00E1742E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763990" w:history="1">
            <w:r w:rsidRPr="00E1742E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3.5.</w:t>
            </w:r>
            <w:r w:rsidRPr="00E1742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1742E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Завершение работы программы</w: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_Toc153763990 \h </w:instrTex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42F594" w14:textId="1F28A7BE" w:rsidR="00E1742E" w:rsidRPr="00E1742E" w:rsidRDefault="00E1742E" w:rsidP="00E1742E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763991" w:history="1">
            <w:r w:rsidRPr="00E1742E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E1742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1742E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Сообщение оператору</w: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_Toc153763991 \h </w:instrTex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D41738" w14:textId="2A03D8F7" w:rsidR="00E1742E" w:rsidRPr="00E1742E" w:rsidRDefault="00E1742E" w:rsidP="00E1742E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763992" w:history="1">
            <w:r w:rsidRPr="00E1742E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4.1.</w:t>
            </w:r>
            <w:r w:rsidRPr="00E1742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1742E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Неверный логин или пароль</w: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_Toc153763992 \h </w:instrTex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8B7AC3" w14:textId="5E7394BE" w:rsidR="00E1742E" w:rsidRPr="00E1742E" w:rsidRDefault="00E1742E" w:rsidP="00E1742E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763993" w:history="1">
            <w:r w:rsidRPr="00E1742E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4.2.</w:t>
            </w:r>
            <w:r w:rsidRPr="00E1742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1742E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Забыли пароль?</w: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_Toc153763993 \h </w:instrTex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E174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3D89C8" w14:textId="2BF16641" w:rsidR="00F24A94" w:rsidRPr="00F24A94" w:rsidRDefault="00F24A94" w:rsidP="00E1742E">
          <w:pPr>
            <w:spacing w:line="240" w:lineRule="auto"/>
          </w:pPr>
          <w:r w:rsidRPr="004267A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C1EC0CE" w14:textId="344FF382" w:rsidR="002722BB" w:rsidRDefault="002722BB" w:rsidP="00E174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FC7D2B" w14:textId="08310C4B" w:rsidR="00BE7B2F" w:rsidRPr="0050454E" w:rsidRDefault="00BE7B2F" w:rsidP="00E1742E">
      <w:pPr>
        <w:pStyle w:val="1"/>
        <w:numPr>
          <w:ilvl w:val="0"/>
          <w:numId w:val="44"/>
        </w:numPr>
        <w:spacing w:after="320" w:line="240" w:lineRule="auto"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  <w:bookmarkStart w:id="1" w:name="_Toc153763976"/>
      <w:r w:rsidRPr="0050454E">
        <w:rPr>
          <w:rFonts w:ascii="Times New Roman" w:hAnsi="Times New Roman" w:cs="Times New Roman"/>
          <w:caps/>
          <w:color w:val="auto"/>
        </w:rPr>
        <w:lastRenderedPageBreak/>
        <w:t>Назначение программы</w:t>
      </w:r>
      <w:bookmarkEnd w:id="1"/>
    </w:p>
    <w:p w14:paraId="075BA8EF" w14:textId="02AF9322" w:rsidR="000E51C4" w:rsidRPr="00793C27" w:rsidRDefault="00315476" w:rsidP="006C5022">
      <w:pPr>
        <w:pStyle w:val="2"/>
        <w:numPr>
          <w:ilvl w:val="1"/>
          <w:numId w:val="44"/>
        </w:numPr>
        <w:spacing w:before="240" w:after="320" w:line="240" w:lineRule="auto"/>
        <w:ind w:left="432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53763977"/>
      <w:r w:rsidRPr="00793C27">
        <w:rPr>
          <w:rFonts w:ascii="Times New Roman" w:hAnsi="Times New Roman" w:cs="Times New Roman"/>
          <w:color w:val="auto"/>
          <w:sz w:val="28"/>
          <w:szCs w:val="28"/>
        </w:rPr>
        <w:t>Функциональное назначение</w:t>
      </w:r>
      <w:bookmarkEnd w:id="2"/>
    </w:p>
    <w:p w14:paraId="34E33BBC" w14:textId="7EC27F87" w:rsidR="00BE7B2F" w:rsidRPr="00BE7B2F" w:rsidRDefault="00BE7B2F" w:rsidP="006C5022">
      <w:pPr>
        <w:pStyle w:val="a9"/>
        <w:spacing w:after="320" w:line="240" w:lineRule="auto"/>
        <w:ind w:left="0" w:firstLine="794"/>
        <w:rPr>
          <w:rFonts w:ascii="Times New Roman" w:hAnsi="Times New Roman" w:cs="Times New Roman"/>
          <w:sz w:val="28"/>
          <w:szCs w:val="28"/>
        </w:rPr>
      </w:pPr>
      <w:r w:rsidRPr="00BE7B2F">
        <w:rPr>
          <w:rFonts w:ascii="Times New Roman" w:hAnsi="Times New Roman" w:cs="Times New Roman"/>
          <w:sz w:val="28"/>
          <w:szCs w:val="28"/>
        </w:rPr>
        <w:t>Функциональным назначением программы является предоставление пользователю возможности просматривать расписание, оценки и домашнее задание.</w:t>
      </w:r>
    </w:p>
    <w:p w14:paraId="546030A4" w14:textId="14B674B6" w:rsidR="00E7160C" w:rsidRPr="00793C27" w:rsidRDefault="00E7160C" w:rsidP="006C5022">
      <w:pPr>
        <w:pStyle w:val="2"/>
        <w:numPr>
          <w:ilvl w:val="1"/>
          <w:numId w:val="44"/>
        </w:numPr>
        <w:spacing w:before="240" w:after="320" w:line="240" w:lineRule="auto"/>
        <w:ind w:left="432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53763978"/>
      <w:r w:rsidRPr="00793C27">
        <w:rPr>
          <w:rFonts w:ascii="Times New Roman" w:hAnsi="Times New Roman" w:cs="Times New Roman"/>
          <w:color w:val="auto"/>
          <w:sz w:val="28"/>
          <w:szCs w:val="28"/>
        </w:rPr>
        <w:t>Эксплуатационное назначение</w:t>
      </w:r>
      <w:bookmarkEnd w:id="3"/>
    </w:p>
    <w:p w14:paraId="5C6A46EF" w14:textId="23A05240" w:rsidR="002722BB" w:rsidRPr="002722BB" w:rsidRDefault="002722BB" w:rsidP="006C5022">
      <w:pPr>
        <w:spacing w:after="320" w:line="240" w:lineRule="auto"/>
        <w:ind w:firstLine="794"/>
        <w:rPr>
          <w:rFonts w:ascii="Times New Roman" w:hAnsi="Times New Roman" w:cs="Times New Roman"/>
          <w:sz w:val="36"/>
          <w:szCs w:val="36"/>
        </w:rPr>
      </w:pPr>
      <w:r w:rsidRPr="002722BB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эксплуатироваться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любых устройствах, поддерживающих подключение 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Wi</w:t>
      </w:r>
      <w:r w:rsidRPr="002722BB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</w:t>
      </w:r>
      <w:r w:rsidRPr="002722B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сети. Пользователями должны выступать сотрудники и учащиеся ИСПО.</w:t>
      </w:r>
    </w:p>
    <w:p w14:paraId="29F8FFE9" w14:textId="282E4C49" w:rsidR="00E7160C" w:rsidRDefault="00E7160C" w:rsidP="006C5022">
      <w:pPr>
        <w:pStyle w:val="2"/>
        <w:numPr>
          <w:ilvl w:val="1"/>
          <w:numId w:val="44"/>
        </w:numPr>
        <w:spacing w:before="240" w:after="320" w:line="240" w:lineRule="auto"/>
        <w:ind w:left="432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53763979"/>
      <w:r w:rsidRPr="00793C27">
        <w:rPr>
          <w:rFonts w:ascii="Times New Roman" w:hAnsi="Times New Roman" w:cs="Times New Roman"/>
          <w:color w:val="auto"/>
          <w:sz w:val="28"/>
          <w:szCs w:val="28"/>
        </w:rPr>
        <w:t>Состав функций</w:t>
      </w:r>
      <w:bookmarkEnd w:id="4"/>
    </w:p>
    <w:p w14:paraId="194F63C8" w14:textId="69D32EF3" w:rsidR="00793C27" w:rsidRPr="00F24A94" w:rsidRDefault="00793C27" w:rsidP="006C5022">
      <w:pPr>
        <w:pStyle w:val="aa"/>
        <w:numPr>
          <w:ilvl w:val="0"/>
          <w:numId w:val="29"/>
        </w:numPr>
        <w:spacing w:before="0" w:beforeAutospacing="0" w:after="0" w:afterAutospacing="0"/>
        <w:ind w:left="57" w:hanging="57"/>
        <w:rPr>
          <w:color w:val="000000"/>
          <w:sz w:val="28"/>
          <w:szCs w:val="28"/>
        </w:rPr>
      </w:pPr>
      <w:r w:rsidRPr="00F24A94">
        <w:rPr>
          <w:color w:val="000000"/>
          <w:sz w:val="28"/>
          <w:szCs w:val="28"/>
        </w:rPr>
        <w:t>Ввод логин</w:t>
      </w:r>
      <w:r w:rsidR="0086594C" w:rsidRPr="00F24A94">
        <w:rPr>
          <w:color w:val="000000"/>
          <w:sz w:val="28"/>
          <w:szCs w:val="28"/>
        </w:rPr>
        <w:t>а</w:t>
      </w:r>
      <w:r w:rsidR="00877769">
        <w:rPr>
          <w:color w:val="000000"/>
          <w:sz w:val="28"/>
          <w:szCs w:val="28"/>
          <w:lang w:val="en-US"/>
        </w:rPr>
        <w:t>;</w:t>
      </w:r>
    </w:p>
    <w:p w14:paraId="3CA63AF2" w14:textId="65BD02CE" w:rsidR="0086594C" w:rsidRPr="00F24A94" w:rsidRDefault="0086594C" w:rsidP="006C5022">
      <w:pPr>
        <w:pStyle w:val="aa"/>
        <w:numPr>
          <w:ilvl w:val="0"/>
          <w:numId w:val="29"/>
        </w:numPr>
        <w:spacing w:before="0" w:beforeAutospacing="0" w:after="0" w:afterAutospacing="0"/>
        <w:ind w:left="0" w:firstLine="0"/>
        <w:rPr>
          <w:color w:val="000000"/>
          <w:sz w:val="28"/>
          <w:szCs w:val="28"/>
        </w:rPr>
      </w:pPr>
      <w:r w:rsidRPr="00F24A94">
        <w:rPr>
          <w:color w:val="000000"/>
          <w:sz w:val="28"/>
          <w:szCs w:val="28"/>
        </w:rPr>
        <w:t>Ввод пароля</w:t>
      </w:r>
      <w:r w:rsidR="00877769">
        <w:rPr>
          <w:color w:val="000000"/>
          <w:sz w:val="28"/>
          <w:szCs w:val="28"/>
          <w:lang w:val="en-US"/>
        </w:rPr>
        <w:t>;</w:t>
      </w:r>
    </w:p>
    <w:p w14:paraId="15B3A874" w14:textId="1F219392" w:rsidR="00793C27" w:rsidRPr="00F24A94" w:rsidRDefault="00793C27" w:rsidP="006C5022">
      <w:pPr>
        <w:pStyle w:val="aa"/>
        <w:numPr>
          <w:ilvl w:val="0"/>
          <w:numId w:val="29"/>
        </w:numPr>
        <w:spacing w:before="0" w:beforeAutospacing="0" w:after="0" w:afterAutospacing="0"/>
        <w:ind w:left="0" w:firstLine="0"/>
        <w:rPr>
          <w:color w:val="000000"/>
          <w:sz w:val="28"/>
          <w:szCs w:val="28"/>
        </w:rPr>
      </w:pPr>
      <w:r w:rsidRPr="00F24A94">
        <w:rPr>
          <w:color w:val="000000"/>
          <w:sz w:val="28"/>
          <w:szCs w:val="28"/>
        </w:rPr>
        <w:t>Просмотр преподавателей</w:t>
      </w:r>
      <w:r w:rsidR="00877769">
        <w:rPr>
          <w:color w:val="000000"/>
          <w:sz w:val="28"/>
          <w:szCs w:val="28"/>
          <w:lang w:val="en-US"/>
        </w:rPr>
        <w:t>;</w:t>
      </w:r>
    </w:p>
    <w:p w14:paraId="285237D8" w14:textId="66270FBE" w:rsidR="00793C27" w:rsidRPr="00F24A94" w:rsidRDefault="00793C27" w:rsidP="006C5022">
      <w:pPr>
        <w:pStyle w:val="aa"/>
        <w:numPr>
          <w:ilvl w:val="0"/>
          <w:numId w:val="29"/>
        </w:numPr>
        <w:spacing w:before="0" w:beforeAutospacing="0" w:after="0" w:afterAutospacing="0"/>
        <w:ind w:left="0" w:firstLine="0"/>
        <w:rPr>
          <w:color w:val="000000"/>
          <w:sz w:val="28"/>
          <w:szCs w:val="28"/>
        </w:rPr>
      </w:pPr>
      <w:r w:rsidRPr="00F24A94">
        <w:rPr>
          <w:color w:val="000000"/>
          <w:sz w:val="28"/>
          <w:szCs w:val="28"/>
        </w:rPr>
        <w:t>Просмотр оценок за семестр</w:t>
      </w:r>
      <w:r w:rsidR="00877769">
        <w:rPr>
          <w:color w:val="000000"/>
          <w:sz w:val="28"/>
          <w:szCs w:val="28"/>
          <w:lang w:val="en-US"/>
        </w:rPr>
        <w:t>;</w:t>
      </w:r>
    </w:p>
    <w:p w14:paraId="75351ACE" w14:textId="0393E5B6" w:rsidR="00793C27" w:rsidRPr="00F24A94" w:rsidRDefault="00793C27" w:rsidP="006C5022">
      <w:pPr>
        <w:pStyle w:val="aa"/>
        <w:numPr>
          <w:ilvl w:val="0"/>
          <w:numId w:val="29"/>
        </w:numPr>
        <w:spacing w:before="0" w:beforeAutospacing="0" w:after="0" w:afterAutospacing="0"/>
        <w:ind w:left="0" w:firstLine="0"/>
        <w:rPr>
          <w:color w:val="000000"/>
          <w:sz w:val="28"/>
          <w:szCs w:val="28"/>
        </w:rPr>
      </w:pPr>
      <w:r w:rsidRPr="00F24A94">
        <w:rPr>
          <w:color w:val="000000"/>
          <w:sz w:val="28"/>
          <w:szCs w:val="28"/>
        </w:rPr>
        <w:t>Просмотр оценок за прошлый семестр</w:t>
      </w:r>
      <w:r w:rsidR="00877769" w:rsidRPr="00877769">
        <w:rPr>
          <w:color w:val="000000"/>
          <w:sz w:val="28"/>
          <w:szCs w:val="28"/>
        </w:rPr>
        <w:t>;</w:t>
      </w:r>
    </w:p>
    <w:p w14:paraId="115239AA" w14:textId="5BE029FE" w:rsidR="00793C27" w:rsidRPr="00F24A94" w:rsidRDefault="00793C27" w:rsidP="006C5022">
      <w:pPr>
        <w:pStyle w:val="aa"/>
        <w:numPr>
          <w:ilvl w:val="0"/>
          <w:numId w:val="29"/>
        </w:numPr>
        <w:spacing w:before="0" w:beforeAutospacing="0" w:after="0" w:afterAutospacing="0"/>
        <w:ind w:left="0" w:firstLine="0"/>
        <w:rPr>
          <w:color w:val="000000"/>
          <w:sz w:val="28"/>
          <w:szCs w:val="28"/>
        </w:rPr>
      </w:pPr>
      <w:r w:rsidRPr="00F24A94">
        <w:rPr>
          <w:color w:val="000000"/>
          <w:sz w:val="28"/>
          <w:szCs w:val="28"/>
        </w:rPr>
        <w:t>Просмотр расписания</w:t>
      </w:r>
      <w:r w:rsidR="00877769">
        <w:rPr>
          <w:color w:val="000000"/>
          <w:sz w:val="28"/>
          <w:szCs w:val="28"/>
          <w:lang w:val="en-US"/>
        </w:rPr>
        <w:t>;</w:t>
      </w:r>
    </w:p>
    <w:p w14:paraId="1A7AE6BB" w14:textId="41B7DBED" w:rsidR="00793C27" w:rsidRPr="00F24A94" w:rsidRDefault="00793C27" w:rsidP="006C5022">
      <w:pPr>
        <w:pStyle w:val="aa"/>
        <w:numPr>
          <w:ilvl w:val="0"/>
          <w:numId w:val="29"/>
        </w:numPr>
        <w:spacing w:before="0" w:beforeAutospacing="0" w:after="0" w:afterAutospacing="0"/>
        <w:ind w:left="0" w:firstLine="0"/>
        <w:rPr>
          <w:color w:val="000000"/>
          <w:sz w:val="28"/>
          <w:szCs w:val="28"/>
        </w:rPr>
      </w:pPr>
      <w:r w:rsidRPr="00F24A94">
        <w:rPr>
          <w:color w:val="000000"/>
          <w:sz w:val="28"/>
          <w:szCs w:val="28"/>
        </w:rPr>
        <w:t>Возможность просматривать домашние задания</w:t>
      </w:r>
      <w:r w:rsidR="00877769">
        <w:rPr>
          <w:color w:val="000000"/>
          <w:sz w:val="28"/>
          <w:szCs w:val="28"/>
          <w:lang w:val="en-US"/>
        </w:rPr>
        <w:t>;</w:t>
      </w:r>
    </w:p>
    <w:p w14:paraId="77F261B5" w14:textId="457CE718" w:rsidR="00793C27" w:rsidRPr="00F24A94" w:rsidRDefault="00793C27" w:rsidP="006C5022">
      <w:pPr>
        <w:pStyle w:val="aa"/>
        <w:numPr>
          <w:ilvl w:val="0"/>
          <w:numId w:val="29"/>
        </w:numPr>
        <w:spacing w:before="0" w:beforeAutospacing="0" w:after="0" w:afterAutospacing="0"/>
        <w:ind w:left="0" w:firstLine="0"/>
        <w:rPr>
          <w:color w:val="000000"/>
          <w:sz w:val="28"/>
          <w:szCs w:val="28"/>
        </w:rPr>
      </w:pPr>
      <w:r w:rsidRPr="00F24A94">
        <w:rPr>
          <w:color w:val="000000"/>
          <w:sz w:val="28"/>
          <w:szCs w:val="28"/>
        </w:rPr>
        <w:t>Просмотр личных данных</w:t>
      </w:r>
      <w:r w:rsidR="00877769">
        <w:rPr>
          <w:color w:val="000000"/>
          <w:sz w:val="28"/>
          <w:szCs w:val="28"/>
          <w:lang w:val="en-US"/>
        </w:rPr>
        <w:t>;</w:t>
      </w:r>
    </w:p>
    <w:p w14:paraId="289B4B6D" w14:textId="63BA4EF2" w:rsidR="00793C27" w:rsidRPr="00F24A94" w:rsidRDefault="00793C27" w:rsidP="006C5022">
      <w:pPr>
        <w:pStyle w:val="aa"/>
        <w:numPr>
          <w:ilvl w:val="0"/>
          <w:numId w:val="29"/>
        </w:numPr>
        <w:spacing w:before="0" w:beforeAutospacing="0" w:after="0" w:afterAutospacing="0"/>
        <w:ind w:left="0" w:firstLine="0"/>
        <w:rPr>
          <w:color w:val="000000"/>
          <w:sz w:val="28"/>
          <w:szCs w:val="28"/>
        </w:rPr>
      </w:pPr>
      <w:r w:rsidRPr="00F24A94">
        <w:rPr>
          <w:color w:val="000000"/>
          <w:sz w:val="28"/>
          <w:szCs w:val="28"/>
        </w:rPr>
        <w:t>Изменение личных данных</w:t>
      </w:r>
      <w:r w:rsidR="00877769">
        <w:rPr>
          <w:color w:val="000000"/>
          <w:sz w:val="28"/>
          <w:szCs w:val="28"/>
          <w:lang w:val="en-US"/>
        </w:rPr>
        <w:t>;</w:t>
      </w:r>
    </w:p>
    <w:p w14:paraId="37148CDB" w14:textId="7D7381D6" w:rsidR="00793C27" w:rsidRPr="00F24A94" w:rsidRDefault="00793C27" w:rsidP="006C5022">
      <w:pPr>
        <w:pStyle w:val="aa"/>
        <w:numPr>
          <w:ilvl w:val="0"/>
          <w:numId w:val="29"/>
        </w:numPr>
        <w:spacing w:before="0" w:beforeAutospacing="0" w:after="0" w:afterAutospacing="0"/>
        <w:ind w:left="0" w:firstLine="0"/>
        <w:rPr>
          <w:color w:val="000000"/>
          <w:sz w:val="28"/>
          <w:szCs w:val="28"/>
        </w:rPr>
      </w:pPr>
      <w:r w:rsidRPr="00F24A94">
        <w:rPr>
          <w:color w:val="000000"/>
          <w:sz w:val="28"/>
          <w:szCs w:val="28"/>
        </w:rPr>
        <w:t>Просмотр новостей Политеха</w:t>
      </w:r>
      <w:r w:rsidR="00877769">
        <w:rPr>
          <w:color w:val="000000"/>
          <w:sz w:val="28"/>
          <w:szCs w:val="28"/>
          <w:lang w:val="en-US"/>
        </w:rPr>
        <w:t>;</w:t>
      </w:r>
    </w:p>
    <w:p w14:paraId="373DBDAC" w14:textId="5348EC79" w:rsidR="0086594C" w:rsidRPr="00F24A94" w:rsidRDefault="0086594C" w:rsidP="006C5022">
      <w:pPr>
        <w:pStyle w:val="a9"/>
        <w:numPr>
          <w:ilvl w:val="0"/>
          <w:numId w:val="29"/>
        </w:numPr>
        <w:spacing w:after="0" w:line="24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F24A94">
        <w:rPr>
          <w:rFonts w:ascii="Times New Roman" w:hAnsi="Times New Roman" w:cs="Times New Roman"/>
          <w:sz w:val="28"/>
          <w:szCs w:val="28"/>
        </w:rPr>
        <w:t>Возможность выставления отметок</w:t>
      </w:r>
      <w:r w:rsidR="0087776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316DF4" w14:textId="2FA4B001" w:rsidR="0086594C" w:rsidRPr="00F24A94" w:rsidRDefault="0086594C" w:rsidP="006C5022">
      <w:pPr>
        <w:pStyle w:val="a9"/>
        <w:numPr>
          <w:ilvl w:val="0"/>
          <w:numId w:val="29"/>
        </w:numPr>
        <w:spacing w:after="0" w:line="24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F24A94">
        <w:rPr>
          <w:rFonts w:ascii="Times New Roman" w:hAnsi="Times New Roman" w:cs="Times New Roman"/>
          <w:sz w:val="28"/>
          <w:szCs w:val="28"/>
        </w:rPr>
        <w:t>Возможность изменения отметок</w:t>
      </w:r>
      <w:r w:rsidR="0087776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6BDF9E" w14:textId="5C00EC3B" w:rsidR="0086594C" w:rsidRPr="00F24A94" w:rsidRDefault="0086594C" w:rsidP="006C5022">
      <w:pPr>
        <w:pStyle w:val="aa"/>
        <w:numPr>
          <w:ilvl w:val="0"/>
          <w:numId w:val="29"/>
        </w:numPr>
        <w:spacing w:before="0" w:beforeAutospacing="0" w:after="0" w:afterAutospacing="0"/>
        <w:ind w:left="0" w:firstLine="0"/>
        <w:rPr>
          <w:color w:val="000000"/>
          <w:sz w:val="28"/>
          <w:szCs w:val="28"/>
        </w:rPr>
      </w:pPr>
      <w:r w:rsidRPr="00F24A94">
        <w:rPr>
          <w:color w:val="000000"/>
          <w:sz w:val="28"/>
          <w:szCs w:val="28"/>
        </w:rPr>
        <w:t>Возможность задавать домашнее задание</w:t>
      </w:r>
      <w:r w:rsidR="00877769">
        <w:rPr>
          <w:color w:val="000000"/>
          <w:sz w:val="28"/>
          <w:szCs w:val="28"/>
          <w:lang w:val="en-US"/>
        </w:rPr>
        <w:t>;</w:t>
      </w:r>
    </w:p>
    <w:p w14:paraId="10E470D9" w14:textId="2A73736B" w:rsidR="0086594C" w:rsidRPr="00F24A94" w:rsidRDefault="0086594C" w:rsidP="006C5022">
      <w:pPr>
        <w:pStyle w:val="aa"/>
        <w:numPr>
          <w:ilvl w:val="0"/>
          <w:numId w:val="29"/>
        </w:numPr>
        <w:spacing w:before="0" w:beforeAutospacing="0" w:after="0" w:afterAutospacing="0"/>
        <w:ind w:left="0" w:firstLine="0"/>
        <w:rPr>
          <w:color w:val="000000"/>
          <w:sz w:val="28"/>
          <w:szCs w:val="28"/>
        </w:rPr>
      </w:pPr>
      <w:r w:rsidRPr="00F24A94">
        <w:rPr>
          <w:color w:val="000000"/>
          <w:sz w:val="28"/>
          <w:szCs w:val="28"/>
        </w:rPr>
        <w:t>Установка расписания</w:t>
      </w:r>
      <w:r w:rsidR="00877769">
        <w:rPr>
          <w:color w:val="000000"/>
          <w:sz w:val="28"/>
          <w:szCs w:val="28"/>
          <w:lang w:val="en-US"/>
        </w:rPr>
        <w:t>;</w:t>
      </w:r>
    </w:p>
    <w:p w14:paraId="26C9F87F" w14:textId="2A1F9D80" w:rsidR="0086594C" w:rsidRPr="00F24A94" w:rsidRDefault="0086594C" w:rsidP="006C5022">
      <w:pPr>
        <w:pStyle w:val="aa"/>
        <w:numPr>
          <w:ilvl w:val="0"/>
          <w:numId w:val="29"/>
        </w:numPr>
        <w:spacing w:before="0" w:beforeAutospacing="0" w:after="0" w:afterAutospacing="0"/>
        <w:ind w:left="0" w:firstLine="0"/>
        <w:rPr>
          <w:color w:val="000000"/>
          <w:sz w:val="28"/>
          <w:szCs w:val="28"/>
        </w:rPr>
      </w:pPr>
      <w:r w:rsidRPr="00F24A94">
        <w:rPr>
          <w:color w:val="000000"/>
          <w:sz w:val="28"/>
          <w:szCs w:val="28"/>
        </w:rPr>
        <w:t>Изменение расписания</w:t>
      </w:r>
      <w:r w:rsidR="00877769">
        <w:rPr>
          <w:color w:val="000000"/>
          <w:sz w:val="28"/>
          <w:szCs w:val="28"/>
          <w:lang w:val="en-US"/>
        </w:rPr>
        <w:t>;</w:t>
      </w:r>
    </w:p>
    <w:p w14:paraId="2D4ED470" w14:textId="19E9F1DF" w:rsidR="0086594C" w:rsidRPr="00F24A94" w:rsidRDefault="0086594C" w:rsidP="006C5022">
      <w:pPr>
        <w:pStyle w:val="aa"/>
        <w:numPr>
          <w:ilvl w:val="0"/>
          <w:numId w:val="29"/>
        </w:numPr>
        <w:spacing w:before="0" w:beforeAutospacing="0" w:after="0" w:afterAutospacing="0"/>
        <w:ind w:left="0" w:firstLine="0"/>
        <w:rPr>
          <w:color w:val="000000"/>
          <w:sz w:val="28"/>
          <w:szCs w:val="28"/>
        </w:rPr>
      </w:pPr>
      <w:r w:rsidRPr="00F24A94">
        <w:rPr>
          <w:color w:val="000000"/>
          <w:sz w:val="28"/>
          <w:szCs w:val="28"/>
        </w:rPr>
        <w:t>Удаление</w:t>
      </w:r>
      <w:r w:rsidRPr="00F24A94">
        <w:rPr>
          <w:color w:val="000000"/>
          <w:sz w:val="28"/>
          <w:szCs w:val="28"/>
          <w:lang w:val="en-US"/>
        </w:rPr>
        <w:t>/</w:t>
      </w:r>
      <w:r w:rsidRPr="00F24A94">
        <w:rPr>
          <w:color w:val="000000"/>
          <w:sz w:val="28"/>
          <w:szCs w:val="28"/>
        </w:rPr>
        <w:t>Добавление преподавателей</w:t>
      </w:r>
      <w:r w:rsidR="00877769">
        <w:rPr>
          <w:color w:val="000000"/>
          <w:sz w:val="28"/>
          <w:szCs w:val="28"/>
          <w:lang w:val="en-US"/>
        </w:rPr>
        <w:t>;</w:t>
      </w:r>
    </w:p>
    <w:p w14:paraId="44389E49" w14:textId="3EF0BE98" w:rsidR="0086594C" w:rsidRPr="00F24A94" w:rsidRDefault="0086594C" w:rsidP="006C5022">
      <w:pPr>
        <w:pStyle w:val="aa"/>
        <w:numPr>
          <w:ilvl w:val="0"/>
          <w:numId w:val="29"/>
        </w:numPr>
        <w:spacing w:before="0" w:beforeAutospacing="0" w:after="0" w:afterAutospacing="0"/>
        <w:ind w:left="0" w:firstLine="0"/>
        <w:rPr>
          <w:color w:val="000000"/>
          <w:sz w:val="28"/>
          <w:szCs w:val="28"/>
        </w:rPr>
      </w:pPr>
      <w:r w:rsidRPr="00F24A94">
        <w:rPr>
          <w:color w:val="000000"/>
          <w:sz w:val="28"/>
          <w:szCs w:val="28"/>
        </w:rPr>
        <w:t>Удаление</w:t>
      </w:r>
      <w:r w:rsidRPr="00F24A94">
        <w:rPr>
          <w:color w:val="000000"/>
          <w:sz w:val="28"/>
          <w:szCs w:val="28"/>
          <w:lang w:val="en-US"/>
        </w:rPr>
        <w:t>/</w:t>
      </w:r>
      <w:r w:rsidRPr="00F24A94">
        <w:rPr>
          <w:color w:val="000000"/>
          <w:sz w:val="28"/>
          <w:szCs w:val="28"/>
        </w:rPr>
        <w:t>Добавление учеников</w:t>
      </w:r>
      <w:r w:rsidR="00877769">
        <w:rPr>
          <w:color w:val="000000"/>
          <w:sz w:val="28"/>
          <w:szCs w:val="28"/>
          <w:lang w:val="en-US"/>
        </w:rPr>
        <w:t>;</w:t>
      </w:r>
    </w:p>
    <w:p w14:paraId="4B195AD7" w14:textId="34CCAB1B" w:rsidR="0086594C" w:rsidRPr="00F24A94" w:rsidRDefault="0086594C" w:rsidP="006C5022">
      <w:pPr>
        <w:pStyle w:val="aa"/>
        <w:numPr>
          <w:ilvl w:val="0"/>
          <w:numId w:val="29"/>
        </w:numPr>
        <w:spacing w:before="0" w:beforeAutospacing="0" w:after="0" w:afterAutospacing="0"/>
        <w:ind w:left="0" w:firstLine="0"/>
        <w:rPr>
          <w:color w:val="000000"/>
          <w:sz w:val="28"/>
          <w:szCs w:val="28"/>
        </w:rPr>
      </w:pPr>
      <w:r w:rsidRPr="00F24A94">
        <w:rPr>
          <w:color w:val="000000"/>
          <w:sz w:val="28"/>
          <w:szCs w:val="28"/>
        </w:rPr>
        <w:t>Мониторинг работы сайта и серверов</w:t>
      </w:r>
      <w:r w:rsidR="00877769" w:rsidRPr="00877769">
        <w:rPr>
          <w:color w:val="000000"/>
          <w:sz w:val="28"/>
          <w:szCs w:val="28"/>
        </w:rPr>
        <w:t>;</w:t>
      </w:r>
    </w:p>
    <w:p w14:paraId="344BA0AF" w14:textId="2A45BED7" w:rsidR="00E7160C" w:rsidRPr="00F24A94" w:rsidRDefault="0086594C" w:rsidP="006C5022">
      <w:pPr>
        <w:pStyle w:val="aa"/>
        <w:numPr>
          <w:ilvl w:val="0"/>
          <w:numId w:val="29"/>
        </w:numPr>
        <w:spacing w:before="0" w:beforeAutospacing="0" w:after="320" w:afterAutospacing="0"/>
        <w:ind w:left="0" w:firstLine="0"/>
        <w:rPr>
          <w:color w:val="000000"/>
          <w:sz w:val="28"/>
          <w:szCs w:val="28"/>
        </w:rPr>
      </w:pPr>
      <w:r w:rsidRPr="00F24A94">
        <w:rPr>
          <w:color w:val="000000"/>
          <w:sz w:val="28"/>
          <w:szCs w:val="28"/>
        </w:rPr>
        <w:t>Возможность изменять технический код</w:t>
      </w:r>
      <w:r w:rsidR="00877769">
        <w:rPr>
          <w:color w:val="000000"/>
          <w:sz w:val="28"/>
          <w:szCs w:val="28"/>
          <w:lang w:val="en-US"/>
        </w:rPr>
        <w:t>.</w:t>
      </w:r>
    </w:p>
    <w:p w14:paraId="56AEA7A8" w14:textId="77777777" w:rsidR="000E51C4" w:rsidRPr="000A36DB" w:rsidRDefault="000E51C4" w:rsidP="00E1742E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A36DB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66A4A7D3" w14:textId="65322E7C" w:rsidR="00C80712" w:rsidRPr="0050454E" w:rsidRDefault="0086594C" w:rsidP="00E1742E">
      <w:pPr>
        <w:pStyle w:val="1"/>
        <w:numPr>
          <w:ilvl w:val="0"/>
          <w:numId w:val="44"/>
        </w:numPr>
        <w:spacing w:after="320" w:line="240" w:lineRule="auto"/>
        <w:jc w:val="center"/>
        <w:rPr>
          <w:rFonts w:ascii="Times New Roman" w:hAnsi="Times New Roman" w:cs="Times New Roman"/>
          <w:caps/>
          <w:color w:val="auto"/>
        </w:rPr>
      </w:pPr>
      <w:bookmarkStart w:id="5" w:name="_Toc153763980"/>
      <w:r w:rsidRPr="0050454E">
        <w:rPr>
          <w:rFonts w:ascii="Times New Roman" w:hAnsi="Times New Roman" w:cs="Times New Roman"/>
          <w:caps/>
          <w:color w:val="auto"/>
        </w:rPr>
        <w:lastRenderedPageBreak/>
        <w:t>Условия выполнения программы</w:t>
      </w:r>
      <w:bookmarkEnd w:id="5"/>
    </w:p>
    <w:p w14:paraId="7C99E706" w14:textId="5AF96E7A" w:rsidR="00BA775D" w:rsidRDefault="00BA775D" w:rsidP="006C5022">
      <w:pPr>
        <w:pStyle w:val="2"/>
        <w:numPr>
          <w:ilvl w:val="1"/>
          <w:numId w:val="44"/>
        </w:numPr>
        <w:spacing w:before="240" w:after="320" w:line="240" w:lineRule="auto"/>
        <w:ind w:left="432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3763981"/>
      <w:r w:rsidRPr="00BA775D">
        <w:rPr>
          <w:rFonts w:ascii="Times New Roman" w:hAnsi="Times New Roman" w:cs="Times New Roman"/>
          <w:color w:val="auto"/>
          <w:sz w:val="28"/>
          <w:szCs w:val="28"/>
        </w:rPr>
        <w:t>Климатические условия эксплуатации</w:t>
      </w:r>
      <w:bookmarkEnd w:id="6"/>
    </w:p>
    <w:p w14:paraId="6DD13BDE" w14:textId="1C6E002D" w:rsidR="00BA775D" w:rsidRDefault="00BA775D" w:rsidP="006C5022">
      <w:pPr>
        <w:spacing w:after="320" w:line="240" w:lineRule="auto"/>
        <w:ind w:firstLine="7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Климатические условия для эксплуатации не должны мешать устройству быть в рабочем состоянии.</w:t>
      </w:r>
    </w:p>
    <w:p w14:paraId="3C6FC56C" w14:textId="44948C3A" w:rsidR="00877769" w:rsidRPr="00877769" w:rsidRDefault="00BA775D" w:rsidP="006C5022">
      <w:pPr>
        <w:pStyle w:val="2"/>
        <w:numPr>
          <w:ilvl w:val="1"/>
          <w:numId w:val="44"/>
        </w:numPr>
        <w:spacing w:before="240" w:after="320" w:line="240" w:lineRule="auto"/>
        <w:ind w:left="432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3763982"/>
      <w:r w:rsidRPr="00BA775D">
        <w:rPr>
          <w:rFonts w:ascii="Times New Roman" w:hAnsi="Times New Roman" w:cs="Times New Roman"/>
          <w:color w:val="auto"/>
          <w:sz w:val="28"/>
          <w:szCs w:val="28"/>
        </w:rPr>
        <w:t>Минимальный состав технических средств</w:t>
      </w:r>
      <w:bookmarkEnd w:id="7"/>
    </w:p>
    <w:p w14:paraId="76CB3F59" w14:textId="0DA14D14" w:rsidR="00AF5B4E" w:rsidRPr="00061331" w:rsidRDefault="00AF5B4E" w:rsidP="006C5022">
      <w:pPr>
        <w:pStyle w:val="a9"/>
        <w:numPr>
          <w:ilvl w:val="0"/>
          <w:numId w:val="45"/>
        </w:numPr>
        <w:spacing w:after="0" w:line="240" w:lineRule="auto"/>
        <w:ind w:left="0" w:firstLine="57"/>
        <w:rPr>
          <w:rFonts w:ascii="Times New Roman" w:hAnsi="Times New Roman" w:cs="Times New Roman"/>
          <w:sz w:val="28"/>
          <w:szCs w:val="28"/>
        </w:rPr>
      </w:pPr>
      <w:r w:rsidRPr="00061331">
        <w:rPr>
          <w:rFonts w:ascii="Times New Roman" w:hAnsi="Times New Roman" w:cs="Times New Roman"/>
          <w:sz w:val="28"/>
          <w:szCs w:val="28"/>
        </w:rPr>
        <w:t>Процессор: AMD A6-9500 OEM</w:t>
      </w:r>
      <w:r w:rsidR="00E26A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4A41B3" w14:textId="0016A3E1" w:rsidR="00AF5B4E" w:rsidRPr="00061331" w:rsidRDefault="00AF5B4E" w:rsidP="006C5022">
      <w:pPr>
        <w:pStyle w:val="a9"/>
        <w:numPr>
          <w:ilvl w:val="0"/>
          <w:numId w:val="45"/>
        </w:numPr>
        <w:spacing w:after="0" w:line="240" w:lineRule="auto"/>
        <w:ind w:left="0" w:firstLine="57"/>
        <w:rPr>
          <w:rFonts w:ascii="Times New Roman" w:hAnsi="Times New Roman" w:cs="Times New Roman"/>
          <w:sz w:val="28"/>
          <w:szCs w:val="28"/>
        </w:rPr>
      </w:pPr>
      <w:r w:rsidRPr="00061331">
        <w:rPr>
          <w:rFonts w:ascii="Times New Roman" w:hAnsi="Times New Roman" w:cs="Times New Roman"/>
          <w:sz w:val="28"/>
          <w:szCs w:val="28"/>
        </w:rPr>
        <w:t>Материнская плата: GIGABYTE GA-A320M-H</w:t>
      </w:r>
      <w:r w:rsidR="00E26A2D" w:rsidRPr="00E26A2D">
        <w:rPr>
          <w:rFonts w:ascii="Times New Roman" w:hAnsi="Times New Roman" w:cs="Times New Roman"/>
          <w:sz w:val="28"/>
          <w:szCs w:val="28"/>
        </w:rPr>
        <w:t>;</w:t>
      </w:r>
    </w:p>
    <w:p w14:paraId="2699B882" w14:textId="28182ECF" w:rsidR="00AF5B4E" w:rsidRPr="00061331" w:rsidRDefault="00AF5B4E" w:rsidP="006C5022">
      <w:pPr>
        <w:pStyle w:val="a9"/>
        <w:numPr>
          <w:ilvl w:val="0"/>
          <w:numId w:val="45"/>
        </w:numPr>
        <w:spacing w:after="320" w:line="240" w:lineRule="auto"/>
        <w:ind w:left="0" w:firstLine="5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61331">
        <w:rPr>
          <w:rFonts w:ascii="Times New Roman" w:hAnsi="Times New Roman" w:cs="Times New Roman"/>
          <w:sz w:val="28"/>
          <w:szCs w:val="28"/>
        </w:rPr>
        <w:t>Оперативная память</w:t>
      </w:r>
      <w:r w:rsidRPr="0006133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61331">
        <w:rPr>
          <w:rFonts w:ascii="Times New Roman" w:hAnsi="Times New Roman" w:cs="Times New Roman"/>
          <w:sz w:val="28"/>
          <w:szCs w:val="28"/>
        </w:rPr>
        <w:t xml:space="preserve">от </w:t>
      </w:r>
      <w:r w:rsidRPr="00061331">
        <w:rPr>
          <w:rFonts w:ascii="Times New Roman" w:hAnsi="Times New Roman" w:cs="Times New Roman"/>
          <w:sz w:val="28"/>
          <w:szCs w:val="28"/>
          <w:shd w:val="clear" w:color="auto" w:fill="FFFFFF"/>
        </w:rPr>
        <w:t>8 ГБ</w:t>
      </w:r>
      <w:r w:rsidR="00E26A2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14:paraId="1DDF0893" w14:textId="300DB65F" w:rsidR="00BA775D" w:rsidRDefault="00AF5B4E" w:rsidP="006C5022">
      <w:pPr>
        <w:pStyle w:val="2"/>
        <w:numPr>
          <w:ilvl w:val="1"/>
          <w:numId w:val="44"/>
        </w:numPr>
        <w:spacing w:before="240" w:after="320" w:line="240" w:lineRule="auto"/>
        <w:ind w:left="432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3763983"/>
      <w:r w:rsidRPr="00AF5B4E">
        <w:rPr>
          <w:rFonts w:ascii="Times New Roman" w:hAnsi="Times New Roman" w:cs="Times New Roman"/>
          <w:color w:val="auto"/>
          <w:sz w:val="28"/>
          <w:szCs w:val="28"/>
        </w:rPr>
        <w:t>Минимальный состав программных средств</w:t>
      </w:r>
      <w:bookmarkEnd w:id="8"/>
    </w:p>
    <w:p w14:paraId="6D66D1A4" w14:textId="474BBD36" w:rsidR="00AF5B4E" w:rsidRDefault="00AF5B4E" w:rsidP="006C5022">
      <w:pPr>
        <w:pStyle w:val="aa"/>
        <w:spacing w:before="0" w:beforeAutospacing="0" w:after="320" w:afterAutospacing="0"/>
        <w:ind w:firstLine="79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Любая о</w:t>
      </w:r>
      <w:r w:rsidRPr="00AF5B4E">
        <w:rPr>
          <w:color w:val="000000"/>
          <w:sz w:val="28"/>
          <w:szCs w:val="28"/>
        </w:rPr>
        <w:t>перационная система и браузер.</w:t>
      </w:r>
    </w:p>
    <w:p w14:paraId="75D973A1" w14:textId="683F9538" w:rsidR="00AF5B4E" w:rsidRDefault="00AF5B4E" w:rsidP="006C5022">
      <w:pPr>
        <w:pStyle w:val="2"/>
        <w:numPr>
          <w:ilvl w:val="1"/>
          <w:numId w:val="44"/>
        </w:numPr>
        <w:spacing w:before="240" w:after="320" w:line="240" w:lineRule="auto"/>
        <w:ind w:left="432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53763984"/>
      <w:r w:rsidRPr="00AF5B4E">
        <w:rPr>
          <w:rFonts w:ascii="Times New Roman" w:hAnsi="Times New Roman" w:cs="Times New Roman"/>
          <w:color w:val="auto"/>
          <w:sz w:val="28"/>
          <w:szCs w:val="28"/>
        </w:rPr>
        <w:t>Требования к персоналу (пользователю)</w:t>
      </w:r>
      <w:bookmarkEnd w:id="9"/>
    </w:p>
    <w:p w14:paraId="754451D5" w14:textId="77777777" w:rsidR="00901843" w:rsidRPr="00901843" w:rsidRDefault="00AF5B4E" w:rsidP="006C5022">
      <w:pPr>
        <w:pStyle w:val="aa"/>
        <w:spacing w:before="0" w:beforeAutospacing="0" w:after="0" w:afterAutospacing="0"/>
        <w:ind w:firstLine="794"/>
        <w:jc w:val="both"/>
        <w:rPr>
          <w:sz w:val="28"/>
          <w:szCs w:val="28"/>
        </w:rPr>
      </w:pPr>
      <w:r w:rsidRPr="00901843">
        <w:rPr>
          <w:sz w:val="28"/>
          <w:szCs w:val="28"/>
        </w:rPr>
        <w:t>Минимальное количество персонала, требуемого для работы программы, должно составлять не менее 2 штатных единиц – системный администратор и пользователь программы – оператор.</w:t>
      </w:r>
      <w:r w:rsidR="00901843" w:rsidRPr="00901843">
        <w:rPr>
          <w:sz w:val="28"/>
          <w:szCs w:val="28"/>
        </w:rPr>
        <w:t xml:space="preserve"> В перечень задач, выполняемых системным администратором, должны входить:</w:t>
      </w:r>
    </w:p>
    <w:p w14:paraId="59045C07" w14:textId="0A573561" w:rsidR="00901843" w:rsidRPr="00901843" w:rsidRDefault="003937F2" w:rsidP="006C5022">
      <w:pPr>
        <w:pStyle w:val="aa"/>
        <w:numPr>
          <w:ilvl w:val="0"/>
          <w:numId w:val="46"/>
        </w:numPr>
        <w:spacing w:before="0" w:beforeAutospacing="0" w:after="0" w:afterAutospacing="0"/>
        <w:ind w:left="0" w:firstLine="57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901843" w:rsidRPr="00901843">
        <w:rPr>
          <w:sz w:val="28"/>
          <w:szCs w:val="28"/>
        </w:rPr>
        <w:t>адача поддержания работоспособности технических средств;</w:t>
      </w:r>
    </w:p>
    <w:p w14:paraId="174B57EE" w14:textId="0F7FCC07" w:rsidR="00901843" w:rsidRPr="00901843" w:rsidRDefault="003937F2" w:rsidP="006C5022">
      <w:pPr>
        <w:pStyle w:val="aa"/>
        <w:numPr>
          <w:ilvl w:val="0"/>
          <w:numId w:val="46"/>
        </w:numPr>
        <w:spacing w:before="0" w:beforeAutospacing="0" w:after="0" w:afterAutospacing="0"/>
        <w:ind w:left="0" w:firstLine="57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901843" w:rsidRPr="00901843">
        <w:rPr>
          <w:sz w:val="28"/>
          <w:szCs w:val="28"/>
        </w:rPr>
        <w:t>адачи установки (инсталляции) и поддержания работоспособности</w:t>
      </w:r>
      <w:r>
        <w:rPr>
          <w:sz w:val="28"/>
          <w:szCs w:val="28"/>
        </w:rPr>
        <w:t xml:space="preserve"> </w:t>
      </w:r>
      <w:r w:rsidR="00901843" w:rsidRPr="00901843">
        <w:rPr>
          <w:sz w:val="28"/>
          <w:szCs w:val="28"/>
        </w:rPr>
        <w:t>системных программных средств – операционной системы;</w:t>
      </w:r>
    </w:p>
    <w:p w14:paraId="407901B4" w14:textId="6ACA7304" w:rsidR="00901843" w:rsidRPr="00901843" w:rsidRDefault="003937F2" w:rsidP="006C5022">
      <w:pPr>
        <w:pStyle w:val="aa"/>
        <w:numPr>
          <w:ilvl w:val="0"/>
          <w:numId w:val="46"/>
        </w:numPr>
        <w:spacing w:before="0" w:beforeAutospacing="0" w:after="0" w:afterAutospacing="0"/>
        <w:ind w:left="0" w:firstLine="57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901843" w:rsidRPr="00901843">
        <w:rPr>
          <w:sz w:val="28"/>
          <w:szCs w:val="28"/>
        </w:rPr>
        <w:t>адача установки (инсталляции) программы.</w:t>
      </w:r>
    </w:p>
    <w:p w14:paraId="627DB078" w14:textId="5D6C584E" w:rsidR="00AF5B4E" w:rsidRDefault="00901843" w:rsidP="006C5022">
      <w:pPr>
        <w:pStyle w:val="aa"/>
        <w:spacing w:before="0" w:beforeAutospacing="0" w:after="320" w:afterAutospacing="0"/>
        <w:ind w:firstLine="794"/>
        <w:jc w:val="both"/>
        <w:rPr>
          <w:sz w:val="28"/>
          <w:szCs w:val="28"/>
        </w:rPr>
      </w:pPr>
      <w:r w:rsidRPr="00901843">
        <w:rPr>
          <w:sz w:val="28"/>
          <w:szCs w:val="28"/>
        </w:rPr>
        <w:t>Пользователь программы (оператор) должен обладать практическими навыками работы с графическим пользовательским интерфейсом операционной системы</w:t>
      </w:r>
      <w:r>
        <w:rPr>
          <w:sz w:val="28"/>
          <w:szCs w:val="28"/>
        </w:rPr>
        <w:t xml:space="preserve">, а </w:t>
      </w:r>
      <w:r w:rsidR="00055B5D">
        <w:rPr>
          <w:sz w:val="28"/>
          <w:szCs w:val="28"/>
        </w:rPr>
        <w:t>также</w:t>
      </w:r>
      <w:r>
        <w:rPr>
          <w:sz w:val="28"/>
          <w:szCs w:val="28"/>
        </w:rPr>
        <w:t xml:space="preserve"> навыками использования браузеров</w:t>
      </w:r>
      <w:r w:rsidRPr="00901843">
        <w:rPr>
          <w:sz w:val="28"/>
          <w:szCs w:val="28"/>
        </w:rPr>
        <w:t>.</w:t>
      </w:r>
    </w:p>
    <w:p w14:paraId="1CC918CA" w14:textId="58CA3053" w:rsidR="00AF5B4E" w:rsidRPr="0050454E" w:rsidRDefault="00901843" w:rsidP="006C5022">
      <w:pPr>
        <w:pStyle w:val="1"/>
        <w:numPr>
          <w:ilvl w:val="0"/>
          <w:numId w:val="44"/>
        </w:numPr>
        <w:spacing w:before="320" w:after="320" w:line="240" w:lineRule="auto"/>
        <w:rPr>
          <w:rFonts w:ascii="Times New Roman" w:hAnsi="Times New Roman" w:cs="Times New Roman"/>
          <w:caps/>
          <w:color w:val="auto"/>
        </w:rPr>
      </w:pPr>
      <w:bookmarkStart w:id="10" w:name="_Toc153763985"/>
      <w:r w:rsidRPr="0050454E">
        <w:rPr>
          <w:rFonts w:ascii="Times New Roman" w:hAnsi="Times New Roman" w:cs="Times New Roman"/>
          <w:caps/>
          <w:color w:val="auto"/>
        </w:rPr>
        <w:t>Выполнение программы</w:t>
      </w:r>
      <w:bookmarkEnd w:id="10"/>
    </w:p>
    <w:p w14:paraId="149D91DC" w14:textId="736A6E40" w:rsidR="00055B5D" w:rsidRPr="00D83FC8" w:rsidRDefault="00055B5D" w:rsidP="006C5022">
      <w:pPr>
        <w:pStyle w:val="2"/>
        <w:numPr>
          <w:ilvl w:val="1"/>
          <w:numId w:val="44"/>
        </w:numPr>
        <w:spacing w:before="240" w:after="320" w:line="240" w:lineRule="auto"/>
        <w:ind w:left="432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53763986"/>
      <w:r w:rsidRPr="00D83FC8">
        <w:rPr>
          <w:rFonts w:ascii="Times New Roman" w:hAnsi="Times New Roman" w:cs="Times New Roman"/>
          <w:color w:val="auto"/>
          <w:sz w:val="28"/>
          <w:szCs w:val="28"/>
        </w:rPr>
        <w:t>Загрузка и запуск программы</w:t>
      </w:r>
      <w:bookmarkEnd w:id="11"/>
    </w:p>
    <w:p w14:paraId="7BF159F8" w14:textId="3E054306" w:rsidR="00055B5D" w:rsidRPr="00055B5D" w:rsidRDefault="00055B5D" w:rsidP="006C5022">
      <w:pPr>
        <w:pStyle w:val="aa"/>
        <w:numPr>
          <w:ilvl w:val="2"/>
          <w:numId w:val="44"/>
        </w:numPr>
        <w:spacing w:before="0" w:beforeAutospacing="0" w:after="0" w:afterAutospacing="0"/>
        <w:ind w:left="504"/>
        <w:rPr>
          <w:sz w:val="28"/>
          <w:szCs w:val="28"/>
          <w:lang w:val="en-US"/>
        </w:rPr>
      </w:pPr>
      <w:r w:rsidRPr="00055B5D">
        <w:rPr>
          <w:sz w:val="28"/>
          <w:szCs w:val="28"/>
        </w:rPr>
        <w:t>Открыть браузер</w:t>
      </w:r>
      <w:r w:rsidR="00207DAB">
        <w:rPr>
          <w:sz w:val="28"/>
          <w:szCs w:val="28"/>
        </w:rPr>
        <w:t>.</w:t>
      </w:r>
    </w:p>
    <w:p w14:paraId="75157002" w14:textId="32FA0E59" w:rsidR="00055B5D" w:rsidRPr="0094607D" w:rsidRDefault="00055B5D" w:rsidP="006C5022">
      <w:pPr>
        <w:pStyle w:val="aa"/>
        <w:numPr>
          <w:ilvl w:val="2"/>
          <w:numId w:val="44"/>
        </w:numPr>
        <w:spacing w:before="0" w:beforeAutospacing="0" w:after="0" w:afterAutospacing="0"/>
        <w:ind w:left="504"/>
        <w:rPr>
          <w:sz w:val="28"/>
          <w:szCs w:val="28"/>
        </w:rPr>
      </w:pPr>
      <w:r w:rsidRPr="00055B5D">
        <w:rPr>
          <w:sz w:val="28"/>
          <w:szCs w:val="28"/>
        </w:rPr>
        <w:t xml:space="preserve">Вписать в поисковой строке </w:t>
      </w:r>
      <w:r w:rsidRPr="0094607D">
        <w:rPr>
          <w:rStyle w:val="a3"/>
          <w:color w:val="auto"/>
          <w:sz w:val="28"/>
          <w:szCs w:val="28"/>
        </w:rPr>
        <w:t>https://college.spbstu.ru-dnevnik</w:t>
      </w:r>
      <w:r w:rsidR="00207DAB" w:rsidRPr="00207DAB">
        <w:rPr>
          <w:rStyle w:val="a3"/>
          <w:color w:val="auto"/>
          <w:sz w:val="28"/>
          <w:szCs w:val="28"/>
          <w:u w:val="none"/>
        </w:rPr>
        <w:t>.</w:t>
      </w:r>
    </w:p>
    <w:p w14:paraId="6E1658AF" w14:textId="2C9388F6" w:rsidR="00055B5D" w:rsidRPr="00055B5D" w:rsidRDefault="00055B5D" w:rsidP="006C5022">
      <w:pPr>
        <w:pStyle w:val="aa"/>
        <w:numPr>
          <w:ilvl w:val="2"/>
          <w:numId w:val="44"/>
        </w:numPr>
        <w:spacing w:before="0" w:beforeAutospacing="0" w:after="320" w:afterAutospacing="0"/>
        <w:ind w:left="504"/>
        <w:rPr>
          <w:sz w:val="28"/>
          <w:szCs w:val="28"/>
        </w:rPr>
      </w:pPr>
      <w:r>
        <w:rPr>
          <w:sz w:val="28"/>
          <w:szCs w:val="28"/>
        </w:rPr>
        <w:t xml:space="preserve">Нажать клавишу </w:t>
      </w:r>
      <w:r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 xml:space="preserve"> </w:t>
      </w:r>
      <w:r w:rsidRPr="00055B5D">
        <w:rPr>
          <w:sz w:val="28"/>
          <w:szCs w:val="28"/>
        </w:rPr>
        <w:t>(</w:t>
      </w:r>
      <w:r>
        <w:rPr>
          <w:sz w:val="28"/>
          <w:szCs w:val="28"/>
        </w:rPr>
        <w:t>перейти на сайт</w:t>
      </w:r>
      <w:r w:rsidRPr="00055B5D">
        <w:rPr>
          <w:sz w:val="28"/>
          <w:szCs w:val="28"/>
        </w:rPr>
        <w:t>)</w:t>
      </w:r>
      <w:r w:rsidR="00207DAB">
        <w:rPr>
          <w:sz w:val="28"/>
          <w:szCs w:val="28"/>
        </w:rPr>
        <w:t>.</w:t>
      </w:r>
    </w:p>
    <w:p w14:paraId="1E016A3D" w14:textId="5E043C41" w:rsidR="00055B5D" w:rsidRPr="00403898" w:rsidRDefault="00055B5D" w:rsidP="00E1742E">
      <w:pPr>
        <w:spacing w:line="240" w:lineRule="auto"/>
        <w:ind w:firstLine="4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274608D7" w14:textId="6DC49731" w:rsidR="00055B5D" w:rsidRPr="00D06CAD" w:rsidRDefault="00573D8C" w:rsidP="006C502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3D8C">
        <w:rPr>
          <w:rFonts w:ascii="Times New Roman" w:hAnsi="Times New Roman" w:cs="Times New Roman"/>
          <w:sz w:val="28"/>
          <w:szCs w:val="28"/>
        </w:rPr>
        <w:lastRenderedPageBreak/>
        <w:t>После выполненных действий, описанных выше, должен открыться сайт на страничке “</w:t>
      </w:r>
      <w:r w:rsidR="005C03C4" w:rsidRPr="00573D8C">
        <w:rPr>
          <w:rFonts w:ascii="Times New Roman" w:hAnsi="Times New Roman" w:cs="Times New Roman"/>
          <w:sz w:val="28"/>
          <w:szCs w:val="28"/>
        </w:rPr>
        <w:t>Аутентификация</w:t>
      </w:r>
      <w:r w:rsidRPr="00573D8C">
        <w:rPr>
          <w:rFonts w:ascii="Times New Roman" w:hAnsi="Times New Roman" w:cs="Times New Roman"/>
          <w:sz w:val="28"/>
          <w:szCs w:val="28"/>
        </w:rPr>
        <w:t>” (рис. 1)</w:t>
      </w:r>
      <w:r w:rsidR="00D06CAD" w:rsidRPr="00D06CAD">
        <w:rPr>
          <w:rFonts w:ascii="Times New Roman" w:hAnsi="Times New Roman" w:cs="Times New Roman"/>
          <w:sz w:val="28"/>
          <w:szCs w:val="28"/>
        </w:rPr>
        <w:t>.</w:t>
      </w:r>
    </w:p>
    <w:p w14:paraId="725BBF43" w14:textId="77777777" w:rsidR="00B14140" w:rsidRDefault="00055B5D" w:rsidP="006C5022">
      <w:pPr>
        <w:keepNext/>
        <w:spacing w:line="240" w:lineRule="auto"/>
      </w:pPr>
      <w:r w:rsidRPr="001E695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9B52F62" wp14:editId="16E79C85">
            <wp:extent cx="5940425" cy="4834890"/>
            <wp:effectExtent l="0" t="0" r="3175" b="3810"/>
            <wp:docPr id="1509559326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59326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B96E" w14:textId="5A58FE39" w:rsidR="00A70FDA" w:rsidRDefault="00B45648" w:rsidP="006C5022">
      <w:pPr>
        <w:pStyle w:val="ae"/>
        <w:spacing w:after="24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</w:t>
      </w:r>
      <w:r w:rsidR="00B141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B14140" w:rsidRPr="00B141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14140" w:rsidRPr="00B141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14140" w:rsidRPr="00B141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B14140" w:rsidRPr="00B141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275B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B14140" w:rsidRPr="00B141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</w:p>
    <w:p w14:paraId="6E0F28AC" w14:textId="6EFF6BFF" w:rsidR="005C03C4" w:rsidRPr="00A70FDA" w:rsidRDefault="00A70FDA" w:rsidP="006C502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5B483010" w14:textId="732A2684" w:rsidR="005C03C4" w:rsidRDefault="00A70FDA" w:rsidP="006C5022">
      <w:pPr>
        <w:pStyle w:val="2"/>
        <w:numPr>
          <w:ilvl w:val="1"/>
          <w:numId w:val="44"/>
        </w:numPr>
        <w:spacing w:before="240" w:after="320" w:line="240" w:lineRule="auto"/>
        <w:ind w:left="432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53763987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Аутентификация</w:t>
      </w:r>
      <w:bookmarkEnd w:id="12"/>
    </w:p>
    <w:p w14:paraId="5F0E7458" w14:textId="6BB4147C" w:rsidR="00A70FDA" w:rsidRPr="00BF272E" w:rsidRDefault="00A70FDA" w:rsidP="006C5022">
      <w:pPr>
        <w:pStyle w:val="a9"/>
        <w:numPr>
          <w:ilvl w:val="2"/>
          <w:numId w:val="44"/>
        </w:numPr>
        <w:spacing w:after="0" w:line="240" w:lineRule="auto"/>
        <w:ind w:left="504"/>
        <w:rPr>
          <w:rFonts w:ascii="Times New Roman" w:hAnsi="Times New Roman" w:cs="Times New Roman"/>
          <w:sz w:val="28"/>
          <w:szCs w:val="28"/>
        </w:rPr>
      </w:pPr>
      <w:r w:rsidRPr="00BF272E">
        <w:rPr>
          <w:rFonts w:ascii="Times New Roman" w:hAnsi="Times New Roman" w:cs="Times New Roman"/>
          <w:sz w:val="28"/>
          <w:szCs w:val="28"/>
        </w:rPr>
        <w:t>Ввести логин и пароль</w:t>
      </w:r>
      <w:r w:rsidR="00207DAB">
        <w:rPr>
          <w:rFonts w:ascii="Times New Roman" w:hAnsi="Times New Roman" w:cs="Times New Roman"/>
          <w:sz w:val="28"/>
          <w:szCs w:val="28"/>
        </w:rPr>
        <w:t>.</w:t>
      </w:r>
    </w:p>
    <w:p w14:paraId="48923C92" w14:textId="594FF698" w:rsidR="00A70FDA" w:rsidRPr="00BF272E" w:rsidRDefault="00A70FDA" w:rsidP="006C5022">
      <w:pPr>
        <w:pStyle w:val="a9"/>
        <w:numPr>
          <w:ilvl w:val="2"/>
          <w:numId w:val="44"/>
        </w:numPr>
        <w:spacing w:after="320" w:line="240" w:lineRule="auto"/>
        <w:ind w:left="504"/>
        <w:rPr>
          <w:rFonts w:ascii="Times New Roman" w:hAnsi="Times New Roman" w:cs="Times New Roman"/>
          <w:sz w:val="28"/>
          <w:szCs w:val="28"/>
        </w:rPr>
      </w:pPr>
      <w:r w:rsidRPr="00BF272E">
        <w:rPr>
          <w:rFonts w:ascii="Times New Roman" w:hAnsi="Times New Roman" w:cs="Times New Roman"/>
          <w:sz w:val="28"/>
          <w:szCs w:val="28"/>
        </w:rPr>
        <w:t>Нажать на кнопку “Вход” чтобы продолжить</w:t>
      </w:r>
      <w:r w:rsidR="00207DAB">
        <w:rPr>
          <w:rFonts w:ascii="Times New Roman" w:hAnsi="Times New Roman" w:cs="Times New Roman"/>
          <w:sz w:val="28"/>
          <w:szCs w:val="28"/>
        </w:rPr>
        <w:t>.</w:t>
      </w:r>
    </w:p>
    <w:p w14:paraId="1E6D381D" w14:textId="63695D6B" w:rsidR="00A70FDA" w:rsidRPr="00A70FDA" w:rsidRDefault="00A70FDA" w:rsidP="006C502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0FDA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>
        <w:rPr>
          <w:rFonts w:ascii="Times New Roman" w:hAnsi="Times New Roman" w:cs="Times New Roman"/>
          <w:sz w:val="28"/>
          <w:szCs w:val="28"/>
        </w:rPr>
        <w:t xml:space="preserve">должен быть пройден процесс аутентификации и открыться Главная страница (в зависимости от роли пользователя она выглядит и называется </w:t>
      </w:r>
      <w:r w:rsidR="00FB070A">
        <w:rPr>
          <w:rFonts w:ascii="Times New Roman" w:hAnsi="Times New Roman" w:cs="Times New Roman"/>
          <w:sz w:val="28"/>
          <w:szCs w:val="28"/>
        </w:rPr>
        <w:t>по-разному</w:t>
      </w:r>
      <w:r>
        <w:rPr>
          <w:rFonts w:ascii="Times New Roman" w:hAnsi="Times New Roman" w:cs="Times New Roman"/>
          <w:sz w:val="28"/>
          <w:szCs w:val="28"/>
        </w:rPr>
        <w:t>)</w:t>
      </w:r>
      <w:r w:rsidR="00FB070A">
        <w:rPr>
          <w:rFonts w:ascii="Times New Roman" w:hAnsi="Times New Roman" w:cs="Times New Roman"/>
          <w:sz w:val="28"/>
          <w:szCs w:val="28"/>
        </w:rPr>
        <w:t xml:space="preserve"> (рис.2)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3522D7" w14:textId="77777777" w:rsidR="00B14140" w:rsidRDefault="005C03C4" w:rsidP="006C5022">
      <w:pPr>
        <w:keepNext/>
        <w:spacing w:line="240" w:lineRule="auto"/>
      </w:pPr>
      <w:r w:rsidRPr="00643E5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09C2A87" wp14:editId="1218596F">
            <wp:extent cx="5940425" cy="4839970"/>
            <wp:effectExtent l="0" t="0" r="3175" b="0"/>
            <wp:docPr id="1879201848" name="Рисунок 1" descr="Изображение выглядит как текст, снимок экрана, Веб-сайт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01848" name="Рисунок 1" descr="Изображение выглядит как текст, снимок экрана, Веб-сайт, веб-страниц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C903" w14:textId="3E8D2EBB" w:rsidR="004C61D7" w:rsidRDefault="00B45648" w:rsidP="006C5022">
      <w:pPr>
        <w:pStyle w:val="ae"/>
        <w:spacing w:after="24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</w:t>
      </w:r>
      <w:r w:rsidR="00B141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B14140" w:rsidRPr="00B141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14140" w:rsidRPr="00B141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14140" w:rsidRPr="00B141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B14140" w:rsidRPr="00B141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275B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="00B14140" w:rsidRPr="00B141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</w:p>
    <w:p w14:paraId="659327AE" w14:textId="41670656" w:rsidR="00FB070A" w:rsidRPr="00FB070A" w:rsidRDefault="00FB070A" w:rsidP="006C5022">
      <w:pPr>
        <w:spacing w:line="240" w:lineRule="auto"/>
        <w:ind w:firstLine="4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623B0A" w14:textId="62C2CFF7" w:rsidR="004C61D7" w:rsidRPr="001E0DC7" w:rsidRDefault="001E0DC7" w:rsidP="006C5022">
      <w:pPr>
        <w:pStyle w:val="2"/>
        <w:numPr>
          <w:ilvl w:val="1"/>
          <w:numId w:val="44"/>
        </w:numPr>
        <w:spacing w:before="240" w:after="320" w:line="240" w:lineRule="auto"/>
        <w:ind w:left="432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53763988"/>
      <w:r w:rsidRPr="001E0DC7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Просмотр расписания</w:t>
      </w:r>
      <w:bookmarkEnd w:id="13"/>
    </w:p>
    <w:p w14:paraId="4796E1D3" w14:textId="03108B86" w:rsidR="004C61D7" w:rsidRDefault="00BB7AAC" w:rsidP="006C5022">
      <w:pPr>
        <w:pStyle w:val="aa"/>
        <w:numPr>
          <w:ilvl w:val="2"/>
          <w:numId w:val="44"/>
        </w:numPr>
        <w:spacing w:before="0" w:beforeAutospacing="0" w:after="0" w:afterAutospacing="0"/>
        <w:ind w:left="504"/>
        <w:rPr>
          <w:sz w:val="28"/>
          <w:szCs w:val="28"/>
        </w:rPr>
      </w:pPr>
      <w:r>
        <w:rPr>
          <w:sz w:val="28"/>
          <w:szCs w:val="28"/>
        </w:rPr>
        <w:t>Пройти процесс аутентификации.</w:t>
      </w:r>
    </w:p>
    <w:p w14:paraId="66D671AB" w14:textId="53A2D433" w:rsidR="00FB070A" w:rsidRDefault="00BB7AAC" w:rsidP="006C5022">
      <w:pPr>
        <w:pStyle w:val="aa"/>
        <w:numPr>
          <w:ilvl w:val="2"/>
          <w:numId w:val="44"/>
        </w:numPr>
        <w:spacing w:before="0" w:beforeAutospacing="0" w:after="320" w:afterAutospacing="0"/>
        <w:ind w:left="504"/>
        <w:rPr>
          <w:sz w:val="28"/>
          <w:szCs w:val="28"/>
        </w:rPr>
      </w:pPr>
      <w:r>
        <w:rPr>
          <w:sz w:val="28"/>
          <w:szCs w:val="28"/>
        </w:rPr>
        <w:t>На главной странице най</w:t>
      </w:r>
      <w:r>
        <w:rPr>
          <w:sz w:val="28"/>
          <w:szCs w:val="28"/>
        </w:rPr>
        <w:t>ти</w:t>
      </w:r>
      <w:r>
        <w:rPr>
          <w:sz w:val="28"/>
          <w:szCs w:val="28"/>
        </w:rPr>
        <w:t xml:space="preserve"> Кнопку </w:t>
      </w:r>
      <w:r w:rsidRPr="005C03C4">
        <w:rPr>
          <w:sz w:val="28"/>
          <w:szCs w:val="28"/>
        </w:rPr>
        <w:t>“</w:t>
      </w:r>
      <w:r>
        <w:rPr>
          <w:sz w:val="28"/>
          <w:szCs w:val="28"/>
        </w:rPr>
        <w:t>Дневник</w:t>
      </w:r>
      <w:r w:rsidRPr="005C03C4">
        <w:rPr>
          <w:sz w:val="28"/>
          <w:szCs w:val="28"/>
        </w:rPr>
        <w:t>”</w:t>
      </w:r>
      <w:r>
        <w:rPr>
          <w:sz w:val="28"/>
          <w:szCs w:val="28"/>
        </w:rPr>
        <w:t xml:space="preserve"> и наж</w:t>
      </w:r>
      <w:r>
        <w:rPr>
          <w:sz w:val="28"/>
          <w:szCs w:val="28"/>
        </w:rPr>
        <w:t>ать</w:t>
      </w:r>
      <w:r>
        <w:rPr>
          <w:sz w:val="28"/>
          <w:szCs w:val="28"/>
        </w:rPr>
        <w:t xml:space="preserve"> на неё</w:t>
      </w:r>
      <w:r>
        <w:rPr>
          <w:sz w:val="28"/>
          <w:szCs w:val="28"/>
        </w:rPr>
        <w:t>.</w:t>
      </w:r>
    </w:p>
    <w:p w14:paraId="0D09DA61" w14:textId="60F850DE" w:rsidR="00BB7AAC" w:rsidRPr="00BB7AAC" w:rsidRDefault="00BB7AAC" w:rsidP="006C5022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В результате откроется страничка </w:t>
      </w:r>
      <w:r w:rsidR="004275B2" w:rsidRPr="004275B2">
        <w:rPr>
          <w:sz w:val="28"/>
          <w:szCs w:val="28"/>
        </w:rPr>
        <w:t>“</w:t>
      </w:r>
      <w:r w:rsidR="004275B2">
        <w:rPr>
          <w:sz w:val="28"/>
          <w:szCs w:val="28"/>
        </w:rPr>
        <w:t>Р</w:t>
      </w:r>
      <w:r>
        <w:rPr>
          <w:sz w:val="28"/>
          <w:szCs w:val="28"/>
        </w:rPr>
        <w:t>асписание</w:t>
      </w:r>
      <w:r w:rsidR="004275B2" w:rsidRPr="004275B2">
        <w:rPr>
          <w:sz w:val="28"/>
          <w:szCs w:val="28"/>
        </w:rPr>
        <w:t>”</w:t>
      </w:r>
      <w:r>
        <w:rPr>
          <w:sz w:val="28"/>
          <w:szCs w:val="28"/>
        </w:rPr>
        <w:t xml:space="preserve"> (рис. 3).</w:t>
      </w:r>
    </w:p>
    <w:p w14:paraId="478A86C6" w14:textId="77777777" w:rsidR="00095D28" w:rsidRDefault="004C61D7" w:rsidP="006C5022">
      <w:pPr>
        <w:keepNext/>
        <w:spacing w:line="240" w:lineRule="auto"/>
      </w:pPr>
      <w:r w:rsidRPr="004C61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ECED32" wp14:editId="1C2CBF00">
            <wp:extent cx="6480175" cy="5267960"/>
            <wp:effectExtent l="0" t="0" r="0" b="8890"/>
            <wp:docPr id="1195576775" name="Рисунок 1" descr="Изображение выглядит как текст, снимок экрана, число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76775" name="Рисунок 1" descr="Изображение выглядит как текст, снимок экрана, число, докумен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A3C6" w14:textId="6659546E" w:rsidR="005C03C4" w:rsidRPr="00095D28" w:rsidRDefault="00B45648" w:rsidP="006C5022">
      <w:pPr>
        <w:pStyle w:val="ae"/>
        <w:spacing w:after="24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</w:t>
      </w:r>
      <w:r w:rsidR="00095D2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095D28" w:rsidRPr="00095D2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095D28" w:rsidRPr="00095D2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095D28" w:rsidRPr="00095D2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095D28" w:rsidRPr="00095D2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275B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="00095D28" w:rsidRPr="00095D2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095D2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</w:p>
    <w:p w14:paraId="46AA4EFF" w14:textId="49B371DA" w:rsidR="00403898" w:rsidRDefault="00403898" w:rsidP="006C502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1C91CF" w14:textId="47AE540C" w:rsidR="00403898" w:rsidRDefault="001E0DC7" w:rsidP="006C5022">
      <w:pPr>
        <w:pStyle w:val="2"/>
        <w:numPr>
          <w:ilvl w:val="1"/>
          <w:numId w:val="44"/>
        </w:numPr>
        <w:spacing w:before="240" w:after="320" w:line="240" w:lineRule="auto"/>
        <w:ind w:left="432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5376398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Просмотр оценок</w:t>
      </w:r>
      <w:bookmarkEnd w:id="14"/>
    </w:p>
    <w:p w14:paraId="57371ED9" w14:textId="77777777" w:rsidR="004275B2" w:rsidRDefault="004275B2" w:rsidP="006C5022">
      <w:pPr>
        <w:pStyle w:val="aa"/>
        <w:numPr>
          <w:ilvl w:val="2"/>
          <w:numId w:val="44"/>
        </w:numPr>
        <w:spacing w:before="0" w:beforeAutospacing="0" w:after="0" w:afterAutospacing="0"/>
        <w:ind w:left="504"/>
        <w:rPr>
          <w:sz w:val="28"/>
          <w:szCs w:val="28"/>
        </w:rPr>
      </w:pPr>
      <w:r>
        <w:rPr>
          <w:sz w:val="28"/>
          <w:szCs w:val="28"/>
        </w:rPr>
        <w:t>Пройти процесс аутентификации.</w:t>
      </w:r>
    </w:p>
    <w:p w14:paraId="78A7577A" w14:textId="77777777" w:rsidR="004275B2" w:rsidRDefault="004275B2" w:rsidP="006C5022">
      <w:pPr>
        <w:pStyle w:val="aa"/>
        <w:numPr>
          <w:ilvl w:val="2"/>
          <w:numId w:val="44"/>
        </w:numPr>
        <w:spacing w:before="0" w:beforeAutospacing="0" w:after="0" w:afterAutospacing="0"/>
        <w:ind w:left="504"/>
        <w:rPr>
          <w:sz w:val="28"/>
          <w:szCs w:val="28"/>
        </w:rPr>
      </w:pPr>
      <w:r>
        <w:rPr>
          <w:sz w:val="28"/>
          <w:szCs w:val="28"/>
        </w:rPr>
        <w:t xml:space="preserve">На главной странице найти Кнопку </w:t>
      </w:r>
      <w:r w:rsidRPr="005C03C4">
        <w:rPr>
          <w:sz w:val="28"/>
          <w:szCs w:val="28"/>
        </w:rPr>
        <w:t>“</w:t>
      </w:r>
      <w:r>
        <w:rPr>
          <w:sz w:val="28"/>
          <w:szCs w:val="28"/>
        </w:rPr>
        <w:t>Дневник</w:t>
      </w:r>
      <w:r w:rsidRPr="005C03C4">
        <w:rPr>
          <w:sz w:val="28"/>
          <w:szCs w:val="28"/>
        </w:rPr>
        <w:t>”</w:t>
      </w:r>
      <w:r>
        <w:rPr>
          <w:sz w:val="28"/>
          <w:szCs w:val="28"/>
        </w:rPr>
        <w:t xml:space="preserve"> и нажать на неё.</w:t>
      </w:r>
    </w:p>
    <w:p w14:paraId="4C8C6355" w14:textId="056D49DB" w:rsidR="001E0DC7" w:rsidRDefault="001E0DC7" w:rsidP="006C5022">
      <w:pPr>
        <w:pStyle w:val="a9"/>
        <w:numPr>
          <w:ilvl w:val="2"/>
          <w:numId w:val="44"/>
        </w:numPr>
        <w:spacing w:after="3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F272E">
        <w:rPr>
          <w:rFonts w:ascii="Times New Roman" w:hAnsi="Times New Roman" w:cs="Times New Roman"/>
          <w:sz w:val="28"/>
          <w:szCs w:val="28"/>
        </w:rPr>
        <w:t>На странице “Расписание” на верхней панели най</w:t>
      </w:r>
      <w:r>
        <w:rPr>
          <w:rFonts w:ascii="Times New Roman" w:hAnsi="Times New Roman" w:cs="Times New Roman"/>
          <w:sz w:val="28"/>
          <w:szCs w:val="28"/>
        </w:rPr>
        <w:t>ти</w:t>
      </w:r>
      <w:r w:rsidRPr="00BF272E">
        <w:rPr>
          <w:rFonts w:ascii="Times New Roman" w:hAnsi="Times New Roman" w:cs="Times New Roman"/>
          <w:sz w:val="28"/>
          <w:szCs w:val="28"/>
        </w:rPr>
        <w:t xml:space="preserve"> кнопку “Оценки” и наж</w:t>
      </w:r>
      <w:r>
        <w:rPr>
          <w:rFonts w:ascii="Times New Roman" w:hAnsi="Times New Roman" w:cs="Times New Roman"/>
          <w:sz w:val="28"/>
          <w:szCs w:val="28"/>
        </w:rPr>
        <w:t>ать</w:t>
      </w:r>
      <w:r w:rsidRPr="00BF272E">
        <w:rPr>
          <w:rFonts w:ascii="Times New Roman" w:hAnsi="Times New Roman" w:cs="Times New Roman"/>
          <w:sz w:val="28"/>
          <w:szCs w:val="28"/>
        </w:rPr>
        <w:t xml:space="preserve"> на неё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31739A" w14:textId="61C1C16F" w:rsidR="001E0DC7" w:rsidRPr="004275B2" w:rsidRDefault="004275B2" w:rsidP="006C5022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В результате откроется страничка </w:t>
      </w:r>
      <w:r w:rsidRPr="004275B2">
        <w:rPr>
          <w:sz w:val="28"/>
          <w:szCs w:val="28"/>
        </w:rPr>
        <w:t>“</w:t>
      </w:r>
      <w:r>
        <w:rPr>
          <w:sz w:val="28"/>
          <w:szCs w:val="28"/>
        </w:rPr>
        <w:t>Оценки</w:t>
      </w:r>
      <w:r w:rsidRPr="004275B2">
        <w:rPr>
          <w:sz w:val="28"/>
          <w:szCs w:val="28"/>
        </w:rPr>
        <w:t>”</w:t>
      </w:r>
      <w:r>
        <w:rPr>
          <w:sz w:val="28"/>
          <w:szCs w:val="28"/>
        </w:rPr>
        <w:t xml:space="preserve"> (рис. </w:t>
      </w:r>
      <w:r>
        <w:rPr>
          <w:sz w:val="28"/>
          <w:szCs w:val="28"/>
        </w:rPr>
        <w:t>4</w:t>
      </w:r>
      <w:r>
        <w:rPr>
          <w:sz w:val="28"/>
          <w:szCs w:val="28"/>
        </w:rPr>
        <w:t>).</w:t>
      </w:r>
    </w:p>
    <w:p w14:paraId="796813BD" w14:textId="77777777" w:rsidR="001E0DC7" w:rsidRDefault="001E0DC7" w:rsidP="006C5022">
      <w:pPr>
        <w:keepNext/>
        <w:spacing w:line="240" w:lineRule="auto"/>
      </w:pPr>
      <w:r w:rsidRPr="00342E5D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222E01ED" wp14:editId="5A0C9A91">
            <wp:extent cx="5940425" cy="4822190"/>
            <wp:effectExtent l="0" t="0" r="3175" b="0"/>
            <wp:docPr id="108336673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6673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3ABD" w14:textId="4900678B" w:rsidR="001E0DC7" w:rsidRPr="001E0DC7" w:rsidRDefault="001E0DC7" w:rsidP="006C5022">
      <w:pPr>
        <w:pStyle w:val="ae"/>
        <w:spacing w:after="24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рис.</w:t>
      </w:r>
      <w:r w:rsidRPr="00095D2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095D2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95D2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95D2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275B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095D2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</w:p>
    <w:p w14:paraId="360857D9" w14:textId="74943A48" w:rsidR="004275B2" w:rsidRPr="004275B2" w:rsidRDefault="004275B2" w:rsidP="006C5022">
      <w:pPr>
        <w:pStyle w:val="2"/>
        <w:numPr>
          <w:ilvl w:val="1"/>
          <w:numId w:val="44"/>
        </w:numPr>
        <w:spacing w:before="0" w:after="320" w:line="240" w:lineRule="auto"/>
        <w:ind w:left="432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53763990"/>
      <w:r w:rsidRPr="004275B2">
        <w:rPr>
          <w:rFonts w:ascii="Times New Roman" w:hAnsi="Times New Roman" w:cs="Times New Roman"/>
          <w:color w:val="auto"/>
          <w:sz w:val="28"/>
          <w:szCs w:val="28"/>
        </w:rPr>
        <w:t>Завершение работы программы</w:t>
      </w:r>
      <w:bookmarkEnd w:id="15"/>
    </w:p>
    <w:p w14:paraId="2EB97827" w14:textId="52C6F741" w:rsidR="00403898" w:rsidRPr="00877769" w:rsidRDefault="00403898" w:rsidP="006C5022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Завершить программу любым путём</w:t>
      </w:r>
      <w:r w:rsidRPr="00877769">
        <w:rPr>
          <w:rFonts w:ascii="Times New Roman" w:hAnsi="Times New Roman" w:cs="Times New Roman"/>
          <w:sz w:val="28"/>
          <w:szCs w:val="28"/>
        </w:rPr>
        <w:t>:</w:t>
      </w:r>
    </w:p>
    <w:p w14:paraId="5ED1D498" w14:textId="7D3AF182" w:rsidR="004275B2" w:rsidRPr="004275B2" w:rsidRDefault="00403898" w:rsidP="006C5022">
      <w:pPr>
        <w:pStyle w:val="a9"/>
        <w:keepNext/>
        <w:numPr>
          <w:ilvl w:val="2"/>
          <w:numId w:val="44"/>
        </w:numPr>
        <w:spacing w:after="0" w:line="240" w:lineRule="auto"/>
        <w:ind w:left="504"/>
      </w:pPr>
      <w:r w:rsidRPr="00BF272E">
        <w:rPr>
          <w:rFonts w:ascii="Times New Roman" w:hAnsi="Times New Roman" w:cs="Times New Roman"/>
          <w:sz w:val="28"/>
          <w:szCs w:val="28"/>
        </w:rPr>
        <w:t>Закрыть вкладку в браузере</w:t>
      </w:r>
      <w:r w:rsidR="004275B2">
        <w:rPr>
          <w:rFonts w:ascii="Times New Roman" w:hAnsi="Times New Roman" w:cs="Times New Roman"/>
          <w:sz w:val="28"/>
          <w:szCs w:val="28"/>
        </w:rPr>
        <w:t xml:space="preserve"> (рис. 5)</w:t>
      </w:r>
      <w:r w:rsidR="00207DAB">
        <w:rPr>
          <w:rFonts w:ascii="Times New Roman" w:hAnsi="Times New Roman" w:cs="Times New Roman"/>
          <w:sz w:val="28"/>
          <w:szCs w:val="28"/>
        </w:rPr>
        <w:t>.</w:t>
      </w:r>
    </w:p>
    <w:p w14:paraId="39F8C6EB" w14:textId="77777777" w:rsidR="004275B2" w:rsidRDefault="00403898" w:rsidP="006C5022">
      <w:pPr>
        <w:keepNext/>
        <w:spacing w:after="0" w:line="240" w:lineRule="auto"/>
      </w:pPr>
      <w:r w:rsidRPr="004275B2">
        <w:rPr>
          <w:rFonts w:ascii="Times New Roman" w:hAnsi="Times New Roman" w:cs="Times New Roman"/>
          <w:sz w:val="28"/>
          <w:szCs w:val="28"/>
        </w:rPr>
        <w:t xml:space="preserve"> </w:t>
      </w:r>
      <w:r w:rsidRPr="00403898">
        <w:rPr>
          <w:noProof/>
        </w:rPr>
        <w:drawing>
          <wp:inline distT="0" distB="0" distL="0" distR="0" wp14:anchorId="50C1CAC9" wp14:editId="1A7AC87F">
            <wp:extent cx="620171" cy="184375"/>
            <wp:effectExtent l="0" t="0" r="8890" b="6350"/>
            <wp:docPr id="801054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546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1116" cy="19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C264" w14:textId="39C55643" w:rsidR="000B471A" w:rsidRDefault="004275B2" w:rsidP="006C5022">
      <w:pPr>
        <w:keepNext/>
        <w:spacing w:after="0" w:line="240" w:lineRule="auto"/>
      </w:pPr>
      <w:r w:rsidRPr="004275B2">
        <w:rPr>
          <w:rFonts w:ascii="Times New Roman" w:hAnsi="Times New Roman" w:cs="Times New Roman"/>
          <w:sz w:val="28"/>
          <w:szCs w:val="28"/>
        </w:rPr>
        <w:t>рис. 5</w:t>
      </w:r>
    </w:p>
    <w:p w14:paraId="20AF240E" w14:textId="1A95BB30" w:rsidR="004275B2" w:rsidRDefault="00403898" w:rsidP="006C5022">
      <w:pPr>
        <w:pStyle w:val="a9"/>
        <w:numPr>
          <w:ilvl w:val="2"/>
          <w:numId w:val="44"/>
        </w:numPr>
        <w:spacing w:after="0" w:line="240" w:lineRule="auto"/>
        <w:ind w:left="504"/>
        <w:rPr>
          <w:rFonts w:ascii="Times New Roman" w:hAnsi="Times New Roman" w:cs="Times New Roman"/>
          <w:sz w:val="28"/>
          <w:szCs w:val="28"/>
        </w:rPr>
      </w:pPr>
      <w:r w:rsidRPr="00BF272E">
        <w:rPr>
          <w:rFonts w:ascii="Times New Roman" w:hAnsi="Times New Roman" w:cs="Times New Roman"/>
          <w:sz w:val="28"/>
          <w:szCs w:val="28"/>
        </w:rPr>
        <w:t>Закрыть браузер нажав на кнопку</w:t>
      </w:r>
      <w:r w:rsidR="00EC2BF3">
        <w:rPr>
          <w:rFonts w:ascii="Times New Roman" w:hAnsi="Times New Roman" w:cs="Times New Roman"/>
          <w:sz w:val="28"/>
          <w:szCs w:val="28"/>
        </w:rPr>
        <w:t xml:space="preserve"> (рис. 6)</w:t>
      </w:r>
      <w:r w:rsidR="00207DAB">
        <w:rPr>
          <w:rFonts w:ascii="Times New Roman" w:hAnsi="Times New Roman" w:cs="Times New Roman"/>
          <w:sz w:val="28"/>
          <w:szCs w:val="28"/>
        </w:rPr>
        <w:t>.</w:t>
      </w:r>
    </w:p>
    <w:p w14:paraId="639DC770" w14:textId="3F14EC04" w:rsidR="00403898" w:rsidRPr="004275B2" w:rsidRDefault="00403898" w:rsidP="006C50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5B2">
        <w:rPr>
          <w:rFonts w:ascii="Times New Roman" w:hAnsi="Times New Roman" w:cs="Times New Roman"/>
          <w:sz w:val="28"/>
          <w:szCs w:val="28"/>
        </w:rPr>
        <w:t xml:space="preserve"> </w:t>
      </w:r>
      <w:r w:rsidR="00C96EB0" w:rsidRPr="00C96EB0">
        <w:rPr>
          <w:noProof/>
        </w:rPr>
        <w:drawing>
          <wp:inline distT="0" distB="0" distL="0" distR="0" wp14:anchorId="5EC8AB23" wp14:editId="1127A14D">
            <wp:extent cx="193012" cy="135986"/>
            <wp:effectExtent l="0" t="0" r="0" b="0"/>
            <wp:docPr id="1990980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809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753" cy="14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852B" w14:textId="13512F62" w:rsidR="000B471A" w:rsidRPr="004275B2" w:rsidRDefault="00B45648" w:rsidP="006C5022">
      <w:pPr>
        <w:pStyle w:val="ae"/>
        <w:spacing w:after="32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</w:t>
      </w:r>
      <w:r w:rsidR="000B47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0B471A" w:rsidRPr="000B47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0B47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6 </w:t>
      </w:r>
    </w:p>
    <w:p w14:paraId="62B5B27A" w14:textId="5C21C8AB" w:rsidR="00D83FC8" w:rsidRPr="0050454E" w:rsidRDefault="00D83FC8" w:rsidP="00E1742E">
      <w:pPr>
        <w:pStyle w:val="1"/>
        <w:numPr>
          <w:ilvl w:val="0"/>
          <w:numId w:val="44"/>
        </w:numPr>
        <w:spacing w:after="320" w:line="240" w:lineRule="auto"/>
        <w:jc w:val="center"/>
        <w:rPr>
          <w:rFonts w:ascii="Times New Roman" w:hAnsi="Times New Roman" w:cs="Times New Roman"/>
          <w:caps/>
          <w:color w:val="auto"/>
        </w:rPr>
      </w:pPr>
      <w:bookmarkStart w:id="16" w:name="_Toc153763991"/>
      <w:r w:rsidRPr="0050454E">
        <w:rPr>
          <w:rFonts w:ascii="Times New Roman" w:hAnsi="Times New Roman" w:cs="Times New Roman"/>
          <w:caps/>
          <w:color w:val="auto"/>
        </w:rPr>
        <w:lastRenderedPageBreak/>
        <w:t xml:space="preserve">Сообщение </w:t>
      </w:r>
      <w:r w:rsidR="007B50A2">
        <w:rPr>
          <w:rFonts w:ascii="Times New Roman" w:hAnsi="Times New Roman" w:cs="Times New Roman"/>
          <w:caps/>
          <w:color w:val="auto"/>
        </w:rPr>
        <w:t>о</w:t>
      </w:r>
      <w:r w:rsidRPr="0050454E">
        <w:rPr>
          <w:rFonts w:ascii="Times New Roman" w:hAnsi="Times New Roman" w:cs="Times New Roman"/>
          <w:caps/>
          <w:color w:val="auto"/>
        </w:rPr>
        <w:t>ператору</w:t>
      </w:r>
      <w:bookmarkEnd w:id="16"/>
    </w:p>
    <w:p w14:paraId="38315878" w14:textId="15011851" w:rsidR="00D17D7E" w:rsidRPr="00F24A94" w:rsidRDefault="00207DAB" w:rsidP="006C5022">
      <w:pPr>
        <w:pStyle w:val="2"/>
        <w:numPr>
          <w:ilvl w:val="1"/>
          <w:numId w:val="44"/>
        </w:numPr>
        <w:spacing w:before="240" w:after="320" w:line="240" w:lineRule="auto"/>
        <w:ind w:left="432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53763992"/>
      <w:r>
        <w:rPr>
          <w:rFonts w:ascii="Times New Roman" w:hAnsi="Times New Roman" w:cs="Times New Roman"/>
          <w:color w:val="auto"/>
          <w:sz w:val="28"/>
          <w:szCs w:val="28"/>
        </w:rPr>
        <w:t>Неверный логин или пароль</w:t>
      </w:r>
      <w:bookmarkEnd w:id="17"/>
    </w:p>
    <w:p w14:paraId="05AF0435" w14:textId="78C1A50C" w:rsidR="00D83FC8" w:rsidRPr="00C86E31" w:rsidRDefault="00C86E31" w:rsidP="006C5022">
      <w:pPr>
        <w:pStyle w:val="aa"/>
        <w:spacing w:before="0" w:beforeAutospacing="0" w:after="0" w:afterAutospacing="0"/>
        <w:ind w:firstLine="794"/>
        <w:jc w:val="both"/>
      </w:pPr>
      <w:r w:rsidRPr="00C86E31">
        <w:rPr>
          <w:sz w:val="28"/>
          <w:szCs w:val="28"/>
        </w:rPr>
        <w:t xml:space="preserve">Системное сообщение: </w:t>
      </w:r>
      <w:r w:rsidR="00D17D7E" w:rsidRPr="00C86E31">
        <w:rPr>
          <w:sz w:val="28"/>
          <w:szCs w:val="28"/>
        </w:rPr>
        <w:t>“</w:t>
      </w:r>
      <w:r w:rsidR="00D83FC8" w:rsidRPr="00C86E31">
        <w:rPr>
          <w:sz w:val="28"/>
          <w:szCs w:val="28"/>
        </w:rPr>
        <w:t>Не верный логин или пароль</w:t>
      </w:r>
      <w:r w:rsidR="00D17D7E" w:rsidRPr="00C86E31">
        <w:rPr>
          <w:sz w:val="28"/>
          <w:szCs w:val="28"/>
        </w:rPr>
        <w:t>”</w:t>
      </w:r>
    </w:p>
    <w:p w14:paraId="264113A3" w14:textId="54D4B4EE" w:rsidR="00D83FC8" w:rsidRDefault="00D83FC8" w:rsidP="006C5022">
      <w:pPr>
        <w:pStyle w:val="aa"/>
        <w:spacing w:before="0" w:beforeAutospacing="0" w:after="0" w:afterAutospacing="0"/>
        <w:ind w:firstLine="794"/>
        <w:jc w:val="both"/>
        <w:rPr>
          <w:sz w:val="28"/>
          <w:szCs w:val="28"/>
        </w:rPr>
      </w:pPr>
      <w:r w:rsidRPr="00D83FC8">
        <w:rPr>
          <w:sz w:val="28"/>
          <w:szCs w:val="28"/>
        </w:rPr>
        <w:t>При вводе не</w:t>
      </w:r>
      <w:r>
        <w:rPr>
          <w:sz w:val="28"/>
          <w:szCs w:val="28"/>
        </w:rPr>
        <w:t>корректных</w:t>
      </w:r>
      <w:r w:rsidRPr="00D83FC8">
        <w:rPr>
          <w:sz w:val="28"/>
          <w:szCs w:val="28"/>
        </w:rPr>
        <w:t xml:space="preserve"> </w:t>
      </w:r>
      <w:r>
        <w:rPr>
          <w:sz w:val="28"/>
          <w:szCs w:val="28"/>
        </w:rPr>
        <w:t>логина и</w:t>
      </w:r>
      <w:r w:rsidR="00D17D7E">
        <w:rPr>
          <w:sz w:val="28"/>
          <w:szCs w:val="28"/>
        </w:rPr>
        <w:t>ли</w:t>
      </w:r>
      <w:r>
        <w:rPr>
          <w:sz w:val="28"/>
          <w:szCs w:val="28"/>
        </w:rPr>
        <w:t xml:space="preserve"> пароля</w:t>
      </w:r>
      <w:r w:rsidRPr="00D83FC8">
        <w:rPr>
          <w:sz w:val="28"/>
          <w:szCs w:val="28"/>
        </w:rPr>
        <w:t xml:space="preserve"> </w:t>
      </w:r>
      <w:r>
        <w:rPr>
          <w:sz w:val="28"/>
          <w:szCs w:val="28"/>
        </w:rPr>
        <w:t>во время</w:t>
      </w:r>
      <w:r w:rsidRPr="00D83FC8">
        <w:rPr>
          <w:sz w:val="28"/>
          <w:szCs w:val="28"/>
        </w:rPr>
        <w:t xml:space="preserve"> </w:t>
      </w:r>
      <w:r>
        <w:rPr>
          <w:sz w:val="28"/>
          <w:szCs w:val="28"/>
        </w:rPr>
        <w:t>Аутентификации,</w:t>
      </w:r>
      <w:r w:rsidRPr="00D83FC8">
        <w:rPr>
          <w:sz w:val="28"/>
          <w:szCs w:val="28"/>
        </w:rPr>
        <w:t xml:space="preserve"> поля для ввода данных обвед</w:t>
      </w:r>
      <w:r w:rsidR="00086927">
        <w:rPr>
          <w:sz w:val="28"/>
          <w:szCs w:val="28"/>
        </w:rPr>
        <w:t>у</w:t>
      </w:r>
      <w:r w:rsidRPr="00D83FC8">
        <w:rPr>
          <w:sz w:val="28"/>
          <w:szCs w:val="28"/>
        </w:rPr>
        <w:t xml:space="preserve">тся красным и будет выведено сообщение о вводе </w:t>
      </w:r>
      <w:r w:rsidR="00D17D7E" w:rsidRPr="00D83FC8">
        <w:rPr>
          <w:sz w:val="28"/>
          <w:szCs w:val="28"/>
        </w:rPr>
        <w:t>не</w:t>
      </w:r>
      <w:r w:rsidR="00D17D7E">
        <w:rPr>
          <w:sz w:val="28"/>
          <w:szCs w:val="28"/>
        </w:rPr>
        <w:t>корректных</w:t>
      </w:r>
      <w:r w:rsidR="00D17D7E" w:rsidRPr="00D83FC8">
        <w:rPr>
          <w:sz w:val="28"/>
          <w:szCs w:val="28"/>
        </w:rPr>
        <w:t xml:space="preserve"> </w:t>
      </w:r>
      <w:r w:rsidR="00D17D7E">
        <w:rPr>
          <w:sz w:val="28"/>
          <w:szCs w:val="28"/>
        </w:rPr>
        <w:t>логина или пароля</w:t>
      </w:r>
      <w:r w:rsidRPr="00D83FC8">
        <w:rPr>
          <w:sz w:val="28"/>
          <w:szCs w:val="28"/>
        </w:rPr>
        <w:t>.</w:t>
      </w:r>
    </w:p>
    <w:p w14:paraId="2112AB76" w14:textId="582F1C5D" w:rsidR="00207DAB" w:rsidRDefault="00207DAB" w:rsidP="006C5022">
      <w:pPr>
        <w:pStyle w:val="aa"/>
        <w:spacing w:before="0" w:beforeAutospacing="0" w:after="0" w:afterAutospacing="0"/>
        <w:ind w:firstLine="794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Решение ошибки</w:t>
      </w:r>
      <w:r>
        <w:rPr>
          <w:sz w:val="28"/>
          <w:szCs w:val="28"/>
          <w:lang w:val="en-US"/>
        </w:rPr>
        <w:t>:</w:t>
      </w:r>
    </w:p>
    <w:p w14:paraId="58E88692" w14:textId="0972F7B6" w:rsidR="00207DAB" w:rsidRPr="00207DAB" w:rsidRDefault="00207DAB" w:rsidP="006C5022">
      <w:pPr>
        <w:spacing w:after="320" w:line="240" w:lineRule="auto"/>
        <w:ind w:firstLine="794"/>
        <w:jc w:val="both"/>
        <w:rPr>
          <w:rFonts w:ascii="Times New Roman" w:hAnsi="Times New Roman" w:cs="Times New Roman"/>
          <w:sz w:val="28"/>
          <w:szCs w:val="28"/>
        </w:rPr>
      </w:pPr>
      <w:r w:rsidRPr="00F24A94">
        <w:rPr>
          <w:rFonts w:ascii="Times New Roman" w:hAnsi="Times New Roman" w:cs="Times New Roman"/>
          <w:sz w:val="28"/>
          <w:szCs w:val="28"/>
        </w:rPr>
        <w:t>Попытаться ввести правильные Пароль и Логин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58F636" w14:textId="6460BCD1" w:rsidR="00F24A94" w:rsidRDefault="00207DAB" w:rsidP="006C5022">
      <w:pPr>
        <w:pStyle w:val="2"/>
        <w:numPr>
          <w:ilvl w:val="1"/>
          <w:numId w:val="44"/>
        </w:numPr>
        <w:spacing w:before="240" w:after="320" w:line="240" w:lineRule="auto"/>
        <w:ind w:left="432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53763993"/>
      <w:r>
        <w:rPr>
          <w:rFonts w:ascii="Times New Roman" w:hAnsi="Times New Roman" w:cs="Times New Roman"/>
          <w:color w:val="auto"/>
          <w:sz w:val="28"/>
          <w:szCs w:val="28"/>
        </w:rPr>
        <w:t>Забыли пароль?</w:t>
      </w:r>
      <w:bookmarkEnd w:id="18"/>
    </w:p>
    <w:p w14:paraId="631060A6" w14:textId="1206861E" w:rsidR="00207DAB" w:rsidRPr="00207DAB" w:rsidRDefault="00207DAB" w:rsidP="006C5022">
      <w:pPr>
        <w:pStyle w:val="aa"/>
        <w:spacing w:before="0" w:beforeAutospacing="0" w:after="0" w:afterAutospacing="0"/>
        <w:ind w:firstLine="794"/>
        <w:jc w:val="both"/>
        <w:rPr>
          <w:sz w:val="28"/>
          <w:szCs w:val="28"/>
        </w:rPr>
      </w:pPr>
      <w:r w:rsidRPr="00207DAB">
        <w:rPr>
          <w:sz w:val="28"/>
          <w:szCs w:val="28"/>
        </w:rPr>
        <w:t>Системное сообщение: “Забыли пароль?”</w:t>
      </w:r>
    </w:p>
    <w:p w14:paraId="19A11BC7" w14:textId="02F09853" w:rsidR="00207DAB" w:rsidRPr="00207DAB" w:rsidRDefault="00207DAB" w:rsidP="006C5022">
      <w:pPr>
        <w:pStyle w:val="aa"/>
        <w:spacing w:before="0" w:beforeAutospacing="0" w:after="0" w:afterAutospacing="0"/>
        <w:ind w:firstLine="794"/>
        <w:jc w:val="both"/>
        <w:rPr>
          <w:sz w:val="32"/>
          <w:szCs w:val="32"/>
        </w:rPr>
      </w:pPr>
      <w:r w:rsidRPr="00D83FC8">
        <w:rPr>
          <w:sz w:val="28"/>
          <w:szCs w:val="28"/>
        </w:rPr>
        <w:t>При</w:t>
      </w:r>
      <w:r>
        <w:rPr>
          <w:sz w:val="28"/>
          <w:szCs w:val="28"/>
        </w:rPr>
        <w:t xml:space="preserve"> частом</w:t>
      </w:r>
      <w:r w:rsidRPr="00D83FC8">
        <w:rPr>
          <w:sz w:val="28"/>
          <w:szCs w:val="28"/>
        </w:rPr>
        <w:t xml:space="preserve"> вводе не</w:t>
      </w:r>
      <w:r>
        <w:rPr>
          <w:sz w:val="28"/>
          <w:szCs w:val="28"/>
        </w:rPr>
        <w:t>корректных</w:t>
      </w:r>
      <w:r w:rsidRPr="00D83FC8">
        <w:rPr>
          <w:sz w:val="28"/>
          <w:szCs w:val="28"/>
        </w:rPr>
        <w:t xml:space="preserve"> </w:t>
      </w:r>
      <w:r>
        <w:rPr>
          <w:sz w:val="28"/>
          <w:szCs w:val="28"/>
        </w:rPr>
        <w:t>логина или пароля</w:t>
      </w:r>
      <w:r w:rsidRPr="00D83FC8">
        <w:rPr>
          <w:sz w:val="28"/>
          <w:szCs w:val="28"/>
        </w:rPr>
        <w:t xml:space="preserve"> </w:t>
      </w:r>
      <w:r>
        <w:rPr>
          <w:sz w:val="28"/>
          <w:szCs w:val="28"/>
        </w:rPr>
        <w:t>во время</w:t>
      </w:r>
      <w:r w:rsidRPr="00D83FC8">
        <w:rPr>
          <w:sz w:val="28"/>
          <w:szCs w:val="28"/>
        </w:rPr>
        <w:t xml:space="preserve"> </w:t>
      </w:r>
      <w:r>
        <w:rPr>
          <w:sz w:val="28"/>
          <w:szCs w:val="28"/>
        </w:rPr>
        <w:t>Аутентификации, высвечивается предложение восстановить Логин или Пароль.</w:t>
      </w:r>
    </w:p>
    <w:p w14:paraId="2449EC22" w14:textId="3C7885C1" w:rsidR="00207DAB" w:rsidRPr="00207DAB" w:rsidRDefault="00207DAB" w:rsidP="006C5022">
      <w:pPr>
        <w:pStyle w:val="aa"/>
        <w:spacing w:before="0" w:beforeAutospacing="0" w:after="0" w:afterAutospacing="0"/>
        <w:ind w:firstLine="794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Решение ошибки</w:t>
      </w:r>
      <w:r>
        <w:rPr>
          <w:sz w:val="28"/>
          <w:szCs w:val="28"/>
          <w:lang w:val="en-US"/>
        </w:rPr>
        <w:t>:</w:t>
      </w:r>
    </w:p>
    <w:p w14:paraId="34AEAC7A" w14:textId="7F316057" w:rsidR="00D83FC8" w:rsidRPr="00F24A94" w:rsidRDefault="00F24A94" w:rsidP="006C5022">
      <w:pPr>
        <w:spacing w:after="320" w:line="240" w:lineRule="auto"/>
        <w:ind w:firstLine="7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на кнопку </w:t>
      </w:r>
      <w:r w:rsidRPr="00F24A9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F24A9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если восстановление не требуется, нажать кнопку </w:t>
      </w:r>
      <w:r w:rsidRPr="00F24A9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Да</w:t>
      </w:r>
      <w:r w:rsidRPr="00F24A94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если восстановление требуется.</w:t>
      </w:r>
    </w:p>
    <w:sectPr w:rsidR="00D83FC8" w:rsidRPr="00F24A94" w:rsidSect="0057480B">
      <w:headerReference w:type="first" r:id="rId15"/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B2033" w14:textId="77777777" w:rsidR="00136EFB" w:rsidRDefault="00136EFB" w:rsidP="005F068A">
      <w:pPr>
        <w:spacing w:after="0" w:line="240" w:lineRule="auto"/>
      </w:pPr>
      <w:r>
        <w:separator/>
      </w:r>
    </w:p>
  </w:endnote>
  <w:endnote w:type="continuationSeparator" w:id="0">
    <w:p w14:paraId="1F64F10E" w14:textId="77777777" w:rsidR="00136EFB" w:rsidRDefault="00136EFB" w:rsidP="005F0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7335E" w14:textId="77777777" w:rsidR="00136EFB" w:rsidRDefault="00136EFB" w:rsidP="005F068A">
      <w:pPr>
        <w:spacing w:after="0" w:line="240" w:lineRule="auto"/>
      </w:pPr>
      <w:r>
        <w:separator/>
      </w:r>
    </w:p>
  </w:footnote>
  <w:footnote w:type="continuationSeparator" w:id="0">
    <w:p w14:paraId="4D5C0DAF" w14:textId="77777777" w:rsidR="00136EFB" w:rsidRDefault="00136EFB" w:rsidP="005F0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631345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D09AEF2" w14:textId="3D6E327B" w:rsidR="005F068A" w:rsidRPr="0032506E" w:rsidRDefault="00511478" w:rsidP="0032506E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1147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1147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1147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511478">
          <w:rPr>
            <w:rFonts w:ascii="Times New Roman" w:hAnsi="Times New Roman" w:cs="Times New Roman"/>
            <w:sz w:val="28"/>
            <w:szCs w:val="28"/>
          </w:rPr>
          <w:t>2</w:t>
        </w:r>
        <w:r w:rsidRPr="0051147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5A095" w14:textId="77777777" w:rsidR="00A2763E" w:rsidRDefault="00A2763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18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F0ABB"/>
    <w:multiLevelType w:val="hybridMultilevel"/>
    <w:tmpl w:val="F54AA2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E28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4D7C6B"/>
    <w:multiLevelType w:val="hybridMultilevel"/>
    <w:tmpl w:val="7256C9DA"/>
    <w:lvl w:ilvl="0" w:tplc="0419000F">
      <w:start w:val="1"/>
      <w:numFmt w:val="decimal"/>
      <w:lvlText w:val="%1."/>
      <w:lvlJc w:val="left"/>
      <w:pPr>
        <w:ind w:left="1514" w:hanging="360"/>
      </w:pPr>
    </w:lvl>
    <w:lvl w:ilvl="1" w:tplc="04190019" w:tentative="1">
      <w:start w:val="1"/>
      <w:numFmt w:val="lowerLetter"/>
      <w:lvlText w:val="%2."/>
      <w:lvlJc w:val="left"/>
      <w:pPr>
        <w:ind w:left="2234" w:hanging="360"/>
      </w:pPr>
    </w:lvl>
    <w:lvl w:ilvl="2" w:tplc="0419001B" w:tentative="1">
      <w:start w:val="1"/>
      <w:numFmt w:val="lowerRoman"/>
      <w:lvlText w:val="%3."/>
      <w:lvlJc w:val="right"/>
      <w:pPr>
        <w:ind w:left="2954" w:hanging="180"/>
      </w:pPr>
    </w:lvl>
    <w:lvl w:ilvl="3" w:tplc="0419000F" w:tentative="1">
      <w:start w:val="1"/>
      <w:numFmt w:val="decimal"/>
      <w:lvlText w:val="%4."/>
      <w:lvlJc w:val="left"/>
      <w:pPr>
        <w:ind w:left="3674" w:hanging="360"/>
      </w:pPr>
    </w:lvl>
    <w:lvl w:ilvl="4" w:tplc="04190019" w:tentative="1">
      <w:start w:val="1"/>
      <w:numFmt w:val="lowerLetter"/>
      <w:lvlText w:val="%5."/>
      <w:lvlJc w:val="left"/>
      <w:pPr>
        <w:ind w:left="4394" w:hanging="360"/>
      </w:pPr>
    </w:lvl>
    <w:lvl w:ilvl="5" w:tplc="0419001B" w:tentative="1">
      <w:start w:val="1"/>
      <w:numFmt w:val="lowerRoman"/>
      <w:lvlText w:val="%6."/>
      <w:lvlJc w:val="right"/>
      <w:pPr>
        <w:ind w:left="5114" w:hanging="180"/>
      </w:pPr>
    </w:lvl>
    <w:lvl w:ilvl="6" w:tplc="0419000F" w:tentative="1">
      <w:start w:val="1"/>
      <w:numFmt w:val="decimal"/>
      <w:lvlText w:val="%7."/>
      <w:lvlJc w:val="left"/>
      <w:pPr>
        <w:ind w:left="5834" w:hanging="360"/>
      </w:pPr>
    </w:lvl>
    <w:lvl w:ilvl="7" w:tplc="04190019" w:tentative="1">
      <w:start w:val="1"/>
      <w:numFmt w:val="lowerLetter"/>
      <w:lvlText w:val="%8."/>
      <w:lvlJc w:val="left"/>
      <w:pPr>
        <w:ind w:left="6554" w:hanging="360"/>
      </w:pPr>
    </w:lvl>
    <w:lvl w:ilvl="8" w:tplc="041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4" w15:restartNumberingAfterBreak="0">
    <w:nsid w:val="0DD422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7C68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6394472"/>
    <w:multiLevelType w:val="hybridMultilevel"/>
    <w:tmpl w:val="B42454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42131"/>
    <w:multiLevelType w:val="multilevel"/>
    <w:tmpl w:val="19842131"/>
    <w:lvl w:ilvl="0">
      <w:start w:val="1"/>
      <w:numFmt w:val="decimal"/>
      <w:lvlText w:val="%1."/>
      <w:lvlJc w:val="left"/>
      <w:pPr>
        <w:ind w:left="705" w:hanging="360"/>
      </w:pPr>
    </w:lvl>
    <w:lvl w:ilvl="1">
      <w:start w:val="1"/>
      <w:numFmt w:val="lowerLetter"/>
      <w:lvlText w:val="%2."/>
      <w:lvlJc w:val="left"/>
      <w:pPr>
        <w:ind w:left="1425" w:hanging="360"/>
      </w:pPr>
    </w:lvl>
    <w:lvl w:ilvl="2">
      <w:start w:val="1"/>
      <w:numFmt w:val="lowerRoman"/>
      <w:lvlText w:val="%3."/>
      <w:lvlJc w:val="right"/>
      <w:pPr>
        <w:ind w:left="2145" w:hanging="180"/>
      </w:pPr>
    </w:lvl>
    <w:lvl w:ilvl="3">
      <w:start w:val="1"/>
      <w:numFmt w:val="decimal"/>
      <w:lvlText w:val="%4."/>
      <w:lvlJc w:val="left"/>
      <w:pPr>
        <w:ind w:left="2865" w:hanging="360"/>
      </w:pPr>
    </w:lvl>
    <w:lvl w:ilvl="4">
      <w:start w:val="1"/>
      <w:numFmt w:val="lowerLetter"/>
      <w:lvlText w:val="%5."/>
      <w:lvlJc w:val="left"/>
      <w:pPr>
        <w:ind w:left="3585" w:hanging="360"/>
      </w:pPr>
    </w:lvl>
    <w:lvl w:ilvl="5">
      <w:start w:val="1"/>
      <w:numFmt w:val="lowerRoman"/>
      <w:lvlText w:val="%6."/>
      <w:lvlJc w:val="right"/>
      <w:pPr>
        <w:ind w:left="4305" w:hanging="180"/>
      </w:pPr>
    </w:lvl>
    <w:lvl w:ilvl="6">
      <w:start w:val="1"/>
      <w:numFmt w:val="decimal"/>
      <w:lvlText w:val="%7."/>
      <w:lvlJc w:val="left"/>
      <w:pPr>
        <w:ind w:left="5025" w:hanging="360"/>
      </w:pPr>
    </w:lvl>
    <w:lvl w:ilvl="7">
      <w:start w:val="1"/>
      <w:numFmt w:val="lowerLetter"/>
      <w:lvlText w:val="%8."/>
      <w:lvlJc w:val="left"/>
      <w:pPr>
        <w:ind w:left="5745" w:hanging="360"/>
      </w:pPr>
    </w:lvl>
    <w:lvl w:ilvl="8">
      <w:start w:val="1"/>
      <w:numFmt w:val="lowerRoman"/>
      <w:lvlText w:val="%9."/>
      <w:lvlJc w:val="right"/>
      <w:pPr>
        <w:ind w:left="6465" w:hanging="180"/>
      </w:pPr>
    </w:lvl>
  </w:abstractNum>
  <w:abstractNum w:abstractNumId="8" w15:restartNumberingAfterBreak="0">
    <w:nsid w:val="19BB6373"/>
    <w:multiLevelType w:val="hybridMultilevel"/>
    <w:tmpl w:val="B18CFF80"/>
    <w:lvl w:ilvl="0" w:tplc="2C38EA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24D8B"/>
    <w:multiLevelType w:val="hybridMultilevel"/>
    <w:tmpl w:val="119CD9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864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C8E1AE4"/>
    <w:multiLevelType w:val="hybridMultilevel"/>
    <w:tmpl w:val="4CFE01AA"/>
    <w:lvl w:ilvl="0" w:tplc="04190011">
      <w:start w:val="1"/>
      <w:numFmt w:val="decimal"/>
      <w:lvlText w:val="%1)"/>
      <w:lvlJc w:val="left"/>
      <w:pPr>
        <w:ind w:left="1514" w:hanging="360"/>
      </w:pPr>
    </w:lvl>
    <w:lvl w:ilvl="1" w:tplc="FFFFFFFF" w:tentative="1">
      <w:start w:val="1"/>
      <w:numFmt w:val="lowerLetter"/>
      <w:lvlText w:val="%2."/>
      <w:lvlJc w:val="left"/>
      <w:pPr>
        <w:ind w:left="2234" w:hanging="360"/>
      </w:pPr>
    </w:lvl>
    <w:lvl w:ilvl="2" w:tplc="FFFFFFFF" w:tentative="1">
      <w:start w:val="1"/>
      <w:numFmt w:val="lowerRoman"/>
      <w:lvlText w:val="%3."/>
      <w:lvlJc w:val="right"/>
      <w:pPr>
        <w:ind w:left="2954" w:hanging="180"/>
      </w:pPr>
    </w:lvl>
    <w:lvl w:ilvl="3" w:tplc="FFFFFFFF" w:tentative="1">
      <w:start w:val="1"/>
      <w:numFmt w:val="decimal"/>
      <w:lvlText w:val="%4."/>
      <w:lvlJc w:val="left"/>
      <w:pPr>
        <w:ind w:left="3674" w:hanging="360"/>
      </w:pPr>
    </w:lvl>
    <w:lvl w:ilvl="4" w:tplc="FFFFFFFF" w:tentative="1">
      <w:start w:val="1"/>
      <w:numFmt w:val="lowerLetter"/>
      <w:lvlText w:val="%5."/>
      <w:lvlJc w:val="left"/>
      <w:pPr>
        <w:ind w:left="4394" w:hanging="360"/>
      </w:pPr>
    </w:lvl>
    <w:lvl w:ilvl="5" w:tplc="FFFFFFFF" w:tentative="1">
      <w:start w:val="1"/>
      <w:numFmt w:val="lowerRoman"/>
      <w:lvlText w:val="%6."/>
      <w:lvlJc w:val="right"/>
      <w:pPr>
        <w:ind w:left="5114" w:hanging="180"/>
      </w:pPr>
    </w:lvl>
    <w:lvl w:ilvl="6" w:tplc="FFFFFFFF" w:tentative="1">
      <w:start w:val="1"/>
      <w:numFmt w:val="decimal"/>
      <w:lvlText w:val="%7."/>
      <w:lvlJc w:val="left"/>
      <w:pPr>
        <w:ind w:left="5834" w:hanging="360"/>
      </w:pPr>
    </w:lvl>
    <w:lvl w:ilvl="7" w:tplc="FFFFFFFF" w:tentative="1">
      <w:start w:val="1"/>
      <w:numFmt w:val="lowerLetter"/>
      <w:lvlText w:val="%8."/>
      <w:lvlJc w:val="left"/>
      <w:pPr>
        <w:ind w:left="6554" w:hanging="360"/>
      </w:pPr>
    </w:lvl>
    <w:lvl w:ilvl="8" w:tplc="FFFFFFFF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12" w15:restartNumberingAfterBreak="0">
    <w:nsid w:val="1E987037"/>
    <w:multiLevelType w:val="hybridMultilevel"/>
    <w:tmpl w:val="988818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E15379"/>
    <w:multiLevelType w:val="hybridMultilevel"/>
    <w:tmpl w:val="C1543A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D20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D1F2FCF"/>
    <w:multiLevelType w:val="hybridMultilevel"/>
    <w:tmpl w:val="20B06E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4C1A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3D241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68B2B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71D10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BC7E9C"/>
    <w:multiLevelType w:val="hybridMultilevel"/>
    <w:tmpl w:val="0EF87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10222B"/>
    <w:multiLevelType w:val="multilevel"/>
    <w:tmpl w:val="95823998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C331FA1"/>
    <w:multiLevelType w:val="hybridMultilevel"/>
    <w:tmpl w:val="236EA99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3D6D4093"/>
    <w:multiLevelType w:val="hybridMultilevel"/>
    <w:tmpl w:val="0414D1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A462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4D155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56C13FD"/>
    <w:multiLevelType w:val="hybridMultilevel"/>
    <w:tmpl w:val="F9C004D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61A1102"/>
    <w:multiLevelType w:val="multilevel"/>
    <w:tmpl w:val="9F0AD7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7096A49"/>
    <w:multiLevelType w:val="multilevel"/>
    <w:tmpl w:val="47096A49"/>
    <w:lvl w:ilvl="0">
      <w:start w:val="1"/>
      <w:numFmt w:val="decimal"/>
      <w:lvlText w:val="%1."/>
      <w:lvlJc w:val="left"/>
      <w:pPr>
        <w:ind w:left="643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29" w15:restartNumberingAfterBreak="0">
    <w:nsid w:val="49AE6D7F"/>
    <w:multiLevelType w:val="hybridMultilevel"/>
    <w:tmpl w:val="F4BA0A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CD5C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F455DC6"/>
    <w:multiLevelType w:val="multilevel"/>
    <w:tmpl w:val="4F455DC6"/>
    <w:lvl w:ilvl="0">
      <w:start w:val="1"/>
      <w:numFmt w:val="decimal"/>
      <w:lvlText w:val="%1."/>
      <w:lvlJc w:val="left"/>
      <w:pPr>
        <w:ind w:left="705" w:hanging="360"/>
      </w:pPr>
    </w:lvl>
    <w:lvl w:ilvl="1">
      <w:start w:val="1"/>
      <w:numFmt w:val="lowerLetter"/>
      <w:lvlText w:val="%2."/>
      <w:lvlJc w:val="left"/>
      <w:pPr>
        <w:ind w:left="1425" w:hanging="360"/>
      </w:pPr>
    </w:lvl>
    <w:lvl w:ilvl="2">
      <w:start w:val="1"/>
      <w:numFmt w:val="lowerRoman"/>
      <w:lvlText w:val="%3."/>
      <w:lvlJc w:val="right"/>
      <w:pPr>
        <w:ind w:left="2145" w:hanging="180"/>
      </w:pPr>
    </w:lvl>
    <w:lvl w:ilvl="3">
      <w:start w:val="1"/>
      <w:numFmt w:val="decimal"/>
      <w:lvlText w:val="%4."/>
      <w:lvlJc w:val="left"/>
      <w:pPr>
        <w:ind w:left="2865" w:hanging="360"/>
      </w:pPr>
    </w:lvl>
    <w:lvl w:ilvl="4">
      <w:start w:val="1"/>
      <w:numFmt w:val="lowerLetter"/>
      <w:lvlText w:val="%5."/>
      <w:lvlJc w:val="left"/>
      <w:pPr>
        <w:ind w:left="3585" w:hanging="360"/>
      </w:pPr>
    </w:lvl>
    <w:lvl w:ilvl="5">
      <w:start w:val="1"/>
      <w:numFmt w:val="lowerRoman"/>
      <w:lvlText w:val="%6."/>
      <w:lvlJc w:val="right"/>
      <w:pPr>
        <w:ind w:left="4305" w:hanging="180"/>
      </w:pPr>
    </w:lvl>
    <w:lvl w:ilvl="6">
      <w:start w:val="1"/>
      <w:numFmt w:val="decimal"/>
      <w:lvlText w:val="%7."/>
      <w:lvlJc w:val="left"/>
      <w:pPr>
        <w:ind w:left="5025" w:hanging="360"/>
      </w:pPr>
    </w:lvl>
    <w:lvl w:ilvl="7">
      <w:start w:val="1"/>
      <w:numFmt w:val="lowerLetter"/>
      <w:lvlText w:val="%8."/>
      <w:lvlJc w:val="left"/>
      <w:pPr>
        <w:ind w:left="5745" w:hanging="360"/>
      </w:pPr>
    </w:lvl>
    <w:lvl w:ilvl="8">
      <w:start w:val="1"/>
      <w:numFmt w:val="lowerRoman"/>
      <w:lvlText w:val="%9."/>
      <w:lvlJc w:val="right"/>
      <w:pPr>
        <w:ind w:left="6465" w:hanging="180"/>
      </w:pPr>
    </w:lvl>
  </w:abstractNum>
  <w:abstractNum w:abstractNumId="32" w15:restartNumberingAfterBreak="0">
    <w:nsid w:val="51AC67BD"/>
    <w:multiLevelType w:val="hybridMultilevel"/>
    <w:tmpl w:val="07245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D10D7D"/>
    <w:multiLevelType w:val="hybridMultilevel"/>
    <w:tmpl w:val="C00882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2629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D792210"/>
    <w:multiLevelType w:val="hybridMultilevel"/>
    <w:tmpl w:val="E0EC6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6C6C4F"/>
    <w:multiLevelType w:val="multilevel"/>
    <w:tmpl w:val="606C6C4F"/>
    <w:lvl w:ilvl="0">
      <w:start w:val="1"/>
      <w:numFmt w:val="decimal"/>
      <w:lvlText w:val="%1."/>
      <w:lvlJc w:val="left"/>
      <w:pPr>
        <w:ind w:left="705" w:hanging="360"/>
      </w:pPr>
    </w:lvl>
    <w:lvl w:ilvl="1">
      <w:start w:val="1"/>
      <w:numFmt w:val="lowerLetter"/>
      <w:lvlText w:val="%2."/>
      <w:lvlJc w:val="left"/>
      <w:pPr>
        <w:ind w:left="1425" w:hanging="360"/>
      </w:pPr>
    </w:lvl>
    <w:lvl w:ilvl="2">
      <w:start w:val="1"/>
      <w:numFmt w:val="lowerRoman"/>
      <w:lvlText w:val="%3."/>
      <w:lvlJc w:val="right"/>
      <w:pPr>
        <w:ind w:left="2145" w:hanging="180"/>
      </w:pPr>
    </w:lvl>
    <w:lvl w:ilvl="3">
      <w:start w:val="1"/>
      <w:numFmt w:val="decimal"/>
      <w:lvlText w:val="%4."/>
      <w:lvlJc w:val="left"/>
      <w:pPr>
        <w:ind w:left="2865" w:hanging="360"/>
      </w:pPr>
    </w:lvl>
    <w:lvl w:ilvl="4">
      <w:start w:val="1"/>
      <w:numFmt w:val="lowerLetter"/>
      <w:lvlText w:val="%5."/>
      <w:lvlJc w:val="left"/>
      <w:pPr>
        <w:ind w:left="3585" w:hanging="360"/>
      </w:pPr>
    </w:lvl>
    <w:lvl w:ilvl="5">
      <w:start w:val="1"/>
      <w:numFmt w:val="lowerRoman"/>
      <w:lvlText w:val="%6."/>
      <w:lvlJc w:val="right"/>
      <w:pPr>
        <w:ind w:left="4305" w:hanging="180"/>
      </w:pPr>
    </w:lvl>
    <w:lvl w:ilvl="6">
      <w:start w:val="1"/>
      <w:numFmt w:val="decimal"/>
      <w:lvlText w:val="%7."/>
      <w:lvlJc w:val="left"/>
      <w:pPr>
        <w:ind w:left="5025" w:hanging="360"/>
      </w:pPr>
    </w:lvl>
    <w:lvl w:ilvl="7">
      <w:start w:val="1"/>
      <w:numFmt w:val="lowerLetter"/>
      <w:lvlText w:val="%8."/>
      <w:lvlJc w:val="left"/>
      <w:pPr>
        <w:ind w:left="5745" w:hanging="360"/>
      </w:pPr>
    </w:lvl>
    <w:lvl w:ilvl="8">
      <w:start w:val="1"/>
      <w:numFmt w:val="lowerRoman"/>
      <w:lvlText w:val="%9."/>
      <w:lvlJc w:val="right"/>
      <w:pPr>
        <w:ind w:left="6465" w:hanging="180"/>
      </w:pPr>
    </w:lvl>
  </w:abstractNum>
  <w:abstractNum w:abstractNumId="37" w15:restartNumberingAfterBreak="0">
    <w:nsid w:val="625A56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51764E3"/>
    <w:multiLevelType w:val="hybridMultilevel"/>
    <w:tmpl w:val="290AE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C2001F"/>
    <w:multiLevelType w:val="hybridMultilevel"/>
    <w:tmpl w:val="20B06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CD25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7DE53EF"/>
    <w:multiLevelType w:val="multilevel"/>
    <w:tmpl w:val="46940B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8117562"/>
    <w:multiLevelType w:val="multilevel"/>
    <w:tmpl w:val="8B385B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A712175"/>
    <w:multiLevelType w:val="hybridMultilevel"/>
    <w:tmpl w:val="23D613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9C0F8A"/>
    <w:multiLevelType w:val="hybridMultilevel"/>
    <w:tmpl w:val="ABB48DAC"/>
    <w:lvl w:ilvl="0" w:tplc="04190011">
      <w:start w:val="1"/>
      <w:numFmt w:val="decimal"/>
      <w:lvlText w:val="%1)"/>
      <w:lvlJc w:val="left"/>
      <w:pPr>
        <w:ind w:left="1514" w:hanging="360"/>
      </w:pPr>
    </w:lvl>
    <w:lvl w:ilvl="1" w:tplc="04190019" w:tentative="1">
      <w:start w:val="1"/>
      <w:numFmt w:val="lowerLetter"/>
      <w:lvlText w:val="%2."/>
      <w:lvlJc w:val="left"/>
      <w:pPr>
        <w:ind w:left="2234" w:hanging="360"/>
      </w:pPr>
    </w:lvl>
    <w:lvl w:ilvl="2" w:tplc="0419001B" w:tentative="1">
      <w:start w:val="1"/>
      <w:numFmt w:val="lowerRoman"/>
      <w:lvlText w:val="%3."/>
      <w:lvlJc w:val="right"/>
      <w:pPr>
        <w:ind w:left="2954" w:hanging="180"/>
      </w:pPr>
    </w:lvl>
    <w:lvl w:ilvl="3" w:tplc="0419000F" w:tentative="1">
      <w:start w:val="1"/>
      <w:numFmt w:val="decimal"/>
      <w:lvlText w:val="%4."/>
      <w:lvlJc w:val="left"/>
      <w:pPr>
        <w:ind w:left="3674" w:hanging="360"/>
      </w:pPr>
    </w:lvl>
    <w:lvl w:ilvl="4" w:tplc="04190019" w:tentative="1">
      <w:start w:val="1"/>
      <w:numFmt w:val="lowerLetter"/>
      <w:lvlText w:val="%5."/>
      <w:lvlJc w:val="left"/>
      <w:pPr>
        <w:ind w:left="4394" w:hanging="360"/>
      </w:pPr>
    </w:lvl>
    <w:lvl w:ilvl="5" w:tplc="0419001B" w:tentative="1">
      <w:start w:val="1"/>
      <w:numFmt w:val="lowerRoman"/>
      <w:lvlText w:val="%6."/>
      <w:lvlJc w:val="right"/>
      <w:pPr>
        <w:ind w:left="5114" w:hanging="180"/>
      </w:pPr>
    </w:lvl>
    <w:lvl w:ilvl="6" w:tplc="0419000F" w:tentative="1">
      <w:start w:val="1"/>
      <w:numFmt w:val="decimal"/>
      <w:lvlText w:val="%7."/>
      <w:lvlJc w:val="left"/>
      <w:pPr>
        <w:ind w:left="5834" w:hanging="360"/>
      </w:pPr>
    </w:lvl>
    <w:lvl w:ilvl="7" w:tplc="04190019" w:tentative="1">
      <w:start w:val="1"/>
      <w:numFmt w:val="lowerLetter"/>
      <w:lvlText w:val="%8."/>
      <w:lvlJc w:val="left"/>
      <w:pPr>
        <w:ind w:left="6554" w:hanging="360"/>
      </w:pPr>
    </w:lvl>
    <w:lvl w:ilvl="8" w:tplc="041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45" w15:restartNumberingAfterBreak="0">
    <w:nsid w:val="7EE019B1"/>
    <w:multiLevelType w:val="hybridMultilevel"/>
    <w:tmpl w:val="AF0E32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F67F6A"/>
    <w:multiLevelType w:val="hybridMultilevel"/>
    <w:tmpl w:val="C5806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046065">
    <w:abstractNumId w:val="5"/>
  </w:num>
  <w:num w:numId="2" w16cid:durableId="153105374">
    <w:abstractNumId w:val="22"/>
  </w:num>
  <w:num w:numId="3" w16cid:durableId="233008803">
    <w:abstractNumId w:val="19"/>
  </w:num>
  <w:num w:numId="4" w16cid:durableId="1171408585">
    <w:abstractNumId w:val="24"/>
  </w:num>
  <w:num w:numId="5" w16cid:durableId="1804617404">
    <w:abstractNumId w:val="41"/>
  </w:num>
  <w:num w:numId="6" w16cid:durableId="1037781533">
    <w:abstractNumId w:val="4"/>
  </w:num>
  <w:num w:numId="7" w16cid:durableId="1839997926">
    <w:abstractNumId w:val="45"/>
  </w:num>
  <w:num w:numId="8" w16cid:durableId="1430155597">
    <w:abstractNumId w:val="36"/>
  </w:num>
  <w:num w:numId="9" w16cid:durableId="1950578300">
    <w:abstractNumId w:val="29"/>
  </w:num>
  <w:num w:numId="10" w16cid:durableId="658852149">
    <w:abstractNumId w:val="7"/>
  </w:num>
  <w:num w:numId="11" w16cid:durableId="2013608229">
    <w:abstractNumId w:val="23"/>
  </w:num>
  <w:num w:numId="12" w16cid:durableId="1053044538">
    <w:abstractNumId w:val="31"/>
  </w:num>
  <w:num w:numId="13" w16cid:durableId="1494834882">
    <w:abstractNumId w:val="28"/>
  </w:num>
  <w:num w:numId="14" w16cid:durableId="1813711219">
    <w:abstractNumId w:val="8"/>
  </w:num>
  <w:num w:numId="15" w16cid:durableId="136847066">
    <w:abstractNumId w:val="35"/>
  </w:num>
  <w:num w:numId="16" w16cid:durableId="2138255870">
    <w:abstractNumId w:val="43"/>
  </w:num>
  <w:num w:numId="17" w16cid:durableId="593633346">
    <w:abstractNumId w:val="20"/>
  </w:num>
  <w:num w:numId="18" w16cid:durableId="1968506575">
    <w:abstractNumId w:val="32"/>
  </w:num>
  <w:num w:numId="19" w16cid:durableId="761071568">
    <w:abstractNumId w:val="38"/>
  </w:num>
  <w:num w:numId="20" w16cid:durableId="1766657362">
    <w:abstractNumId w:val="46"/>
  </w:num>
  <w:num w:numId="21" w16cid:durableId="562259778">
    <w:abstractNumId w:val="39"/>
  </w:num>
  <w:num w:numId="22" w16cid:durableId="1250773673">
    <w:abstractNumId w:val="15"/>
  </w:num>
  <w:num w:numId="23" w16cid:durableId="11616146">
    <w:abstractNumId w:val="21"/>
  </w:num>
  <w:num w:numId="24" w16cid:durableId="1757087955">
    <w:abstractNumId w:val="34"/>
  </w:num>
  <w:num w:numId="25" w16cid:durableId="1726756547">
    <w:abstractNumId w:val="30"/>
  </w:num>
  <w:num w:numId="26" w16cid:durableId="1389916656">
    <w:abstractNumId w:val="37"/>
  </w:num>
  <w:num w:numId="27" w16cid:durableId="672416852">
    <w:abstractNumId w:val="42"/>
  </w:num>
  <w:num w:numId="28" w16cid:durableId="1945072500">
    <w:abstractNumId w:val="14"/>
  </w:num>
  <w:num w:numId="29" w16cid:durableId="1880706392">
    <w:abstractNumId w:val="9"/>
  </w:num>
  <w:num w:numId="30" w16cid:durableId="1096512673">
    <w:abstractNumId w:val="3"/>
  </w:num>
  <w:num w:numId="31" w16cid:durableId="459806605">
    <w:abstractNumId w:val="11"/>
  </w:num>
  <w:num w:numId="32" w16cid:durableId="834223387">
    <w:abstractNumId w:val="13"/>
  </w:num>
  <w:num w:numId="33" w16cid:durableId="2077165837">
    <w:abstractNumId w:val="6"/>
  </w:num>
  <w:num w:numId="34" w16cid:durableId="1702365698">
    <w:abstractNumId w:val="12"/>
  </w:num>
  <w:num w:numId="35" w16cid:durableId="201092536">
    <w:abstractNumId w:val="33"/>
  </w:num>
  <w:num w:numId="36" w16cid:durableId="662856503">
    <w:abstractNumId w:val="1"/>
  </w:num>
  <w:num w:numId="37" w16cid:durableId="1180390183">
    <w:abstractNumId w:val="0"/>
  </w:num>
  <w:num w:numId="38" w16cid:durableId="1119640239">
    <w:abstractNumId w:val="18"/>
  </w:num>
  <w:num w:numId="39" w16cid:durableId="895506860">
    <w:abstractNumId w:val="40"/>
  </w:num>
  <w:num w:numId="40" w16cid:durableId="1287395279">
    <w:abstractNumId w:val="2"/>
  </w:num>
  <w:num w:numId="41" w16cid:durableId="2005623128">
    <w:abstractNumId w:val="25"/>
  </w:num>
  <w:num w:numId="42" w16cid:durableId="29692372">
    <w:abstractNumId w:val="10"/>
  </w:num>
  <w:num w:numId="43" w16cid:durableId="1108891808">
    <w:abstractNumId w:val="16"/>
  </w:num>
  <w:num w:numId="44" w16cid:durableId="170948771">
    <w:abstractNumId w:val="27"/>
  </w:num>
  <w:num w:numId="45" w16cid:durableId="1966154992">
    <w:abstractNumId w:val="26"/>
  </w:num>
  <w:num w:numId="46" w16cid:durableId="70084711">
    <w:abstractNumId w:val="44"/>
  </w:num>
  <w:num w:numId="47" w16cid:durableId="199644856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85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29"/>
    <w:rsid w:val="000450A8"/>
    <w:rsid w:val="00055B5D"/>
    <w:rsid w:val="00061331"/>
    <w:rsid w:val="00086927"/>
    <w:rsid w:val="00093E8A"/>
    <w:rsid w:val="00095D28"/>
    <w:rsid w:val="000A36DB"/>
    <w:rsid w:val="000B471A"/>
    <w:rsid w:val="000E51C4"/>
    <w:rsid w:val="00105F57"/>
    <w:rsid w:val="00136EFB"/>
    <w:rsid w:val="001730C1"/>
    <w:rsid w:val="001A0ACB"/>
    <w:rsid w:val="001C4847"/>
    <w:rsid w:val="001D36BB"/>
    <w:rsid w:val="001E0DC7"/>
    <w:rsid w:val="00207DAB"/>
    <w:rsid w:val="00221AE7"/>
    <w:rsid w:val="002722BB"/>
    <w:rsid w:val="002A699D"/>
    <w:rsid w:val="002C5980"/>
    <w:rsid w:val="00315476"/>
    <w:rsid w:val="0032506E"/>
    <w:rsid w:val="00392319"/>
    <w:rsid w:val="003937F2"/>
    <w:rsid w:val="003E697C"/>
    <w:rsid w:val="00403898"/>
    <w:rsid w:val="004267A2"/>
    <w:rsid w:val="004275B2"/>
    <w:rsid w:val="00446F7B"/>
    <w:rsid w:val="00451A25"/>
    <w:rsid w:val="004604EE"/>
    <w:rsid w:val="004C61D7"/>
    <w:rsid w:val="0050454E"/>
    <w:rsid w:val="00511478"/>
    <w:rsid w:val="005335D3"/>
    <w:rsid w:val="00573D8C"/>
    <w:rsid w:val="0057480B"/>
    <w:rsid w:val="005A59A3"/>
    <w:rsid w:val="005B1841"/>
    <w:rsid w:val="005C03C4"/>
    <w:rsid w:val="005C5210"/>
    <w:rsid w:val="005F068A"/>
    <w:rsid w:val="00657590"/>
    <w:rsid w:val="00675429"/>
    <w:rsid w:val="006851D7"/>
    <w:rsid w:val="006B38FF"/>
    <w:rsid w:val="006C5022"/>
    <w:rsid w:val="006F4E40"/>
    <w:rsid w:val="00793C27"/>
    <w:rsid w:val="00797BA8"/>
    <w:rsid w:val="007B50A2"/>
    <w:rsid w:val="0086594C"/>
    <w:rsid w:val="00877769"/>
    <w:rsid w:val="00901843"/>
    <w:rsid w:val="0094607D"/>
    <w:rsid w:val="00A11235"/>
    <w:rsid w:val="00A2763E"/>
    <w:rsid w:val="00A5546A"/>
    <w:rsid w:val="00A70FDA"/>
    <w:rsid w:val="00AB029B"/>
    <w:rsid w:val="00AE7A65"/>
    <w:rsid w:val="00AF5B4E"/>
    <w:rsid w:val="00B14140"/>
    <w:rsid w:val="00B21640"/>
    <w:rsid w:val="00B45648"/>
    <w:rsid w:val="00B745E5"/>
    <w:rsid w:val="00BA4BCB"/>
    <w:rsid w:val="00BA775D"/>
    <w:rsid w:val="00BB7AAC"/>
    <w:rsid w:val="00BE7B2F"/>
    <w:rsid w:val="00BF272E"/>
    <w:rsid w:val="00C10F96"/>
    <w:rsid w:val="00C76452"/>
    <w:rsid w:val="00C80712"/>
    <w:rsid w:val="00C86E31"/>
    <w:rsid w:val="00C96EB0"/>
    <w:rsid w:val="00CD67DA"/>
    <w:rsid w:val="00D06CAD"/>
    <w:rsid w:val="00D17D7E"/>
    <w:rsid w:val="00D83FC8"/>
    <w:rsid w:val="00D97E50"/>
    <w:rsid w:val="00E1742E"/>
    <w:rsid w:val="00E26A2D"/>
    <w:rsid w:val="00E7160C"/>
    <w:rsid w:val="00EC2BF3"/>
    <w:rsid w:val="00F24A94"/>
    <w:rsid w:val="00FB070A"/>
    <w:rsid w:val="00FF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4CB233"/>
  <w15:chartTrackingRefBased/>
  <w15:docId w15:val="{F53D3354-216A-4B73-A174-0774BE86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429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97B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3C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547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97BA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4">
    <w:name w:val="header"/>
    <w:basedOn w:val="a"/>
    <w:link w:val="a5"/>
    <w:uiPriority w:val="99"/>
    <w:unhideWhenUsed/>
    <w:rsid w:val="005F06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F068A"/>
    <w:rPr>
      <w:kern w:val="0"/>
      <w14:ligatures w14:val="none"/>
    </w:rPr>
  </w:style>
  <w:style w:type="paragraph" w:styleId="a6">
    <w:name w:val="footer"/>
    <w:basedOn w:val="a"/>
    <w:link w:val="a7"/>
    <w:uiPriority w:val="99"/>
    <w:unhideWhenUsed/>
    <w:rsid w:val="005F06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F068A"/>
    <w:rPr>
      <w:kern w:val="0"/>
      <w14:ligatures w14:val="none"/>
    </w:rPr>
  </w:style>
  <w:style w:type="character" w:styleId="a8">
    <w:name w:val="Placeholder Text"/>
    <w:basedOn w:val="a0"/>
    <w:uiPriority w:val="99"/>
    <w:semiHidden/>
    <w:rsid w:val="005F068A"/>
    <w:rPr>
      <w:color w:val="666666"/>
    </w:rPr>
  </w:style>
  <w:style w:type="paragraph" w:styleId="a9">
    <w:name w:val="List Paragraph"/>
    <w:basedOn w:val="a"/>
    <w:uiPriority w:val="34"/>
    <w:qFormat/>
    <w:rsid w:val="00657590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E71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93C2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ab">
    <w:name w:val="FollowedHyperlink"/>
    <w:basedOn w:val="a0"/>
    <w:uiPriority w:val="99"/>
    <w:semiHidden/>
    <w:unhideWhenUsed/>
    <w:rsid w:val="00793C27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055B5D"/>
    <w:rPr>
      <w:color w:val="605E5C"/>
      <w:shd w:val="clear" w:color="auto" w:fill="E1DFDD"/>
    </w:rPr>
  </w:style>
  <w:style w:type="paragraph" w:styleId="ad">
    <w:name w:val="TOC Heading"/>
    <w:basedOn w:val="1"/>
    <w:next w:val="a"/>
    <w:uiPriority w:val="39"/>
    <w:unhideWhenUsed/>
    <w:qFormat/>
    <w:rsid w:val="00F24A9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4E40"/>
    <w:pPr>
      <w:tabs>
        <w:tab w:val="left" w:pos="440"/>
        <w:tab w:val="right" w:leader="dot" w:pos="1019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335D3"/>
    <w:pPr>
      <w:tabs>
        <w:tab w:val="left" w:pos="880"/>
        <w:tab w:val="right" w:leader="dot" w:pos="10195"/>
      </w:tabs>
      <w:spacing w:after="100"/>
    </w:pPr>
  </w:style>
  <w:style w:type="paragraph" w:styleId="ae">
    <w:name w:val="caption"/>
    <w:basedOn w:val="a"/>
    <w:next w:val="a"/>
    <w:uiPriority w:val="35"/>
    <w:unhideWhenUsed/>
    <w:qFormat/>
    <w:rsid w:val="00B141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6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28984-6944-45CD-9B45-610D12695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11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229191-15</dc:creator>
  <cp:keywords/>
  <dc:description/>
  <cp:lastModifiedBy>Сергий Мельник</cp:lastModifiedBy>
  <cp:revision>22</cp:revision>
  <dcterms:created xsi:type="dcterms:W3CDTF">2023-12-11T11:23:00Z</dcterms:created>
  <dcterms:modified xsi:type="dcterms:W3CDTF">2023-12-18T00:59:00Z</dcterms:modified>
</cp:coreProperties>
</file>