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42B6" w14:textId="77777777" w:rsidR="000C2865" w:rsidRPr="000C2865" w:rsidRDefault="000C2865" w:rsidP="000C2865">
      <w:pPr>
        <w:spacing w:line="480" w:lineRule="auto"/>
        <w:rPr>
          <w:b/>
          <w:bCs/>
        </w:rPr>
      </w:pPr>
      <w:r w:rsidRPr="000C2865">
        <w:rPr>
          <w:b/>
          <w:bCs/>
        </w:rPr>
        <w:t>Unit Testing Approach for Each Feature</w:t>
      </w:r>
    </w:p>
    <w:p w14:paraId="1E550162" w14:textId="77777777" w:rsidR="000C2865" w:rsidRPr="000C2865" w:rsidRDefault="000C2865" w:rsidP="000C2865">
      <w:pPr>
        <w:spacing w:line="480" w:lineRule="auto"/>
      </w:pPr>
      <w:r w:rsidRPr="000C2865">
        <w:t>For Project One, which involved delivering contact, task, and appointment services for a mobile application, I implemented a unit testing approach that ensured comprehensive coverage and aligned with the software requirements.</w:t>
      </w:r>
    </w:p>
    <w:p w14:paraId="3E22C818" w14:textId="77777777" w:rsidR="000C2865" w:rsidRPr="000C2865" w:rsidRDefault="000C2865" w:rsidP="000C2865">
      <w:pPr>
        <w:numPr>
          <w:ilvl w:val="0"/>
          <w:numId w:val="1"/>
        </w:numPr>
        <w:spacing w:line="480" w:lineRule="auto"/>
      </w:pPr>
      <w:r w:rsidRPr="000C2865">
        <w:rPr>
          <w:b/>
          <w:bCs/>
        </w:rPr>
        <w:t>Contact Feature</w:t>
      </w:r>
      <w:r w:rsidRPr="000C2865">
        <w:t>: The unit tests for the Contact feature primarily focused on validating data integrity and basic CRUD operations (Create, Read, Update, Delete). Given that Contacts are a central feature, these tests ensured that the data manipulation methods worked as expected. The test cases covered scenarios such as adding a new contact, updating contact details, and deleting a contact. This approach was aligned with the software requirements, which required reliable data management for contact information.</w:t>
      </w:r>
    </w:p>
    <w:p w14:paraId="57632319" w14:textId="77777777" w:rsidR="000C2865" w:rsidRPr="000C2865" w:rsidRDefault="000C2865" w:rsidP="000C2865">
      <w:pPr>
        <w:numPr>
          <w:ilvl w:val="0"/>
          <w:numId w:val="1"/>
        </w:numPr>
        <w:spacing w:line="480" w:lineRule="auto"/>
      </w:pPr>
      <w:r w:rsidRPr="000C2865">
        <w:rPr>
          <w:b/>
          <w:bCs/>
        </w:rPr>
        <w:t>Task Feature</w:t>
      </w:r>
      <w:r w:rsidRPr="000C2865">
        <w:t>: The unit testing approach for the Task feature emphasized validating task attributes, such as task name, due date, and status. I also tested task management operations like creating, updating, and deleting tasks. This approach ensured that the task-related functionality met the requirements of the project and operated without errors. I used assertions to check for correct task attributes and state changes.</w:t>
      </w:r>
    </w:p>
    <w:p w14:paraId="114662E2" w14:textId="77777777" w:rsidR="000C2865" w:rsidRPr="000C2865" w:rsidRDefault="000C2865" w:rsidP="000C2865">
      <w:pPr>
        <w:numPr>
          <w:ilvl w:val="0"/>
          <w:numId w:val="1"/>
        </w:numPr>
        <w:spacing w:line="480" w:lineRule="auto"/>
      </w:pPr>
      <w:r w:rsidRPr="000C2865">
        <w:rPr>
          <w:b/>
          <w:bCs/>
        </w:rPr>
        <w:t>Appointment Feature</w:t>
      </w:r>
      <w:r w:rsidRPr="000C2865">
        <w:t>: The unit tests for the Appointment feature were designed to ensure proper scheduling and conflict resolution. The approach tested appointment creation, time slot validation, and overlap detection. This alignment with requirements was crucial to avoid appointment conflicts and ensure that users could schedule and manage their appointments seamlessly.</w:t>
      </w:r>
    </w:p>
    <w:p w14:paraId="544C21B0" w14:textId="77777777" w:rsidR="000C2865" w:rsidRPr="000C2865" w:rsidRDefault="000C2865" w:rsidP="000C2865">
      <w:pPr>
        <w:spacing w:line="480" w:lineRule="auto"/>
        <w:rPr>
          <w:b/>
          <w:bCs/>
        </w:rPr>
      </w:pPr>
      <w:r w:rsidRPr="000C2865">
        <w:rPr>
          <w:b/>
          <w:bCs/>
        </w:rPr>
        <w:t>Overall Quality of JUnit Tests</w:t>
      </w:r>
    </w:p>
    <w:p w14:paraId="07B52F83" w14:textId="77777777" w:rsidR="000C2865" w:rsidRPr="000C2865" w:rsidRDefault="000C2865" w:rsidP="000C2865">
      <w:pPr>
        <w:spacing w:line="480" w:lineRule="auto"/>
      </w:pPr>
      <w:r w:rsidRPr="000C2865">
        <w:lastRenderedPageBreak/>
        <w:t>The quality of JUnit tests was determined by their coverage percentage, effectiveness, and alignment with project requirements. I used code coverage tools to measure the coverage percentage, aiming for at least 80% for each feature. This benchmark was met or exceeded across all features, indicating effective test coverage.</w:t>
      </w:r>
    </w:p>
    <w:p w14:paraId="4CEC6E82" w14:textId="77777777" w:rsidR="000C2865" w:rsidRPr="000C2865" w:rsidRDefault="000C2865" w:rsidP="000C2865">
      <w:pPr>
        <w:spacing w:line="480" w:lineRule="auto"/>
      </w:pPr>
      <w:r w:rsidRPr="000C2865">
        <w:t>My experience with writing JUnit tests involved creating a comprehensive set of test cases to cover various scenarios. The goal was to ensure technical soundness and efficiency. Here's how I ensured both:</w:t>
      </w:r>
    </w:p>
    <w:p w14:paraId="25585ABA" w14:textId="77777777" w:rsidR="000C2865" w:rsidRPr="000C2865" w:rsidRDefault="000C2865" w:rsidP="000C2865">
      <w:pPr>
        <w:numPr>
          <w:ilvl w:val="0"/>
          <w:numId w:val="2"/>
        </w:numPr>
        <w:spacing w:line="480" w:lineRule="auto"/>
      </w:pPr>
      <w:r w:rsidRPr="000C2865">
        <w:rPr>
          <w:b/>
          <w:bCs/>
        </w:rPr>
        <w:t>Technical Soundness</w:t>
      </w:r>
      <w:r w:rsidRPr="000C2865">
        <w:t xml:space="preserve">: I used assertions to verify that the expected outcomes matched the actual outcomes, ensuring that the code was technically sound. For example, in the </w:t>
      </w:r>
      <w:proofErr w:type="spellStart"/>
      <w:r w:rsidRPr="000C2865">
        <w:t>ContactService</w:t>
      </w:r>
      <w:proofErr w:type="spellEnd"/>
      <w:r w:rsidRPr="000C2865">
        <w:t xml:space="preserve"> test, I used assertions like </w:t>
      </w:r>
      <w:proofErr w:type="spellStart"/>
      <w:r w:rsidRPr="000C2865">
        <w:rPr>
          <w:b/>
          <w:bCs/>
        </w:rPr>
        <w:t>assertEquals</w:t>
      </w:r>
      <w:proofErr w:type="spellEnd"/>
      <w:r w:rsidRPr="000C2865">
        <w:t xml:space="preserve"> to ensure that the contact details returned matched the expected values.</w:t>
      </w:r>
    </w:p>
    <w:p w14:paraId="499D61D1" w14:textId="77777777" w:rsidR="000C2865" w:rsidRPr="000C2865" w:rsidRDefault="000C2865" w:rsidP="000C2865">
      <w:pPr>
        <w:numPr>
          <w:ilvl w:val="0"/>
          <w:numId w:val="2"/>
        </w:numPr>
        <w:spacing w:line="480" w:lineRule="auto"/>
      </w:pPr>
      <w:r w:rsidRPr="000C2865">
        <w:rPr>
          <w:b/>
          <w:bCs/>
        </w:rPr>
        <w:t>Efficiency</w:t>
      </w:r>
      <w:r w:rsidRPr="000C2865">
        <w:t xml:space="preserve">: To ensure efficient code, I minimized redundant test cases and avoided unnecessary complexity. For instance, in the </w:t>
      </w:r>
      <w:proofErr w:type="spellStart"/>
      <w:r w:rsidRPr="000C2865">
        <w:t>TaskService</w:t>
      </w:r>
      <w:proofErr w:type="spellEnd"/>
      <w:r w:rsidRPr="000C2865">
        <w:t xml:space="preserve"> test, I grouped related tests to avoid repetition, focusing on validating core functionalities without excessive additional tests.</w:t>
      </w:r>
    </w:p>
    <w:p w14:paraId="35BE7D5F" w14:textId="77777777" w:rsidR="000C2865" w:rsidRPr="000C2865" w:rsidRDefault="000C2865" w:rsidP="000C2865">
      <w:pPr>
        <w:spacing w:line="480" w:lineRule="auto"/>
        <w:rPr>
          <w:b/>
          <w:bCs/>
        </w:rPr>
      </w:pPr>
      <w:r w:rsidRPr="000C2865">
        <w:rPr>
          <w:b/>
          <w:bCs/>
        </w:rPr>
        <w:t>Reflection</w:t>
      </w:r>
    </w:p>
    <w:p w14:paraId="67DC754F" w14:textId="77777777" w:rsidR="000C2865" w:rsidRPr="000C2865" w:rsidRDefault="000C2865" w:rsidP="000C2865">
      <w:pPr>
        <w:spacing w:line="480" w:lineRule="auto"/>
        <w:rPr>
          <w:b/>
          <w:bCs/>
        </w:rPr>
      </w:pPr>
      <w:r w:rsidRPr="000C2865">
        <w:rPr>
          <w:b/>
          <w:bCs/>
        </w:rPr>
        <w:t>Testing Techniques</w:t>
      </w:r>
    </w:p>
    <w:p w14:paraId="0F8D42B3" w14:textId="77777777" w:rsidR="000C2865" w:rsidRPr="000C2865" w:rsidRDefault="000C2865" w:rsidP="000C2865">
      <w:pPr>
        <w:spacing w:line="480" w:lineRule="auto"/>
      </w:pPr>
      <w:r w:rsidRPr="000C2865">
        <w:t>I employed various software testing techniques in this project to ensure comprehensive coverage and meet project requirements. Here are the key techniques used and their characteristics:</w:t>
      </w:r>
    </w:p>
    <w:p w14:paraId="39448F31" w14:textId="77777777" w:rsidR="000C2865" w:rsidRPr="000C2865" w:rsidRDefault="000C2865" w:rsidP="000C2865">
      <w:pPr>
        <w:numPr>
          <w:ilvl w:val="0"/>
          <w:numId w:val="3"/>
        </w:numPr>
        <w:spacing w:line="480" w:lineRule="auto"/>
      </w:pPr>
      <w:r w:rsidRPr="000C2865">
        <w:rPr>
          <w:b/>
          <w:bCs/>
        </w:rPr>
        <w:t>Black-box Testing</w:t>
      </w:r>
      <w:r w:rsidRPr="000C2865">
        <w:t xml:space="preserve">: This technique involves testing without knowledge of the internal implementation details. I used this approach to focus on functionality, validating that the </w:t>
      </w:r>
      <w:r w:rsidRPr="000C2865">
        <w:lastRenderedPageBreak/>
        <w:t>input-output behavior met expectations. This technique was ideal for user-facing features where internal logic could change without affecting user experience.</w:t>
      </w:r>
    </w:p>
    <w:p w14:paraId="16360D31" w14:textId="77777777" w:rsidR="000C2865" w:rsidRPr="000C2865" w:rsidRDefault="000C2865" w:rsidP="000C2865">
      <w:pPr>
        <w:numPr>
          <w:ilvl w:val="0"/>
          <w:numId w:val="3"/>
        </w:numPr>
        <w:spacing w:line="480" w:lineRule="auto"/>
      </w:pPr>
      <w:r w:rsidRPr="000C2865">
        <w:rPr>
          <w:b/>
          <w:bCs/>
        </w:rPr>
        <w:t>Boundary Testing</w:t>
      </w:r>
      <w:r w:rsidRPr="000C2865">
        <w:t>: To test edge cases, I applied boundary testing, which involved validating the limits of various inputs. This was particularly useful in the Appointment feature, where scheduling time slots had strict boundaries.</w:t>
      </w:r>
    </w:p>
    <w:p w14:paraId="32A4C1BB" w14:textId="77777777" w:rsidR="000C2865" w:rsidRPr="000C2865" w:rsidRDefault="000C2865" w:rsidP="000C2865">
      <w:pPr>
        <w:numPr>
          <w:ilvl w:val="0"/>
          <w:numId w:val="3"/>
        </w:numPr>
        <w:spacing w:line="480" w:lineRule="auto"/>
      </w:pPr>
      <w:r w:rsidRPr="000C2865">
        <w:rPr>
          <w:b/>
          <w:bCs/>
        </w:rPr>
        <w:t>White-box Testing</w:t>
      </w:r>
      <w:r w:rsidRPr="000C2865">
        <w:t>: This technique involves testing with an understanding of internal code structures. I used it to ensure that specific code paths and conditions were covered, especially in the Task feature, where certain tasks had conditional logic.</w:t>
      </w:r>
    </w:p>
    <w:p w14:paraId="75A8EDDC" w14:textId="77777777" w:rsidR="000C2865" w:rsidRPr="000C2865" w:rsidRDefault="000C2865" w:rsidP="000C2865">
      <w:pPr>
        <w:spacing w:line="480" w:lineRule="auto"/>
      </w:pPr>
      <w:r w:rsidRPr="000C2865">
        <w:t>Other software testing techniques that I didn't use include integration testing, which focuses on verifying the interaction between different components, and system testing, which examines the entire system's behavior. While these techniques are valuable, they were outside the scope of unit testing.</w:t>
      </w:r>
    </w:p>
    <w:p w14:paraId="6CBA0356" w14:textId="77777777" w:rsidR="000C2865" w:rsidRPr="000C2865" w:rsidRDefault="000C2865" w:rsidP="000C2865">
      <w:pPr>
        <w:spacing w:line="480" w:lineRule="auto"/>
        <w:rPr>
          <w:b/>
          <w:bCs/>
        </w:rPr>
      </w:pPr>
      <w:r w:rsidRPr="000C2865">
        <w:rPr>
          <w:b/>
          <w:bCs/>
        </w:rPr>
        <w:t>Mindset</w:t>
      </w:r>
    </w:p>
    <w:p w14:paraId="371EE22B" w14:textId="77777777" w:rsidR="000C2865" w:rsidRPr="000C2865" w:rsidRDefault="000C2865" w:rsidP="000C2865">
      <w:pPr>
        <w:spacing w:line="480" w:lineRule="auto"/>
      </w:pPr>
      <w:r w:rsidRPr="000C2865">
        <w:t>The mindset adopted for this project required a balance of caution and thoroughness. As a software tester, I exercised caution to avoid introducing errors or missing critical test cases. This was essential given the complexity and interrelationships of the code, especially in the Appointment feature, where scheduling logic could impact other components.</w:t>
      </w:r>
    </w:p>
    <w:p w14:paraId="36D76310" w14:textId="77777777" w:rsidR="000C2865" w:rsidRPr="000C2865" w:rsidRDefault="000C2865" w:rsidP="000C2865">
      <w:pPr>
        <w:spacing w:line="480" w:lineRule="auto"/>
      </w:pPr>
      <w:r w:rsidRPr="000C2865">
        <w:t>To limit bias in reviewing the code, I sought external feedback and maintained a critical perspective on my own work. This was crucial because testing my own code could lead to unintentional biases. For example, after developing the Task feature, I requested a peer review to ensure objective evaluation.</w:t>
      </w:r>
    </w:p>
    <w:p w14:paraId="000035AF" w14:textId="77777777" w:rsidR="000C2865" w:rsidRPr="000C2865" w:rsidRDefault="000C2865" w:rsidP="000C2865">
      <w:pPr>
        <w:spacing w:line="480" w:lineRule="auto"/>
      </w:pPr>
      <w:r w:rsidRPr="000C2865">
        <w:lastRenderedPageBreak/>
        <w:t>Maintaining discipline and commitment to quality is vital in software engineering. Cutting corners during testing could lead to issues in production, causing technical debt and impacting customer satisfaction. To avoid technical debt, I focused on thorough test coverage, consistent refactoring, and adherence to best practices.</w:t>
      </w:r>
    </w:p>
    <w:p w14:paraId="0738F5EE" w14:textId="77777777" w:rsidR="006E0B07" w:rsidRDefault="006E0B07" w:rsidP="000C2865">
      <w:pPr>
        <w:spacing w:line="480" w:lineRule="auto"/>
      </w:pPr>
    </w:p>
    <w:sectPr w:rsidR="006E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329C"/>
    <w:multiLevelType w:val="multilevel"/>
    <w:tmpl w:val="6CA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431295"/>
    <w:multiLevelType w:val="multilevel"/>
    <w:tmpl w:val="403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B364BD"/>
    <w:multiLevelType w:val="multilevel"/>
    <w:tmpl w:val="D54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738141">
    <w:abstractNumId w:val="2"/>
  </w:num>
  <w:num w:numId="2" w16cid:durableId="900018883">
    <w:abstractNumId w:val="0"/>
  </w:num>
  <w:num w:numId="3" w16cid:durableId="66482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65"/>
    <w:rsid w:val="000C2865"/>
    <w:rsid w:val="0042132D"/>
    <w:rsid w:val="006E0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B698309"/>
  <w15:chartTrackingRefBased/>
  <w15:docId w15:val="{34EED741-7D72-814A-937D-8FB3AD7F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3607">
      <w:bodyDiv w:val="1"/>
      <w:marLeft w:val="0"/>
      <w:marRight w:val="0"/>
      <w:marTop w:val="0"/>
      <w:marBottom w:val="0"/>
      <w:divBdr>
        <w:top w:val="none" w:sz="0" w:space="0" w:color="auto"/>
        <w:left w:val="none" w:sz="0" w:space="0" w:color="auto"/>
        <w:bottom w:val="none" w:sz="0" w:space="0" w:color="auto"/>
        <w:right w:val="none" w:sz="0" w:space="0" w:color="auto"/>
      </w:divBdr>
    </w:div>
    <w:div w:id="169904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Alfakih, Ameen</dc:creator>
  <cp:keywords/>
  <dc:description/>
  <cp:lastModifiedBy>Alfakih, Ameen</cp:lastModifiedBy>
  <cp:revision>1</cp:revision>
  <dcterms:created xsi:type="dcterms:W3CDTF">2024-04-21T22:30:00Z</dcterms:created>
  <dcterms:modified xsi:type="dcterms:W3CDTF">2024-04-21T22:32:00Z</dcterms:modified>
</cp:coreProperties>
</file>