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A2EC4" w14:textId="11420D86" w:rsidR="00013D9C" w:rsidRDefault="004363FD" w:rsidP="004363FD">
      <w:pPr>
        <w:jc w:val="center"/>
      </w:pPr>
      <w:r>
        <w:t>Project 2 Extra Credit</w:t>
      </w:r>
    </w:p>
    <w:p w14:paraId="2E0D7ED6" w14:textId="276F005A" w:rsidR="004363FD" w:rsidRDefault="004363FD" w:rsidP="004363FD">
      <w:pPr>
        <w:jc w:val="right"/>
      </w:pPr>
      <w:proofErr w:type="spellStart"/>
      <w:r>
        <w:t>Alfarook</w:t>
      </w:r>
      <w:proofErr w:type="spellEnd"/>
      <w:r>
        <w:t xml:space="preserve"> Saleh gw5880</w:t>
      </w:r>
    </w:p>
    <w:p w14:paraId="686D31E4" w14:textId="3766B2DE" w:rsidR="004363FD" w:rsidRDefault="004363FD" w:rsidP="004363FD">
      <w:r>
        <w:tab/>
        <w:t xml:space="preserve">For this problem, I must make a class ‘Rational’ from which objects will be created from. Each object will represent a fraction. With those objects, I can manipulate their characteristics or data members to create more objects. The characteristics of each object will just be the numerator and denominator, but I can make </w:t>
      </w:r>
      <w:proofErr w:type="gramStart"/>
      <w:r>
        <w:t>all of</w:t>
      </w:r>
      <w:proofErr w:type="gramEnd"/>
      <w:r>
        <w:t xml:space="preserve"> the member functions that are required to solve the problem by utilizing those data members. </w:t>
      </w:r>
    </w:p>
    <w:p w14:paraId="79E8B035" w14:textId="2AFAE6DD" w:rsidR="004363FD" w:rsidRDefault="004363FD" w:rsidP="004363FD">
      <w:r>
        <w:tab/>
        <w:t xml:space="preserve">For the most part, I follow the given instructions and the video provided by the professor. I use two integer variables to represent the private data of the class, which would be the numerator and denominator. Then I provide a default construct when an object is made. Then I proceed to make member functions </w:t>
      </w:r>
      <w:r w:rsidR="00A71A72">
        <w:t>by making the function require a ‘rational’ as an argument. I then use the argument to my advantage to make new objects. The tricky part came when asked to simplify the ‘</w:t>
      </w:r>
      <w:proofErr w:type="spellStart"/>
      <w:r w:rsidR="00A71A72">
        <w:t>rationals</w:t>
      </w:r>
      <w:proofErr w:type="spellEnd"/>
      <w:r w:rsidR="00A71A72">
        <w:t xml:space="preserve">’. It required some thinking but with the help of the video, I was able to make it work. Then I just used the member functions in the </w:t>
      </w:r>
      <w:proofErr w:type="spellStart"/>
      <w:r w:rsidR="00A71A72">
        <w:t>testClass</w:t>
      </w:r>
      <w:proofErr w:type="spellEnd"/>
      <w:r w:rsidR="00A71A72">
        <w:t xml:space="preserve"> file</w:t>
      </w:r>
      <w:r>
        <w:t xml:space="preserve"> </w:t>
      </w:r>
      <w:r w:rsidR="00A71A72">
        <w:t>for one rational and copy pasted it a bunch of times, each with slight changes for different actions.</w:t>
      </w:r>
    </w:p>
    <w:p w14:paraId="7677757D" w14:textId="2882A846" w:rsidR="00A71A72" w:rsidRDefault="00A71A72" w:rsidP="004363FD">
      <w:bookmarkStart w:id="0" w:name="_GoBack"/>
      <w:r>
        <w:rPr>
          <w:noProof/>
        </w:rPr>
        <w:lastRenderedPageBreak/>
        <w:drawing>
          <wp:inline distT="0" distB="0" distL="0" distR="0" wp14:anchorId="377E4D36" wp14:editId="2B46EE15">
            <wp:extent cx="20278724" cy="11406783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041" cy="1142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FD"/>
    <w:rsid w:val="00013D9C"/>
    <w:rsid w:val="002018EC"/>
    <w:rsid w:val="004363FD"/>
    <w:rsid w:val="00A71A72"/>
    <w:rsid w:val="00C8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83A1"/>
  <w15:chartTrackingRefBased/>
  <w15:docId w15:val="{987A35C7-83C4-471F-BC2B-D1E0B5E5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alhamza saleh</dc:creator>
  <cp:keywords/>
  <dc:description/>
  <cp:lastModifiedBy>alhamza saleh</cp:lastModifiedBy>
  <cp:revision>1</cp:revision>
  <dcterms:created xsi:type="dcterms:W3CDTF">2020-04-13T12:44:00Z</dcterms:created>
  <dcterms:modified xsi:type="dcterms:W3CDTF">2020-04-13T13:14:00Z</dcterms:modified>
</cp:coreProperties>
</file>