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D8" w:rsidRPr="00094242" w:rsidRDefault="00372BD9" w:rsidP="00DE075A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</w:t>
      </w:r>
      <w:r w:rsidR="00062EC7" w:rsidRPr="000942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</w:t>
      </w:r>
    </w:p>
    <w:p w:rsidR="00062EC7" w:rsidRDefault="00062EC7" w:rsidP="00DE075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65577" w:rsidRDefault="00372BD9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структура проекта</w:t>
      </w:r>
      <w:r w:rsidR="000C1523">
        <w:rPr>
          <w:rFonts w:ascii="Times New Roman" w:hAnsi="Times New Roman" w:cs="Times New Roman"/>
          <w:sz w:val="28"/>
          <w:szCs w:val="28"/>
          <w:lang w:val="ru-RU"/>
        </w:rPr>
        <w:t xml:space="preserve"> во многом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структурной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>Взаимосвязь между основными компонентами представлена на диаграмме классов ГУИР.400201.</w:t>
      </w:r>
      <w:r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 xml:space="preserve"> РР.1.</w:t>
      </w:r>
    </w:p>
    <w:p w:rsidR="000C1523" w:rsidRPr="00372BD9" w:rsidRDefault="000C1523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3758B1" w:rsidRDefault="00094242" w:rsidP="00DE075A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:rsidR="00094242" w:rsidRDefault="00094242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0C1523" w:rsidRDefault="000C1523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блок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описания базовых логических законов и правил игры. Определение этих базовых элементов осуществляется в элементе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является наследуемым классом от базового класса</w:t>
      </w:r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будут рассмотрены отдельные элементы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определённые в файле.</w:t>
      </w:r>
    </w:p>
    <w:p w:rsidR="003758B1" w:rsidRP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DE075A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:rsidR="003758B1" w:rsidRP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272151" w:rsidRDefault="000C1523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упр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вления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в виде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72151">
        <w:rPr>
          <w:rFonts w:ascii="Times New Roman" w:hAnsi="Times New Roman" w:cs="Times New Roman"/>
          <w:sz w:val="28"/>
          <w:szCs w:val="28"/>
        </w:rPr>
        <w:t>BP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наследуется от базового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, и отвечает за управление объектом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playerPawn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посредством использования следующих системных асинхронных вызовов: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MoveForwardBack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MoveRightLeft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DE075A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:rsid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A456E0" w:rsidRDefault="0027215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реализован с использованием 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>базовых инструментов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Unreal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Engine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 xml:space="preserve"> 4, для создания графических интерфейсов. Логика, описывающая функционал интерфейса описана в файлах: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MenuUI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PlayerUI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OptionsUI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DE075A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:rsid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56E0" w:rsidRPr="00DA0AF6" w:rsidRDefault="00DA0AF6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является частью подключаемого плагина для работы и анализа аудио файла. К данному алгоритму относятся следующие заголовочные файлы: </w:t>
      </w:r>
      <w:proofErr w:type="gramStart"/>
      <w:r>
        <w:rPr>
          <w:rFonts w:ascii="Times New Roman" w:hAnsi="Times New Roman" w:cs="Times New Roman"/>
          <w:sz w:val="28"/>
          <w:szCs w:val="28"/>
        </w:rPr>
        <w:t>WAV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данных заголовочных файлах описан в исходных файлах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DA0AF6" w:rsidRPr="000C46BE" w:rsidRDefault="00DA0AF6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задана структура </w:t>
      </w:r>
      <w:r>
        <w:rPr>
          <w:rFonts w:ascii="Times New Roman" w:hAnsi="Times New Roman" w:cs="Times New Roman"/>
          <w:sz w:val="28"/>
          <w:szCs w:val="28"/>
        </w:rPr>
        <w:t>WAVHEADER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предназначенная для хранения полей заголовка аудио файла. В исходном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GetHeader</w:t>
      </w:r>
      <w:proofErr w:type="spellEnd"/>
      <w:r w:rsid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отвечающий з чтение заголовка файла, а так же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PrintHeader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C46BE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вывода значений заголовка аудио файла в формате </w:t>
      </w:r>
      <w:r w:rsidR="000C46BE">
        <w:rPr>
          <w:rFonts w:ascii="Times New Roman" w:hAnsi="Times New Roman" w:cs="Times New Roman"/>
          <w:sz w:val="28"/>
          <w:szCs w:val="28"/>
        </w:rPr>
        <w:t>string</w:t>
      </w:r>
      <w:r w:rsidR="000C46BE"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46BE" w:rsidRPr="000C46BE" w:rsidRDefault="000C46BE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инициализированы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реализации данных методов,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входящего файла и чтения данных из входящего файла.</w:t>
      </w:r>
    </w:p>
    <w:p w:rsidR="00A456E0" w:rsidRPr="00DA0AF6" w:rsidRDefault="00A456E0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DE075A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:rsidR="003758B1" w:rsidRPr="003758B1" w:rsidRDefault="003758B1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6BE" w:rsidRPr="00DA0AF6" w:rsidRDefault="000C46BE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также является частью подключаемого плагина для работы и анализа аудио файла. К данному алгоритму относится заголовочный файл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данного заголовочного файла описан в исходном файле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0C46BE" w:rsidRDefault="000C46BE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инициализированы следующие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:rsidR="000C46BE" w:rsidRPr="000C46BE" w:rsidRDefault="000C46BE" w:rsidP="00DE075A">
      <w:pPr>
        <w:pStyle w:val="a9"/>
        <w:numPr>
          <w:ilvl w:val="0"/>
          <w:numId w:val="3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46BE" w:rsidRPr="000C46BE" w:rsidRDefault="000C46BE" w:rsidP="00DE075A">
      <w:pPr>
        <w:pStyle w:val="a9"/>
        <w:numPr>
          <w:ilvl w:val="0"/>
          <w:numId w:val="3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FFT();</w:t>
      </w:r>
    </w:p>
    <w:p w:rsidR="000C46BE" w:rsidRPr="000C46BE" w:rsidRDefault="000C46BE" w:rsidP="00DE075A">
      <w:pPr>
        <w:pStyle w:val="a9"/>
        <w:numPr>
          <w:ilvl w:val="0"/>
          <w:numId w:val="3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0C46BE" w:rsidRPr="000C46BE" w:rsidRDefault="000C46BE" w:rsidP="00DE075A">
      <w:pPr>
        <w:pStyle w:val="a9"/>
        <w:numPr>
          <w:ilvl w:val="0"/>
          <w:numId w:val="3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1C21FA" w:rsidRDefault="000C46BE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 w:rsidRPr="000C46BE"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46BE"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описаны реализации вышеописанных методов. </w:t>
      </w:r>
    </w:p>
    <w:p w:rsidR="003758B1" w:rsidRDefault="000C46BE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преобразование массива значений типа </w:t>
      </w:r>
      <w:proofErr w:type="spellStart"/>
      <w:r w:rsidR="001C21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>16_</w:t>
      </w:r>
      <w:r w:rsidR="001C21FA">
        <w:rPr>
          <w:rFonts w:ascii="Times New Roman" w:hAnsi="Times New Roman" w:cs="Times New Roman"/>
          <w:sz w:val="28"/>
          <w:szCs w:val="28"/>
        </w:rPr>
        <w:t>t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, в массив комплексных чисел типа </w:t>
      </w:r>
      <w:r w:rsidR="001C21FA">
        <w:rPr>
          <w:rFonts w:ascii="Times New Roman" w:hAnsi="Times New Roman" w:cs="Times New Roman"/>
          <w:sz w:val="28"/>
          <w:szCs w:val="28"/>
        </w:rPr>
        <w:t>double</w:t>
      </w:r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>Данный метод необходим для последующей реализации метода быстрого преобразования Фурье.</w:t>
      </w:r>
    </w:p>
    <w:p w:rsidR="001C21FA" w:rsidRDefault="001C21FA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рекурсивную</w:t>
      </w:r>
      <w:r w:rsidR="00BA2A60">
        <w:rPr>
          <w:rFonts w:ascii="Times New Roman" w:hAnsi="Times New Roman" w:cs="Times New Roman"/>
          <w:sz w:val="28"/>
          <w:szCs w:val="28"/>
          <w:lang w:val="ru-RU"/>
        </w:rPr>
        <w:t xml:space="preserve"> операцию преобразования Фурье.</w:t>
      </w:r>
    </w:p>
    <w:p w:rsidR="001C21FA" w:rsidRDefault="001C21FA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C21FA"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анализ массива, полученного из метода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и определяет существенные изменения нижних частотных диапазонов в конкретный интервал времени.</w:t>
      </w:r>
    </w:p>
    <w:p w:rsidR="001C21FA" w:rsidRPr="00413A79" w:rsidRDefault="00413A79" w:rsidP="00DE075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значение ударов в минуту, вычисленных из корреляции последних нескольких результатов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sectPr w:rsidR="001C21FA" w:rsidRPr="00413A79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41" w:rsidRDefault="00473A41" w:rsidP="00075312">
      <w:pPr>
        <w:spacing w:after="0" w:line="240" w:lineRule="auto"/>
      </w:pPr>
      <w:r>
        <w:separator/>
      </w:r>
    </w:p>
  </w:endnote>
  <w:endnote w:type="continuationSeparator" w:id="0">
    <w:p w:rsidR="00473A41" w:rsidRDefault="00473A41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02BE5" w:rsidRDefault="00B357B9" w:rsidP="00F02BE5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AC3CEC" w:rsidRPr="00AC3CEC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41" w:rsidRDefault="00473A41" w:rsidP="00075312">
      <w:pPr>
        <w:spacing w:after="0" w:line="240" w:lineRule="auto"/>
      </w:pPr>
      <w:r>
        <w:separator/>
      </w:r>
    </w:p>
  </w:footnote>
  <w:footnote w:type="continuationSeparator" w:id="0">
    <w:p w:rsidR="00473A41" w:rsidRDefault="00473A41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CE3875"/>
    <w:multiLevelType w:val="multilevel"/>
    <w:tmpl w:val="ACEC8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AD04E9"/>
    <w:multiLevelType w:val="hybridMultilevel"/>
    <w:tmpl w:val="24E02AAE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14"/>
  </w:num>
  <w:num w:numId="4">
    <w:abstractNumId w:val="24"/>
  </w:num>
  <w:num w:numId="5">
    <w:abstractNumId w:val="19"/>
  </w:num>
  <w:num w:numId="6">
    <w:abstractNumId w:val="12"/>
  </w:num>
  <w:num w:numId="7">
    <w:abstractNumId w:val="17"/>
  </w:num>
  <w:num w:numId="8">
    <w:abstractNumId w:val="26"/>
  </w:num>
  <w:num w:numId="9">
    <w:abstractNumId w:val="20"/>
  </w:num>
  <w:num w:numId="10">
    <w:abstractNumId w:val="10"/>
  </w:num>
  <w:num w:numId="11">
    <w:abstractNumId w:val="11"/>
  </w:num>
  <w:num w:numId="12">
    <w:abstractNumId w:val="13"/>
  </w:num>
  <w:num w:numId="13">
    <w:abstractNumId w:val="22"/>
  </w:num>
  <w:num w:numId="14">
    <w:abstractNumId w:val="1"/>
  </w:num>
  <w:num w:numId="15">
    <w:abstractNumId w:val="7"/>
  </w:num>
  <w:num w:numId="16">
    <w:abstractNumId w:val="30"/>
  </w:num>
  <w:num w:numId="17">
    <w:abstractNumId w:val="5"/>
  </w:num>
  <w:num w:numId="18">
    <w:abstractNumId w:val="4"/>
  </w:num>
  <w:num w:numId="19">
    <w:abstractNumId w:val="21"/>
  </w:num>
  <w:num w:numId="20">
    <w:abstractNumId w:val="27"/>
  </w:num>
  <w:num w:numId="21">
    <w:abstractNumId w:val="18"/>
  </w:num>
  <w:num w:numId="22">
    <w:abstractNumId w:val="28"/>
  </w:num>
  <w:num w:numId="23">
    <w:abstractNumId w:val="15"/>
  </w:num>
  <w:num w:numId="24">
    <w:abstractNumId w:val="3"/>
  </w:num>
  <w:num w:numId="25">
    <w:abstractNumId w:val="0"/>
  </w:num>
  <w:num w:numId="26">
    <w:abstractNumId w:val="6"/>
  </w:num>
  <w:num w:numId="27">
    <w:abstractNumId w:val="25"/>
  </w:num>
  <w:num w:numId="28">
    <w:abstractNumId w:val="2"/>
  </w:num>
  <w:num w:numId="29">
    <w:abstractNumId w:val="9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0C1523"/>
    <w:rsid w:val="000C46BE"/>
    <w:rsid w:val="0010728A"/>
    <w:rsid w:val="00114C1D"/>
    <w:rsid w:val="00115B78"/>
    <w:rsid w:val="00173446"/>
    <w:rsid w:val="00177127"/>
    <w:rsid w:val="001A10D3"/>
    <w:rsid w:val="001C21FA"/>
    <w:rsid w:val="001F377A"/>
    <w:rsid w:val="00202CAF"/>
    <w:rsid w:val="00207B23"/>
    <w:rsid w:val="00253ABB"/>
    <w:rsid w:val="00266F91"/>
    <w:rsid w:val="00272151"/>
    <w:rsid w:val="00273438"/>
    <w:rsid w:val="00285A1F"/>
    <w:rsid w:val="00287940"/>
    <w:rsid w:val="002E195F"/>
    <w:rsid w:val="002E5D3B"/>
    <w:rsid w:val="002F46D9"/>
    <w:rsid w:val="00302C96"/>
    <w:rsid w:val="00313C39"/>
    <w:rsid w:val="0031784B"/>
    <w:rsid w:val="00332A77"/>
    <w:rsid w:val="0033477D"/>
    <w:rsid w:val="00344667"/>
    <w:rsid w:val="0036651A"/>
    <w:rsid w:val="0037063B"/>
    <w:rsid w:val="00372BD9"/>
    <w:rsid w:val="003758B1"/>
    <w:rsid w:val="003872F6"/>
    <w:rsid w:val="0039465E"/>
    <w:rsid w:val="003A051F"/>
    <w:rsid w:val="003E7791"/>
    <w:rsid w:val="003F1DFA"/>
    <w:rsid w:val="00407E3A"/>
    <w:rsid w:val="004109DB"/>
    <w:rsid w:val="00412680"/>
    <w:rsid w:val="00413A79"/>
    <w:rsid w:val="004249D8"/>
    <w:rsid w:val="00433D01"/>
    <w:rsid w:val="004343E0"/>
    <w:rsid w:val="00436D06"/>
    <w:rsid w:val="00440592"/>
    <w:rsid w:val="0044788C"/>
    <w:rsid w:val="00473A41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F625D"/>
    <w:rsid w:val="005F6BD6"/>
    <w:rsid w:val="006035E1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80901"/>
    <w:rsid w:val="008A68C2"/>
    <w:rsid w:val="00917BF5"/>
    <w:rsid w:val="0094657F"/>
    <w:rsid w:val="009605B4"/>
    <w:rsid w:val="00981AF1"/>
    <w:rsid w:val="009943DB"/>
    <w:rsid w:val="009A26D0"/>
    <w:rsid w:val="009B40C2"/>
    <w:rsid w:val="009C7017"/>
    <w:rsid w:val="009C7900"/>
    <w:rsid w:val="009D0D65"/>
    <w:rsid w:val="00A014F4"/>
    <w:rsid w:val="00A03147"/>
    <w:rsid w:val="00A16B9B"/>
    <w:rsid w:val="00A33770"/>
    <w:rsid w:val="00A35394"/>
    <w:rsid w:val="00A37E65"/>
    <w:rsid w:val="00A456E0"/>
    <w:rsid w:val="00A5205D"/>
    <w:rsid w:val="00A57663"/>
    <w:rsid w:val="00A675B3"/>
    <w:rsid w:val="00A8502A"/>
    <w:rsid w:val="00AC3CEC"/>
    <w:rsid w:val="00AE0609"/>
    <w:rsid w:val="00B0760D"/>
    <w:rsid w:val="00B26F17"/>
    <w:rsid w:val="00B34619"/>
    <w:rsid w:val="00B357B9"/>
    <w:rsid w:val="00B56F1F"/>
    <w:rsid w:val="00B70B6A"/>
    <w:rsid w:val="00B76C17"/>
    <w:rsid w:val="00BA2A60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A0AF6"/>
    <w:rsid w:val="00DB1AD6"/>
    <w:rsid w:val="00DE075A"/>
    <w:rsid w:val="00DE4163"/>
    <w:rsid w:val="00E01677"/>
    <w:rsid w:val="00E131A9"/>
    <w:rsid w:val="00E85DA3"/>
    <w:rsid w:val="00E970ED"/>
    <w:rsid w:val="00F02BE5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1C7F-82AA-4669-95DB-323AB4D2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8</cp:revision>
  <cp:lastPrinted>2024-04-14T12:00:00Z</cp:lastPrinted>
  <dcterms:created xsi:type="dcterms:W3CDTF">2024-04-04T15:31:00Z</dcterms:created>
  <dcterms:modified xsi:type="dcterms:W3CDTF">2024-04-14T12:18:00Z</dcterms:modified>
</cp:coreProperties>
</file>