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jc w:val="center"/>
        <w:textAlignment w:val="auto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HTML与CSS</w:t>
      </w:r>
      <w:r>
        <w:rPr>
          <w:rFonts w:ascii="微软雅黑" w:hAnsi="微软雅黑" w:eastAsia="微软雅黑"/>
          <w:b/>
          <w:sz w:val="21"/>
          <w:szCs w:val="21"/>
        </w:rPr>
        <w:t>测试题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</w:rPr>
        <w:t>一、单选题。（每题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sz w:val="21"/>
          <w:szCs w:val="21"/>
        </w:rPr>
        <w:t>分，共</w:t>
      </w: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sz w:val="21"/>
          <w:szCs w:val="21"/>
        </w:rPr>
        <w:t>分</w:t>
      </w:r>
      <w:r>
        <w:rPr>
          <w:rFonts w:hint="eastAsia" w:ascii="微软雅黑" w:hAnsi="微软雅黑" w:eastAsia="微软雅黑"/>
          <w:b/>
          <w:sz w:val="21"/>
          <w:szCs w:val="21"/>
        </w:rPr>
        <w:t>）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 xml:space="preserve">                              </w:t>
      </w:r>
      <w:r>
        <w:rPr>
          <w:rFonts w:hint="eastAsia" w:ascii="微软雅黑" w:hAnsi="微软雅黑" w:eastAsia="微软雅黑"/>
          <w:sz w:val="18"/>
          <w:szCs w:val="18"/>
        </w:rPr>
        <w:t>姓名：__</w:t>
      </w:r>
      <w:r>
        <w:rPr>
          <w:rFonts w:ascii="微软雅黑" w:hAnsi="微软雅黑" w:eastAsia="微软雅黑"/>
          <w:sz w:val="18"/>
          <w:szCs w:val="18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柴旭莹</w:t>
      </w:r>
      <w:r>
        <w:rPr>
          <w:rFonts w:ascii="微软雅黑" w:hAnsi="微软雅黑" w:eastAsia="微软雅黑"/>
          <w:sz w:val="18"/>
          <w:szCs w:val="18"/>
        </w:rPr>
        <w:t>__</w:t>
      </w:r>
      <w:r>
        <w:rPr>
          <w:rFonts w:hint="eastAsia" w:ascii="微软雅黑" w:hAnsi="微软雅黑" w:eastAsia="微软雅黑"/>
          <w:sz w:val="18"/>
          <w:szCs w:val="18"/>
        </w:rPr>
        <w:t xml:space="preserve">____ 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分数：___</w:t>
      </w:r>
      <w:r>
        <w:rPr>
          <w:rFonts w:ascii="微软雅黑" w:hAnsi="微软雅黑" w:eastAsia="微软雅黑"/>
          <w:sz w:val="18"/>
          <w:szCs w:val="18"/>
        </w:rPr>
        <w:t>_____</w:t>
      </w:r>
      <w:r>
        <w:rPr>
          <w:rFonts w:hint="eastAsia" w:ascii="微软雅黑" w:hAnsi="微软雅黑" w:eastAsia="微软雅黑"/>
          <w:sz w:val="18"/>
          <w:szCs w:val="18"/>
        </w:rPr>
        <w:t>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1、在HTML上，将表单中INPUT元素的TYPE属性值设置为（</w:t>
      </w:r>
      <w:r>
        <w:rPr>
          <w:rFonts w:hint="eastAsia" w:ascii="微软雅黑" w:hAnsi="微软雅黑" w:eastAsia="微软雅黑"/>
          <w:color w:val="4472C4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472C4" w:themeColor="accent1"/>
          <w:sz w:val="18"/>
          <w:szCs w:val="1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A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）时，用于创建重置按钮。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reset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file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button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image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2、下列( </w:t>
      </w:r>
      <w:r>
        <w:rPr>
          <w:rFonts w:hint="eastAsia" w:ascii="微软雅黑" w:hAnsi="微软雅黑" w:eastAsia="微软雅黑"/>
          <w:color w:val="4472C4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D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)是鼠标点击时的超链接样式。 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a:link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a:visited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a:hover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a:active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超级链接是一种(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B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 )的关系。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A. 一对一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B. 一对多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C. 多对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 xml:space="preserve"> D. 多对多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4、关于css伪类，以下说法正确的是（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:focus表示元素获得焦点时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 :before表示元素后缀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 :after表示元素前缀       D :hover表示鼠标按下时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5、以下关于css样式的说法错误的是（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 border用于设置边框的类型，宽度和颜色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 border-radius用于设置元素圆角，正方形的元素设置为50%可以显示为圆形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 正方形的元素通过圆角显示为圆形时，其边框、背景和内容都会显示为圆形。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 可以单独设置某一边的边框，也可以单独设置某个角的圆角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6、关于flex布局，以下说法错误的是（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 flex布局又叫弹性布局，是html5新出的布局方式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 flex布局会导致元素脱离文档流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 使用justify-content设置子元素在布局方向上的对齐方式。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 flex布局默认是不能折行的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7、关于媒体查询，以下说法正确的是： 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 只有移动端浏览器才能使用媒体查询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 媒体查询可以让页面在不同条件时显示不同的样式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 当页面宽度小于960的条件可以写为@media (width&lt;960){}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 媒体查询只能够判断视口宽高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8、元素有哪几种显示方式（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A. block inline inline-block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B. block   none  inline-block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C. none inline inline-block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D. block inline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9、关于浮动布局，以下说法错误的是（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C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 浮动布局是css3的新特性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 使用float样式定义浮动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 使用浮动布局之后要清除浮动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D 浮动分为左浮动和右浮动两种方式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10、关于表格以下描述正确的是(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在单元格内不能继续插入整个表格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B可以同时选定不相邻的单元格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C粘贴表格时，不粘贴表格的内容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D网页中水平方向可以并排多个表格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二、填空题(每空1分，共20分)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1.写出常用form表单标签，输入框（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 text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）、按钮（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button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）、单选框（  locied     ）、多选框（  checid     ）、下拉菜单（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2.写出三种隐藏元素的方式（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visibility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）、（  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disply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）、（    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3.写出五种能够过渡的样式（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transition-duckrtion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）、( 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transition-timing-count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)、(           )、（          ）、（    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4.postion的值有几种（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relative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）（ 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abilitive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）（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flex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）哪种定位方式不会脱离文档流（ 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relative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5.请写出设定表格边框的属性(          ),设定表格单元格之间宽度属性(           ),设定表格资料与单元格线的距离属性(          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三、简答题（共30分）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em和rem的区别及默认值。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描述什么是伪元素和伪类、写出常用的伪类和伪元素?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伪元素前面是两个冒号  例： ：：focust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伪类前面是一个冒号 例：：hover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什么是图片精灵，使用图片精灵有什么好处？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一张图片上有许多别的图片是图片精灵，又称雪碧图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好处：缓解浏览器打开运行的压力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    减少内存的使用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什么情况下会出现外边距重合？如何解决元素之间的间隙问题？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外边距重合：两个相邻盒子的margin值为负值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解决间隙：margin值调为0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写出俩种清除浮动的方式，至少3种？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说说你对animation和transition的理解。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Animation 设置动画的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Transition 设置过渡的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css中position定位都有哪些方式，分别是什么效果。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relative 相对定位 不脱离文档流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abilitive 绝对定位 脱离文档流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 xml:space="preserve">  Flex   固定定位 脱离文档流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visibility和display 的隐藏有什么区别？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Visibility 隐藏占着原本的位置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color w:val="0070C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  <w:t>Display 隐藏不占原本的位置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color w:val="0070C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rgba和opacity的区别？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H5新特性有哪些？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sz w:val="21"/>
          <w:szCs w:val="21"/>
          <w:lang w:val="en-US" w:eastAsia="zh-CN"/>
        </w:rPr>
        <w:t>四：代码题（共30分）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案例地址：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"https://www.mafengwo.cn/"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18"/>
          <w:szCs w:val="18"/>
          <w:lang w:val="en-US" w:eastAsia="zh-CN"/>
        </w:rPr>
        <w:t>https://www.mafengwo.cn/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马蜂窝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1、使用弹性布局完成“当季推荐”布局结构。 （5分）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需求：不使用margin调整间距。上下两行不能分成两个块。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地址：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"https://www.mafengwo.cn/mdd/"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18"/>
          <w:szCs w:val="18"/>
          <w:lang w:val="en-US" w:eastAsia="zh-CN"/>
        </w:rPr>
        <w:t>https://www.mafengwo.cn/mdd/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使用动画完成轮自动轮播图。 （5分）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地址：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"https://www.mafengwo.cn/gonglve/"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18"/>
          <w:szCs w:val="18"/>
          <w:lang w:val="en-US" w:eastAsia="zh-CN"/>
        </w:rPr>
        <w:t>https://www.mafengwo.cn/gonglve/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使用过渡实现“正在热卖”鼠标移入效果。（5分）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firstLine="420" w:firstLineChars="0"/>
        <w:textAlignment w:val="auto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地址：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"https://www.mafengwo.cn/localdeals/"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18"/>
          <w:szCs w:val="18"/>
          <w:lang w:val="en-US" w:eastAsia="zh-CN"/>
        </w:rPr>
        <w:t>https://www.mafengwo.cn/localdeals/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使用媒体查询完成，三星官网“本月精选”布局结构。 （5分 ， 共15分）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center" w:pos="5386"/>
        </w:tabs>
        <w:kinsoku/>
        <w:wordWrap/>
        <w:overflowPunct/>
        <w:topLinePunct w:val="0"/>
        <w:bidi w:val="0"/>
        <w:snapToGrid/>
        <w:spacing w:line="240" w:lineRule="auto"/>
        <w:ind w:left="420" w:left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地址：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instrText xml:space="preserve"> HYPERLINK "https://www.samsung.com/cn/" </w:instrTex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18"/>
          <w:szCs w:val="18"/>
          <w:lang w:val="en-US" w:eastAsia="zh-CN"/>
        </w:rPr>
        <w:t>https://www.samsung.com/cn/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="420" w:left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附加：- 使用弹性布局 +5分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="420" w:leftChars="0" w:firstLine="420" w:firstLineChars="0"/>
        <w:textAlignment w:val="auto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- 实现鼠标移入后动态效果 + 5分</w:t>
      </w:r>
    </w:p>
    <w:sectPr>
      <w:footerReference r:id="rId3" w:type="default"/>
      <w:pgSz w:w="11906" w:h="16838"/>
      <w:pgMar w:top="567" w:right="567" w:bottom="28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19143587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556E6"/>
    <w:multiLevelType w:val="multilevel"/>
    <w:tmpl w:val="A81556E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3375B6"/>
    <w:multiLevelType w:val="singleLevel"/>
    <w:tmpl w:val="AA337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E1C767E"/>
    <w:multiLevelType w:val="multilevel"/>
    <w:tmpl w:val="AE1C767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4FECE22"/>
    <w:multiLevelType w:val="singleLevel"/>
    <w:tmpl w:val="D4FEC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40"/>
    <w:rsid w:val="000130E8"/>
    <w:rsid w:val="00017233"/>
    <w:rsid w:val="00022E92"/>
    <w:rsid w:val="0002507D"/>
    <w:rsid w:val="000261BC"/>
    <w:rsid w:val="0003514A"/>
    <w:rsid w:val="00043450"/>
    <w:rsid w:val="00060414"/>
    <w:rsid w:val="000650D9"/>
    <w:rsid w:val="000707C8"/>
    <w:rsid w:val="000850ED"/>
    <w:rsid w:val="000B58C4"/>
    <w:rsid w:val="000C4C0B"/>
    <w:rsid w:val="000C61E2"/>
    <w:rsid w:val="000D63DB"/>
    <w:rsid w:val="000F173A"/>
    <w:rsid w:val="00123466"/>
    <w:rsid w:val="001447A9"/>
    <w:rsid w:val="00161941"/>
    <w:rsid w:val="00176DE3"/>
    <w:rsid w:val="00181F27"/>
    <w:rsid w:val="0018205C"/>
    <w:rsid w:val="00186BD9"/>
    <w:rsid w:val="0019091F"/>
    <w:rsid w:val="001B5FC7"/>
    <w:rsid w:val="001D3503"/>
    <w:rsid w:val="00217CA8"/>
    <w:rsid w:val="00223424"/>
    <w:rsid w:val="00232E7C"/>
    <w:rsid w:val="00243D96"/>
    <w:rsid w:val="00252529"/>
    <w:rsid w:val="00283636"/>
    <w:rsid w:val="00285382"/>
    <w:rsid w:val="00296268"/>
    <w:rsid w:val="002A0483"/>
    <w:rsid w:val="002C6B4B"/>
    <w:rsid w:val="002D0299"/>
    <w:rsid w:val="002D1D3B"/>
    <w:rsid w:val="002E269B"/>
    <w:rsid w:val="002F1AA7"/>
    <w:rsid w:val="00301043"/>
    <w:rsid w:val="003070D2"/>
    <w:rsid w:val="00324449"/>
    <w:rsid w:val="003428D9"/>
    <w:rsid w:val="00356D0D"/>
    <w:rsid w:val="00365249"/>
    <w:rsid w:val="00370ED6"/>
    <w:rsid w:val="003742EB"/>
    <w:rsid w:val="00382A0B"/>
    <w:rsid w:val="00383296"/>
    <w:rsid w:val="0039411F"/>
    <w:rsid w:val="003A2D82"/>
    <w:rsid w:val="003B06E9"/>
    <w:rsid w:val="003C5874"/>
    <w:rsid w:val="003E067D"/>
    <w:rsid w:val="003F189A"/>
    <w:rsid w:val="003F661A"/>
    <w:rsid w:val="003F7140"/>
    <w:rsid w:val="00400194"/>
    <w:rsid w:val="00413B30"/>
    <w:rsid w:val="004234A9"/>
    <w:rsid w:val="0046299E"/>
    <w:rsid w:val="00473BB9"/>
    <w:rsid w:val="00494600"/>
    <w:rsid w:val="004A287D"/>
    <w:rsid w:val="004C3D2A"/>
    <w:rsid w:val="004E71AA"/>
    <w:rsid w:val="004F5812"/>
    <w:rsid w:val="005550FF"/>
    <w:rsid w:val="005563EB"/>
    <w:rsid w:val="00556463"/>
    <w:rsid w:val="005706FE"/>
    <w:rsid w:val="00583B3F"/>
    <w:rsid w:val="005952BB"/>
    <w:rsid w:val="005B730F"/>
    <w:rsid w:val="005C0C48"/>
    <w:rsid w:val="005D1D22"/>
    <w:rsid w:val="005D3FA7"/>
    <w:rsid w:val="005E4D56"/>
    <w:rsid w:val="00621824"/>
    <w:rsid w:val="00627497"/>
    <w:rsid w:val="00647A6D"/>
    <w:rsid w:val="00651574"/>
    <w:rsid w:val="00662CC9"/>
    <w:rsid w:val="00691C92"/>
    <w:rsid w:val="00691E42"/>
    <w:rsid w:val="006D4C83"/>
    <w:rsid w:val="0071012A"/>
    <w:rsid w:val="007148ED"/>
    <w:rsid w:val="0072482C"/>
    <w:rsid w:val="00741833"/>
    <w:rsid w:val="00753723"/>
    <w:rsid w:val="00754749"/>
    <w:rsid w:val="0076149D"/>
    <w:rsid w:val="007646D5"/>
    <w:rsid w:val="00774C57"/>
    <w:rsid w:val="007A2E21"/>
    <w:rsid w:val="007A6721"/>
    <w:rsid w:val="007D3CB1"/>
    <w:rsid w:val="007D64C4"/>
    <w:rsid w:val="007D68F2"/>
    <w:rsid w:val="008065F9"/>
    <w:rsid w:val="008336B6"/>
    <w:rsid w:val="008446F4"/>
    <w:rsid w:val="00853150"/>
    <w:rsid w:val="00863A1D"/>
    <w:rsid w:val="008A554A"/>
    <w:rsid w:val="008B7E09"/>
    <w:rsid w:val="008C216E"/>
    <w:rsid w:val="008D62A2"/>
    <w:rsid w:val="008D7E8A"/>
    <w:rsid w:val="008E2C72"/>
    <w:rsid w:val="008E5FF1"/>
    <w:rsid w:val="0093213E"/>
    <w:rsid w:val="00940E22"/>
    <w:rsid w:val="00961435"/>
    <w:rsid w:val="009708E9"/>
    <w:rsid w:val="00975FEE"/>
    <w:rsid w:val="009B3924"/>
    <w:rsid w:val="009C29F2"/>
    <w:rsid w:val="009D5BC6"/>
    <w:rsid w:val="009E7B16"/>
    <w:rsid w:val="00A01ACB"/>
    <w:rsid w:val="00A40DF4"/>
    <w:rsid w:val="00A558C2"/>
    <w:rsid w:val="00A676B2"/>
    <w:rsid w:val="00A77DA9"/>
    <w:rsid w:val="00A96263"/>
    <w:rsid w:val="00AB7B70"/>
    <w:rsid w:val="00AE0437"/>
    <w:rsid w:val="00AE7528"/>
    <w:rsid w:val="00B021F7"/>
    <w:rsid w:val="00B207BE"/>
    <w:rsid w:val="00B35208"/>
    <w:rsid w:val="00B44B50"/>
    <w:rsid w:val="00B45464"/>
    <w:rsid w:val="00B518BD"/>
    <w:rsid w:val="00B53C49"/>
    <w:rsid w:val="00B542B3"/>
    <w:rsid w:val="00B64762"/>
    <w:rsid w:val="00B83445"/>
    <w:rsid w:val="00B97A43"/>
    <w:rsid w:val="00BA167E"/>
    <w:rsid w:val="00BB25AC"/>
    <w:rsid w:val="00BB4F34"/>
    <w:rsid w:val="00BB6008"/>
    <w:rsid w:val="00BB6CF0"/>
    <w:rsid w:val="00BC4717"/>
    <w:rsid w:val="00BF62D1"/>
    <w:rsid w:val="00C12D71"/>
    <w:rsid w:val="00C1624D"/>
    <w:rsid w:val="00C53677"/>
    <w:rsid w:val="00C60225"/>
    <w:rsid w:val="00C735FC"/>
    <w:rsid w:val="00C81956"/>
    <w:rsid w:val="00C831F7"/>
    <w:rsid w:val="00C848A7"/>
    <w:rsid w:val="00C94B4F"/>
    <w:rsid w:val="00CA4F64"/>
    <w:rsid w:val="00CB0150"/>
    <w:rsid w:val="00CB12BE"/>
    <w:rsid w:val="00CB374E"/>
    <w:rsid w:val="00CF104B"/>
    <w:rsid w:val="00D062BF"/>
    <w:rsid w:val="00D16B97"/>
    <w:rsid w:val="00D330D0"/>
    <w:rsid w:val="00D457EA"/>
    <w:rsid w:val="00D45802"/>
    <w:rsid w:val="00D56A33"/>
    <w:rsid w:val="00D70483"/>
    <w:rsid w:val="00D74A89"/>
    <w:rsid w:val="00D90BDE"/>
    <w:rsid w:val="00D94074"/>
    <w:rsid w:val="00D94D9A"/>
    <w:rsid w:val="00DA2C9C"/>
    <w:rsid w:val="00DB5201"/>
    <w:rsid w:val="00E023B9"/>
    <w:rsid w:val="00E262D2"/>
    <w:rsid w:val="00E36C6E"/>
    <w:rsid w:val="00E45EDA"/>
    <w:rsid w:val="00E656A2"/>
    <w:rsid w:val="00E70D92"/>
    <w:rsid w:val="00E71B1E"/>
    <w:rsid w:val="00E74294"/>
    <w:rsid w:val="00E95F80"/>
    <w:rsid w:val="00EC474B"/>
    <w:rsid w:val="00ED5FAF"/>
    <w:rsid w:val="00EE060C"/>
    <w:rsid w:val="00EE2424"/>
    <w:rsid w:val="00EE4623"/>
    <w:rsid w:val="00EF3895"/>
    <w:rsid w:val="00EF6B80"/>
    <w:rsid w:val="00F06897"/>
    <w:rsid w:val="00F2060D"/>
    <w:rsid w:val="00F306D8"/>
    <w:rsid w:val="00F329BA"/>
    <w:rsid w:val="00F36B0A"/>
    <w:rsid w:val="00F472B3"/>
    <w:rsid w:val="00F61863"/>
    <w:rsid w:val="00F74C75"/>
    <w:rsid w:val="00FC0B77"/>
    <w:rsid w:val="00FC6B2D"/>
    <w:rsid w:val="00FD124F"/>
    <w:rsid w:val="00FE39D1"/>
    <w:rsid w:val="01193634"/>
    <w:rsid w:val="01FB34D8"/>
    <w:rsid w:val="020F2C7B"/>
    <w:rsid w:val="022C0730"/>
    <w:rsid w:val="03DA4550"/>
    <w:rsid w:val="06213B3B"/>
    <w:rsid w:val="064B1EEC"/>
    <w:rsid w:val="06B10F4A"/>
    <w:rsid w:val="07210B2E"/>
    <w:rsid w:val="07785D24"/>
    <w:rsid w:val="07EE2750"/>
    <w:rsid w:val="081A58F2"/>
    <w:rsid w:val="085A7F9E"/>
    <w:rsid w:val="09C56698"/>
    <w:rsid w:val="0CF6195F"/>
    <w:rsid w:val="0D6A15DB"/>
    <w:rsid w:val="0E397725"/>
    <w:rsid w:val="0E7B2FA2"/>
    <w:rsid w:val="0F4B70DC"/>
    <w:rsid w:val="1062609B"/>
    <w:rsid w:val="114C2F2A"/>
    <w:rsid w:val="121A05A5"/>
    <w:rsid w:val="122676F3"/>
    <w:rsid w:val="12872735"/>
    <w:rsid w:val="12F073BF"/>
    <w:rsid w:val="13EF5431"/>
    <w:rsid w:val="14950CBC"/>
    <w:rsid w:val="14D8141E"/>
    <w:rsid w:val="151A682B"/>
    <w:rsid w:val="155A77A0"/>
    <w:rsid w:val="15F9266E"/>
    <w:rsid w:val="166549B5"/>
    <w:rsid w:val="1774632C"/>
    <w:rsid w:val="17E97DFD"/>
    <w:rsid w:val="17FB1FD2"/>
    <w:rsid w:val="19074A6B"/>
    <w:rsid w:val="19335324"/>
    <w:rsid w:val="193710FA"/>
    <w:rsid w:val="197B76D4"/>
    <w:rsid w:val="199450E1"/>
    <w:rsid w:val="19D97C49"/>
    <w:rsid w:val="1B2E0BEC"/>
    <w:rsid w:val="1BCF3D80"/>
    <w:rsid w:val="1C693B25"/>
    <w:rsid w:val="1D457B5C"/>
    <w:rsid w:val="1DE47B9F"/>
    <w:rsid w:val="1F43516A"/>
    <w:rsid w:val="1FF674ED"/>
    <w:rsid w:val="207619BA"/>
    <w:rsid w:val="22627F65"/>
    <w:rsid w:val="24371650"/>
    <w:rsid w:val="24566656"/>
    <w:rsid w:val="245A6EDB"/>
    <w:rsid w:val="260A6137"/>
    <w:rsid w:val="261652D6"/>
    <w:rsid w:val="263D0146"/>
    <w:rsid w:val="269D25AB"/>
    <w:rsid w:val="26E22C08"/>
    <w:rsid w:val="270A14D2"/>
    <w:rsid w:val="27462CD8"/>
    <w:rsid w:val="28C5491A"/>
    <w:rsid w:val="28E5405F"/>
    <w:rsid w:val="29045EA6"/>
    <w:rsid w:val="292317C5"/>
    <w:rsid w:val="2A610C4F"/>
    <w:rsid w:val="2ABD58B3"/>
    <w:rsid w:val="2ADD5584"/>
    <w:rsid w:val="2B8A264A"/>
    <w:rsid w:val="2BD70F2A"/>
    <w:rsid w:val="2BF46991"/>
    <w:rsid w:val="2C81470F"/>
    <w:rsid w:val="2C925235"/>
    <w:rsid w:val="2CC9561A"/>
    <w:rsid w:val="2CF15764"/>
    <w:rsid w:val="2D6B02B8"/>
    <w:rsid w:val="2DBC696B"/>
    <w:rsid w:val="2F544A84"/>
    <w:rsid w:val="3000486F"/>
    <w:rsid w:val="30C10112"/>
    <w:rsid w:val="31DE0222"/>
    <w:rsid w:val="33757495"/>
    <w:rsid w:val="337D7E20"/>
    <w:rsid w:val="33DC27B8"/>
    <w:rsid w:val="34720DAE"/>
    <w:rsid w:val="34746216"/>
    <w:rsid w:val="34F8431E"/>
    <w:rsid w:val="35E76841"/>
    <w:rsid w:val="365442C3"/>
    <w:rsid w:val="38747507"/>
    <w:rsid w:val="38E838AB"/>
    <w:rsid w:val="395D6E46"/>
    <w:rsid w:val="39AB0C57"/>
    <w:rsid w:val="3A011774"/>
    <w:rsid w:val="3AE861DF"/>
    <w:rsid w:val="3B3A0EBD"/>
    <w:rsid w:val="3BA14DE8"/>
    <w:rsid w:val="3CB17320"/>
    <w:rsid w:val="3CDB3A3B"/>
    <w:rsid w:val="3D0C2648"/>
    <w:rsid w:val="3E4E72A6"/>
    <w:rsid w:val="3E750832"/>
    <w:rsid w:val="3F532CB6"/>
    <w:rsid w:val="400A4268"/>
    <w:rsid w:val="407C3B74"/>
    <w:rsid w:val="4161735C"/>
    <w:rsid w:val="41DB34BD"/>
    <w:rsid w:val="41F514C9"/>
    <w:rsid w:val="425C3523"/>
    <w:rsid w:val="4307658B"/>
    <w:rsid w:val="43A11A8F"/>
    <w:rsid w:val="460C39AB"/>
    <w:rsid w:val="46353A9F"/>
    <w:rsid w:val="46C55501"/>
    <w:rsid w:val="46D17271"/>
    <w:rsid w:val="471E520E"/>
    <w:rsid w:val="475E51C9"/>
    <w:rsid w:val="480321E6"/>
    <w:rsid w:val="4880315F"/>
    <w:rsid w:val="49707788"/>
    <w:rsid w:val="49754E59"/>
    <w:rsid w:val="49E812A2"/>
    <w:rsid w:val="4A201C33"/>
    <w:rsid w:val="4A550521"/>
    <w:rsid w:val="4A5C27D7"/>
    <w:rsid w:val="4B7039E8"/>
    <w:rsid w:val="4BF947AC"/>
    <w:rsid w:val="4C6406CA"/>
    <w:rsid w:val="4C747FDA"/>
    <w:rsid w:val="4C962BE0"/>
    <w:rsid w:val="4CEA04E8"/>
    <w:rsid w:val="4D8579DC"/>
    <w:rsid w:val="4DC0056F"/>
    <w:rsid w:val="4E815F79"/>
    <w:rsid w:val="4FC51734"/>
    <w:rsid w:val="50094753"/>
    <w:rsid w:val="50D943A3"/>
    <w:rsid w:val="50ED0658"/>
    <w:rsid w:val="510C6844"/>
    <w:rsid w:val="517F263D"/>
    <w:rsid w:val="51DE441D"/>
    <w:rsid w:val="51EF4954"/>
    <w:rsid w:val="51F133E0"/>
    <w:rsid w:val="542107B7"/>
    <w:rsid w:val="56435C0C"/>
    <w:rsid w:val="5697228A"/>
    <w:rsid w:val="56EA3B76"/>
    <w:rsid w:val="58467337"/>
    <w:rsid w:val="58885B35"/>
    <w:rsid w:val="58C96EBA"/>
    <w:rsid w:val="590A46B0"/>
    <w:rsid w:val="590B7FE3"/>
    <w:rsid w:val="5980376D"/>
    <w:rsid w:val="59BA7C09"/>
    <w:rsid w:val="59F7791B"/>
    <w:rsid w:val="5A2E5041"/>
    <w:rsid w:val="5B186145"/>
    <w:rsid w:val="5BC1702D"/>
    <w:rsid w:val="5BC92370"/>
    <w:rsid w:val="5C117390"/>
    <w:rsid w:val="5C943109"/>
    <w:rsid w:val="600B218C"/>
    <w:rsid w:val="6138147B"/>
    <w:rsid w:val="613B5592"/>
    <w:rsid w:val="613C776E"/>
    <w:rsid w:val="61697A8E"/>
    <w:rsid w:val="61AB1608"/>
    <w:rsid w:val="6238220E"/>
    <w:rsid w:val="625D5CEE"/>
    <w:rsid w:val="62663B45"/>
    <w:rsid w:val="626F7B5A"/>
    <w:rsid w:val="6360409F"/>
    <w:rsid w:val="6393508F"/>
    <w:rsid w:val="63A27E0B"/>
    <w:rsid w:val="642D068C"/>
    <w:rsid w:val="647D47DD"/>
    <w:rsid w:val="65151A59"/>
    <w:rsid w:val="651D368C"/>
    <w:rsid w:val="66A47836"/>
    <w:rsid w:val="66E14C67"/>
    <w:rsid w:val="679F76A4"/>
    <w:rsid w:val="686E52C3"/>
    <w:rsid w:val="6A0B14D6"/>
    <w:rsid w:val="6A611640"/>
    <w:rsid w:val="6B144B30"/>
    <w:rsid w:val="6B816DE4"/>
    <w:rsid w:val="6C6A5793"/>
    <w:rsid w:val="6C9E6177"/>
    <w:rsid w:val="6D30545A"/>
    <w:rsid w:val="6E9875E3"/>
    <w:rsid w:val="6EB917C4"/>
    <w:rsid w:val="6F293074"/>
    <w:rsid w:val="6F6D6458"/>
    <w:rsid w:val="6FB9739F"/>
    <w:rsid w:val="709E5544"/>
    <w:rsid w:val="70A21520"/>
    <w:rsid w:val="710E520F"/>
    <w:rsid w:val="71692083"/>
    <w:rsid w:val="71B70BED"/>
    <w:rsid w:val="71C1726B"/>
    <w:rsid w:val="728A54DA"/>
    <w:rsid w:val="73683E42"/>
    <w:rsid w:val="74356C39"/>
    <w:rsid w:val="7690225F"/>
    <w:rsid w:val="76D12712"/>
    <w:rsid w:val="76E87232"/>
    <w:rsid w:val="77773BDF"/>
    <w:rsid w:val="77EA5C96"/>
    <w:rsid w:val="77FC0025"/>
    <w:rsid w:val="782D369B"/>
    <w:rsid w:val="78B8408E"/>
    <w:rsid w:val="78D634F2"/>
    <w:rsid w:val="7A693691"/>
    <w:rsid w:val="7AC4295E"/>
    <w:rsid w:val="7AED066C"/>
    <w:rsid w:val="7AF22071"/>
    <w:rsid w:val="7B3F1020"/>
    <w:rsid w:val="7BBE0492"/>
    <w:rsid w:val="7C155419"/>
    <w:rsid w:val="7C60524B"/>
    <w:rsid w:val="7D347FE2"/>
    <w:rsid w:val="7EEB4927"/>
    <w:rsid w:val="7FE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nhideWhenUsed="0" w:uiPriority="0" w:semiHidden="0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Sample"/>
    <w:qFormat/>
    <w:uiPriority w:val="0"/>
    <w:rPr>
      <w:rFonts w:ascii="Courier New" w:hAnsi="Courier New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2044F-26AD-4D92-9D40-C8F9A563E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1189</Words>
  <Characters>1670</Characters>
  <Lines>47</Lines>
  <Paragraphs>13</Paragraphs>
  <TotalTime>76</TotalTime>
  <ScaleCrop>false</ScaleCrop>
  <LinksUpToDate>false</LinksUpToDate>
  <CharactersWithSpaces>2078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2017-08-02T16:26:00Z</dcterms:created>
  <dc:creator>Jinxizhen</dc:creator>
  <cp:lastModifiedBy>Administrator</cp:lastModifiedBy>
  <dcterms:modified xsi:type="dcterms:W3CDTF">2022-04-16T03:01:02Z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974E268A8687471B857498D5C65A014D</vt:lpwstr>
  </property>
</Properties>
</file>